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749C" w:rsidRPr="00455A24" w:rsidRDefault="0032749C" w:rsidP="00F915FF">
      <w:pPr>
        <w:pStyle w:val="Titolo3"/>
      </w:pPr>
    </w:p>
    <w:p w:rsidR="00061DBD" w:rsidRPr="00455A24" w:rsidRDefault="00061DBD" w:rsidP="00835B82">
      <w:pPr>
        <w:pStyle w:val="Titolo1"/>
        <w:jc w:val="center"/>
        <w:rPr>
          <w:color w:val="auto"/>
          <w:sz w:val="36"/>
          <w:szCs w:val="36"/>
        </w:rPr>
      </w:pPr>
      <w:r w:rsidRPr="00455A24">
        <w:rPr>
          <w:color w:val="auto"/>
          <w:sz w:val="36"/>
          <w:szCs w:val="36"/>
        </w:rPr>
        <w:t>C. ROSSI</w:t>
      </w:r>
    </w:p>
    <w:p w:rsidR="00061DBD" w:rsidRPr="00455A24" w:rsidRDefault="00061DBD" w:rsidP="00835B82">
      <w:pPr>
        <w:rPr>
          <w:sz w:val="24"/>
          <w:szCs w:val="24"/>
        </w:rPr>
      </w:pPr>
    </w:p>
    <w:p w:rsidR="00061DBD" w:rsidRPr="00455A24" w:rsidRDefault="00061DBD" w:rsidP="00835B82">
      <w:pPr>
        <w:rPr>
          <w:sz w:val="24"/>
          <w:szCs w:val="24"/>
        </w:rPr>
      </w:pPr>
    </w:p>
    <w:p w:rsidR="00E061C1" w:rsidRPr="00455A24" w:rsidRDefault="00E061C1" w:rsidP="00835B82">
      <w:pPr>
        <w:spacing w:line="240" w:lineRule="atLeast"/>
        <w:ind w:right="-1"/>
        <w:jc w:val="center"/>
        <w:rPr>
          <w:b/>
          <w:sz w:val="56"/>
          <w:szCs w:val="56"/>
        </w:rPr>
      </w:pPr>
    </w:p>
    <w:p w:rsidR="00456459" w:rsidRPr="00455A24" w:rsidRDefault="00061DBD" w:rsidP="00835B82">
      <w:pPr>
        <w:spacing w:line="240" w:lineRule="atLeast"/>
        <w:ind w:right="-1"/>
        <w:jc w:val="center"/>
        <w:rPr>
          <w:b/>
          <w:sz w:val="48"/>
          <w:szCs w:val="48"/>
        </w:rPr>
      </w:pPr>
      <w:r w:rsidRPr="00455A24">
        <w:rPr>
          <w:b/>
          <w:sz w:val="48"/>
          <w:szCs w:val="48"/>
        </w:rPr>
        <w:t>ASTRONOMIA</w:t>
      </w:r>
      <w:r w:rsidR="00341AB2" w:rsidRPr="00455A24">
        <w:rPr>
          <w:b/>
          <w:sz w:val="48"/>
          <w:szCs w:val="48"/>
        </w:rPr>
        <w:t xml:space="preserve"> </w:t>
      </w:r>
      <w:r w:rsidR="00AD6223" w:rsidRPr="00455A24">
        <w:rPr>
          <w:b/>
          <w:sz w:val="48"/>
          <w:szCs w:val="48"/>
        </w:rPr>
        <w:t>POPOLARE</w:t>
      </w:r>
    </w:p>
    <w:p w:rsidR="00456459" w:rsidRPr="00455A24" w:rsidRDefault="00456459" w:rsidP="00835B82">
      <w:pPr>
        <w:spacing w:line="240" w:lineRule="atLeast"/>
        <w:ind w:right="-1"/>
        <w:jc w:val="center"/>
        <w:rPr>
          <w:b/>
          <w:sz w:val="48"/>
          <w:szCs w:val="48"/>
        </w:rPr>
      </w:pPr>
    </w:p>
    <w:p w:rsidR="00D85CA5" w:rsidRPr="00455A24" w:rsidRDefault="00AD6223" w:rsidP="00835B82">
      <w:pPr>
        <w:spacing w:line="240" w:lineRule="atLeast"/>
        <w:ind w:right="-1"/>
        <w:jc w:val="center"/>
        <w:rPr>
          <w:b/>
          <w:sz w:val="48"/>
          <w:szCs w:val="48"/>
        </w:rPr>
      </w:pPr>
      <w:r w:rsidRPr="00455A24">
        <w:rPr>
          <w:b/>
          <w:sz w:val="48"/>
          <w:szCs w:val="48"/>
        </w:rPr>
        <w:t xml:space="preserve">PER </w:t>
      </w:r>
      <w:r w:rsidR="00D85CA5" w:rsidRPr="00455A24">
        <w:rPr>
          <w:b/>
          <w:sz w:val="48"/>
          <w:szCs w:val="48"/>
        </w:rPr>
        <w:t>RAGAZZI</w:t>
      </w:r>
      <w:r w:rsidRPr="00455A24">
        <w:rPr>
          <w:b/>
          <w:sz w:val="48"/>
          <w:szCs w:val="48"/>
        </w:rPr>
        <w:t xml:space="preserve"> E NEOFITI</w:t>
      </w:r>
    </w:p>
    <w:p w:rsidR="00DB42E5" w:rsidRPr="00455A24" w:rsidRDefault="00DB42E5" w:rsidP="002A07C2">
      <w:pPr>
        <w:spacing w:line="276" w:lineRule="auto"/>
        <w:jc w:val="center"/>
        <w:rPr>
          <w:b/>
          <w:sz w:val="36"/>
          <w:szCs w:val="36"/>
        </w:rPr>
      </w:pPr>
    </w:p>
    <w:p w:rsidR="00AD6223" w:rsidRPr="00455A24" w:rsidRDefault="00AD6223" w:rsidP="002A07C2">
      <w:pPr>
        <w:spacing w:line="276" w:lineRule="auto"/>
        <w:jc w:val="center"/>
        <w:rPr>
          <w:b/>
          <w:sz w:val="32"/>
          <w:szCs w:val="32"/>
        </w:rPr>
      </w:pPr>
    </w:p>
    <w:p w:rsidR="000C28F0" w:rsidRPr="00455A24" w:rsidRDefault="002A07C2" w:rsidP="002A07C2">
      <w:pPr>
        <w:spacing w:line="276" w:lineRule="auto"/>
        <w:jc w:val="center"/>
        <w:rPr>
          <w:b/>
          <w:sz w:val="32"/>
          <w:szCs w:val="32"/>
        </w:rPr>
      </w:pPr>
      <w:r w:rsidRPr="00455A24">
        <w:rPr>
          <w:b/>
          <w:sz w:val="32"/>
          <w:szCs w:val="32"/>
        </w:rPr>
        <w:t>"fra scienza, storia e mito"</w:t>
      </w:r>
    </w:p>
    <w:p w:rsidR="000C28F0" w:rsidRPr="00455A24" w:rsidRDefault="000C28F0" w:rsidP="00835B82">
      <w:pPr>
        <w:spacing w:line="276" w:lineRule="auto"/>
        <w:rPr>
          <w:b/>
          <w:sz w:val="24"/>
          <w:szCs w:val="24"/>
        </w:rPr>
      </w:pPr>
    </w:p>
    <w:p w:rsidR="000C28F0" w:rsidRPr="00455A24" w:rsidRDefault="000C28F0" w:rsidP="00835B82">
      <w:pPr>
        <w:spacing w:line="276" w:lineRule="auto"/>
        <w:rPr>
          <w:b/>
          <w:sz w:val="24"/>
          <w:szCs w:val="24"/>
        </w:rPr>
      </w:pPr>
    </w:p>
    <w:p w:rsidR="008978A3" w:rsidRPr="00455A24" w:rsidRDefault="008978A3" w:rsidP="008978A3">
      <w:pPr>
        <w:spacing w:after="200" w:line="276" w:lineRule="auto"/>
        <w:rPr>
          <w:b/>
          <w:sz w:val="24"/>
          <w:szCs w:val="24"/>
        </w:rPr>
      </w:pPr>
    </w:p>
    <w:p w:rsidR="008978A3" w:rsidRPr="00455A24" w:rsidRDefault="008978A3" w:rsidP="008978A3">
      <w:pPr>
        <w:spacing w:after="200" w:line="276" w:lineRule="auto"/>
        <w:rPr>
          <w:b/>
          <w:sz w:val="24"/>
          <w:szCs w:val="24"/>
        </w:rPr>
      </w:pPr>
    </w:p>
    <w:p w:rsidR="008978A3" w:rsidRPr="00455A24" w:rsidRDefault="008978A3" w:rsidP="008978A3">
      <w:pPr>
        <w:spacing w:after="200" w:line="276" w:lineRule="auto"/>
        <w:rPr>
          <w:b/>
          <w:sz w:val="24"/>
          <w:szCs w:val="24"/>
        </w:rPr>
      </w:pPr>
    </w:p>
    <w:p w:rsidR="008978A3" w:rsidRPr="00455A24" w:rsidRDefault="008978A3" w:rsidP="008978A3">
      <w:pPr>
        <w:spacing w:after="200" w:line="276" w:lineRule="auto"/>
        <w:rPr>
          <w:b/>
          <w:sz w:val="24"/>
          <w:szCs w:val="24"/>
        </w:rPr>
      </w:pPr>
    </w:p>
    <w:p w:rsidR="008978A3" w:rsidRPr="00455A24" w:rsidRDefault="008978A3" w:rsidP="008978A3">
      <w:pPr>
        <w:spacing w:after="200" w:line="276" w:lineRule="auto"/>
        <w:rPr>
          <w:b/>
          <w:sz w:val="24"/>
          <w:szCs w:val="24"/>
        </w:rPr>
      </w:pPr>
    </w:p>
    <w:p w:rsidR="008978A3" w:rsidRPr="00455A24" w:rsidRDefault="008978A3" w:rsidP="008978A3">
      <w:pPr>
        <w:spacing w:after="200" w:line="276" w:lineRule="auto"/>
        <w:rPr>
          <w:b/>
          <w:sz w:val="24"/>
          <w:szCs w:val="24"/>
        </w:rPr>
      </w:pPr>
    </w:p>
    <w:p w:rsidR="008978A3" w:rsidRPr="00455A24" w:rsidRDefault="008978A3" w:rsidP="008978A3">
      <w:pPr>
        <w:spacing w:after="200" w:line="276" w:lineRule="auto"/>
        <w:rPr>
          <w:b/>
          <w:sz w:val="24"/>
          <w:szCs w:val="24"/>
        </w:rPr>
      </w:pPr>
    </w:p>
    <w:p w:rsidR="008978A3" w:rsidRPr="00455A24" w:rsidRDefault="008978A3" w:rsidP="008978A3">
      <w:pPr>
        <w:spacing w:after="200" w:line="276" w:lineRule="auto"/>
        <w:rPr>
          <w:b/>
          <w:sz w:val="24"/>
          <w:szCs w:val="24"/>
        </w:rPr>
      </w:pPr>
    </w:p>
    <w:p w:rsidR="008978A3" w:rsidRPr="00455A24" w:rsidRDefault="008978A3" w:rsidP="008978A3">
      <w:pPr>
        <w:spacing w:after="200" w:line="276" w:lineRule="auto"/>
        <w:rPr>
          <w:b/>
          <w:sz w:val="24"/>
          <w:szCs w:val="24"/>
        </w:rPr>
      </w:pPr>
    </w:p>
    <w:p w:rsidR="008978A3" w:rsidRPr="00455A24" w:rsidRDefault="008978A3" w:rsidP="008978A3">
      <w:pPr>
        <w:spacing w:after="200" w:line="276" w:lineRule="auto"/>
        <w:rPr>
          <w:b/>
          <w:sz w:val="24"/>
          <w:szCs w:val="24"/>
        </w:rPr>
      </w:pPr>
    </w:p>
    <w:p w:rsidR="008978A3" w:rsidRPr="00455A24" w:rsidRDefault="008978A3" w:rsidP="008978A3">
      <w:pPr>
        <w:spacing w:line="240" w:lineRule="atLeast"/>
        <w:ind w:right="-1"/>
        <w:rPr>
          <w:b/>
          <w:sz w:val="24"/>
          <w:szCs w:val="24"/>
        </w:rPr>
      </w:pPr>
    </w:p>
    <w:p w:rsidR="008978A3" w:rsidRPr="00455A24" w:rsidRDefault="008978A3" w:rsidP="008978A3">
      <w:pPr>
        <w:spacing w:line="240" w:lineRule="atLeast"/>
        <w:ind w:right="-1"/>
        <w:jc w:val="center"/>
        <w:rPr>
          <w:b/>
          <w:sz w:val="24"/>
          <w:szCs w:val="24"/>
        </w:rPr>
      </w:pPr>
    </w:p>
    <w:p w:rsidR="008978A3" w:rsidRPr="00455A24" w:rsidRDefault="008978A3" w:rsidP="008978A3">
      <w:pPr>
        <w:spacing w:line="240" w:lineRule="atLeast"/>
        <w:ind w:right="-1"/>
        <w:jc w:val="center"/>
        <w:rPr>
          <w:b/>
          <w:sz w:val="24"/>
          <w:szCs w:val="24"/>
        </w:rPr>
      </w:pPr>
    </w:p>
    <w:p w:rsidR="008978A3" w:rsidRPr="00455A24" w:rsidRDefault="008978A3" w:rsidP="008978A3">
      <w:pPr>
        <w:spacing w:line="240" w:lineRule="atLeast"/>
        <w:ind w:right="-1"/>
        <w:jc w:val="center"/>
        <w:rPr>
          <w:b/>
          <w:sz w:val="24"/>
          <w:szCs w:val="24"/>
        </w:rPr>
      </w:pPr>
    </w:p>
    <w:p w:rsidR="008978A3" w:rsidRPr="00455A24" w:rsidRDefault="008978A3" w:rsidP="008978A3">
      <w:pPr>
        <w:spacing w:after="200" w:line="276" w:lineRule="auto"/>
        <w:rPr>
          <w:sz w:val="24"/>
          <w:szCs w:val="24"/>
        </w:rPr>
      </w:pPr>
      <w:r w:rsidRPr="00455A24">
        <w:rPr>
          <w:sz w:val="24"/>
          <w:szCs w:val="24"/>
        </w:rPr>
        <w:t>Collana di astronomia - Volume</w:t>
      </w:r>
      <w:r w:rsidR="00E23CE5">
        <w:rPr>
          <w:sz w:val="24"/>
          <w:szCs w:val="24"/>
        </w:rPr>
        <w:t xml:space="preserve"> 1</w:t>
      </w:r>
    </w:p>
    <w:p w:rsidR="008978A3" w:rsidRPr="00455A24" w:rsidRDefault="008978A3">
      <w:pPr>
        <w:spacing w:after="200" w:line="276" w:lineRule="auto"/>
        <w:rPr>
          <w:sz w:val="24"/>
          <w:szCs w:val="24"/>
        </w:rPr>
      </w:pPr>
      <w:r w:rsidRPr="00455A24">
        <w:rPr>
          <w:sz w:val="24"/>
          <w:szCs w:val="24"/>
        </w:rPr>
        <w:br w:type="page"/>
      </w:r>
    </w:p>
    <w:p w:rsidR="008978A3" w:rsidRPr="00455A24" w:rsidRDefault="008978A3" w:rsidP="008978A3">
      <w:pPr>
        <w:spacing w:after="200" w:line="276" w:lineRule="auto"/>
        <w:rPr>
          <w:sz w:val="24"/>
          <w:szCs w:val="24"/>
        </w:rPr>
      </w:pPr>
    </w:p>
    <w:p w:rsidR="008978A3" w:rsidRPr="00455A24" w:rsidRDefault="008978A3" w:rsidP="008978A3">
      <w:pPr>
        <w:spacing w:line="240" w:lineRule="atLeast"/>
        <w:ind w:right="-1"/>
        <w:jc w:val="center"/>
        <w:rPr>
          <w:b/>
          <w:sz w:val="24"/>
          <w:szCs w:val="24"/>
        </w:rPr>
      </w:pPr>
    </w:p>
    <w:p w:rsidR="008978A3" w:rsidRPr="00455A24" w:rsidRDefault="008978A3" w:rsidP="008978A3">
      <w:pPr>
        <w:spacing w:line="240" w:lineRule="atLeast"/>
        <w:ind w:right="-1"/>
        <w:jc w:val="center"/>
        <w:rPr>
          <w:b/>
          <w:sz w:val="24"/>
          <w:szCs w:val="24"/>
        </w:rPr>
      </w:pPr>
    </w:p>
    <w:p w:rsidR="008978A3" w:rsidRPr="00455A24" w:rsidRDefault="008978A3" w:rsidP="008978A3">
      <w:pPr>
        <w:spacing w:line="240" w:lineRule="atLeast"/>
        <w:ind w:right="-1"/>
        <w:jc w:val="center"/>
        <w:rPr>
          <w:b/>
          <w:sz w:val="24"/>
          <w:szCs w:val="24"/>
        </w:rPr>
      </w:pPr>
    </w:p>
    <w:p w:rsidR="008978A3" w:rsidRPr="00455A24" w:rsidRDefault="008978A3" w:rsidP="008978A3">
      <w:pPr>
        <w:spacing w:line="240" w:lineRule="atLeast"/>
        <w:ind w:right="-1"/>
        <w:jc w:val="center"/>
        <w:rPr>
          <w:b/>
          <w:sz w:val="24"/>
          <w:szCs w:val="24"/>
        </w:rPr>
      </w:pPr>
    </w:p>
    <w:p w:rsidR="008978A3" w:rsidRPr="00455A24" w:rsidRDefault="008978A3" w:rsidP="008978A3">
      <w:pPr>
        <w:spacing w:line="240" w:lineRule="atLeast"/>
        <w:ind w:right="-1"/>
        <w:jc w:val="center"/>
        <w:rPr>
          <w:b/>
          <w:sz w:val="24"/>
          <w:szCs w:val="24"/>
        </w:rPr>
      </w:pPr>
    </w:p>
    <w:p w:rsidR="008978A3" w:rsidRPr="00455A24" w:rsidRDefault="008978A3" w:rsidP="008978A3">
      <w:pPr>
        <w:spacing w:line="240" w:lineRule="atLeast"/>
        <w:ind w:right="-1"/>
        <w:jc w:val="center"/>
        <w:rPr>
          <w:b/>
          <w:sz w:val="24"/>
          <w:szCs w:val="24"/>
        </w:rPr>
      </w:pPr>
    </w:p>
    <w:p w:rsidR="008978A3" w:rsidRPr="00455A24" w:rsidRDefault="008978A3" w:rsidP="008978A3">
      <w:pPr>
        <w:jc w:val="center"/>
        <w:rPr>
          <w:bCs/>
          <w:i/>
          <w:sz w:val="24"/>
          <w:szCs w:val="24"/>
        </w:rPr>
      </w:pPr>
      <w:r w:rsidRPr="00455A24">
        <w:rPr>
          <w:bCs/>
          <w:i/>
          <w:sz w:val="24"/>
          <w:szCs w:val="24"/>
        </w:rPr>
        <w:t>Tutti i diritti riservati</w:t>
      </w:r>
    </w:p>
    <w:p w:rsidR="008978A3" w:rsidRPr="00455A24" w:rsidRDefault="008978A3" w:rsidP="008978A3">
      <w:pPr>
        <w:jc w:val="center"/>
        <w:rPr>
          <w:bCs/>
          <w:i/>
          <w:sz w:val="24"/>
          <w:szCs w:val="24"/>
        </w:rPr>
      </w:pPr>
    </w:p>
    <w:p w:rsidR="008978A3" w:rsidRPr="00455A24" w:rsidRDefault="008978A3" w:rsidP="008978A3">
      <w:pPr>
        <w:jc w:val="center"/>
        <w:rPr>
          <w:bCs/>
          <w:i/>
          <w:sz w:val="24"/>
          <w:szCs w:val="24"/>
        </w:rPr>
      </w:pPr>
      <w:r w:rsidRPr="00455A24">
        <w:rPr>
          <w:bCs/>
          <w:i/>
          <w:sz w:val="24"/>
          <w:szCs w:val="24"/>
        </w:rPr>
        <w:t>Edizione digitale per eBook</w:t>
      </w:r>
    </w:p>
    <w:p w:rsidR="008978A3" w:rsidRPr="00455A24" w:rsidRDefault="008978A3" w:rsidP="008978A3">
      <w:pPr>
        <w:jc w:val="center"/>
        <w:rPr>
          <w:bCs/>
          <w:i/>
          <w:sz w:val="24"/>
          <w:szCs w:val="24"/>
        </w:rPr>
      </w:pPr>
    </w:p>
    <w:p w:rsidR="008978A3" w:rsidRPr="00455A24" w:rsidRDefault="008978A3" w:rsidP="008978A3">
      <w:pPr>
        <w:jc w:val="center"/>
        <w:rPr>
          <w:bCs/>
          <w:i/>
          <w:sz w:val="24"/>
          <w:szCs w:val="24"/>
        </w:rPr>
      </w:pPr>
      <w:r w:rsidRPr="00455A24">
        <w:rPr>
          <w:bCs/>
          <w:i/>
          <w:sz w:val="24"/>
          <w:szCs w:val="24"/>
        </w:rPr>
        <w:t>anno 201</w:t>
      </w:r>
      <w:r w:rsidR="00B346F8">
        <w:rPr>
          <w:bCs/>
          <w:i/>
          <w:sz w:val="24"/>
          <w:szCs w:val="24"/>
        </w:rPr>
        <w:t>6</w:t>
      </w:r>
    </w:p>
    <w:p w:rsidR="008978A3" w:rsidRPr="00455A24" w:rsidRDefault="008978A3" w:rsidP="008978A3">
      <w:pPr>
        <w:jc w:val="center"/>
        <w:rPr>
          <w:bCs/>
          <w:i/>
          <w:sz w:val="24"/>
          <w:szCs w:val="24"/>
        </w:rPr>
      </w:pPr>
    </w:p>
    <w:p w:rsidR="008978A3" w:rsidRPr="00455A24" w:rsidRDefault="008978A3" w:rsidP="008978A3">
      <w:pPr>
        <w:jc w:val="center"/>
        <w:rPr>
          <w:bCs/>
          <w:i/>
          <w:sz w:val="24"/>
          <w:szCs w:val="24"/>
        </w:rPr>
      </w:pPr>
      <w:r w:rsidRPr="00455A24">
        <w:rPr>
          <w:bCs/>
          <w:i/>
          <w:sz w:val="24"/>
          <w:szCs w:val="24"/>
        </w:rPr>
        <w:t xml:space="preserve">Collana di astronomia - Volume </w:t>
      </w:r>
      <w:r w:rsidR="00E23CE5">
        <w:rPr>
          <w:bCs/>
          <w:i/>
          <w:sz w:val="24"/>
          <w:szCs w:val="24"/>
        </w:rPr>
        <w:t>1</w:t>
      </w:r>
    </w:p>
    <w:p w:rsidR="000C28F0" w:rsidRPr="00455A24" w:rsidRDefault="000C28F0" w:rsidP="00835B82">
      <w:pPr>
        <w:spacing w:line="276" w:lineRule="auto"/>
        <w:rPr>
          <w:b/>
          <w:sz w:val="24"/>
          <w:szCs w:val="24"/>
        </w:rPr>
      </w:pPr>
    </w:p>
    <w:p w:rsidR="000C28F0" w:rsidRPr="00455A24" w:rsidRDefault="000C28F0" w:rsidP="00835B82">
      <w:pPr>
        <w:spacing w:line="276" w:lineRule="auto"/>
        <w:rPr>
          <w:b/>
          <w:sz w:val="24"/>
          <w:szCs w:val="24"/>
        </w:rPr>
      </w:pPr>
    </w:p>
    <w:p w:rsidR="00735BAF" w:rsidRPr="00903BFE" w:rsidRDefault="00735BAF" w:rsidP="00735BAF">
      <w:pPr>
        <w:jc w:val="center"/>
        <w:rPr>
          <w:b/>
          <w:bCs/>
          <w:i/>
          <w:color w:val="000000" w:themeColor="text1"/>
          <w:sz w:val="24"/>
          <w:szCs w:val="24"/>
        </w:rPr>
      </w:pPr>
      <w:r w:rsidRPr="00903BFE">
        <w:rPr>
          <w:b/>
          <w:bCs/>
          <w:i/>
          <w:color w:val="000000" w:themeColor="text1"/>
          <w:sz w:val="24"/>
          <w:szCs w:val="24"/>
        </w:rPr>
        <w:t>Opera non commerciabile</w:t>
      </w:r>
    </w:p>
    <w:p w:rsidR="0041510D" w:rsidRPr="00455A24" w:rsidRDefault="0041510D" w:rsidP="00835B82">
      <w:pPr>
        <w:jc w:val="center"/>
        <w:rPr>
          <w:bCs/>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8978A3" w:rsidRPr="00455A24" w:rsidRDefault="008978A3" w:rsidP="00835B82">
      <w:pPr>
        <w:spacing w:line="240" w:lineRule="atLeast"/>
        <w:ind w:right="-1"/>
        <w:rPr>
          <w:i/>
          <w:sz w:val="24"/>
          <w:szCs w:val="24"/>
        </w:rPr>
      </w:pPr>
    </w:p>
    <w:p w:rsidR="00681FD9" w:rsidRPr="00455A24" w:rsidRDefault="00681FD9" w:rsidP="00835B82">
      <w:pPr>
        <w:spacing w:line="240" w:lineRule="atLeast"/>
        <w:ind w:right="-1"/>
        <w:rPr>
          <w:i/>
          <w:sz w:val="24"/>
          <w:szCs w:val="24"/>
        </w:rPr>
      </w:pPr>
    </w:p>
    <w:p w:rsidR="007A549D" w:rsidRPr="00455A24" w:rsidRDefault="007A549D" w:rsidP="00835B82">
      <w:pPr>
        <w:spacing w:line="240" w:lineRule="atLeast"/>
        <w:ind w:right="-1"/>
        <w:rPr>
          <w:i/>
          <w:sz w:val="24"/>
          <w:szCs w:val="24"/>
        </w:rPr>
      </w:pPr>
    </w:p>
    <w:p w:rsidR="00735BAF" w:rsidRDefault="00735BAF" w:rsidP="00835B82">
      <w:pPr>
        <w:spacing w:line="240" w:lineRule="atLeast"/>
        <w:ind w:right="-1"/>
        <w:rPr>
          <w:i/>
          <w:sz w:val="24"/>
          <w:szCs w:val="24"/>
        </w:rPr>
      </w:pPr>
    </w:p>
    <w:p w:rsidR="00061DBD" w:rsidRPr="00455A24" w:rsidRDefault="00E438F4" w:rsidP="00835B82">
      <w:pPr>
        <w:spacing w:line="240" w:lineRule="atLeast"/>
        <w:ind w:right="-1"/>
        <w:rPr>
          <w:i/>
          <w:sz w:val="24"/>
          <w:szCs w:val="24"/>
        </w:rPr>
      </w:pPr>
      <w:r w:rsidRPr="00455A24">
        <w:rPr>
          <w:i/>
          <w:sz w:val="24"/>
          <w:szCs w:val="24"/>
        </w:rPr>
        <w:t>In r</w:t>
      </w:r>
      <w:r w:rsidR="000D0118" w:rsidRPr="00455A24">
        <w:rPr>
          <w:i/>
          <w:sz w:val="24"/>
          <w:szCs w:val="24"/>
        </w:rPr>
        <w:t>icordo di Luciano Procesi</w:t>
      </w:r>
    </w:p>
    <w:p w:rsidR="00061DBD" w:rsidRPr="00455A24" w:rsidRDefault="00061DBD" w:rsidP="00835B82">
      <w:pPr>
        <w:spacing w:line="240" w:lineRule="atLeast"/>
        <w:ind w:right="-1"/>
        <w:jc w:val="center"/>
        <w:rPr>
          <w:b/>
          <w:sz w:val="24"/>
          <w:szCs w:val="24"/>
        </w:rPr>
      </w:pPr>
    </w:p>
    <w:p w:rsidR="00BB3FE5" w:rsidRPr="00455A24" w:rsidRDefault="00BB3FE5" w:rsidP="00835B82">
      <w:pPr>
        <w:spacing w:line="276" w:lineRule="auto"/>
        <w:rPr>
          <w:b/>
          <w:sz w:val="24"/>
          <w:szCs w:val="24"/>
        </w:rPr>
      </w:pPr>
      <w:r w:rsidRPr="00455A24">
        <w:rPr>
          <w:b/>
          <w:sz w:val="24"/>
          <w:szCs w:val="24"/>
        </w:rPr>
        <w:br w:type="page"/>
      </w:r>
    </w:p>
    <w:p w:rsidR="00061DBD" w:rsidRPr="00455A24" w:rsidRDefault="00061DBD" w:rsidP="00835B82">
      <w:pPr>
        <w:spacing w:line="240" w:lineRule="atLeast"/>
        <w:ind w:right="-1"/>
        <w:jc w:val="center"/>
        <w:rPr>
          <w:b/>
          <w:sz w:val="24"/>
          <w:szCs w:val="24"/>
        </w:rPr>
      </w:pPr>
    </w:p>
    <w:p w:rsidR="00732264" w:rsidRPr="00455A24" w:rsidRDefault="00732264" w:rsidP="00835B82">
      <w:pPr>
        <w:spacing w:line="240" w:lineRule="atLeast"/>
        <w:ind w:right="-1"/>
        <w:jc w:val="center"/>
        <w:rPr>
          <w:b/>
          <w:sz w:val="24"/>
          <w:szCs w:val="24"/>
        </w:rPr>
      </w:pPr>
    </w:p>
    <w:p w:rsidR="00732264" w:rsidRPr="00455A24" w:rsidRDefault="00732264" w:rsidP="00835B82">
      <w:pPr>
        <w:spacing w:line="240" w:lineRule="atLeast"/>
        <w:ind w:right="-1"/>
        <w:jc w:val="center"/>
        <w:rPr>
          <w:b/>
          <w:sz w:val="24"/>
          <w:szCs w:val="24"/>
        </w:rPr>
      </w:pPr>
    </w:p>
    <w:p w:rsidR="00732264" w:rsidRPr="00455A24" w:rsidRDefault="00732264" w:rsidP="00835B82">
      <w:pPr>
        <w:spacing w:line="240" w:lineRule="atLeast"/>
        <w:ind w:right="-1"/>
        <w:jc w:val="center"/>
        <w:rPr>
          <w:b/>
          <w:sz w:val="24"/>
          <w:szCs w:val="24"/>
        </w:rPr>
      </w:pPr>
    </w:p>
    <w:p w:rsidR="00732264" w:rsidRPr="00455A24" w:rsidRDefault="00732264" w:rsidP="00835B82">
      <w:pPr>
        <w:spacing w:line="240" w:lineRule="atLeast"/>
        <w:ind w:right="-1"/>
        <w:jc w:val="center"/>
        <w:rPr>
          <w:b/>
          <w:sz w:val="24"/>
          <w:szCs w:val="24"/>
        </w:rPr>
      </w:pPr>
    </w:p>
    <w:p w:rsidR="00061DBD" w:rsidRPr="00455A24" w:rsidRDefault="00061DBD" w:rsidP="00835B82">
      <w:pPr>
        <w:spacing w:line="240" w:lineRule="atLeast"/>
        <w:ind w:right="-1"/>
        <w:jc w:val="center"/>
        <w:rPr>
          <w:b/>
          <w:sz w:val="24"/>
          <w:szCs w:val="24"/>
        </w:rPr>
      </w:pPr>
      <w:r w:rsidRPr="00455A24">
        <w:rPr>
          <w:b/>
          <w:sz w:val="24"/>
          <w:szCs w:val="24"/>
        </w:rPr>
        <w:t>AVVISO  EDITORIALE</w:t>
      </w:r>
    </w:p>
    <w:p w:rsidR="00061DBD" w:rsidRPr="00455A24" w:rsidRDefault="00061DBD" w:rsidP="00835B82">
      <w:pPr>
        <w:spacing w:line="240" w:lineRule="atLeast"/>
        <w:ind w:right="-1"/>
        <w:jc w:val="center"/>
        <w:rPr>
          <w:b/>
          <w:sz w:val="24"/>
          <w:szCs w:val="24"/>
        </w:rPr>
      </w:pPr>
    </w:p>
    <w:p w:rsidR="00061DBD" w:rsidRPr="00455A24" w:rsidRDefault="00061DBD" w:rsidP="00835B82">
      <w:pPr>
        <w:numPr>
          <w:ilvl w:val="12"/>
          <w:numId w:val="0"/>
        </w:numPr>
        <w:spacing w:line="240" w:lineRule="atLeast"/>
        <w:jc w:val="both"/>
        <w:rPr>
          <w:sz w:val="24"/>
          <w:szCs w:val="24"/>
        </w:rPr>
      </w:pPr>
    </w:p>
    <w:p w:rsidR="000A429C" w:rsidRDefault="00F915FF" w:rsidP="003525EF">
      <w:pPr>
        <w:spacing w:line="240" w:lineRule="atLeast"/>
        <w:ind w:right="-1"/>
        <w:jc w:val="both"/>
        <w:rPr>
          <w:color w:val="000000" w:themeColor="text1"/>
          <w:sz w:val="24"/>
          <w:szCs w:val="24"/>
        </w:rPr>
      </w:pPr>
      <w:r>
        <w:rPr>
          <w:color w:val="000000" w:themeColor="text1"/>
          <w:sz w:val="24"/>
          <w:szCs w:val="24"/>
        </w:rPr>
        <w:t xml:space="preserve">In questa </w:t>
      </w:r>
      <w:r w:rsidR="003525EF" w:rsidRPr="000A429C">
        <w:rPr>
          <w:color w:val="000000" w:themeColor="text1"/>
          <w:sz w:val="24"/>
          <w:szCs w:val="24"/>
        </w:rPr>
        <w:t xml:space="preserve">edizione di " </w:t>
      </w:r>
      <w:r w:rsidR="003525EF" w:rsidRPr="000A429C">
        <w:rPr>
          <w:color w:val="000000" w:themeColor="text1"/>
        </w:rPr>
        <w:t xml:space="preserve">ASTRONOMIA POPOLARE </w:t>
      </w:r>
      <w:r w:rsidR="004C3E44" w:rsidRPr="000A429C">
        <w:rPr>
          <w:color w:val="000000" w:themeColor="text1"/>
        </w:rPr>
        <w:t>PER</w:t>
      </w:r>
      <w:r w:rsidR="003525EF" w:rsidRPr="000A429C">
        <w:rPr>
          <w:color w:val="000000" w:themeColor="text1"/>
        </w:rPr>
        <w:t xml:space="preserve"> RAGAZZI E NEOFITI</w:t>
      </w:r>
      <w:r w:rsidR="00BD7E1F" w:rsidRPr="000A429C">
        <w:rPr>
          <w:color w:val="000000" w:themeColor="text1"/>
          <w:sz w:val="24"/>
          <w:szCs w:val="24"/>
        </w:rPr>
        <w:t xml:space="preserve"> </w:t>
      </w:r>
      <w:r w:rsidR="003525EF" w:rsidRPr="000A429C">
        <w:rPr>
          <w:color w:val="000000" w:themeColor="text1"/>
          <w:sz w:val="24"/>
          <w:szCs w:val="24"/>
        </w:rPr>
        <w:t>"fra scienza, storia e mito"</w:t>
      </w:r>
      <w:r w:rsidR="00BD7E1F" w:rsidRPr="000A429C">
        <w:rPr>
          <w:color w:val="000000" w:themeColor="text1"/>
          <w:sz w:val="24"/>
          <w:szCs w:val="24"/>
        </w:rPr>
        <w:t xml:space="preserve"> </w:t>
      </w:r>
      <w:r w:rsidR="003525EF" w:rsidRPr="000A429C">
        <w:rPr>
          <w:color w:val="000000" w:themeColor="text1"/>
          <w:sz w:val="24"/>
          <w:szCs w:val="24"/>
        </w:rPr>
        <w:t xml:space="preserve">sono state inserite </w:t>
      </w:r>
      <w:r>
        <w:rPr>
          <w:color w:val="000000" w:themeColor="text1"/>
          <w:sz w:val="24"/>
          <w:szCs w:val="24"/>
        </w:rPr>
        <w:t xml:space="preserve">numerose </w:t>
      </w:r>
      <w:r w:rsidR="005C40B6" w:rsidRPr="000A429C">
        <w:rPr>
          <w:color w:val="000000" w:themeColor="text1"/>
          <w:sz w:val="24"/>
          <w:szCs w:val="24"/>
        </w:rPr>
        <w:t>immagini</w:t>
      </w:r>
      <w:r w:rsidR="006A1CBD" w:rsidRPr="000A429C">
        <w:rPr>
          <w:color w:val="000000" w:themeColor="text1"/>
          <w:sz w:val="24"/>
          <w:szCs w:val="24"/>
        </w:rPr>
        <w:t xml:space="preserve"> </w:t>
      </w:r>
      <w:r w:rsidR="00B346F8" w:rsidRPr="000A429C">
        <w:rPr>
          <w:color w:val="000000" w:themeColor="text1"/>
          <w:sz w:val="24"/>
          <w:szCs w:val="24"/>
        </w:rPr>
        <w:t>per rendere più comprensibile il testo</w:t>
      </w:r>
      <w:r>
        <w:rPr>
          <w:color w:val="000000" w:themeColor="text1"/>
          <w:sz w:val="24"/>
          <w:szCs w:val="24"/>
        </w:rPr>
        <w:t>.</w:t>
      </w:r>
    </w:p>
    <w:p w:rsidR="00F915FF" w:rsidRDefault="00F915FF" w:rsidP="00F915FF">
      <w:pPr>
        <w:numPr>
          <w:ilvl w:val="12"/>
          <w:numId w:val="0"/>
        </w:numPr>
        <w:spacing w:after="120" w:line="240" w:lineRule="atLeast"/>
        <w:jc w:val="both"/>
        <w:rPr>
          <w:sz w:val="24"/>
          <w:szCs w:val="24"/>
        </w:rPr>
      </w:pPr>
      <w:r>
        <w:rPr>
          <w:sz w:val="24"/>
          <w:szCs w:val="24"/>
        </w:rPr>
        <w:t xml:space="preserve">L'intenzione del'autore è di rendere </w:t>
      </w:r>
      <w:r w:rsidR="00E77E6E">
        <w:rPr>
          <w:sz w:val="24"/>
          <w:szCs w:val="24"/>
        </w:rPr>
        <w:t xml:space="preserve">accessibile </w:t>
      </w:r>
      <w:r>
        <w:rPr>
          <w:sz w:val="24"/>
          <w:szCs w:val="24"/>
        </w:rPr>
        <w:t xml:space="preserve">l'astronomia </w:t>
      </w:r>
      <w:r w:rsidR="00E77E6E">
        <w:rPr>
          <w:sz w:val="24"/>
          <w:szCs w:val="24"/>
        </w:rPr>
        <w:t xml:space="preserve">ai lettori giovani o comunque </w:t>
      </w:r>
      <w:r w:rsidR="005C40B6">
        <w:rPr>
          <w:sz w:val="24"/>
          <w:szCs w:val="24"/>
        </w:rPr>
        <w:t xml:space="preserve">agli </w:t>
      </w:r>
      <w:r w:rsidR="00E77E6E">
        <w:rPr>
          <w:sz w:val="24"/>
          <w:szCs w:val="24"/>
        </w:rPr>
        <w:t>appassionati</w:t>
      </w:r>
      <w:r>
        <w:rPr>
          <w:sz w:val="24"/>
          <w:szCs w:val="24"/>
        </w:rPr>
        <w:t xml:space="preserve">, </w:t>
      </w:r>
      <w:r w:rsidRPr="00455A24">
        <w:rPr>
          <w:sz w:val="24"/>
          <w:szCs w:val="24"/>
        </w:rPr>
        <w:t xml:space="preserve">ai genitori dei ragazzi </w:t>
      </w:r>
      <w:r>
        <w:rPr>
          <w:sz w:val="24"/>
          <w:szCs w:val="24"/>
        </w:rPr>
        <w:t>(non ai bambini) ed ai loro docenti.</w:t>
      </w:r>
    </w:p>
    <w:p w:rsidR="00E46586" w:rsidRPr="00F915FF" w:rsidRDefault="00F915FF" w:rsidP="00F915FF">
      <w:pPr>
        <w:numPr>
          <w:ilvl w:val="12"/>
          <w:numId w:val="0"/>
        </w:numPr>
        <w:spacing w:after="120" w:line="240" w:lineRule="atLeast"/>
        <w:jc w:val="both"/>
        <w:rPr>
          <w:sz w:val="24"/>
          <w:szCs w:val="24"/>
        </w:rPr>
      </w:pPr>
      <w:r>
        <w:rPr>
          <w:sz w:val="24"/>
          <w:szCs w:val="24"/>
        </w:rPr>
        <w:t xml:space="preserve">Il testo è stato scritto </w:t>
      </w:r>
      <w:r w:rsidRPr="00455A24">
        <w:rPr>
          <w:sz w:val="24"/>
          <w:szCs w:val="24"/>
        </w:rPr>
        <w:t>con un linguaggio semplice</w:t>
      </w:r>
      <w:r>
        <w:rPr>
          <w:sz w:val="24"/>
          <w:szCs w:val="24"/>
        </w:rPr>
        <w:t xml:space="preserve"> (per quanto possibile visto che l'astronomia è una scienza complessa)</w:t>
      </w:r>
      <w:r w:rsidRPr="00455A24">
        <w:rPr>
          <w:sz w:val="24"/>
          <w:szCs w:val="24"/>
        </w:rPr>
        <w:t>.</w:t>
      </w:r>
    </w:p>
    <w:p w:rsidR="000D0118" w:rsidRPr="00455A24" w:rsidRDefault="00262D4E" w:rsidP="00ED1F3F">
      <w:pPr>
        <w:numPr>
          <w:ilvl w:val="12"/>
          <w:numId w:val="0"/>
        </w:numPr>
        <w:spacing w:after="120" w:line="240" w:lineRule="atLeast"/>
        <w:jc w:val="both"/>
        <w:rPr>
          <w:sz w:val="24"/>
          <w:szCs w:val="24"/>
        </w:rPr>
      </w:pPr>
      <w:r w:rsidRPr="00455A24">
        <w:rPr>
          <w:sz w:val="24"/>
          <w:szCs w:val="24"/>
        </w:rPr>
        <w:t>Il linguaggio</w:t>
      </w:r>
      <w:r w:rsidR="000D0118" w:rsidRPr="00455A24">
        <w:rPr>
          <w:sz w:val="24"/>
          <w:szCs w:val="24"/>
        </w:rPr>
        <w:t xml:space="preserve"> </w:t>
      </w:r>
      <w:r w:rsidRPr="00455A24">
        <w:rPr>
          <w:sz w:val="24"/>
          <w:szCs w:val="24"/>
        </w:rPr>
        <w:t xml:space="preserve">usato è </w:t>
      </w:r>
      <w:r w:rsidR="00E46586" w:rsidRPr="00455A24">
        <w:rPr>
          <w:sz w:val="24"/>
          <w:szCs w:val="24"/>
        </w:rPr>
        <w:t xml:space="preserve">quello dell'astronomia popolare </w:t>
      </w:r>
      <w:r w:rsidR="000D0118" w:rsidRPr="00455A24">
        <w:rPr>
          <w:sz w:val="24"/>
          <w:szCs w:val="24"/>
        </w:rPr>
        <w:t xml:space="preserve">adatto ai ragazzi ma sta </w:t>
      </w:r>
      <w:r w:rsidRPr="00455A24">
        <w:rPr>
          <w:sz w:val="24"/>
          <w:szCs w:val="24"/>
        </w:rPr>
        <w:t xml:space="preserve">ai genitori o ai docenti </w:t>
      </w:r>
      <w:r w:rsidR="000D0118" w:rsidRPr="00455A24">
        <w:rPr>
          <w:sz w:val="24"/>
          <w:szCs w:val="24"/>
        </w:rPr>
        <w:t xml:space="preserve">dare ulteriori spiegazioni o chiarimenti </w:t>
      </w:r>
      <w:r w:rsidR="0089022C" w:rsidRPr="00455A24">
        <w:rPr>
          <w:sz w:val="24"/>
          <w:szCs w:val="24"/>
        </w:rPr>
        <w:t xml:space="preserve">o risposte ai quesiti dei ragazzi sia sui 119 paragrafi del libro </w:t>
      </w:r>
      <w:r w:rsidR="00BD17BA" w:rsidRPr="00455A24">
        <w:rPr>
          <w:sz w:val="24"/>
          <w:szCs w:val="24"/>
        </w:rPr>
        <w:t xml:space="preserve">(riportati in special modo nelle note in corsivo) </w:t>
      </w:r>
      <w:r w:rsidR="0089022C" w:rsidRPr="00455A24">
        <w:rPr>
          <w:sz w:val="24"/>
          <w:szCs w:val="24"/>
        </w:rPr>
        <w:t>sia su problemi annessi</w:t>
      </w:r>
      <w:r w:rsidR="000D0118" w:rsidRPr="00455A24">
        <w:rPr>
          <w:sz w:val="24"/>
          <w:szCs w:val="24"/>
        </w:rPr>
        <w:t>.</w:t>
      </w:r>
    </w:p>
    <w:p w:rsidR="000A3B37" w:rsidRPr="00455A24" w:rsidRDefault="000A3B37" w:rsidP="000A3B37">
      <w:pPr>
        <w:numPr>
          <w:ilvl w:val="12"/>
          <w:numId w:val="0"/>
        </w:numPr>
        <w:spacing w:line="240" w:lineRule="atLeast"/>
        <w:jc w:val="both"/>
        <w:rPr>
          <w:sz w:val="24"/>
          <w:szCs w:val="24"/>
        </w:rPr>
      </w:pPr>
    </w:p>
    <w:p w:rsidR="000A3B37" w:rsidRPr="00F915FF" w:rsidRDefault="000A3B37" w:rsidP="000A3B37">
      <w:pPr>
        <w:numPr>
          <w:ilvl w:val="12"/>
          <w:numId w:val="0"/>
        </w:numPr>
        <w:spacing w:line="240" w:lineRule="atLeast"/>
        <w:jc w:val="both"/>
        <w:rPr>
          <w:b/>
          <w:sz w:val="24"/>
          <w:szCs w:val="24"/>
        </w:rPr>
      </w:pPr>
      <w:r w:rsidRPr="00F915FF">
        <w:rPr>
          <w:b/>
          <w:sz w:val="24"/>
          <w:szCs w:val="24"/>
        </w:rPr>
        <w:t xml:space="preserve">I lettori che intendono utilizzare le informazioni contenute nel testo sono invitati a verificarne l'attendibilità, tramite consultazione delle fonti originali. </w:t>
      </w:r>
    </w:p>
    <w:p w:rsidR="000A3B37" w:rsidRPr="00F915FF" w:rsidRDefault="000A3B37" w:rsidP="000A3B37">
      <w:pPr>
        <w:numPr>
          <w:ilvl w:val="12"/>
          <w:numId w:val="0"/>
        </w:numPr>
        <w:spacing w:line="240" w:lineRule="atLeast"/>
        <w:jc w:val="both"/>
        <w:rPr>
          <w:b/>
          <w:sz w:val="24"/>
          <w:szCs w:val="24"/>
        </w:rPr>
      </w:pPr>
      <w:r w:rsidRPr="00F915FF">
        <w:rPr>
          <w:b/>
          <w:sz w:val="24"/>
          <w:szCs w:val="24"/>
        </w:rPr>
        <w:t xml:space="preserve">L'accesso e l'utilizzo, passato, presente e futuro da parte degli utenti, è sotto la sola e diretta responsabilità dell'utenza stessa. Si declina ogni attribuzione di responsabilità riguardo all'utilizzo delle informazioni contenute nell’opera. </w:t>
      </w:r>
    </w:p>
    <w:p w:rsidR="00F915FF" w:rsidRDefault="00F915FF" w:rsidP="00F915FF">
      <w:pPr>
        <w:numPr>
          <w:ilvl w:val="12"/>
          <w:numId w:val="0"/>
        </w:numPr>
        <w:spacing w:line="240" w:lineRule="atLeast"/>
        <w:jc w:val="both"/>
        <w:rPr>
          <w:sz w:val="24"/>
          <w:szCs w:val="24"/>
        </w:rPr>
      </w:pPr>
    </w:p>
    <w:p w:rsidR="00F915FF" w:rsidRPr="00455A24" w:rsidRDefault="00F915FF" w:rsidP="00F915FF">
      <w:pPr>
        <w:numPr>
          <w:ilvl w:val="12"/>
          <w:numId w:val="0"/>
        </w:numPr>
        <w:spacing w:line="240" w:lineRule="atLeast"/>
        <w:jc w:val="both"/>
        <w:rPr>
          <w:sz w:val="24"/>
          <w:szCs w:val="24"/>
        </w:rPr>
      </w:pPr>
      <w:r w:rsidRPr="00455A24">
        <w:rPr>
          <w:sz w:val="24"/>
          <w:szCs w:val="24"/>
        </w:rPr>
        <w:t>Approfondimenti si possono trovare nella bibliografia posta alla fine di quest’opera.</w:t>
      </w:r>
    </w:p>
    <w:p w:rsidR="000A3B37" w:rsidRPr="00455A24" w:rsidRDefault="000A3B37" w:rsidP="000A3B37">
      <w:pPr>
        <w:numPr>
          <w:ilvl w:val="12"/>
          <w:numId w:val="0"/>
        </w:numPr>
        <w:spacing w:line="240" w:lineRule="atLeast"/>
        <w:jc w:val="both"/>
        <w:rPr>
          <w:sz w:val="24"/>
          <w:szCs w:val="24"/>
        </w:rPr>
      </w:pPr>
    </w:p>
    <w:p w:rsidR="000A3B37" w:rsidRPr="00455A24" w:rsidRDefault="000A3B37" w:rsidP="000A3B37">
      <w:pPr>
        <w:numPr>
          <w:ilvl w:val="12"/>
          <w:numId w:val="0"/>
        </w:numPr>
        <w:spacing w:line="240" w:lineRule="atLeast"/>
        <w:jc w:val="both"/>
        <w:rPr>
          <w:sz w:val="24"/>
          <w:szCs w:val="24"/>
        </w:rPr>
      </w:pPr>
      <w:r w:rsidRPr="00455A24">
        <w:rPr>
          <w:sz w:val="24"/>
          <w:szCs w:val="24"/>
        </w:rPr>
        <w:t>E' vietata/o:</w:t>
      </w:r>
    </w:p>
    <w:p w:rsidR="000A3B37" w:rsidRPr="00455A24" w:rsidRDefault="000A3B37" w:rsidP="000A3B37">
      <w:pPr>
        <w:numPr>
          <w:ilvl w:val="12"/>
          <w:numId w:val="0"/>
        </w:numPr>
        <w:spacing w:line="240" w:lineRule="atLeast"/>
        <w:jc w:val="both"/>
        <w:rPr>
          <w:sz w:val="24"/>
          <w:szCs w:val="24"/>
        </w:rPr>
      </w:pPr>
      <w:r w:rsidRPr="00455A24">
        <w:rPr>
          <w:sz w:val="24"/>
          <w:szCs w:val="24"/>
        </w:rPr>
        <w:t xml:space="preserve">- la messa a disposizione, anche parziale a terzi e/o trasferire/caricare/scaricare/copiare l’opera per via informatica ed anche da copie stampate/fotocopiate, senza che si abbia la preventiva autorizzazione dell’editore, salvo deroghe di legge per il solo uso personale; comunque l’uso personale non implica né la pubblicazione né la messa a disposizione a terzi, in qualsiasi forma, escludendo l’uso commerciale della parte riprodotta. </w:t>
      </w:r>
    </w:p>
    <w:p w:rsidR="000A3B37" w:rsidRPr="00455A24" w:rsidRDefault="000A3B37" w:rsidP="000A3B37">
      <w:pPr>
        <w:numPr>
          <w:ilvl w:val="12"/>
          <w:numId w:val="0"/>
        </w:numPr>
        <w:shd w:val="clear" w:color="auto" w:fill="FFFFFF" w:themeFill="background1"/>
        <w:spacing w:line="240" w:lineRule="atLeast"/>
        <w:jc w:val="both"/>
        <w:rPr>
          <w:sz w:val="24"/>
          <w:szCs w:val="24"/>
        </w:rPr>
      </w:pPr>
    </w:p>
    <w:p w:rsidR="00F20E64" w:rsidRDefault="00F20E64">
      <w:pPr>
        <w:spacing w:after="200" w:line="276" w:lineRule="auto"/>
        <w:rPr>
          <w:i/>
        </w:rPr>
      </w:pPr>
      <w:r>
        <w:rPr>
          <w:i/>
        </w:rPr>
        <w:br w:type="page"/>
      </w:r>
    </w:p>
    <w:p w:rsidR="00F20E64" w:rsidRDefault="00F20E64" w:rsidP="00F20E64">
      <w:pPr>
        <w:spacing w:line="240" w:lineRule="atLeast"/>
        <w:ind w:right="-1"/>
        <w:jc w:val="center"/>
        <w:rPr>
          <w:rFonts w:ascii="Informal Roman" w:hAnsi="Informal Roman" w:cs="Italic"/>
          <w:b/>
          <w:color w:val="000000" w:themeColor="text1"/>
          <w:sz w:val="72"/>
          <w:szCs w:val="72"/>
        </w:rPr>
      </w:pPr>
      <w:r>
        <w:rPr>
          <w:rFonts w:ascii="Informal Roman" w:hAnsi="Informal Roman" w:cs="Italic"/>
          <w:b/>
          <w:color w:val="000000" w:themeColor="text1"/>
          <w:sz w:val="72"/>
          <w:szCs w:val="72"/>
        </w:rPr>
        <w:lastRenderedPageBreak/>
        <w:t>Ai Nostri Pater</w:t>
      </w:r>
    </w:p>
    <w:p w:rsidR="00F20E64" w:rsidRDefault="00F20E64" w:rsidP="00F20E64">
      <w:pPr>
        <w:spacing w:line="240" w:lineRule="atLeast"/>
        <w:ind w:right="-1"/>
        <w:jc w:val="center"/>
        <w:rPr>
          <w:rFonts w:ascii="Informal Roman" w:hAnsi="Informal Roman" w:cs="Italic"/>
          <w:i/>
          <w:color w:val="000000" w:themeColor="text1"/>
          <w:sz w:val="36"/>
          <w:szCs w:val="36"/>
        </w:rPr>
      </w:pPr>
    </w:p>
    <w:p w:rsidR="00F20E64" w:rsidRDefault="00F20E64" w:rsidP="00F20E64">
      <w:pPr>
        <w:spacing w:line="240" w:lineRule="atLeast"/>
        <w:ind w:right="-1"/>
        <w:jc w:val="center"/>
        <w:rPr>
          <w:rFonts w:ascii="Informal Roman" w:hAnsi="Informal Roman" w:cs="Italic"/>
          <w:i/>
          <w:color w:val="000000" w:themeColor="text1"/>
          <w:sz w:val="36"/>
          <w:szCs w:val="36"/>
        </w:rPr>
      </w:pPr>
    </w:p>
    <w:p w:rsidR="00F20E64" w:rsidRDefault="00F20E64" w:rsidP="00F20E64">
      <w:pPr>
        <w:spacing w:line="240" w:lineRule="atLeast"/>
        <w:ind w:right="-1"/>
        <w:jc w:val="center"/>
        <w:rPr>
          <w:rFonts w:ascii="Informal Roman" w:hAnsi="Informal Roman" w:cs="Italic"/>
          <w:color w:val="000000" w:themeColor="text1"/>
          <w:sz w:val="48"/>
          <w:szCs w:val="48"/>
        </w:rPr>
      </w:pPr>
      <w:r>
        <w:rPr>
          <w:rFonts w:ascii="Informal Roman" w:hAnsi="Informal Roman" w:cs="Italic"/>
          <w:i/>
          <w:color w:val="000000" w:themeColor="text1"/>
          <w:sz w:val="36"/>
          <w:szCs w:val="36"/>
        </w:rPr>
        <w:t>""In</w:t>
      </w:r>
      <w:r w:rsidRPr="005E2F71">
        <w:rPr>
          <w:rFonts w:ascii="Informal Roman" w:hAnsi="Informal Roman" w:cs="Italic"/>
          <w:color w:val="000000" w:themeColor="text1"/>
          <w:sz w:val="48"/>
          <w:szCs w:val="48"/>
        </w:rPr>
        <w:t xml:space="preserve"> ricordo d</w:t>
      </w:r>
      <w:r>
        <w:rPr>
          <w:rFonts w:ascii="Informal Roman" w:hAnsi="Informal Roman" w:cs="Italic"/>
          <w:color w:val="000000" w:themeColor="text1"/>
          <w:sz w:val="48"/>
          <w:szCs w:val="48"/>
        </w:rPr>
        <w:t>i Tito Livio, autore dell'opera la Fondazione di Roma"</w:t>
      </w:r>
    </w:p>
    <w:p w:rsidR="00F20E64" w:rsidRPr="008F3560" w:rsidRDefault="00F20E64" w:rsidP="00F20E64">
      <w:pPr>
        <w:spacing w:line="240" w:lineRule="atLeast"/>
        <w:ind w:right="-1"/>
        <w:jc w:val="center"/>
        <w:rPr>
          <w:rFonts w:ascii="Informal Roman" w:hAnsi="Informal Roman" w:cs="Italic"/>
          <w:color w:val="000000" w:themeColor="text1"/>
          <w:sz w:val="48"/>
          <w:szCs w:val="48"/>
        </w:rPr>
      </w:pPr>
    </w:p>
    <w:p w:rsidR="00F20E64" w:rsidRPr="008F3560" w:rsidRDefault="00F20E64" w:rsidP="00F20E64">
      <w:pPr>
        <w:spacing w:line="240" w:lineRule="atLeast"/>
        <w:ind w:right="-1"/>
        <w:jc w:val="center"/>
        <w:rPr>
          <w:rFonts w:ascii="Informal Roman" w:hAnsi="Informal Roman" w:cs="Italic"/>
          <w:color w:val="000000" w:themeColor="text1"/>
          <w:sz w:val="48"/>
          <w:szCs w:val="48"/>
        </w:rPr>
      </w:pPr>
    </w:p>
    <w:p w:rsidR="00F20E64" w:rsidRPr="008F3560" w:rsidRDefault="00F20E64" w:rsidP="00F20E64">
      <w:pPr>
        <w:spacing w:line="240" w:lineRule="atLeast"/>
        <w:ind w:right="-1"/>
        <w:jc w:val="center"/>
        <w:rPr>
          <w:rFonts w:ascii="Informal Roman" w:hAnsi="Informal Roman" w:cs="Italic"/>
          <w:color w:val="000000" w:themeColor="text1"/>
          <w:sz w:val="36"/>
          <w:szCs w:val="36"/>
        </w:rPr>
      </w:pPr>
      <w:r w:rsidRPr="008F3560">
        <w:rPr>
          <w:rFonts w:ascii="Informal Roman" w:hAnsi="Informal Roman" w:cs="Italic"/>
          <w:color w:val="000000" w:themeColor="text1"/>
          <w:sz w:val="36"/>
          <w:szCs w:val="36"/>
        </w:rPr>
        <w:t>Patavium 59 a.c.</w:t>
      </w:r>
    </w:p>
    <w:p w:rsidR="00E23CE5" w:rsidRPr="008F3560" w:rsidRDefault="00E23CE5" w:rsidP="000A3B37">
      <w:pPr>
        <w:numPr>
          <w:ilvl w:val="12"/>
          <w:numId w:val="0"/>
        </w:numPr>
        <w:spacing w:line="240" w:lineRule="atLeast"/>
        <w:jc w:val="both"/>
        <w:rPr>
          <w:i/>
        </w:rPr>
      </w:pPr>
    </w:p>
    <w:p w:rsidR="00E23CE5" w:rsidRPr="008F3560" w:rsidRDefault="00E23CE5">
      <w:pPr>
        <w:spacing w:after="200" w:line="276" w:lineRule="auto"/>
        <w:rPr>
          <w:i/>
        </w:rPr>
      </w:pPr>
      <w:r w:rsidRPr="008F3560">
        <w:rPr>
          <w:i/>
        </w:rPr>
        <w:br w:type="page"/>
      </w:r>
    </w:p>
    <w:p w:rsidR="004F5055" w:rsidRPr="008F3560" w:rsidRDefault="004F5055" w:rsidP="005F4DD3">
      <w:pPr>
        <w:spacing w:line="276" w:lineRule="auto"/>
        <w:rPr>
          <w:b/>
        </w:rPr>
      </w:pPr>
    </w:p>
    <w:p w:rsidR="004F5055" w:rsidRPr="00455A24" w:rsidRDefault="004F5055" w:rsidP="005F4DD3">
      <w:pPr>
        <w:spacing w:line="276" w:lineRule="auto"/>
        <w:jc w:val="center"/>
        <w:rPr>
          <w:b/>
        </w:rPr>
      </w:pPr>
      <w:r w:rsidRPr="00455A24">
        <w:rPr>
          <w:b/>
        </w:rPr>
        <w:t>INDICE</w:t>
      </w:r>
    </w:p>
    <w:p w:rsidR="004F5055" w:rsidRPr="00455A24" w:rsidRDefault="004F5055" w:rsidP="005F4DD3">
      <w:pPr>
        <w:spacing w:line="276" w:lineRule="auto"/>
        <w:jc w:val="center"/>
        <w:rPr>
          <w:b/>
        </w:rPr>
      </w:pPr>
    </w:p>
    <w:p w:rsidR="004F5055" w:rsidRPr="00455A24" w:rsidRDefault="004F5055" w:rsidP="005F4DD3">
      <w:pPr>
        <w:spacing w:line="276" w:lineRule="auto"/>
        <w:jc w:val="center"/>
        <w:rPr>
          <w:b/>
        </w:rPr>
      </w:pPr>
    </w:p>
    <w:p w:rsidR="004F5055" w:rsidRPr="00455A24" w:rsidRDefault="004F5055" w:rsidP="005F4DD3">
      <w:pPr>
        <w:spacing w:line="276" w:lineRule="auto"/>
        <w:jc w:val="center"/>
        <w:rPr>
          <w:b/>
        </w:rPr>
      </w:pPr>
    </w:p>
    <w:p w:rsidR="004F5055" w:rsidRPr="00455A24" w:rsidRDefault="00BC67E9" w:rsidP="005F4DD3">
      <w:pPr>
        <w:spacing w:line="240" w:lineRule="atLeast"/>
        <w:ind w:right="-1"/>
        <w:rPr>
          <w:b/>
        </w:rPr>
      </w:pPr>
      <w:hyperlink w:anchor="meccano" w:history="1">
        <w:r w:rsidR="004F5055" w:rsidRPr="00455A24">
          <w:rPr>
            <w:rStyle w:val="Collegamentoipertestuale"/>
            <w:b/>
            <w:color w:val="auto"/>
          </w:rPr>
          <w:t>Parte I - UN MECCANO CELESTE</w:t>
        </w:r>
      </w:hyperlink>
    </w:p>
    <w:p w:rsidR="004F5055" w:rsidRPr="00455A24" w:rsidRDefault="004F5055" w:rsidP="005F4DD3">
      <w:pPr>
        <w:spacing w:line="240" w:lineRule="atLeast"/>
        <w:ind w:right="-1"/>
      </w:pPr>
    </w:p>
    <w:p w:rsidR="004F5055" w:rsidRPr="00455A24" w:rsidRDefault="004F5055" w:rsidP="005F4DD3">
      <w:pPr>
        <w:spacing w:line="240" w:lineRule="atLeast"/>
        <w:ind w:right="-1"/>
      </w:pPr>
      <w:r w:rsidRPr="00455A24">
        <w:t>1 - Il nostro faro - la stella Polare</w:t>
      </w:r>
    </w:p>
    <w:p w:rsidR="004F5055" w:rsidRPr="00455A24" w:rsidRDefault="004F5055" w:rsidP="005F4DD3">
      <w:pPr>
        <w:spacing w:line="240" w:lineRule="atLeast"/>
        <w:ind w:right="-1"/>
      </w:pPr>
      <w:r w:rsidRPr="00455A24">
        <w:t>2 - Una cupola sopra di noi - come mi oriento?</w:t>
      </w:r>
    </w:p>
    <w:p w:rsidR="004F5055" w:rsidRPr="00455A24" w:rsidRDefault="004F5055" w:rsidP="005F4DD3">
      <w:pPr>
        <w:spacing w:line="240" w:lineRule="atLeast"/>
        <w:ind w:right="-1"/>
      </w:pPr>
      <w:r w:rsidRPr="00455A24">
        <w:t xml:space="preserve">3 - Una stella errante vaga nel cielo ma come una tartaruga - La stella Polare  e i sette buoi </w:t>
      </w:r>
    </w:p>
    <w:p w:rsidR="004F5055" w:rsidRPr="00455A24" w:rsidRDefault="004F5055" w:rsidP="005F4DD3">
      <w:pPr>
        <w:spacing w:line="240" w:lineRule="atLeast"/>
        <w:ind w:right="-1"/>
      </w:pPr>
      <w:r w:rsidRPr="00455A24">
        <w:t xml:space="preserve"> 4 - Una stella particolare brilla sopra la nostra testa - Arturo</w:t>
      </w:r>
    </w:p>
    <w:p w:rsidR="004F5055" w:rsidRPr="00455A24" w:rsidRDefault="004F5055" w:rsidP="005F4DD3">
      <w:pPr>
        <w:spacing w:line="240" w:lineRule="atLeast"/>
        <w:ind w:right="-1"/>
      </w:pPr>
      <w:r w:rsidRPr="00455A24">
        <w:t xml:space="preserve">5 - La Terra è una trottola! </w:t>
      </w:r>
    </w:p>
    <w:p w:rsidR="004F5055" w:rsidRPr="00455A24" w:rsidRDefault="004F5055" w:rsidP="005F4DD3">
      <w:pPr>
        <w:spacing w:line="240" w:lineRule="atLeast"/>
        <w:ind w:right="-1"/>
      </w:pPr>
      <w:r w:rsidRPr="00455A24">
        <w:t>6 - il 25 Dicembre è nato Gesù Cristo?</w:t>
      </w:r>
    </w:p>
    <w:p w:rsidR="004F5055" w:rsidRPr="00455A24" w:rsidRDefault="004F5055" w:rsidP="005F4DD3">
      <w:pPr>
        <w:spacing w:line="240" w:lineRule="atLeast"/>
        <w:ind w:right="-1"/>
      </w:pPr>
      <w:r w:rsidRPr="00455A24">
        <w:t xml:space="preserve">7 - quando ed a quanti anni è morto Gesù di </w:t>
      </w:r>
      <w:r w:rsidR="00E757BC" w:rsidRPr="00455A24">
        <w:t>Nazareth</w:t>
      </w:r>
    </w:p>
    <w:p w:rsidR="004F5055" w:rsidRPr="00455A24" w:rsidRDefault="004F5055" w:rsidP="005F4DD3">
      <w:pPr>
        <w:spacing w:line="240" w:lineRule="atLeast"/>
        <w:ind w:right="-1"/>
      </w:pPr>
      <w:r w:rsidRPr="00455A24">
        <w:t>8 - Il Sole passeggia fra le stelle - 12 anzi 13 grandi passi - lo Zodiaco</w:t>
      </w:r>
    </w:p>
    <w:p w:rsidR="004F5055" w:rsidRPr="00455A24" w:rsidRDefault="004F5055" w:rsidP="005F4DD3">
      <w:pPr>
        <w:spacing w:line="240" w:lineRule="atLeast"/>
        <w:ind w:right="-1"/>
      </w:pPr>
      <w:r w:rsidRPr="00455A24">
        <w:t>9 - Un "metro curvo speciale" per misurare l'altezza della stella polare</w:t>
      </w:r>
    </w:p>
    <w:p w:rsidR="004F5055" w:rsidRPr="00455A24" w:rsidRDefault="004F5055" w:rsidP="005F4DD3">
      <w:pPr>
        <w:spacing w:line="240" w:lineRule="atLeast"/>
        <w:ind w:right="-1"/>
      </w:pPr>
      <w:r w:rsidRPr="00455A24">
        <w:t>10 - Due "metri speciali" per individuare una stella</w:t>
      </w:r>
    </w:p>
    <w:p w:rsidR="004F5055" w:rsidRPr="00455A24" w:rsidRDefault="004F5055" w:rsidP="005F4DD3">
      <w:pPr>
        <w:spacing w:line="240" w:lineRule="atLeast"/>
        <w:ind w:right="-1"/>
      </w:pPr>
      <w:r w:rsidRPr="00455A24">
        <w:t>11 - quando è mezzogiorno?  un giorno in più ....in meno ....all'anno ...in un centimetro!</w:t>
      </w:r>
    </w:p>
    <w:p w:rsidR="004F5055" w:rsidRPr="00455A24" w:rsidRDefault="004F5055" w:rsidP="005F4DD3">
      <w:pPr>
        <w:spacing w:line="240" w:lineRule="atLeast"/>
        <w:ind w:right="-1"/>
      </w:pPr>
      <w:r w:rsidRPr="00455A24">
        <w:t xml:space="preserve">12 - Il Sole ha un orologio al polso! - il bastone ed il mezzogiorno solare vero </w:t>
      </w:r>
    </w:p>
    <w:p w:rsidR="004F5055" w:rsidRPr="00455A24" w:rsidRDefault="004F5055" w:rsidP="005F4DD3">
      <w:pPr>
        <w:spacing w:line="240" w:lineRule="atLeast"/>
        <w:ind w:right="-1"/>
      </w:pPr>
      <w:r w:rsidRPr="00455A24">
        <w:t xml:space="preserve">13 - il  giorno è di 24 ore? </w:t>
      </w:r>
    </w:p>
    <w:p w:rsidR="004F5055" w:rsidRPr="00455A24" w:rsidRDefault="004F5055" w:rsidP="005F4DD3">
      <w:pPr>
        <w:spacing w:line="240" w:lineRule="atLeast"/>
        <w:ind w:right="-1"/>
      </w:pPr>
      <w:r w:rsidRPr="00455A24">
        <w:t>14 - quanto dura l'anno?</w:t>
      </w:r>
    </w:p>
    <w:p w:rsidR="004F5055" w:rsidRPr="00455A24" w:rsidRDefault="004F5055" w:rsidP="005F4DD3">
      <w:pPr>
        <w:spacing w:line="240" w:lineRule="atLeast"/>
        <w:ind w:right="-1"/>
      </w:pPr>
      <w:r w:rsidRPr="00455A24">
        <w:t xml:space="preserve">15 - le stagioni hanno uguale durata? </w:t>
      </w:r>
    </w:p>
    <w:p w:rsidR="004F5055" w:rsidRPr="00455A24" w:rsidRDefault="004F5055" w:rsidP="005F4DD3">
      <w:pPr>
        <w:spacing w:line="240" w:lineRule="atLeast"/>
        <w:ind w:right="-1"/>
      </w:pPr>
      <w:r w:rsidRPr="00455A24">
        <w:t xml:space="preserve">16 - il Sole è fermo o ruota? </w:t>
      </w:r>
    </w:p>
    <w:p w:rsidR="004F5055" w:rsidRPr="00455A24" w:rsidRDefault="004F5055" w:rsidP="005F4DD3">
      <w:pPr>
        <w:spacing w:line="240" w:lineRule="atLeast"/>
        <w:ind w:right="-1"/>
      </w:pPr>
      <w:r w:rsidRPr="00455A24">
        <w:t>17 . la Terra .........una sfera velocissima.......</w:t>
      </w:r>
    </w:p>
    <w:p w:rsidR="004F5055" w:rsidRPr="00455A24" w:rsidRDefault="004F5055" w:rsidP="005F4DD3">
      <w:pPr>
        <w:spacing w:line="240" w:lineRule="atLeast"/>
        <w:ind w:right="-1"/>
      </w:pPr>
      <w:r w:rsidRPr="00455A24">
        <w:t>18 - quando è Pasqua?</w:t>
      </w:r>
    </w:p>
    <w:p w:rsidR="004F5055" w:rsidRPr="00455A24" w:rsidRDefault="004F5055" w:rsidP="005F4DD3">
      <w:pPr>
        <w:spacing w:line="240" w:lineRule="atLeast"/>
        <w:ind w:right="-1"/>
      </w:pPr>
      <w:r w:rsidRPr="00455A24">
        <w:t>20 - le giostre planetarie sono velocissime!</w:t>
      </w:r>
    </w:p>
    <w:p w:rsidR="004F5055" w:rsidRPr="00455A24" w:rsidRDefault="004F5055" w:rsidP="005F4DD3">
      <w:pPr>
        <w:spacing w:line="240" w:lineRule="atLeast"/>
        <w:ind w:right="-1"/>
      </w:pPr>
      <w:r w:rsidRPr="00455A24">
        <w:t>21 - che data è? che confusione.............................</w:t>
      </w:r>
    </w:p>
    <w:p w:rsidR="004F5055" w:rsidRPr="00455A24" w:rsidRDefault="004F5055" w:rsidP="005F4DD3">
      <w:pPr>
        <w:spacing w:line="240" w:lineRule="atLeast"/>
        <w:ind w:right="-1"/>
      </w:pPr>
      <w:r w:rsidRPr="00455A24">
        <w:t>22 - quanti calendari non riesco a.........................- Calendari a confronto</w:t>
      </w:r>
    </w:p>
    <w:p w:rsidR="004F5055" w:rsidRPr="00455A24" w:rsidRDefault="004F5055" w:rsidP="005F4DD3">
      <w:pPr>
        <w:spacing w:line="240" w:lineRule="atLeast"/>
        <w:ind w:right="-1"/>
      </w:pPr>
      <w:r w:rsidRPr="00455A24">
        <w:t>23 - Giulio Cesare generale ed astronomo - Anno giuliano e gregoriano</w:t>
      </w:r>
    </w:p>
    <w:p w:rsidR="004F5055" w:rsidRPr="00455A24" w:rsidRDefault="004F5055" w:rsidP="005F4DD3">
      <w:pPr>
        <w:spacing w:line="240" w:lineRule="atLeast"/>
        <w:ind w:right="-1"/>
      </w:pPr>
      <w:r w:rsidRPr="00455A24">
        <w:t>24 - una grossa palla gira attorno alla Terra - La Luna</w:t>
      </w:r>
    </w:p>
    <w:p w:rsidR="004F5055" w:rsidRPr="00455A24" w:rsidRDefault="004F5055" w:rsidP="005F4DD3">
      <w:pPr>
        <w:spacing w:line="240" w:lineRule="atLeast"/>
        <w:ind w:right="-1"/>
      </w:pPr>
      <w:r w:rsidRPr="00455A24">
        <w:t>25 - il pollice, il pugno, la mano come "metri umani" astronomici</w:t>
      </w:r>
    </w:p>
    <w:p w:rsidR="004F5055" w:rsidRPr="00455A24" w:rsidRDefault="004F5055" w:rsidP="005F4DD3">
      <w:pPr>
        <w:spacing w:line="240" w:lineRule="atLeast"/>
        <w:ind w:right="-1"/>
      </w:pPr>
      <w:r w:rsidRPr="00455A24">
        <w:t>26 - chi colora il Sole e la Luna?</w:t>
      </w:r>
    </w:p>
    <w:p w:rsidR="004F5055" w:rsidRPr="00455A24" w:rsidRDefault="004F5055" w:rsidP="005F4DD3">
      <w:pPr>
        <w:spacing w:line="240" w:lineRule="atLeast"/>
        <w:ind w:right="-1"/>
      </w:pPr>
      <w:r w:rsidRPr="00455A24">
        <w:t>27 - testa in  alto o in basso? - gli antipodi terrestri</w:t>
      </w:r>
    </w:p>
    <w:p w:rsidR="00F8221F" w:rsidRPr="00455A24" w:rsidRDefault="00F8221F" w:rsidP="005F4DD3">
      <w:pPr>
        <w:spacing w:line="240" w:lineRule="atLeast"/>
        <w:ind w:right="-1"/>
      </w:pPr>
    </w:p>
    <w:p w:rsidR="004F5055" w:rsidRPr="00455A24" w:rsidRDefault="00BC67E9" w:rsidP="005F4DD3">
      <w:pPr>
        <w:spacing w:line="240" w:lineRule="atLeast"/>
        <w:ind w:right="-1"/>
        <w:rPr>
          <w:rStyle w:val="Collegamentoipertestuale"/>
          <w:b/>
          <w:color w:val="auto"/>
        </w:rPr>
      </w:pPr>
      <w:r w:rsidRPr="00455A24">
        <w:rPr>
          <w:b/>
        </w:rPr>
        <w:fldChar w:fldCharType="begin"/>
      </w:r>
      <w:r w:rsidR="001F1C6F" w:rsidRPr="00455A24">
        <w:rPr>
          <w:b/>
        </w:rPr>
        <w:instrText xml:space="preserve"> HYPERLINK  \l "cupola" </w:instrText>
      </w:r>
      <w:r w:rsidRPr="00455A24">
        <w:rPr>
          <w:b/>
        </w:rPr>
        <w:fldChar w:fldCharType="separate"/>
      </w:r>
      <w:r w:rsidR="00B0681E" w:rsidRPr="00455A24">
        <w:rPr>
          <w:rStyle w:val="Collegamentoipertestuale"/>
          <w:b/>
          <w:color w:val="auto"/>
        </w:rPr>
        <w:t xml:space="preserve">Parte </w:t>
      </w:r>
      <w:proofErr w:type="spellStart"/>
      <w:r w:rsidR="00B0681E" w:rsidRPr="00455A24">
        <w:rPr>
          <w:rStyle w:val="Collegamentoipertestuale"/>
          <w:b/>
          <w:color w:val="auto"/>
        </w:rPr>
        <w:t>II</w:t>
      </w:r>
      <w:proofErr w:type="spellEnd"/>
      <w:r w:rsidR="00B0681E">
        <w:rPr>
          <w:rStyle w:val="Collegamentoipertestuale"/>
          <w:b/>
          <w:color w:val="auto"/>
        </w:rPr>
        <w:t xml:space="preserve">  </w:t>
      </w:r>
      <w:r w:rsidR="00B0681E" w:rsidRPr="00455A24">
        <w:rPr>
          <w:rStyle w:val="Collegamentoipertestuale"/>
          <w:b/>
          <w:color w:val="auto"/>
        </w:rPr>
        <w:t xml:space="preserve"> - UNA CUPOLA CRISTALLINA RICCA </w:t>
      </w:r>
      <w:proofErr w:type="spellStart"/>
      <w:r w:rsidR="00B0681E" w:rsidRPr="00455A24">
        <w:rPr>
          <w:rStyle w:val="Collegamentoipertestuale"/>
          <w:b/>
          <w:color w:val="auto"/>
        </w:rPr>
        <w:t>DI</w:t>
      </w:r>
      <w:proofErr w:type="spellEnd"/>
      <w:r w:rsidR="00B0681E">
        <w:rPr>
          <w:rStyle w:val="Collegamentoipertestuale"/>
          <w:b/>
          <w:color w:val="auto"/>
        </w:rPr>
        <w:t xml:space="preserve"> </w:t>
      </w:r>
      <w:r w:rsidR="00B0681E" w:rsidRPr="00455A24">
        <w:rPr>
          <w:rStyle w:val="Collegamentoipertestuale"/>
          <w:b/>
          <w:color w:val="auto"/>
        </w:rPr>
        <w:t xml:space="preserve"> STELLE</w:t>
      </w:r>
    </w:p>
    <w:p w:rsidR="004F5055" w:rsidRPr="00455A24" w:rsidRDefault="00BC67E9" w:rsidP="005F4DD3">
      <w:pPr>
        <w:spacing w:line="240" w:lineRule="atLeast"/>
        <w:ind w:right="-1"/>
      </w:pPr>
      <w:r w:rsidRPr="00455A24">
        <w:rPr>
          <w:b/>
        </w:rPr>
        <w:fldChar w:fldCharType="end"/>
      </w:r>
    </w:p>
    <w:p w:rsidR="004F5055" w:rsidRPr="00455A24" w:rsidRDefault="004F5055" w:rsidP="005F4DD3">
      <w:pPr>
        <w:spacing w:line="240" w:lineRule="atLeast"/>
        <w:ind w:right="-1"/>
      </w:pPr>
      <w:r w:rsidRPr="00455A24">
        <w:t>28 - perché il cielo è azzurro?</w:t>
      </w:r>
    </w:p>
    <w:p w:rsidR="004F5055" w:rsidRPr="00455A24" w:rsidRDefault="004F5055" w:rsidP="005F4DD3">
      <w:pPr>
        <w:spacing w:line="240" w:lineRule="atLeast"/>
        <w:ind w:right="-1"/>
      </w:pPr>
      <w:r w:rsidRPr="00455A24">
        <w:t>29 - La passerella della moda celeste - "le modelle" sfilano - Il cielo cambia vestito ogni notte</w:t>
      </w:r>
    </w:p>
    <w:p w:rsidR="004F5055" w:rsidRPr="00455A24" w:rsidRDefault="004F5055" w:rsidP="005F4DD3">
      <w:pPr>
        <w:spacing w:line="240" w:lineRule="atLeast"/>
        <w:ind w:right="-1"/>
      </w:pPr>
      <w:r w:rsidRPr="00455A24">
        <w:t>30 - Le costellazioni del Luna Park, girano ...girano ...........all'infinito</w:t>
      </w:r>
    </w:p>
    <w:p w:rsidR="004F5055" w:rsidRPr="00455A24" w:rsidRDefault="004F5055" w:rsidP="005F4DD3">
      <w:pPr>
        <w:spacing w:line="240" w:lineRule="atLeast"/>
        <w:ind w:right="-1"/>
      </w:pPr>
      <w:r w:rsidRPr="00455A24">
        <w:t>31 - I fari della notte - Le stelle</w:t>
      </w:r>
    </w:p>
    <w:p w:rsidR="004F5055" w:rsidRPr="00455A24" w:rsidRDefault="004F5055" w:rsidP="005F4DD3">
      <w:pPr>
        <w:numPr>
          <w:ilvl w:val="12"/>
          <w:numId w:val="0"/>
        </w:numPr>
        <w:spacing w:line="240" w:lineRule="atLeast"/>
        <w:ind w:right="-1"/>
      </w:pPr>
      <w:r w:rsidRPr="00455A24">
        <w:t>32 - Un fiume in cielo! - La Via Lattea</w:t>
      </w:r>
    </w:p>
    <w:p w:rsidR="004F5055" w:rsidRPr="00455A24" w:rsidRDefault="004F5055" w:rsidP="005F4DD3">
      <w:pPr>
        <w:spacing w:line="240" w:lineRule="atLeast"/>
        <w:ind w:right="-1"/>
      </w:pPr>
      <w:r w:rsidRPr="00455A24">
        <w:t>33 - I pozzi cosmici ovvero i mangiafuoco dell'universo - I buchi neri- Una stella muore</w:t>
      </w:r>
    </w:p>
    <w:p w:rsidR="004F5055" w:rsidRPr="00455A24" w:rsidRDefault="004F5055" w:rsidP="005F4DD3">
      <w:pPr>
        <w:spacing w:line="240" w:lineRule="atLeast"/>
        <w:ind w:right="-1"/>
      </w:pPr>
      <w:r w:rsidRPr="00455A24">
        <w:t>34 - Matrimonio fra le stelle - Le stelle doppie - l'occhio del diavolo</w:t>
      </w:r>
    </w:p>
    <w:p w:rsidR="004F5055" w:rsidRPr="00455A24" w:rsidRDefault="004F5055" w:rsidP="005F4DD3">
      <w:pPr>
        <w:spacing w:line="240" w:lineRule="atLeast"/>
        <w:ind w:right="-1"/>
      </w:pPr>
      <w:r w:rsidRPr="00455A24">
        <w:t xml:space="preserve">35 - Le stelle parlano greco </w:t>
      </w:r>
    </w:p>
    <w:p w:rsidR="004F5055" w:rsidRPr="00455A24" w:rsidRDefault="004F5055" w:rsidP="005F4DD3">
      <w:pPr>
        <w:spacing w:line="240" w:lineRule="atLeast"/>
        <w:ind w:right="-1"/>
      </w:pPr>
      <w:r w:rsidRPr="00455A24">
        <w:t>36 - Misuriamo la luce dei fari  - Magnitudine stellare</w:t>
      </w:r>
    </w:p>
    <w:p w:rsidR="004F5055" w:rsidRPr="00455A24" w:rsidRDefault="004F5055" w:rsidP="005F4DD3">
      <w:pPr>
        <w:spacing w:line="240" w:lineRule="atLeast"/>
        <w:ind w:right="-1"/>
      </w:pPr>
      <w:r w:rsidRPr="00455A24">
        <w:t xml:space="preserve">37 - I nonni.... bisnonni ......stellari - Le stelle invecchiano - I colori delle stelle </w:t>
      </w:r>
    </w:p>
    <w:p w:rsidR="004F5055" w:rsidRPr="00455A24" w:rsidRDefault="004F5055" w:rsidP="005F4DD3">
      <w:pPr>
        <w:spacing w:line="240" w:lineRule="atLeast"/>
        <w:ind w:right="-1"/>
      </w:pPr>
      <w:r w:rsidRPr="00455A24">
        <w:t>38 - Le tribù stellari - Gli ammassi stellari aperti</w:t>
      </w:r>
    </w:p>
    <w:p w:rsidR="004F5055" w:rsidRPr="00455A24" w:rsidRDefault="004F5055" w:rsidP="005F4DD3">
      <w:pPr>
        <w:spacing w:line="240" w:lineRule="atLeast"/>
        <w:ind w:right="-1"/>
      </w:pPr>
      <w:r w:rsidRPr="00455A24">
        <w:t>39 - Le tribù numerosissime - Gli ammassi globulari</w:t>
      </w:r>
    </w:p>
    <w:p w:rsidR="004F5055" w:rsidRPr="00455A24" w:rsidRDefault="004F5055" w:rsidP="005F4DD3">
      <w:pPr>
        <w:spacing w:line="240" w:lineRule="atLeast"/>
        <w:ind w:right="-1"/>
      </w:pPr>
      <w:r w:rsidRPr="00455A24">
        <w:t>40 - Gli antichi Egizi - Le piramidi ed il gigante Orione - Orione Ercole o Giasone?</w:t>
      </w:r>
    </w:p>
    <w:p w:rsidR="004F5055" w:rsidRPr="00455A24" w:rsidRDefault="004F5055" w:rsidP="005F4DD3">
      <w:pPr>
        <w:spacing w:line="240" w:lineRule="atLeast"/>
        <w:ind w:right="-1"/>
      </w:pPr>
      <w:r w:rsidRPr="00455A24">
        <w:t>41 - Un Toro con corna gigantesche scorrazza per il cielo - Ecco l'Europa!</w:t>
      </w:r>
    </w:p>
    <w:p w:rsidR="004F5055" w:rsidRPr="00455A24" w:rsidRDefault="004F5055" w:rsidP="005F4DD3">
      <w:pPr>
        <w:spacing w:line="240" w:lineRule="atLeast"/>
        <w:ind w:right="-1"/>
      </w:pPr>
      <w:r w:rsidRPr="00455A24">
        <w:t>42 - Un triangolo geometrico - gli Stati Uniti d'America sono in cielo! - Deneb, Altair, Vega</w:t>
      </w:r>
    </w:p>
    <w:p w:rsidR="004F5055" w:rsidRPr="00455A24" w:rsidRDefault="004F5055" w:rsidP="005F4DD3">
      <w:pPr>
        <w:spacing w:line="240" w:lineRule="atLeast"/>
        <w:ind w:right="-1"/>
      </w:pPr>
      <w:r w:rsidRPr="00455A24">
        <w:t>43 - La principessa Andromeda è salvata dall'eroe Perseo</w:t>
      </w:r>
    </w:p>
    <w:p w:rsidR="004F5055" w:rsidRPr="00455A24" w:rsidRDefault="004F5055" w:rsidP="005F4DD3">
      <w:pPr>
        <w:spacing w:line="240" w:lineRule="atLeast"/>
        <w:ind w:right="-1"/>
      </w:pPr>
      <w:r w:rsidRPr="00455A24">
        <w:t xml:space="preserve">44 - la grande Orsa si staglia in cielo! </w:t>
      </w:r>
    </w:p>
    <w:p w:rsidR="004F5055" w:rsidRPr="00455A24" w:rsidRDefault="004F5055" w:rsidP="005F4DD3">
      <w:pPr>
        <w:spacing w:line="240" w:lineRule="atLeast"/>
        <w:ind w:right="-1"/>
      </w:pPr>
      <w:r w:rsidRPr="00455A24">
        <w:t xml:space="preserve">45 - la piccola Orsa ci indica l'asse di rotazione del cielo! </w:t>
      </w:r>
    </w:p>
    <w:p w:rsidR="004F5055" w:rsidRPr="00455A24" w:rsidRDefault="004F5055" w:rsidP="005F4DD3">
      <w:pPr>
        <w:spacing w:line="240" w:lineRule="atLeast"/>
        <w:ind w:right="-1"/>
      </w:pPr>
      <w:r w:rsidRPr="00455A24">
        <w:t>46 - l'eroe Perseo e l'occhio del Diavolo</w:t>
      </w:r>
    </w:p>
    <w:p w:rsidR="004F5055" w:rsidRPr="00455A24" w:rsidRDefault="004F5055" w:rsidP="005F4DD3">
      <w:pPr>
        <w:spacing w:line="240" w:lineRule="atLeast"/>
        <w:ind w:right="-1"/>
      </w:pPr>
      <w:r w:rsidRPr="00455A24">
        <w:t>47 - una Centauro con l'arco e le frecce - Il Sagittario</w:t>
      </w:r>
    </w:p>
    <w:p w:rsidR="004F5055" w:rsidRPr="00455A24" w:rsidRDefault="004F5055" w:rsidP="005F4DD3">
      <w:pPr>
        <w:spacing w:line="240" w:lineRule="atLeast"/>
        <w:ind w:right="-1"/>
      </w:pPr>
      <w:r w:rsidRPr="00455A24">
        <w:t>48 - una costellazione velenosissima -  Lo Scorpione</w:t>
      </w:r>
    </w:p>
    <w:p w:rsidR="004F5055" w:rsidRPr="00455A24" w:rsidRDefault="004F5055" w:rsidP="005F4DD3">
      <w:pPr>
        <w:spacing w:line="240" w:lineRule="atLeast"/>
        <w:ind w:right="-1"/>
      </w:pPr>
      <w:r w:rsidRPr="00455A24">
        <w:lastRenderedPageBreak/>
        <w:t>49 - La Vergine è in cielo</w:t>
      </w:r>
    </w:p>
    <w:p w:rsidR="004F5055" w:rsidRPr="00455A24" w:rsidRDefault="004F5055" w:rsidP="005F4DD3">
      <w:pPr>
        <w:spacing w:line="240" w:lineRule="atLeast"/>
        <w:ind w:right="-1"/>
      </w:pPr>
      <w:r w:rsidRPr="00455A24">
        <w:t>50 - Il gigante Ercole è in cielo</w:t>
      </w:r>
    </w:p>
    <w:p w:rsidR="004F5055" w:rsidRPr="00455A24" w:rsidRDefault="004F5055" w:rsidP="005F4DD3">
      <w:pPr>
        <w:spacing w:line="240" w:lineRule="atLeast"/>
        <w:ind w:right="-1"/>
      </w:pPr>
      <w:r w:rsidRPr="00455A24">
        <w:t>51 - Un Leone ruggisce in cielo</w:t>
      </w:r>
    </w:p>
    <w:p w:rsidR="004F5055" w:rsidRPr="00455A24" w:rsidRDefault="004F5055" w:rsidP="005F4DD3">
      <w:pPr>
        <w:numPr>
          <w:ilvl w:val="12"/>
          <w:numId w:val="0"/>
        </w:numPr>
        <w:spacing w:line="240" w:lineRule="atLeast"/>
        <w:ind w:right="-1"/>
      </w:pPr>
      <w:r w:rsidRPr="00455A24">
        <w:t>52 - Il Cane di Orione</w:t>
      </w:r>
    </w:p>
    <w:p w:rsidR="004F5055" w:rsidRPr="00455A24" w:rsidRDefault="004F5055" w:rsidP="005F4DD3">
      <w:pPr>
        <w:numPr>
          <w:ilvl w:val="12"/>
          <w:numId w:val="0"/>
        </w:numPr>
        <w:spacing w:line="240" w:lineRule="atLeast"/>
        <w:ind w:right="-1"/>
      </w:pPr>
      <w:r w:rsidRPr="00455A24">
        <w:t>53 - un viaggio premio o vacanza nell'emisfero australe</w:t>
      </w:r>
    </w:p>
    <w:p w:rsidR="004F5055" w:rsidRPr="00455A24" w:rsidRDefault="004F5055" w:rsidP="005F4DD3">
      <w:pPr>
        <w:numPr>
          <w:ilvl w:val="12"/>
          <w:numId w:val="0"/>
        </w:numPr>
        <w:spacing w:line="240" w:lineRule="atLeast"/>
        <w:ind w:right="-1"/>
      </w:pPr>
    </w:p>
    <w:p w:rsidR="004F5055" w:rsidRPr="00455A24" w:rsidRDefault="00BC67E9" w:rsidP="005F4DD3">
      <w:pPr>
        <w:spacing w:line="240" w:lineRule="atLeast"/>
        <w:ind w:right="-1"/>
        <w:rPr>
          <w:b/>
        </w:rPr>
      </w:pPr>
      <w:hyperlink w:anchor="Elios" w:history="1">
        <w:r w:rsidR="004C3E44" w:rsidRPr="00455A24">
          <w:rPr>
            <w:rStyle w:val="Collegamentoipertestuale"/>
            <w:b/>
            <w:color w:val="auto"/>
          </w:rPr>
          <w:t>PARTE III</w:t>
        </w:r>
        <w:r w:rsidR="004C3E44">
          <w:rPr>
            <w:rStyle w:val="Collegamentoipertestuale"/>
            <w:b/>
            <w:color w:val="auto"/>
          </w:rPr>
          <w:t xml:space="preserve">  </w:t>
        </w:r>
        <w:r w:rsidR="004C3E44" w:rsidRPr="00455A24">
          <w:rPr>
            <w:rStyle w:val="Collegamentoipertestuale"/>
            <w:b/>
            <w:color w:val="auto"/>
          </w:rPr>
          <w:t xml:space="preserve"> - IL MITO ASTRONOMICO, APPROFONDIMENTI</w:t>
        </w:r>
      </w:hyperlink>
      <w:r w:rsidR="004C3E44" w:rsidRPr="00455A24">
        <w:rPr>
          <w:b/>
        </w:rPr>
        <w:t xml:space="preserve"> </w:t>
      </w:r>
    </w:p>
    <w:p w:rsidR="00F8221F" w:rsidRPr="00455A24" w:rsidRDefault="00F8221F" w:rsidP="005F4DD3">
      <w:pPr>
        <w:spacing w:line="240" w:lineRule="atLeast"/>
        <w:ind w:right="-1"/>
      </w:pPr>
    </w:p>
    <w:p w:rsidR="004F5055" w:rsidRPr="00455A24" w:rsidRDefault="004F5055" w:rsidP="005F4DD3">
      <w:pPr>
        <w:spacing w:line="240" w:lineRule="atLeast"/>
        <w:ind w:right="-1"/>
      </w:pPr>
      <w:r w:rsidRPr="00455A24">
        <w:t xml:space="preserve">54 - Il Sole, Elios ed il suo fulgido splendore </w:t>
      </w:r>
    </w:p>
    <w:p w:rsidR="004F5055" w:rsidRPr="00455A24" w:rsidRDefault="004F5055" w:rsidP="005F4DD3">
      <w:pPr>
        <w:spacing w:line="240" w:lineRule="atLeast"/>
        <w:ind w:right="-1"/>
      </w:pPr>
      <w:r w:rsidRPr="00455A24">
        <w:t>55 -</w:t>
      </w:r>
      <w:r w:rsidR="00326C4C" w:rsidRPr="00455A24">
        <w:t xml:space="preserve"> </w:t>
      </w:r>
      <w:r w:rsidRPr="00455A24">
        <w:rPr>
          <w:i/>
        </w:rPr>
        <w:t xml:space="preserve">Nemesis </w:t>
      </w:r>
      <w:r w:rsidRPr="00455A24">
        <w:t xml:space="preserve">il nostro secondo Sole!  </w:t>
      </w:r>
    </w:p>
    <w:p w:rsidR="004F5055" w:rsidRPr="00455A24" w:rsidRDefault="004F5055" w:rsidP="005F4DD3">
      <w:pPr>
        <w:spacing w:line="240" w:lineRule="atLeast"/>
        <w:ind w:right="-1"/>
      </w:pPr>
      <w:r w:rsidRPr="00455A24">
        <w:t>56 - Notte dea antichissima forse la più antica.</w:t>
      </w:r>
    </w:p>
    <w:p w:rsidR="004F5055" w:rsidRPr="00455A24" w:rsidRDefault="004F5055" w:rsidP="005F4DD3">
      <w:pPr>
        <w:spacing w:line="240" w:lineRule="atLeast"/>
        <w:ind w:right="-1"/>
      </w:pPr>
      <w:r w:rsidRPr="00455A24">
        <w:t>57 - Eos, l'Aurora splendente</w:t>
      </w:r>
    </w:p>
    <w:p w:rsidR="004F5055" w:rsidRPr="00455A24" w:rsidRDefault="004F5055" w:rsidP="005F4DD3">
      <w:pPr>
        <w:spacing w:line="240" w:lineRule="atLeast"/>
        <w:ind w:right="-1"/>
      </w:pPr>
      <w:r w:rsidRPr="00455A24">
        <w:t>58 - Fetonte e la scomparsa del Sole!</w:t>
      </w:r>
    </w:p>
    <w:p w:rsidR="004F5055" w:rsidRPr="00455A24" w:rsidRDefault="004F5055" w:rsidP="005F4DD3">
      <w:pPr>
        <w:spacing w:line="240" w:lineRule="atLeast"/>
        <w:ind w:right="-1"/>
      </w:pPr>
      <w:r w:rsidRPr="00455A24">
        <w:t>59 - La Luna, Selene, Mene ed il suo chiarore argenteo</w:t>
      </w:r>
    </w:p>
    <w:p w:rsidR="004F5055" w:rsidRPr="00455A24" w:rsidRDefault="004F5055" w:rsidP="005F4DD3">
      <w:pPr>
        <w:spacing w:line="240" w:lineRule="atLeast"/>
        <w:ind w:right="-1"/>
      </w:pPr>
      <w:r w:rsidRPr="00455A24">
        <w:t>60 - Mercurio, Ermes e i talari alati</w:t>
      </w:r>
    </w:p>
    <w:p w:rsidR="004F5055" w:rsidRPr="00455A24" w:rsidRDefault="004F5055" w:rsidP="005F4DD3">
      <w:pPr>
        <w:spacing w:line="240" w:lineRule="atLeast"/>
        <w:ind w:right="-1"/>
      </w:pPr>
      <w:r w:rsidRPr="00455A24">
        <w:t>61 - Venere, Afrodite e la bellezza suprema</w:t>
      </w:r>
    </w:p>
    <w:p w:rsidR="004F5055" w:rsidRPr="00455A24" w:rsidRDefault="004F5055" w:rsidP="005F4DD3">
      <w:pPr>
        <w:spacing w:line="240" w:lineRule="atLeast"/>
        <w:ind w:right="-1"/>
      </w:pPr>
      <w:r w:rsidRPr="00455A24">
        <w:t>62 - Terra, Gea il pianeta azzurro</w:t>
      </w:r>
    </w:p>
    <w:p w:rsidR="004F5055" w:rsidRPr="00455A24" w:rsidRDefault="004F5055" w:rsidP="005F4DD3">
      <w:pPr>
        <w:spacing w:line="240" w:lineRule="atLeast"/>
        <w:ind w:right="-1"/>
      </w:pPr>
      <w:r w:rsidRPr="00455A24">
        <w:t>63 - Marte, Ares, Maris, Mars il pianeta rosso della guerra</w:t>
      </w:r>
    </w:p>
    <w:p w:rsidR="004F5055" w:rsidRPr="00455A24" w:rsidRDefault="004F5055" w:rsidP="005F4DD3">
      <w:pPr>
        <w:spacing w:line="240" w:lineRule="atLeast"/>
        <w:ind w:right="-1"/>
      </w:pPr>
      <w:r w:rsidRPr="00455A24">
        <w:t>64 - Giove, Zeus il pianeta gigante e gassoso</w:t>
      </w:r>
    </w:p>
    <w:p w:rsidR="004F5055" w:rsidRPr="00455A24" w:rsidRDefault="004F5055" w:rsidP="005F4DD3">
      <w:pPr>
        <w:spacing w:line="240" w:lineRule="atLeast"/>
        <w:ind w:right="-1"/>
      </w:pPr>
      <w:r w:rsidRPr="00455A24">
        <w:t>65 - Io, Europa, Ganimede e Callisto i satelliti galileiani ed oltre</w:t>
      </w:r>
    </w:p>
    <w:p w:rsidR="004F5055" w:rsidRPr="00455A24" w:rsidRDefault="004F5055" w:rsidP="005F4DD3">
      <w:pPr>
        <w:spacing w:line="240" w:lineRule="atLeast"/>
        <w:ind w:right="-1"/>
      </w:pPr>
      <w:r w:rsidRPr="00455A24">
        <w:t>66 - Saturno, Crono il signore degli anelli</w:t>
      </w:r>
    </w:p>
    <w:p w:rsidR="004F5055" w:rsidRPr="00455A24" w:rsidRDefault="004F5055" w:rsidP="005F4DD3">
      <w:pPr>
        <w:spacing w:line="240" w:lineRule="atLeast"/>
        <w:ind w:right="-1"/>
      </w:pPr>
      <w:r w:rsidRPr="00455A24">
        <w:t>67 - Urano e Nettuno ai confini del sistema solare</w:t>
      </w:r>
    </w:p>
    <w:p w:rsidR="004F5055" w:rsidRPr="00455A24" w:rsidRDefault="004F5055" w:rsidP="005F4DD3">
      <w:pPr>
        <w:numPr>
          <w:ilvl w:val="12"/>
          <w:numId w:val="0"/>
        </w:numPr>
        <w:spacing w:line="240" w:lineRule="atLeast"/>
        <w:ind w:right="-1"/>
      </w:pPr>
      <w:r w:rsidRPr="00455A24">
        <w:t>68 - Plutone, Ades il pianeta nano! - il RE dell'Inferno!</w:t>
      </w:r>
    </w:p>
    <w:p w:rsidR="004F5055" w:rsidRPr="00455A24" w:rsidRDefault="004F5055" w:rsidP="005F4DD3">
      <w:pPr>
        <w:numPr>
          <w:ilvl w:val="12"/>
          <w:numId w:val="0"/>
        </w:numPr>
        <w:spacing w:line="240" w:lineRule="atLeast"/>
        <w:ind w:right="-1"/>
        <w:rPr>
          <w:i/>
        </w:rPr>
      </w:pPr>
    </w:p>
    <w:p w:rsidR="004F5055" w:rsidRPr="00455A24" w:rsidRDefault="00BC67E9" w:rsidP="005F4DD3">
      <w:pPr>
        <w:numPr>
          <w:ilvl w:val="12"/>
          <w:numId w:val="0"/>
        </w:numPr>
        <w:spacing w:line="240" w:lineRule="atLeast"/>
        <w:ind w:right="-1"/>
        <w:rPr>
          <w:b/>
          <w:u w:val="single"/>
        </w:rPr>
      </w:pPr>
      <w:hyperlink w:anchor="minori" w:history="1">
        <w:r w:rsidR="004F5055" w:rsidRPr="00455A24">
          <w:rPr>
            <w:rStyle w:val="Collegamentoipertestuale"/>
            <w:b/>
            <w:color w:val="auto"/>
          </w:rPr>
          <w:t>Miti del cielo e miti minori</w:t>
        </w:r>
      </w:hyperlink>
    </w:p>
    <w:p w:rsidR="004F5055" w:rsidRPr="00455A24" w:rsidRDefault="004F5055" w:rsidP="005F4DD3">
      <w:pPr>
        <w:numPr>
          <w:ilvl w:val="12"/>
          <w:numId w:val="0"/>
        </w:numPr>
        <w:spacing w:line="240" w:lineRule="atLeast"/>
        <w:ind w:right="-1"/>
        <w:rPr>
          <w:i/>
        </w:rPr>
      </w:pPr>
    </w:p>
    <w:p w:rsidR="004F5055" w:rsidRPr="00455A24" w:rsidRDefault="004F5055" w:rsidP="005F4DD3">
      <w:pPr>
        <w:numPr>
          <w:ilvl w:val="12"/>
          <w:numId w:val="0"/>
        </w:numPr>
        <w:spacing w:line="240" w:lineRule="atLeast"/>
        <w:ind w:right="-1"/>
      </w:pPr>
      <w:r w:rsidRPr="00455A24">
        <w:t>69 - Anakes o Anactes, i Dioscuri - i Gemelli</w:t>
      </w:r>
    </w:p>
    <w:p w:rsidR="004F5055" w:rsidRPr="00455A24" w:rsidRDefault="004F5055" w:rsidP="005F4DD3">
      <w:pPr>
        <w:numPr>
          <w:ilvl w:val="12"/>
          <w:numId w:val="0"/>
        </w:numPr>
        <w:spacing w:line="240" w:lineRule="atLeast"/>
        <w:ind w:right="-1"/>
      </w:pPr>
      <w:r w:rsidRPr="00455A24">
        <w:t>70 - Argo e la nave degli Argonauti</w:t>
      </w:r>
    </w:p>
    <w:p w:rsidR="004F5055" w:rsidRPr="00455A24" w:rsidRDefault="004F5055" w:rsidP="005F4DD3">
      <w:pPr>
        <w:spacing w:line="240" w:lineRule="atLeast"/>
        <w:ind w:right="-1"/>
      </w:pPr>
      <w:r w:rsidRPr="00455A24">
        <w:t>71 - Astrea la discesa e la risalita più famose!</w:t>
      </w:r>
    </w:p>
    <w:p w:rsidR="004F5055" w:rsidRPr="00455A24" w:rsidRDefault="004F5055" w:rsidP="005F4DD3">
      <w:pPr>
        <w:spacing w:line="240" w:lineRule="atLeast"/>
        <w:ind w:right="-1"/>
      </w:pPr>
      <w:r w:rsidRPr="00455A24">
        <w:t>72 - Una famiglia celeste!</w:t>
      </w:r>
    </w:p>
    <w:p w:rsidR="004F5055" w:rsidRPr="00455A24" w:rsidRDefault="004F5055" w:rsidP="005F4DD3">
      <w:pPr>
        <w:spacing w:line="240" w:lineRule="atLeast"/>
        <w:ind w:right="-1"/>
      </w:pPr>
      <w:r w:rsidRPr="00455A24">
        <w:t>73 - Campi Elisi "dalla Luna al Paradiso"</w:t>
      </w:r>
    </w:p>
    <w:p w:rsidR="004F5055" w:rsidRPr="00455A24" w:rsidRDefault="004F5055" w:rsidP="005F4DD3">
      <w:pPr>
        <w:spacing w:line="240" w:lineRule="atLeast"/>
        <w:ind w:right="-1"/>
      </w:pPr>
      <w:r w:rsidRPr="00455A24">
        <w:t>74 - Eracle, Ercole  l'eroe degli eroi</w:t>
      </w:r>
    </w:p>
    <w:p w:rsidR="004F5055" w:rsidRPr="00455A24" w:rsidRDefault="004F5055" w:rsidP="005F4DD3">
      <w:pPr>
        <w:spacing w:line="240" w:lineRule="atLeast"/>
        <w:ind w:right="-1"/>
      </w:pPr>
      <w:r w:rsidRPr="00455A24">
        <w:t>75 - L'uccello australe - La Fenice</w:t>
      </w:r>
    </w:p>
    <w:p w:rsidR="004F5055" w:rsidRPr="00455A24" w:rsidRDefault="004F5055" w:rsidP="005F4DD3">
      <w:pPr>
        <w:spacing w:line="240" w:lineRule="atLeast"/>
        <w:ind w:right="-1"/>
      </w:pPr>
      <w:r w:rsidRPr="00455A24">
        <w:t>76 - Le Iadi, Suculae bellissime stelle del Toro</w:t>
      </w:r>
    </w:p>
    <w:p w:rsidR="004F5055" w:rsidRPr="00455A24" w:rsidRDefault="004F5055" w:rsidP="005F4DD3">
      <w:pPr>
        <w:spacing w:line="240" w:lineRule="atLeast"/>
        <w:ind w:right="-1"/>
      </w:pPr>
      <w:r w:rsidRPr="00455A24">
        <w:t>77 - Italo</w:t>
      </w:r>
    </w:p>
    <w:p w:rsidR="004F5055" w:rsidRPr="00455A24" w:rsidRDefault="004F5055" w:rsidP="005F4DD3">
      <w:pPr>
        <w:spacing w:line="240" w:lineRule="atLeast"/>
        <w:ind w:right="-1"/>
      </w:pPr>
      <w:r w:rsidRPr="00455A24">
        <w:t>78 - Le Pleiadi, Vergilie le azzurre!</w:t>
      </w:r>
    </w:p>
    <w:p w:rsidR="004F5055" w:rsidRPr="00455A24" w:rsidRDefault="004F5055" w:rsidP="005F4DD3">
      <w:pPr>
        <w:spacing w:line="240" w:lineRule="atLeast"/>
        <w:ind w:right="-1"/>
      </w:pPr>
      <w:r w:rsidRPr="00455A24">
        <w:t>79 - Perseo e Pegaso un cavallo speciale alato!</w:t>
      </w:r>
    </w:p>
    <w:p w:rsidR="004F5055" w:rsidRPr="00455A24" w:rsidRDefault="004F5055" w:rsidP="005F4DD3">
      <w:pPr>
        <w:spacing w:line="240" w:lineRule="atLeast"/>
        <w:ind w:right="-1"/>
      </w:pPr>
      <w:r w:rsidRPr="00455A24">
        <w:t xml:space="preserve">80 - Sabazio muore e risorge - 1    10    100   1000   </w:t>
      </w:r>
      <w:r w:rsidRPr="00455A24">
        <w:rPr>
          <w:i/>
        </w:rPr>
        <w:t>big bang</w:t>
      </w:r>
    </w:p>
    <w:p w:rsidR="004F5055" w:rsidRPr="00455A24" w:rsidRDefault="004F5055" w:rsidP="005F4DD3">
      <w:pPr>
        <w:spacing w:line="240" w:lineRule="atLeast"/>
        <w:ind w:right="-1"/>
      </w:pPr>
      <w:r w:rsidRPr="00455A24">
        <w:t>81 - Summànus ovvero il cielo notturno</w:t>
      </w:r>
    </w:p>
    <w:p w:rsidR="004F5055" w:rsidRPr="00455A24" w:rsidRDefault="004F5055" w:rsidP="005F4DD3">
      <w:pPr>
        <w:spacing w:line="240" w:lineRule="atLeast"/>
        <w:ind w:right="-1"/>
      </w:pPr>
      <w:r w:rsidRPr="00455A24">
        <w:t>82 - I Titani i giganti ora in cielo</w:t>
      </w:r>
    </w:p>
    <w:p w:rsidR="004F5055" w:rsidRPr="00455A24" w:rsidRDefault="004F5055" w:rsidP="005F4DD3">
      <w:pPr>
        <w:spacing w:line="240" w:lineRule="atLeast"/>
        <w:ind w:right="-1"/>
      </w:pPr>
      <w:r w:rsidRPr="00455A24">
        <w:t>83 - Gli Afaretidi cioè i primi neutrini?</w:t>
      </w:r>
    </w:p>
    <w:p w:rsidR="004F5055" w:rsidRPr="00455A24" w:rsidRDefault="004F5055" w:rsidP="005F4DD3">
      <w:pPr>
        <w:spacing w:line="240" w:lineRule="atLeast"/>
        <w:ind w:right="-1"/>
      </w:pPr>
      <w:r w:rsidRPr="00455A24">
        <w:t>84 - il Caos</w:t>
      </w:r>
    </w:p>
    <w:p w:rsidR="004F5055" w:rsidRPr="00455A24" w:rsidRDefault="004F5055" w:rsidP="005F4DD3">
      <w:pPr>
        <w:spacing w:line="240" w:lineRule="atLeast"/>
        <w:ind w:right="-1"/>
      </w:pPr>
      <w:r w:rsidRPr="00455A24">
        <w:t>85 - Conone e la Chioma di Berenice</w:t>
      </w:r>
    </w:p>
    <w:p w:rsidR="004F5055" w:rsidRPr="00455A24" w:rsidRDefault="004F5055" w:rsidP="005F4DD3">
      <w:pPr>
        <w:spacing w:line="240" w:lineRule="atLeast"/>
        <w:ind w:right="-1"/>
      </w:pPr>
      <w:r w:rsidRPr="00455A24">
        <w:t>86 - Etere e una grandezza fisica inesistente!</w:t>
      </w:r>
    </w:p>
    <w:p w:rsidR="00F8221F" w:rsidRPr="00455A24" w:rsidRDefault="00F8221F" w:rsidP="005F4DD3">
      <w:pPr>
        <w:spacing w:line="240" w:lineRule="atLeast"/>
        <w:ind w:right="-1"/>
      </w:pPr>
    </w:p>
    <w:p w:rsidR="004F5055" w:rsidRPr="00455A24" w:rsidRDefault="00BC67E9" w:rsidP="005F4DD3">
      <w:pPr>
        <w:spacing w:line="240" w:lineRule="atLeast"/>
        <w:ind w:right="-1"/>
        <w:rPr>
          <w:b/>
        </w:rPr>
      </w:pPr>
      <w:hyperlink w:anchor="supernovae" w:history="1">
        <w:r w:rsidR="004C3E44" w:rsidRPr="00455A24">
          <w:rPr>
            <w:rStyle w:val="Collegamentoipertestuale"/>
            <w:b/>
            <w:color w:val="auto"/>
          </w:rPr>
          <w:t>PARTE IL</w:t>
        </w:r>
        <w:r w:rsidR="004C3E44">
          <w:rPr>
            <w:rStyle w:val="Collegamentoipertestuale"/>
            <w:b/>
            <w:color w:val="auto"/>
          </w:rPr>
          <w:t xml:space="preserve"> </w:t>
        </w:r>
        <w:r w:rsidR="004C3E44" w:rsidRPr="00455A24">
          <w:rPr>
            <w:rStyle w:val="Collegamentoipertestuale"/>
            <w:b/>
            <w:color w:val="auto"/>
          </w:rPr>
          <w:t xml:space="preserve"> - ASTRONOMIA OSSERVATIVA</w:t>
        </w:r>
      </w:hyperlink>
    </w:p>
    <w:p w:rsidR="004F5055" w:rsidRPr="00455A24" w:rsidRDefault="004F5055" w:rsidP="005F4DD3">
      <w:pPr>
        <w:spacing w:line="240" w:lineRule="atLeast"/>
        <w:ind w:right="-1"/>
      </w:pPr>
    </w:p>
    <w:p w:rsidR="004F5055" w:rsidRPr="00455A24" w:rsidRDefault="004F5055" w:rsidP="005F4DD3">
      <w:pPr>
        <w:numPr>
          <w:ilvl w:val="12"/>
          <w:numId w:val="0"/>
        </w:numPr>
        <w:spacing w:line="240" w:lineRule="atLeast"/>
        <w:ind w:right="-1"/>
      </w:pPr>
      <w:r w:rsidRPr="00455A24">
        <w:t>87 - un'esplosione immane - muore una stella -le supernovae</w:t>
      </w:r>
    </w:p>
    <w:tbl>
      <w:tblPr>
        <w:tblW w:w="8154" w:type="dxa"/>
        <w:tblLook w:val="04A0"/>
      </w:tblPr>
      <w:tblGrid>
        <w:gridCol w:w="8154"/>
      </w:tblGrid>
      <w:tr w:rsidR="00F8221F" w:rsidRPr="00455A24" w:rsidTr="00F8221F">
        <w:tc>
          <w:tcPr>
            <w:tcW w:w="8154" w:type="dxa"/>
          </w:tcPr>
          <w:p w:rsidR="00F8221F" w:rsidRPr="00455A24" w:rsidRDefault="004F5055" w:rsidP="005F4DD3">
            <w:pPr>
              <w:spacing w:line="240" w:lineRule="atLeast"/>
              <w:ind w:right="-1"/>
            </w:pPr>
            <w:r w:rsidRPr="00455A24">
              <w:t>88 - L'occhio umano come un telescopio</w:t>
            </w:r>
          </w:p>
        </w:tc>
      </w:tr>
    </w:tbl>
    <w:p w:rsidR="004F5055" w:rsidRPr="00455A24" w:rsidRDefault="004F5055" w:rsidP="005F4DD3">
      <w:pPr>
        <w:numPr>
          <w:ilvl w:val="12"/>
          <w:numId w:val="0"/>
        </w:numPr>
        <w:spacing w:line="240" w:lineRule="atLeast"/>
        <w:ind w:right="-1"/>
      </w:pPr>
      <w:r w:rsidRPr="00455A24">
        <w:t>89 - piccole nebulosità in cielo ma grandi oggetti celesti - le nebulose</w:t>
      </w:r>
    </w:p>
    <w:p w:rsidR="004F5055" w:rsidRPr="00455A24" w:rsidRDefault="004F5055" w:rsidP="005F4DD3">
      <w:pPr>
        <w:numPr>
          <w:ilvl w:val="12"/>
          <w:numId w:val="0"/>
        </w:numPr>
        <w:spacing w:line="240" w:lineRule="atLeast"/>
        <w:ind w:right="-1"/>
      </w:pPr>
      <w:r w:rsidRPr="00455A24">
        <w:t>90 - le spirali del cielo - le galassie</w:t>
      </w:r>
    </w:p>
    <w:p w:rsidR="004F5055" w:rsidRPr="00455A24" w:rsidRDefault="004F5055" w:rsidP="005F4DD3">
      <w:pPr>
        <w:numPr>
          <w:ilvl w:val="12"/>
          <w:numId w:val="0"/>
        </w:numPr>
        <w:spacing w:line="240" w:lineRule="atLeast"/>
        <w:ind w:right="-1"/>
      </w:pPr>
      <w:r w:rsidRPr="00455A24">
        <w:t>91 - che cosa vediamo in Primavera? - le costellazioni primaverili</w:t>
      </w:r>
    </w:p>
    <w:p w:rsidR="004F5055" w:rsidRPr="00455A24" w:rsidRDefault="004F5055" w:rsidP="005F4DD3">
      <w:pPr>
        <w:numPr>
          <w:ilvl w:val="12"/>
          <w:numId w:val="0"/>
        </w:numPr>
        <w:spacing w:line="240" w:lineRule="atLeast"/>
        <w:ind w:right="-1"/>
      </w:pPr>
      <w:r w:rsidRPr="00455A24">
        <w:t>92 - che cosa vediamo in Estate? - le costellazioni estivi</w:t>
      </w:r>
    </w:p>
    <w:p w:rsidR="004F5055" w:rsidRPr="00455A24" w:rsidRDefault="004F5055" w:rsidP="005F4DD3">
      <w:pPr>
        <w:numPr>
          <w:ilvl w:val="12"/>
          <w:numId w:val="0"/>
        </w:numPr>
        <w:spacing w:line="240" w:lineRule="atLeast"/>
        <w:ind w:right="-1"/>
      </w:pPr>
      <w:r w:rsidRPr="00455A24">
        <w:t>93 - che cosa vediamo in  Autunno  - le costellazioni autunnali</w:t>
      </w:r>
    </w:p>
    <w:p w:rsidR="004F5055" w:rsidRPr="00455A24" w:rsidRDefault="004F5055" w:rsidP="005F4DD3">
      <w:pPr>
        <w:numPr>
          <w:ilvl w:val="12"/>
          <w:numId w:val="0"/>
        </w:numPr>
        <w:spacing w:line="240" w:lineRule="atLeast"/>
        <w:ind w:right="-1"/>
      </w:pPr>
      <w:r w:rsidRPr="00455A24">
        <w:t>94 - che cosa vediamo in  Inverno  - le costellazioni  invernali</w:t>
      </w:r>
    </w:p>
    <w:p w:rsidR="004F5055" w:rsidRPr="00455A24" w:rsidRDefault="004F5055" w:rsidP="005F4DD3">
      <w:pPr>
        <w:numPr>
          <w:ilvl w:val="12"/>
          <w:numId w:val="0"/>
        </w:numPr>
        <w:spacing w:line="240" w:lineRule="atLeast"/>
        <w:ind w:right="-1"/>
      </w:pPr>
      <w:r w:rsidRPr="00455A24">
        <w:t>95 - il Sole e la sua osservazione</w:t>
      </w:r>
    </w:p>
    <w:p w:rsidR="004F5055" w:rsidRPr="00455A24" w:rsidRDefault="004F5055" w:rsidP="005F4DD3">
      <w:pPr>
        <w:numPr>
          <w:ilvl w:val="12"/>
          <w:numId w:val="0"/>
        </w:numPr>
        <w:spacing w:line="240" w:lineRule="atLeast"/>
        <w:ind w:right="-1"/>
      </w:pPr>
      <w:r w:rsidRPr="00455A24">
        <w:t>96 - la Luna e la sua osservazione</w:t>
      </w:r>
    </w:p>
    <w:p w:rsidR="004F5055" w:rsidRPr="00455A24" w:rsidRDefault="004F5055" w:rsidP="005F4DD3">
      <w:pPr>
        <w:numPr>
          <w:ilvl w:val="12"/>
          <w:numId w:val="0"/>
        </w:numPr>
        <w:spacing w:line="240" w:lineRule="atLeast"/>
        <w:ind w:right="-1"/>
      </w:pPr>
      <w:r w:rsidRPr="00455A24">
        <w:t>97 - I pianeti e la loro osservazione</w:t>
      </w:r>
    </w:p>
    <w:p w:rsidR="004F5055" w:rsidRPr="00455A24" w:rsidRDefault="004F5055" w:rsidP="005F4DD3">
      <w:pPr>
        <w:numPr>
          <w:ilvl w:val="12"/>
          <w:numId w:val="0"/>
        </w:numPr>
        <w:spacing w:line="240" w:lineRule="atLeast"/>
        <w:ind w:right="-1"/>
      </w:pPr>
      <w:r w:rsidRPr="00455A24">
        <w:lastRenderedPageBreak/>
        <w:t>98 - Mercurio e la sua osservazione</w:t>
      </w:r>
    </w:p>
    <w:p w:rsidR="004F5055" w:rsidRPr="00455A24" w:rsidRDefault="004F5055" w:rsidP="005F4DD3">
      <w:pPr>
        <w:numPr>
          <w:ilvl w:val="12"/>
          <w:numId w:val="0"/>
        </w:numPr>
        <w:spacing w:line="240" w:lineRule="atLeast"/>
        <w:ind w:right="-1"/>
      </w:pPr>
      <w:r w:rsidRPr="00455A24">
        <w:t>99 -  Venere e la sua osservazione</w:t>
      </w:r>
    </w:p>
    <w:p w:rsidR="004F5055" w:rsidRPr="00455A24" w:rsidRDefault="004F5055" w:rsidP="005F4DD3">
      <w:pPr>
        <w:pStyle w:val="Titolo1"/>
        <w:numPr>
          <w:ilvl w:val="12"/>
          <w:numId w:val="0"/>
        </w:numPr>
        <w:ind w:right="-1"/>
        <w:rPr>
          <w:b w:val="0"/>
          <w:color w:val="auto"/>
          <w:sz w:val="20"/>
        </w:rPr>
      </w:pPr>
      <w:r w:rsidRPr="00455A24">
        <w:rPr>
          <w:b w:val="0"/>
          <w:color w:val="auto"/>
          <w:sz w:val="20"/>
        </w:rPr>
        <w:t>100 - posizioni particolari di un pianeta superiore</w:t>
      </w:r>
    </w:p>
    <w:p w:rsidR="004F5055" w:rsidRPr="00455A24" w:rsidRDefault="004F5055" w:rsidP="005F4DD3">
      <w:pPr>
        <w:pStyle w:val="Titolo1"/>
        <w:numPr>
          <w:ilvl w:val="12"/>
          <w:numId w:val="0"/>
        </w:numPr>
        <w:ind w:right="-1"/>
        <w:rPr>
          <w:b w:val="0"/>
          <w:color w:val="auto"/>
          <w:sz w:val="20"/>
        </w:rPr>
      </w:pPr>
      <w:r w:rsidRPr="00455A24">
        <w:rPr>
          <w:b w:val="0"/>
          <w:color w:val="auto"/>
          <w:sz w:val="20"/>
        </w:rPr>
        <w:t>101 - Marte e la sua osservazione</w:t>
      </w:r>
    </w:p>
    <w:p w:rsidR="004F5055" w:rsidRPr="00455A24" w:rsidRDefault="004F5055" w:rsidP="005F4DD3">
      <w:pPr>
        <w:pStyle w:val="Titolo1"/>
        <w:numPr>
          <w:ilvl w:val="12"/>
          <w:numId w:val="0"/>
        </w:numPr>
        <w:ind w:right="-1"/>
        <w:rPr>
          <w:b w:val="0"/>
          <w:color w:val="auto"/>
          <w:sz w:val="20"/>
        </w:rPr>
      </w:pPr>
      <w:r w:rsidRPr="00455A24">
        <w:rPr>
          <w:b w:val="0"/>
          <w:color w:val="auto"/>
          <w:sz w:val="20"/>
        </w:rPr>
        <w:t>102 - i pianetini e loro osservazione</w:t>
      </w:r>
    </w:p>
    <w:p w:rsidR="004F5055" w:rsidRPr="00455A24" w:rsidRDefault="004F5055" w:rsidP="005F4DD3">
      <w:pPr>
        <w:pStyle w:val="Titolo1"/>
        <w:numPr>
          <w:ilvl w:val="12"/>
          <w:numId w:val="0"/>
        </w:numPr>
        <w:ind w:right="-1"/>
        <w:rPr>
          <w:b w:val="0"/>
          <w:color w:val="auto"/>
          <w:sz w:val="20"/>
        </w:rPr>
      </w:pPr>
      <w:r w:rsidRPr="00455A24">
        <w:rPr>
          <w:b w:val="0"/>
          <w:color w:val="auto"/>
          <w:sz w:val="20"/>
        </w:rPr>
        <w:t>103 - Giove e la sua osservazione</w:t>
      </w:r>
    </w:p>
    <w:p w:rsidR="004F5055" w:rsidRPr="00455A24" w:rsidRDefault="004F5055" w:rsidP="005F4DD3">
      <w:pPr>
        <w:pStyle w:val="Titolo1"/>
        <w:numPr>
          <w:ilvl w:val="12"/>
          <w:numId w:val="0"/>
        </w:numPr>
        <w:ind w:right="-1"/>
        <w:rPr>
          <w:b w:val="0"/>
          <w:color w:val="auto"/>
          <w:sz w:val="20"/>
        </w:rPr>
      </w:pPr>
      <w:r w:rsidRPr="00455A24">
        <w:rPr>
          <w:b w:val="0"/>
          <w:color w:val="auto"/>
          <w:sz w:val="20"/>
        </w:rPr>
        <w:t>104 - Saturno e la sua osservazione</w:t>
      </w:r>
    </w:p>
    <w:p w:rsidR="004F5055" w:rsidRPr="00455A24" w:rsidRDefault="004F5055" w:rsidP="005F4DD3">
      <w:pPr>
        <w:pStyle w:val="Titolo1"/>
        <w:numPr>
          <w:ilvl w:val="12"/>
          <w:numId w:val="0"/>
        </w:numPr>
        <w:ind w:right="-1"/>
        <w:rPr>
          <w:b w:val="0"/>
          <w:color w:val="auto"/>
          <w:sz w:val="20"/>
        </w:rPr>
      </w:pPr>
      <w:r w:rsidRPr="00455A24">
        <w:rPr>
          <w:b w:val="0"/>
          <w:color w:val="auto"/>
          <w:sz w:val="20"/>
        </w:rPr>
        <w:t>105 - Urano e Nettuno e la loro osservazione</w:t>
      </w:r>
    </w:p>
    <w:p w:rsidR="004F5055" w:rsidRPr="00455A24" w:rsidRDefault="004F5055" w:rsidP="005F4DD3">
      <w:pPr>
        <w:pStyle w:val="Titolo1"/>
        <w:numPr>
          <w:ilvl w:val="12"/>
          <w:numId w:val="0"/>
        </w:numPr>
        <w:ind w:right="-1"/>
        <w:rPr>
          <w:b w:val="0"/>
          <w:color w:val="auto"/>
          <w:sz w:val="20"/>
        </w:rPr>
      </w:pPr>
      <w:r w:rsidRPr="00455A24">
        <w:rPr>
          <w:b w:val="0"/>
          <w:color w:val="auto"/>
          <w:sz w:val="20"/>
        </w:rPr>
        <w:t>106 - Plutone e la sua osservazione</w:t>
      </w:r>
    </w:p>
    <w:p w:rsidR="004F5055" w:rsidRPr="00455A24" w:rsidRDefault="004F5055" w:rsidP="005F4DD3">
      <w:pPr>
        <w:pStyle w:val="Titolo1"/>
        <w:numPr>
          <w:ilvl w:val="12"/>
          <w:numId w:val="0"/>
        </w:numPr>
        <w:ind w:right="-1"/>
        <w:rPr>
          <w:b w:val="0"/>
          <w:color w:val="auto"/>
          <w:sz w:val="20"/>
        </w:rPr>
      </w:pPr>
      <w:r w:rsidRPr="00455A24">
        <w:rPr>
          <w:b w:val="0"/>
          <w:color w:val="auto"/>
          <w:sz w:val="20"/>
        </w:rPr>
        <w:t>107 - Una cometa e la sua osservazione</w:t>
      </w:r>
    </w:p>
    <w:p w:rsidR="004F5055" w:rsidRPr="00455A24" w:rsidRDefault="004F5055" w:rsidP="005F4DD3">
      <w:pPr>
        <w:numPr>
          <w:ilvl w:val="12"/>
          <w:numId w:val="0"/>
        </w:numPr>
        <w:spacing w:line="240" w:lineRule="atLeast"/>
        <w:ind w:right="-1"/>
      </w:pPr>
      <w:r w:rsidRPr="00455A24">
        <w:t>108 - Le scie luminose in cielo - Le meteore</w:t>
      </w:r>
    </w:p>
    <w:p w:rsidR="004F5055" w:rsidRPr="00455A24" w:rsidRDefault="004F5055" w:rsidP="005F4DD3">
      <w:pPr>
        <w:numPr>
          <w:ilvl w:val="12"/>
          <w:numId w:val="0"/>
        </w:numPr>
        <w:spacing w:line="240" w:lineRule="atLeast"/>
        <w:ind w:right="-1"/>
      </w:pPr>
      <w:r w:rsidRPr="00455A24">
        <w:t>109</w:t>
      </w:r>
      <w:r w:rsidR="00700011" w:rsidRPr="00455A24">
        <w:t xml:space="preserve"> </w:t>
      </w:r>
      <w:r w:rsidRPr="00455A24">
        <w:t>- il cammino della meteora</w:t>
      </w:r>
    </w:p>
    <w:p w:rsidR="004F5055" w:rsidRPr="00455A24" w:rsidRDefault="004F5055" w:rsidP="005F4DD3">
      <w:pPr>
        <w:numPr>
          <w:ilvl w:val="12"/>
          <w:numId w:val="0"/>
        </w:numPr>
        <w:spacing w:line="240" w:lineRule="atLeast"/>
        <w:ind w:right="-1"/>
      </w:pPr>
      <w:r w:rsidRPr="00455A24">
        <w:t>110 - quante meteore cadono? il conteggio</w:t>
      </w:r>
    </w:p>
    <w:p w:rsidR="00F8221F" w:rsidRPr="00455A24" w:rsidRDefault="00F8221F" w:rsidP="005F4DD3">
      <w:pPr>
        <w:spacing w:line="240" w:lineRule="atLeast"/>
        <w:ind w:right="-1"/>
      </w:pPr>
    </w:p>
    <w:p w:rsidR="004F5055" w:rsidRPr="00455A24" w:rsidRDefault="00BC67E9" w:rsidP="005F4DD3">
      <w:pPr>
        <w:spacing w:line="240" w:lineRule="atLeast"/>
        <w:ind w:right="-1"/>
        <w:rPr>
          <w:b/>
        </w:rPr>
      </w:pPr>
      <w:hyperlink w:anchor="telescopio" w:history="1">
        <w:r w:rsidR="004F5055" w:rsidRPr="00455A24">
          <w:rPr>
            <w:rStyle w:val="Collegamentoipertestuale"/>
            <w:b/>
            <w:color w:val="auto"/>
          </w:rPr>
          <w:t>PARTE V - I TELESCOPI</w:t>
        </w:r>
      </w:hyperlink>
    </w:p>
    <w:p w:rsidR="004F5055" w:rsidRPr="00455A24" w:rsidRDefault="004F5055" w:rsidP="005F4DD3">
      <w:pPr>
        <w:spacing w:line="240" w:lineRule="atLeast"/>
        <w:ind w:right="-1"/>
      </w:pPr>
    </w:p>
    <w:p w:rsidR="004F5055" w:rsidRPr="00455A24" w:rsidRDefault="004F5055" w:rsidP="005F4DD3">
      <w:pPr>
        <w:numPr>
          <w:ilvl w:val="12"/>
          <w:numId w:val="0"/>
        </w:numPr>
        <w:spacing w:line="240" w:lineRule="atLeast"/>
        <w:ind w:right="-1"/>
      </w:pPr>
      <w:r w:rsidRPr="00455A24">
        <w:t>111 - Il telescopio</w:t>
      </w:r>
    </w:p>
    <w:p w:rsidR="004F5055" w:rsidRPr="00455A24" w:rsidRDefault="004F5055" w:rsidP="005F4DD3">
      <w:pPr>
        <w:pStyle w:val="Corpodeltesto"/>
        <w:numPr>
          <w:ilvl w:val="12"/>
          <w:numId w:val="0"/>
        </w:numPr>
        <w:ind w:right="-1"/>
        <w:jc w:val="left"/>
        <w:rPr>
          <w:color w:val="auto"/>
          <w:sz w:val="20"/>
        </w:rPr>
      </w:pPr>
      <w:r w:rsidRPr="00455A24">
        <w:rPr>
          <w:color w:val="auto"/>
          <w:sz w:val="20"/>
        </w:rPr>
        <w:t>112 - quale telescopio?</w:t>
      </w:r>
    </w:p>
    <w:p w:rsidR="004F5055" w:rsidRPr="00455A24" w:rsidRDefault="004F5055" w:rsidP="005F4DD3">
      <w:pPr>
        <w:numPr>
          <w:ilvl w:val="12"/>
          <w:numId w:val="0"/>
        </w:numPr>
        <w:spacing w:line="240" w:lineRule="atLeast"/>
        <w:ind w:right="-1"/>
      </w:pPr>
      <w:r w:rsidRPr="00455A24">
        <w:t>113 - come funziona un telescopio?</w:t>
      </w:r>
    </w:p>
    <w:p w:rsidR="004F5055" w:rsidRPr="00455A24" w:rsidRDefault="004F5055" w:rsidP="005F4DD3">
      <w:pPr>
        <w:pStyle w:val="Corpodeltesto"/>
        <w:numPr>
          <w:ilvl w:val="12"/>
          <w:numId w:val="0"/>
        </w:numPr>
        <w:ind w:right="-1"/>
        <w:jc w:val="left"/>
        <w:rPr>
          <w:color w:val="auto"/>
          <w:sz w:val="20"/>
        </w:rPr>
      </w:pPr>
      <w:r w:rsidRPr="00455A24">
        <w:rPr>
          <w:color w:val="auto"/>
          <w:sz w:val="20"/>
        </w:rPr>
        <w:t>114 - gli ingrandimenti al telescopio</w:t>
      </w:r>
    </w:p>
    <w:p w:rsidR="004F5055" w:rsidRPr="00455A24" w:rsidRDefault="004F5055" w:rsidP="005F4DD3">
      <w:pPr>
        <w:numPr>
          <w:ilvl w:val="12"/>
          <w:numId w:val="0"/>
        </w:numPr>
        <w:spacing w:line="240" w:lineRule="atLeast"/>
        <w:ind w:right="-1"/>
      </w:pPr>
      <w:r w:rsidRPr="00455A24">
        <w:t>115 - gli oculari</w:t>
      </w:r>
    </w:p>
    <w:p w:rsidR="004F5055" w:rsidRPr="00455A24" w:rsidRDefault="004F5055" w:rsidP="005F4DD3">
      <w:pPr>
        <w:numPr>
          <w:ilvl w:val="12"/>
          <w:numId w:val="0"/>
        </w:numPr>
        <w:spacing w:line="240" w:lineRule="atLeast"/>
        <w:ind w:right="-1"/>
      </w:pPr>
      <w:r w:rsidRPr="00455A24">
        <w:t>116 - tipologia dei bi</w:t>
      </w:r>
      <w:r w:rsidR="00543FEB" w:rsidRPr="00455A24">
        <w:t>no</w:t>
      </w:r>
      <w:r w:rsidRPr="00455A24">
        <w:t>coli e telescopi</w:t>
      </w:r>
    </w:p>
    <w:p w:rsidR="004F5055" w:rsidRPr="00455A24" w:rsidRDefault="004F5055" w:rsidP="005F4DD3">
      <w:pPr>
        <w:numPr>
          <w:ilvl w:val="12"/>
          <w:numId w:val="0"/>
        </w:numPr>
        <w:spacing w:line="240" w:lineRule="atLeast"/>
        <w:ind w:right="-1"/>
      </w:pPr>
      <w:r w:rsidRPr="00455A24">
        <w:t>117 - il tubo del telescopio</w:t>
      </w:r>
    </w:p>
    <w:p w:rsidR="004F5055" w:rsidRPr="00455A24" w:rsidRDefault="004F5055" w:rsidP="005F4DD3">
      <w:pPr>
        <w:numPr>
          <w:ilvl w:val="12"/>
          <w:numId w:val="0"/>
        </w:numPr>
        <w:spacing w:line="240" w:lineRule="atLeast"/>
        <w:ind w:right="-1"/>
      </w:pPr>
      <w:r w:rsidRPr="00455A24">
        <w:t>118 - su cosa poggia il telescopio? - le montature</w:t>
      </w:r>
    </w:p>
    <w:p w:rsidR="004F5055" w:rsidRPr="00455A24" w:rsidRDefault="004F5055" w:rsidP="005F4DD3">
      <w:pPr>
        <w:numPr>
          <w:ilvl w:val="12"/>
          <w:numId w:val="0"/>
        </w:numPr>
        <w:spacing w:line="240" w:lineRule="atLeast"/>
        <w:ind w:right="-1"/>
      </w:pPr>
      <w:r w:rsidRPr="00455A24">
        <w:t>119 - la messa in taratura "stazione" del telescopio</w:t>
      </w:r>
    </w:p>
    <w:p w:rsidR="004F5055" w:rsidRPr="00455A24" w:rsidRDefault="004F5055" w:rsidP="005F4DD3">
      <w:pPr>
        <w:numPr>
          <w:ilvl w:val="12"/>
          <w:numId w:val="0"/>
        </w:numPr>
        <w:spacing w:line="240" w:lineRule="atLeast"/>
        <w:ind w:right="-1"/>
      </w:pPr>
    </w:p>
    <w:p w:rsidR="004F5055" w:rsidRPr="00455A24" w:rsidRDefault="00BC67E9" w:rsidP="005F4DD3">
      <w:pPr>
        <w:ind w:right="-1"/>
        <w:rPr>
          <w:b/>
          <w:i/>
        </w:rPr>
      </w:pPr>
      <w:hyperlink w:anchor="BIBLIOGRAFIA" w:history="1">
        <w:r w:rsidR="004F5055" w:rsidRPr="00455A24">
          <w:rPr>
            <w:rStyle w:val="Collegamentoipertestuale"/>
            <w:b/>
            <w:color w:val="auto"/>
          </w:rPr>
          <w:t>BIBLIOGRAFIA</w:t>
        </w:r>
      </w:hyperlink>
    </w:p>
    <w:p w:rsidR="00BB3FE5" w:rsidRPr="00455A24" w:rsidRDefault="00BB3FE5" w:rsidP="004F5055">
      <w:pPr>
        <w:spacing w:line="276" w:lineRule="auto"/>
        <w:rPr>
          <w:sz w:val="24"/>
          <w:szCs w:val="24"/>
        </w:rPr>
      </w:pPr>
      <w:r w:rsidRPr="00455A24">
        <w:rPr>
          <w:sz w:val="24"/>
          <w:szCs w:val="24"/>
        </w:rPr>
        <w:br w:type="page"/>
      </w:r>
    </w:p>
    <w:p w:rsidR="00E46586" w:rsidRPr="00455A24" w:rsidRDefault="00E46586" w:rsidP="00835B82">
      <w:pPr>
        <w:spacing w:line="240" w:lineRule="atLeast"/>
        <w:ind w:right="-1"/>
        <w:jc w:val="center"/>
        <w:rPr>
          <w:b/>
          <w:bCs/>
          <w:i/>
          <w:sz w:val="24"/>
          <w:szCs w:val="24"/>
        </w:rPr>
      </w:pPr>
    </w:p>
    <w:p w:rsidR="00061DBD" w:rsidRPr="00455A24" w:rsidRDefault="00D85CA5" w:rsidP="00835B82">
      <w:pPr>
        <w:spacing w:line="240" w:lineRule="atLeast"/>
        <w:ind w:right="-1"/>
        <w:jc w:val="center"/>
        <w:rPr>
          <w:b/>
          <w:i/>
          <w:sz w:val="24"/>
          <w:szCs w:val="24"/>
        </w:rPr>
      </w:pPr>
      <w:r w:rsidRPr="00455A24">
        <w:rPr>
          <w:b/>
          <w:bCs/>
          <w:i/>
          <w:sz w:val="24"/>
          <w:szCs w:val="24"/>
        </w:rPr>
        <w:t>"</w:t>
      </w:r>
      <w:r w:rsidR="006A4B32" w:rsidRPr="00455A24">
        <w:rPr>
          <w:b/>
          <w:bCs/>
          <w:i/>
          <w:sz w:val="24"/>
          <w:szCs w:val="24"/>
        </w:rPr>
        <w:t>Exigua his tribuenda fides, qui multa loquuntur</w:t>
      </w:r>
      <w:r w:rsidRPr="00455A24">
        <w:rPr>
          <w:b/>
          <w:bCs/>
          <w:i/>
          <w:sz w:val="24"/>
          <w:szCs w:val="24"/>
        </w:rPr>
        <w:t>"</w:t>
      </w:r>
    </w:p>
    <w:p w:rsidR="007B69BE" w:rsidRPr="00455A24" w:rsidRDefault="007B69BE" w:rsidP="00835B82">
      <w:pPr>
        <w:spacing w:line="240" w:lineRule="atLeast"/>
        <w:ind w:right="-1"/>
        <w:jc w:val="both"/>
        <w:rPr>
          <w:b/>
          <w:sz w:val="24"/>
          <w:szCs w:val="24"/>
        </w:rPr>
      </w:pPr>
    </w:p>
    <w:p w:rsidR="002B3995" w:rsidRPr="00455A24" w:rsidRDefault="002B3995" w:rsidP="00835B82">
      <w:pPr>
        <w:spacing w:line="240" w:lineRule="atLeast"/>
        <w:ind w:right="-1"/>
        <w:jc w:val="both"/>
        <w:rPr>
          <w:b/>
          <w:sz w:val="24"/>
          <w:szCs w:val="24"/>
        </w:rPr>
      </w:pPr>
    </w:p>
    <w:p w:rsidR="002B3995" w:rsidRPr="00455A24" w:rsidRDefault="002B3995" w:rsidP="00835B82">
      <w:pPr>
        <w:spacing w:line="240" w:lineRule="atLeast"/>
        <w:ind w:right="-1"/>
        <w:jc w:val="both"/>
        <w:rPr>
          <w:b/>
          <w:sz w:val="24"/>
          <w:szCs w:val="24"/>
        </w:rPr>
      </w:pPr>
    </w:p>
    <w:p w:rsidR="00061DBD" w:rsidRPr="00455A24" w:rsidRDefault="00061DBD" w:rsidP="00835B82">
      <w:pPr>
        <w:spacing w:line="240" w:lineRule="atLeast"/>
        <w:ind w:right="-1"/>
        <w:jc w:val="both"/>
        <w:rPr>
          <w:b/>
          <w:sz w:val="24"/>
          <w:szCs w:val="24"/>
        </w:rPr>
      </w:pPr>
      <w:r w:rsidRPr="00455A24">
        <w:rPr>
          <w:b/>
          <w:sz w:val="24"/>
          <w:szCs w:val="24"/>
        </w:rPr>
        <w:t>INTRODUZIONE</w:t>
      </w:r>
    </w:p>
    <w:p w:rsidR="00E80518" w:rsidRPr="00455A24" w:rsidRDefault="00E80518" w:rsidP="00835B82">
      <w:pPr>
        <w:spacing w:line="240" w:lineRule="atLeast"/>
        <w:ind w:right="-1"/>
        <w:jc w:val="both"/>
        <w:rPr>
          <w:b/>
          <w:sz w:val="24"/>
          <w:szCs w:val="24"/>
        </w:rPr>
      </w:pPr>
    </w:p>
    <w:p w:rsidR="00DF49BB" w:rsidRPr="00455A24" w:rsidRDefault="00DF49BB" w:rsidP="00835B82">
      <w:pPr>
        <w:spacing w:after="360" w:line="240" w:lineRule="atLeast"/>
        <w:ind w:right="-1"/>
        <w:jc w:val="both"/>
        <w:rPr>
          <w:sz w:val="24"/>
          <w:szCs w:val="24"/>
        </w:rPr>
      </w:pPr>
      <w:r w:rsidRPr="00455A24">
        <w:rPr>
          <w:sz w:val="24"/>
          <w:szCs w:val="24"/>
        </w:rPr>
        <w:t xml:space="preserve">La prima necessità dell'uomo fin dai tempi antichi è </w:t>
      </w:r>
      <w:r w:rsidR="00826427" w:rsidRPr="00455A24">
        <w:rPr>
          <w:sz w:val="24"/>
          <w:szCs w:val="24"/>
        </w:rPr>
        <w:t xml:space="preserve">di </w:t>
      </w:r>
      <w:r w:rsidRPr="00455A24">
        <w:rPr>
          <w:sz w:val="24"/>
          <w:szCs w:val="24"/>
        </w:rPr>
        <w:t>conoscere il mondo che ci circonda: la terra, l'aria. l'a</w:t>
      </w:r>
      <w:r w:rsidR="00826427" w:rsidRPr="00455A24">
        <w:rPr>
          <w:sz w:val="24"/>
          <w:szCs w:val="24"/>
        </w:rPr>
        <w:t>c</w:t>
      </w:r>
      <w:r w:rsidRPr="00455A24">
        <w:rPr>
          <w:sz w:val="24"/>
          <w:szCs w:val="24"/>
        </w:rPr>
        <w:t>qua, il fuoco ed il cielo</w:t>
      </w:r>
      <w:r w:rsidR="00EA1BAD" w:rsidRPr="00455A24">
        <w:rPr>
          <w:sz w:val="24"/>
          <w:szCs w:val="24"/>
        </w:rPr>
        <w:t>, questi 4 elementi furono alla base della filosofia elleni</w:t>
      </w:r>
      <w:r w:rsidR="00375D5A">
        <w:rPr>
          <w:sz w:val="24"/>
          <w:szCs w:val="24"/>
        </w:rPr>
        <w:t>stica</w:t>
      </w:r>
      <w:r w:rsidR="00EA1BAD" w:rsidRPr="00455A24">
        <w:rPr>
          <w:sz w:val="24"/>
          <w:szCs w:val="24"/>
        </w:rPr>
        <w:t xml:space="preserve"> del I millennio a.c.</w:t>
      </w:r>
    </w:p>
    <w:p w:rsidR="00DF49BB" w:rsidRPr="00455A24" w:rsidRDefault="00DF49BB" w:rsidP="00835B82">
      <w:pPr>
        <w:spacing w:after="360" w:line="240" w:lineRule="atLeast"/>
        <w:ind w:right="-1"/>
        <w:jc w:val="both"/>
        <w:rPr>
          <w:sz w:val="24"/>
          <w:szCs w:val="24"/>
        </w:rPr>
      </w:pPr>
      <w:r w:rsidRPr="00455A24">
        <w:rPr>
          <w:sz w:val="24"/>
          <w:szCs w:val="24"/>
        </w:rPr>
        <w:t>Il cielo è la meraviglia del Creato che ci affascina</w:t>
      </w:r>
      <w:r w:rsidR="002A07C2" w:rsidRPr="00455A24">
        <w:rPr>
          <w:sz w:val="24"/>
          <w:szCs w:val="24"/>
        </w:rPr>
        <w:t xml:space="preserve"> fin da ragazzi</w:t>
      </w:r>
      <w:r w:rsidRPr="00455A24">
        <w:rPr>
          <w:sz w:val="24"/>
          <w:szCs w:val="24"/>
        </w:rPr>
        <w:t>.</w:t>
      </w:r>
    </w:p>
    <w:p w:rsidR="002A07C2" w:rsidRPr="00455A24" w:rsidRDefault="00DF49BB" w:rsidP="00835B82">
      <w:pPr>
        <w:spacing w:after="360" w:line="240" w:lineRule="atLeast"/>
        <w:ind w:right="-1"/>
        <w:jc w:val="both"/>
        <w:rPr>
          <w:sz w:val="24"/>
          <w:szCs w:val="24"/>
        </w:rPr>
      </w:pPr>
      <w:r w:rsidRPr="00455A24">
        <w:rPr>
          <w:sz w:val="24"/>
          <w:szCs w:val="24"/>
        </w:rPr>
        <w:t>L'intento di questo libro è di esaudi</w:t>
      </w:r>
      <w:r w:rsidR="007A2788" w:rsidRPr="00455A24">
        <w:rPr>
          <w:sz w:val="24"/>
          <w:szCs w:val="24"/>
        </w:rPr>
        <w:t xml:space="preserve">re il desiderio dei ragazzi </w:t>
      </w:r>
      <w:r w:rsidR="0089022C" w:rsidRPr="00455A24">
        <w:rPr>
          <w:sz w:val="24"/>
          <w:szCs w:val="24"/>
        </w:rPr>
        <w:t xml:space="preserve">che </w:t>
      </w:r>
      <w:r w:rsidR="00BD17BA" w:rsidRPr="00455A24">
        <w:rPr>
          <w:sz w:val="24"/>
          <w:szCs w:val="24"/>
        </w:rPr>
        <w:t xml:space="preserve">vogliono </w:t>
      </w:r>
      <w:r w:rsidR="007A2788" w:rsidRPr="00455A24">
        <w:rPr>
          <w:sz w:val="24"/>
          <w:szCs w:val="24"/>
        </w:rPr>
        <w:t>capire</w:t>
      </w:r>
      <w:r w:rsidRPr="00455A24">
        <w:rPr>
          <w:sz w:val="24"/>
          <w:szCs w:val="24"/>
        </w:rPr>
        <w:t>, conoscere e sperimentare</w:t>
      </w:r>
      <w:r w:rsidR="0089022C" w:rsidRPr="00455A24">
        <w:rPr>
          <w:sz w:val="24"/>
          <w:szCs w:val="24"/>
        </w:rPr>
        <w:t xml:space="preserve"> l'astronomia;</w:t>
      </w:r>
      <w:r w:rsidR="002A07C2" w:rsidRPr="00455A24">
        <w:rPr>
          <w:sz w:val="24"/>
          <w:szCs w:val="24"/>
        </w:rPr>
        <w:t xml:space="preserve"> immergere i rag</w:t>
      </w:r>
      <w:r w:rsidR="0089022C" w:rsidRPr="00455A24">
        <w:rPr>
          <w:sz w:val="24"/>
          <w:szCs w:val="24"/>
        </w:rPr>
        <w:t>a</w:t>
      </w:r>
      <w:r w:rsidR="002A07C2" w:rsidRPr="00455A24">
        <w:rPr>
          <w:sz w:val="24"/>
          <w:szCs w:val="24"/>
        </w:rPr>
        <w:t xml:space="preserve">zzi </w:t>
      </w:r>
      <w:r w:rsidR="00A73F87" w:rsidRPr="00455A24">
        <w:rPr>
          <w:sz w:val="24"/>
          <w:szCs w:val="24"/>
        </w:rPr>
        <w:t>fra le costellazioni</w:t>
      </w:r>
      <w:r w:rsidR="004E4072">
        <w:rPr>
          <w:sz w:val="24"/>
          <w:szCs w:val="24"/>
        </w:rPr>
        <w:t>,</w:t>
      </w:r>
      <w:r w:rsidR="00A73F87" w:rsidRPr="00455A24">
        <w:rPr>
          <w:sz w:val="24"/>
          <w:szCs w:val="24"/>
        </w:rPr>
        <w:t xml:space="preserve"> </w:t>
      </w:r>
      <w:r w:rsidR="002A07C2" w:rsidRPr="00455A24">
        <w:rPr>
          <w:sz w:val="24"/>
          <w:szCs w:val="24"/>
        </w:rPr>
        <w:t>nella storia dell'astronomia, nel mito e nelle scie</w:t>
      </w:r>
      <w:r w:rsidR="0089022C" w:rsidRPr="00455A24">
        <w:rPr>
          <w:sz w:val="24"/>
          <w:szCs w:val="24"/>
        </w:rPr>
        <w:t>n</w:t>
      </w:r>
      <w:r w:rsidR="002A07C2" w:rsidRPr="00455A24">
        <w:rPr>
          <w:sz w:val="24"/>
          <w:szCs w:val="24"/>
        </w:rPr>
        <w:t>ze astronomiche</w:t>
      </w:r>
      <w:r w:rsidRPr="00455A24">
        <w:rPr>
          <w:sz w:val="24"/>
          <w:szCs w:val="24"/>
        </w:rPr>
        <w:t>.</w:t>
      </w:r>
    </w:p>
    <w:p w:rsidR="002A07C2" w:rsidRPr="00455A24" w:rsidRDefault="002A07C2" w:rsidP="00835B82">
      <w:pPr>
        <w:spacing w:after="360" w:line="240" w:lineRule="atLeast"/>
        <w:ind w:right="-1"/>
        <w:jc w:val="both"/>
        <w:rPr>
          <w:sz w:val="24"/>
          <w:szCs w:val="24"/>
        </w:rPr>
      </w:pPr>
      <w:r w:rsidRPr="00455A24">
        <w:rPr>
          <w:sz w:val="24"/>
          <w:szCs w:val="24"/>
        </w:rPr>
        <w:t xml:space="preserve">In particolare il mito </w:t>
      </w:r>
      <w:r w:rsidR="004E4072">
        <w:rPr>
          <w:sz w:val="24"/>
          <w:szCs w:val="24"/>
        </w:rPr>
        <w:t xml:space="preserve">(praticato dai greci e dai romani) </w:t>
      </w:r>
      <w:r w:rsidRPr="00455A24">
        <w:rPr>
          <w:sz w:val="24"/>
          <w:szCs w:val="24"/>
        </w:rPr>
        <w:t xml:space="preserve">è testimonianza delle azioni umane, della potenza degli Dei ma anche delle loro debolezze umane, degli usi e costumi, le credenze, </w:t>
      </w:r>
      <w:r w:rsidR="007A2788" w:rsidRPr="00455A24">
        <w:rPr>
          <w:sz w:val="24"/>
          <w:szCs w:val="24"/>
        </w:rPr>
        <w:t xml:space="preserve">la </w:t>
      </w:r>
      <w:r w:rsidRPr="00455A24">
        <w:rPr>
          <w:sz w:val="24"/>
          <w:szCs w:val="24"/>
        </w:rPr>
        <w:t xml:space="preserve">cattiveria, </w:t>
      </w:r>
      <w:r w:rsidR="007A2788" w:rsidRPr="00455A24">
        <w:rPr>
          <w:sz w:val="24"/>
          <w:szCs w:val="24"/>
        </w:rPr>
        <w:t xml:space="preserve">la </w:t>
      </w:r>
      <w:r w:rsidRPr="00455A24">
        <w:rPr>
          <w:sz w:val="24"/>
          <w:szCs w:val="24"/>
        </w:rPr>
        <w:t xml:space="preserve">gioia, </w:t>
      </w:r>
      <w:r w:rsidR="007A2788" w:rsidRPr="00455A24">
        <w:rPr>
          <w:sz w:val="24"/>
          <w:szCs w:val="24"/>
        </w:rPr>
        <w:t xml:space="preserve">i </w:t>
      </w:r>
      <w:r w:rsidRPr="00455A24">
        <w:rPr>
          <w:sz w:val="24"/>
          <w:szCs w:val="24"/>
        </w:rPr>
        <w:t xml:space="preserve">sogni, </w:t>
      </w:r>
      <w:r w:rsidR="007A2788" w:rsidRPr="00455A24">
        <w:rPr>
          <w:sz w:val="24"/>
          <w:szCs w:val="24"/>
        </w:rPr>
        <w:t xml:space="preserve">le </w:t>
      </w:r>
      <w:r w:rsidRPr="00455A24">
        <w:rPr>
          <w:sz w:val="24"/>
          <w:szCs w:val="24"/>
        </w:rPr>
        <w:t>speranze.</w:t>
      </w:r>
      <w:r w:rsidR="007A2788" w:rsidRPr="00455A24">
        <w:rPr>
          <w:sz w:val="24"/>
          <w:szCs w:val="24"/>
        </w:rPr>
        <w:t xml:space="preserve"> </w:t>
      </w:r>
      <w:r w:rsidRPr="00455A24">
        <w:rPr>
          <w:sz w:val="24"/>
          <w:szCs w:val="24"/>
        </w:rPr>
        <w:t xml:space="preserve">Il mito astronomico è il fondamento umano del cielo, delle stelle, delle costellazioni, cioè rende </w:t>
      </w:r>
      <w:r w:rsidR="004E4072">
        <w:rPr>
          <w:sz w:val="24"/>
          <w:szCs w:val="24"/>
        </w:rPr>
        <w:t>a portata di mano</w:t>
      </w:r>
      <w:r w:rsidRPr="00455A24">
        <w:rPr>
          <w:sz w:val="24"/>
          <w:szCs w:val="24"/>
        </w:rPr>
        <w:t xml:space="preserve"> la volta celeste e gli oggetti che la compongono.</w:t>
      </w:r>
    </w:p>
    <w:p w:rsidR="002A07C2" w:rsidRPr="00455A24" w:rsidRDefault="00685C69" w:rsidP="00835B82">
      <w:pPr>
        <w:spacing w:after="360" w:line="240" w:lineRule="atLeast"/>
        <w:ind w:right="-1"/>
        <w:jc w:val="both"/>
        <w:rPr>
          <w:sz w:val="24"/>
          <w:szCs w:val="24"/>
        </w:rPr>
      </w:pPr>
      <w:r w:rsidRPr="00455A24">
        <w:rPr>
          <w:sz w:val="24"/>
          <w:szCs w:val="24"/>
        </w:rPr>
        <w:t>Quale bellezza è migliore per le menti giovani dei ragazzi, quale migliore memorizzazione umana delle cose celesti astratte, lontane intoccabili e molte volte terribili (ad esempio una stella così bella da lontano ma terribile da vicino o addirittura mortale).</w:t>
      </w:r>
    </w:p>
    <w:p w:rsidR="00061DBD" w:rsidRPr="00455A24" w:rsidRDefault="00061DBD" w:rsidP="00835B82">
      <w:pPr>
        <w:spacing w:after="360" w:line="240" w:lineRule="atLeast"/>
        <w:ind w:right="-1"/>
        <w:jc w:val="both"/>
        <w:rPr>
          <w:sz w:val="24"/>
          <w:szCs w:val="24"/>
        </w:rPr>
      </w:pPr>
      <w:r w:rsidRPr="00455A24">
        <w:rPr>
          <w:sz w:val="24"/>
          <w:szCs w:val="24"/>
        </w:rPr>
        <w:t xml:space="preserve">L'astronomia (dal greco </w:t>
      </w:r>
      <w:r w:rsidRPr="00455A24">
        <w:rPr>
          <w:i/>
          <w:sz w:val="24"/>
          <w:szCs w:val="24"/>
        </w:rPr>
        <w:t xml:space="preserve">astron  -&gt; </w:t>
      </w:r>
      <w:r w:rsidRPr="00455A24">
        <w:rPr>
          <w:sz w:val="24"/>
          <w:szCs w:val="24"/>
        </w:rPr>
        <w:t xml:space="preserve">astro e </w:t>
      </w:r>
      <w:r w:rsidRPr="00455A24">
        <w:rPr>
          <w:i/>
          <w:sz w:val="24"/>
          <w:szCs w:val="24"/>
        </w:rPr>
        <w:t xml:space="preserve">nomos  -&gt; </w:t>
      </w:r>
      <w:r w:rsidRPr="00455A24">
        <w:rPr>
          <w:sz w:val="24"/>
          <w:szCs w:val="24"/>
        </w:rPr>
        <w:t>legge)  è la scienza più antica che si conosca ed una delle più appassionanti, sicuramente è l'unica che ci permette di varcare i confini dello spazio e del tempo.</w:t>
      </w:r>
    </w:p>
    <w:p w:rsidR="00061DBD" w:rsidRPr="00455A24" w:rsidRDefault="00061DBD" w:rsidP="00835B82">
      <w:pPr>
        <w:spacing w:after="360" w:line="240" w:lineRule="atLeast"/>
        <w:ind w:right="-1"/>
        <w:jc w:val="both"/>
        <w:rPr>
          <w:sz w:val="24"/>
          <w:szCs w:val="24"/>
        </w:rPr>
      </w:pPr>
      <w:r w:rsidRPr="00455A24">
        <w:rPr>
          <w:sz w:val="24"/>
          <w:szCs w:val="24"/>
        </w:rPr>
        <w:t>Dirigendo lo sguardo verso il cielo, ad occhio nudo già si scorgono la Luna, il Sole (con adeguato filtro solare astronomico), i pianeti, le stelle più luminose e qualche oggetto celeste; con i telescopi si riesce a scandagliare lo spazio profondo ed ad  osservare immagini di un lontano passato</w:t>
      </w:r>
      <w:r w:rsidR="001D1B88" w:rsidRPr="00455A24">
        <w:rPr>
          <w:sz w:val="24"/>
          <w:szCs w:val="24"/>
        </w:rPr>
        <w:t xml:space="preserve">, forse oltre il </w:t>
      </w:r>
      <w:r w:rsidR="001D1B88" w:rsidRPr="00455A24">
        <w:rPr>
          <w:i/>
          <w:sz w:val="24"/>
          <w:szCs w:val="24"/>
        </w:rPr>
        <w:t>big bang</w:t>
      </w:r>
      <w:r w:rsidR="001D1B88" w:rsidRPr="00455A24">
        <w:rPr>
          <w:sz w:val="24"/>
          <w:szCs w:val="24"/>
        </w:rPr>
        <w:t>.</w:t>
      </w:r>
    </w:p>
    <w:p w:rsidR="00061DBD" w:rsidRPr="00455A24" w:rsidRDefault="00061DBD" w:rsidP="00835B82">
      <w:pPr>
        <w:spacing w:after="360" w:line="240" w:lineRule="atLeast"/>
        <w:ind w:right="-1"/>
        <w:jc w:val="both"/>
        <w:rPr>
          <w:sz w:val="24"/>
          <w:szCs w:val="24"/>
        </w:rPr>
      </w:pPr>
      <w:r w:rsidRPr="00455A24">
        <w:rPr>
          <w:sz w:val="24"/>
          <w:szCs w:val="24"/>
        </w:rPr>
        <w:t>Il realismo dell’astronomia è fantastico, con la sola vista, senza “macchina del tempo”, si possono osservare corpi celesti vecchi di milioni o miliardi di anni, forse addirittura dissolti.</w:t>
      </w:r>
    </w:p>
    <w:p w:rsidR="00CC1681" w:rsidRPr="00455A24" w:rsidRDefault="00061DBD" w:rsidP="00835B82">
      <w:pPr>
        <w:spacing w:after="360" w:line="240" w:lineRule="atLeast"/>
        <w:ind w:right="-1"/>
        <w:jc w:val="both"/>
        <w:rPr>
          <w:sz w:val="24"/>
          <w:szCs w:val="24"/>
        </w:rPr>
      </w:pPr>
      <w:r w:rsidRPr="00455A24">
        <w:rPr>
          <w:sz w:val="24"/>
          <w:szCs w:val="24"/>
        </w:rPr>
        <w:t>Il libro è stato scritto con l'intento di fornire</w:t>
      </w:r>
      <w:r w:rsidR="00CC1681" w:rsidRPr="00455A24">
        <w:rPr>
          <w:sz w:val="24"/>
          <w:szCs w:val="24"/>
        </w:rPr>
        <w:t>:</w:t>
      </w:r>
    </w:p>
    <w:p w:rsidR="00F90B3E" w:rsidRPr="00455A24" w:rsidRDefault="00CC1681" w:rsidP="00835B82">
      <w:pPr>
        <w:spacing w:after="360" w:line="240" w:lineRule="atLeast"/>
        <w:ind w:right="-1"/>
        <w:jc w:val="both"/>
        <w:rPr>
          <w:sz w:val="24"/>
          <w:szCs w:val="24"/>
        </w:rPr>
      </w:pPr>
      <w:r w:rsidRPr="00455A24">
        <w:rPr>
          <w:sz w:val="24"/>
          <w:szCs w:val="24"/>
        </w:rPr>
        <w:t xml:space="preserve">- </w:t>
      </w:r>
      <w:r w:rsidR="00F90B3E" w:rsidRPr="00455A24">
        <w:rPr>
          <w:sz w:val="24"/>
          <w:szCs w:val="24"/>
        </w:rPr>
        <w:t>la conoscenza di base e mitica ai ragazzi</w:t>
      </w:r>
      <w:r w:rsidR="004E4072">
        <w:rPr>
          <w:sz w:val="24"/>
          <w:szCs w:val="24"/>
        </w:rPr>
        <w:t xml:space="preserve"> ed ai neofiti</w:t>
      </w:r>
      <w:r w:rsidR="005C40B6">
        <w:rPr>
          <w:sz w:val="24"/>
          <w:szCs w:val="24"/>
        </w:rPr>
        <w:t xml:space="preserve"> di astronomia</w:t>
      </w:r>
    </w:p>
    <w:p w:rsidR="00CC1681" w:rsidRPr="00455A24" w:rsidRDefault="00F90B3E" w:rsidP="00835B82">
      <w:pPr>
        <w:spacing w:after="360" w:line="240" w:lineRule="atLeast"/>
        <w:ind w:right="-1"/>
        <w:jc w:val="both"/>
        <w:rPr>
          <w:sz w:val="24"/>
          <w:szCs w:val="24"/>
        </w:rPr>
      </w:pPr>
      <w:r w:rsidRPr="00455A24">
        <w:rPr>
          <w:sz w:val="24"/>
          <w:szCs w:val="24"/>
        </w:rPr>
        <w:t xml:space="preserve">- </w:t>
      </w:r>
      <w:r w:rsidR="00CC1681" w:rsidRPr="00455A24">
        <w:rPr>
          <w:sz w:val="24"/>
          <w:szCs w:val="24"/>
        </w:rPr>
        <w:t xml:space="preserve">uno strumento didattico </w:t>
      </w:r>
      <w:r w:rsidR="00015CF4" w:rsidRPr="00455A24">
        <w:rPr>
          <w:sz w:val="24"/>
          <w:szCs w:val="24"/>
        </w:rPr>
        <w:t>a</w:t>
      </w:r>
      <w:r w:rsidR="00D85CA5" w:rsidRPr="00455A24">
        <w:rPr>
          <w:sz w:val="24"/>
          <w:szCs w:val="24"/>
        </w:rPr>
        <w:t xml:space="preserve">i </w:t>
      </w:r>
      <w:r w:rsidR="00262D4E" w:rsidRPr="00455A24">
        <w:rPr>
          <w:sz w:val="24"/>
          <w:szCs w:val="24"/>
        </w:rPr>
        <w:t xml:space="preserve">docenti dei </w:t>
      </w:r>
      <w:r w:rsidR="00D85CA5" w:rsidRPr="00455A24">
        <w:rPr>
          <w:sz w:val="24"/>
          <w:szCs w:val="24"/>
        </w:rPr>
        <w:t>ragazzi ed agli studenti delle scuole elementari e medie</w:t>
      </w:r>
      <w:r w:rsidR="00CC1681" w:rsidRPr="00455A24">
        <w:rPr>
          <w:sz w:val="24"/>
          <w:szCs w:val="24"/>
        </w:rPr>
        <w:t xml:space="preserve"> </w:t>
      </w:r>
    </w:p>
    <w:p w:rsidR="00D85CA5" w:rsidRPr="00455A24" w:rsidRDefault="00CC1681" w:rsidP="00835B82">
      <w:pPr>
        <w:spacing w:after="360" w:line="240" w:lineRule="atLeast"/>
        <w:ind w:right="-1"/>
        <w:jc w:val="both"/>
        <w:rPr>
          <w:sz w:val="24"/>
          <w:szCs w:val="24"/>
        </w:rPr>
      </w:pPr>
      <w:r w:rsidRPr="00455A24">
        <w:rPr>
          <w:sz w:val="24"/>
          <w:szCs w:val="24"/>
        </w:rPr>
        <w:lastRenderedPageBreak/>
        <w:t xml:space="preserve">- </w:t>
      </w:r>
      <w:r w:rsidR="00D85CA5" w:rsidRPr="00455A24">
        <w:rPr>
          <w:sz w:val="24"/>
          <w:szCs w:val="24"/>
        </w:rPr>
        <w:t xml:space="preserve">un testo </w:t>
      </w:r>
      <w:r w:rsidR="00F90B3E" w:rsidRPr="00455A24">
        <w:rPr>
          <w:sz w:val="24"/>
          <w:szCs w:val="24"/>
        </w:rPr>
        <w:t xml:space="preserve">di conoscenza, </w:t>
      </w:r>
      <w:r w:rsidR="00262D4E" w:rsidRPr="00455A24">
        <w:rPr>
          <w:sz w:val="24"/>
          <w:szCs w:val="24"/>
        </w:rPr>
        <w:t xml:space="preserve">divulgativo/informativo per </w:t>
      </w:r>
      <w:r w:rsidR="00D46412" w:rsidRPr="00455A24">
        <w:rPr>
          <w:sz w:val="24"/>
          <w:szCs w:val="24"/>
        </w:rPr>
        <w:t xml:space="preserve">l'uomo della strada, </w:t>
      </w:r>
      <w:r w:rsidR="00262D4E" w:rsidRPr="00455A24">
        <w:rPr>
          <w:sz w:val="24"/>
          <w:szCs w:val="24"/>
        </w:rPr>
        <w:t>i genitori/familiari per rendere facile l'insegnamento dell'astronomia ai loro figli.</w:t>
      </w:r>
    </w:p>
    <w:p w:rsidR="000A5C4B" w:rsidRPr="00455A24" w:rsidRDefault="000A5C4B" w:rsidP="000A5C4B">
      <w:pPr>
        <w:spacing w:after="360" w:line="240" w:lineRule="atLeast"/>
        <w:ind w:right="-1"/>
        <w:jc w:val="both"/>
        <w:rPr>
          <w:sz w:val="24"/>
          <w:szCs w:val="24"/>
        </w:rPr>
      </w:pPr>
      <w:r w:rsidRPr="00455A24">
        <w:rPr>
          <w:sz w:val="24"/>
          <w:szCs w:val="24"/>
        </w:rPr>
        <w:t xml:space="preserve">Per seguire al meglio la parte dedicata al cielo, costellazioni si consiglia di acquistare un astrolabio o planetario celeste  </w:t>
      </w:r>
      <w:r w:rsidR="005C40B6">
        <w:rPr>
          <w:sz w:val="24"/>
          <w:szCs w:val="24"/>
        </w:rPr>
        <w:t>e/</w:t>
      </w:r>
      <w:r w:rsidRPr="00455A24">
        <w:rPr>
          <w:sz w:val="24"/>
          <w:szCs w:val="24"/>
        </w:rPr>
        <w:t xml:space="preserve">o un piccolo atlante celeste, </w:t>
      </w:r>
      <w:r w:rsidR="005C40B6">
        <w:rPr>
          <w:sz w:val="24"/>
          <w:szCs w:val="24"/>
        </w:rPr>
        <w:t xml:space="preserve">siano essi </w:t>
      </w:r>
      <w:r w:rsidRPr="00455A24">
        <w:rPr>
          <w:sz w:val="24"/>
          <w:szCs w:val="24"/>
        </w:rPr>
        <w:t>cartacei o digitali.</w:t>
      </w:r>
    </w:p>
    <w:p w:rsidR="000A5C4B" w:rsidRPr="00455A24" w:rsidRDefault="000A5C4B" w:rsidP="00835B82">
      <w:pPr>
        <w:shd w:val="clear" w:color="auto" w:fill="FFFFFF" w:themeFill="background1"/>
        <w:jc w:val="both"/>
        <w:textAlignment w:val="top"/>
        <w:rPr>
          <w:i/>
          <w:sz w:val="24"/>
          <w:szCs w:val="24"/>
        </w:rPr>
      </w:pPr>
    </w:p>
    <w:p w:rsidR="000A7473" w:rsidRPr="00455A24" w:rsidRDefault="000A5C4B" w:rsidP="00835B82">
      <w:pPr>
        <w:shd w:val="clear" w:color="auto" w:fill="FFFFFF" w:themeFill="background1"/>
        <w:jc w:val="both"/>
        <w:textAlignment w:val="top"/>
        <w:rPr>
          <w:i/>
          <w:sz w:val="24"/>
          <w:szCs w:val="24"/>
        </w:rPr>
      </w:pPr>
      <w:r w:rsidRPr="00455A24">
        <w:rPr>
          <w:i/>
          <w:sz w:val="24"/>
          <w:szCs w:val="24"/>
        </w:rPr>
        <w:t>N</w:t>
      </w:r>
      <w:r w:rsidR="00061DBD" w:rsidRPr="00455A24">
        <w:rPr>
          <w:i/>
          <w:sz w:val="24"/>
          <w:szCs w:val="24"/>
        </w:rPr>
        <w:t xml:space="preserve">ota: </w:t>
      </w:r>
    </w:p>
    <w:p w:rsidR="00BF5346" w:rsidRPr="00455A24" w:rsidRDefault="00BF5346" w:rsidP="007A2788">
      <w:pPr>
        <w:shd w:val="clear" w:color="auto" w:fill="FFFFFF" w:themeFill="background1"/>
        <w:jc w:val="both"/>
        <w:textAlignment w:val="top"/>
        <w:rPr>
          <w:i/>
          <w:sz w:val="24"/>
          <w:szCs w:val="24"/>
        </w:rPr>
      </w:pPr>
    </w:p>
    <w:p w:rsidR="005B71F6" w:rsidRDefault="007A2788" w:rsidP="005B71F6">
      <w:pPr>
        <w:shd w:val="clear" w:color="auto" w:fill="FFFFFF" w:themeFill="background1"/>
        <w:jc w:val="both"/>
        <w:textAlignment w:val="top"/>
        <w:rPr>
          <w:i/>
          <w:sz w:val="24"/>
          <w:szCs w:val="24"/>
        </w:rPr>
      </w:pPr>
      <w:r w:rsidRPr="00455A24">
        <w:rPr>
          <w:i/>
          <w:sz w:val="24"/>
          <w:szCs w:val="24"/>
        </w:rPr>
        <w:t>Per approfondire la parte scientifica astronomica si consulti consulti</w:t>
      </w:r>
      <w:r w:rsidR="00F90B3E" w:rsidRPr="00455A24">
        <w:rPr>
          <w:i/>
          <w:sz w:val="24"/>
          <w:szCs w:val="24"/>
        </w:rPr>
        <w:t>no gli e b</w:t>
      </w:r>
      <w:r w:rsidRPr="00455A24">
        <w:rPr>
          <w:i/>
          <w:sz w:val="24"/>
          <w:szCs w:val="24"/>
        </w:rPr>
        <w:t>ook</w:t>
      </w:r>
      <w:r w:rsidR="00F90B3E" w:rsidRPr="00455A24">
        <w:rPr>
          <w:i/>
          <w:sz w:val="24"/>
          <w:szCs w:val="24"/>
        </w:rPr>
        <w:t>s</w:t>
      </w:r>
      <w:r w:rsidRPr="00455A24">
        <w:rPr>
          <w:i/>
          <w:sz w:val="24"/>
          <w:szCs w:val="24"/>
        </w:rPr>
        <w:t xml:space="preserve"> dell'autore</w:t>
      </w:r>
      <w:r w:rsidR="00F90B3E" w:rsidRPr="00455A24">
        <w:rPr>
          <w:i/>
          <w:sz w:val="24"/>
          <w:szCs w:val="24"/>
        </w:rPr>
        <w:t xml:space="preserve"> </w:t>
      </w:r>
      <w:r w:rsidR="005B71F6">
        <w:rPr>
          <w:i/>
          <w:sz w:val="24"/>
          <w:szCs w:val="24"/>
        </w:rPr>
        <w:t xml:space="preserve"> a fine libro</w:t>
      </w:r>
    </w:p>
    <w:p w:rsidR="00F90B3E" w:rsidRPr="00455A24" w:rsidRDefault="00F90B3E" w:rsidP="007A2788">
      <w:pPr>
        <w:shd w:val="clear" w:color="auto" w:fill="FFFFFF" w:themeFill="background1"/>
        <w:jc w:val="both"/>
        <w:textAlignment w:val="top"/>
        <w:rPr>
          <w:i/>
          <w:sz w:val="24"/>
          <w:szCs w:val="24"/>
        </w:rPr>
      </w:pPr>
    </w:p>
    <w:p w:rsidR="007A2788" w:rsidRPr="00455A24" w:rsidRDefault="007A2788" w:rsidP="00835B82">
      <w:pPr>
        <w:shd w:val="clear" w:color="auto" w:fill="FFFFFF" w:themeFill="background1"/>
        <w:jc w:val="both"/>
        <w:textAlignment w:val="top"/>
        <w:rPr>
          <w:i/>
          <w:sz w:val="24"/>
          <w:szCs w:val="24"/>
        </w:rPr>
      </w:pPr>
    </w:p>
    <w:p w:rsidR="000A7473" w:rsidRPr="00455A24" w:rsidRDefault="000A7473" w:rsidP="00835B82">
      <w:pPr>
        <w:spacing w:line="276" w:lineRule="auto"/>
        <w:rPr>
          <w:i/>
          <w:sz w:val="24"/>
          <w:szCs w:val="24"/>
        </w:rPr>
      </w:pPr>
      <w:r w:rsidRPr="00455A24">
        <w:rPr>
          <w:i/>
          <w:sz w:val="24"/>
          <w:szCs w:val="24"/>
        </w:rPr>
        <w:br w:type="page"/>
      </w:r>
    </w:p>
    <w:p w:rsidR="00EA1533" w:rsidRPr="00455A24" w:rsidRDefault="00EA1533" w:rsidP="00835B82">
      <w:pPr>
        <w:spacing w:line="240" w:lineRule="atLeast"/>
        <w:ind w:right="-1"/>
        <w:rPr>
          <w:b/>
          <w:sz w:val="24"/>
          <w:szCs w:val="24"/>
          <w:u w:val="single"/>
        </w:rPr>
      </w:pPr>
    </w:p>
    <w:p w:rsidR="00EA1533" w:rsidRPr="00455A24" w:rsidRDefault="00EA1533" w:rsidP="00EA1533">
      <w:pPr>
        <w:spacing w:line="240" w:lineRule="atLeast"/>
        <w:ind w:right="-1"/>
        <w:jc w:val="center"/>
        <w:rPr>
          <w:b/>
          <w:sz w:val="24"/>
          <w:szCs w:val="24"/>
          <w:u w:val="single"/>
        </w:rPr>
      </w:pPr>
      <w:bookmarkStart w:id="0" w:name="X"/>
      <w:r w:rsidRPr="00455A24">
        <w:rPr>
          <w:b/>
          <w:sz w:val="24"/>
          <w:szCs w:val="24"/>
          <w:u w:val="single"/>
        </w:rPr>
        <w:t>Parte I - UN MECCANO CELESTE</w:t>
      </w:r>
    </w:p>
    <w:bookmarkEnd w:id="0"/>
    <w:p w:rsidR="00EA1533" w:rsidRPr="00455A24" w:rsidRDefault="00EA1533" w:rsidP="00835B82">
      <w:pPr>
        <w:spacing w:line="240" w:lineRule="atLeast"/>
        <w:ind w:right="-1"/>
        <w:rPr>
          <w:b/>
          <w:sz w:val="24"/>
          <w:szCs w:val="24"/>
          <w:u w:val="single"/>
        </w:rPr>
      </w:pPr>
    </w:p>
    <w:p w:rsidR="004E4072" w:rsidRDefault="004E4072" w:rsidP="00835B82">
      <w:pPr>
        <w:spacing w:line="240" w:lineRule="atLeast"/>
        <w:ind w:right="-1"/>
        <w:rPr>
          <w:b/>
          <w:sz w:val="24"/>
          <w:szCs w:val="24"/>
          <w:u w:val="single"/>
        </w:rPr>
      </w:pPr>
    </w:p>
    <w:p w:rsidR="004E4072" w:rsidRDefault="004E4072" w:rsidP="00835B82">
      <w:pPr>
        <w:spacing w:line="240" w:lineRule="atLeast"/>
        <w:ind w:right="-1"/>
        <w:rPr>
          <w:b/>
          <w:sz w:val="24"/>
          <w:szCs w:val="24"/>
          <w:u w:val="single"/>
        </w:rPr>
      </w:pPr>
    </w:p>
    <w:p w:rsidR="004E4072" w:rsidRDefault="004E4072" w:rsidP="00835B82">
      <w:pPr>
        <w:spacing w:line="240" w:lineRule="atLeast"/>
        <w:ind w:right="-1"/>
        <w:rPr>
          <w:b/>
          <w:sz w:val="24"/>
          <w:szCs w:val="24"/>
          <w:u w:val="single"/>
        </w:rPr>
      </w:pPr>
    </w:p>
    <w:p w:rsidR="00061DBD" w:rsidRPr="00455A24" w:rsidRDefault="00927830" w:rsidP="00835B82">
      <w:pPr>
        <w:spacing w:line="240" w:lineRule="atLeast"/>
        <w:ind w:right="-1"/>
        <w:rPr>
          <w:b/>
          <w:sz w:val="24"/>
          <w:szCs w:val="24"/>
          <w:u w:val="single"/>
        </w:rPr>
      </w:pPr>
      <w:r w:rsidRPr="00455A24">
        <w:rPr>
          <w:b/>
          <w:sz w:val="24"/>
          <w:szCs w:val="24"/>
          <w:u w:val="single"/>
        </w:rPr>
        <w:t xml:space="preserve">1 - </w:t>
      </w:r>
      <w:bookmarkStart w:id="1" w:name="meccano"/>
      <w:r w:rsidR="008E20B3" w:rsidRPr="00455A24">
        <w:rPr>
          <w:b/>
          <w:sz w:val="24"/>
          <w:szCs w:val="24"/>
          <w:u w:val="single"/>
        </w:rPr>
        <w:t>Il nostro faro</w:t>
      </w:r>
      <w:r w:rsidR="004A0353" w:rsidRPr="00455A24">
        <w:rPr>
          <w:b/>
          <w:sz w:val="24"/>
          <w:szCs w:val="24"/>
          <w:u w:val="single"/>
        </w:rPr>
        <w:t xml:space="preserve"> </w:t>
      </w:r>
      <w:bookmarkEnd w:id="1"/>
      <w:r w:rsidR="004A0353" w:rsidRPr="00455A24">
        <w:rPr>
          <w:b/>
          <w:sz w:val="24"/>
          <w:szCs w:val="24"/>
          <w:u w:val="single"/>
        </w:rPr>
        <w:t xml:space="preserve">- la </w:t>
      </w:r>
      <w:r w:rsidRPr="00455A24">
        <w:rPr>
          <w:b/>
          <w:sz w:val="24"/>
          <w:szCs w:val="24"/>
          <w:u w:val="single"/>
        </w:rPr>
        <w:t>stella Polare</w:t>
      </w:r>
    </w:p>
    <w:p w:rsidR="00927830" w:rsidRPr="00455A24" w:rsidRDefault="00927830" w:rsidP="00835B82">
      <w:pPr>
        <w:spacing w:line="240" w:lineRule="atLeast"/>
        <w:ind w:right="-1"/>
        <w:rPr>
          <w:b/>
          <w:sz w:val="24"/>
          <w:szCs w:val="24"/>
        </w:rPr>
      </w:pPr>
    </w:p>
    <w:p w:rsidR="004E4072" w:rsidRDefault="00927830" w:rsidP="00835B82">
      <w:pPr>
        <w:spacing w:after="120" w:line="240" w:lineRule="atLeast"/>
        <w:jc w:val="both"/>
        <w:rPr>
          <w:bCs/>
          <w:sz w:val="24"/>
          <w:szCs w:val="24"/>
        </w:rPr>
      </w:pPr>
      <w:r w:rsidRPr="00455A24">
        <w:rPr>
          <w:bCs/>
          <w:sz w:val="24"/>
          <w:szCs w:val="24"/>
        </w:rPr>
        <w:t xml:space="preserve">La </w:t>
      </w:r>
      <w:r w:rsidRPr="00455A24">
        <w:rPr>
          <w:b/>
          <w:bCs/>
          <w:sz w:val="24"/>
          <w:szCs w:val="24"/>
        </w:rPr>
        <w:t>stella Polare</w:t>
      </w:r>
      <w:r w:rsidRPr="00455A24">
        <w:rPr>
          <w:bCs/>
          <w:sz w:val="24"/>
          <w:szCs w:val="24"/>
        </w:rPr>
        <w:t xml:space="preserve"> </w:t>
      </w:r>
      <w:r w:rsidR="004E4072">
        <w:rPr>
          <w:bCs/>
          <w:sz w:val="24"/>
          <w:szCs w:val="24"/>
        </w:rPr>
        <w:t xml:space="preserve">(il vero nome è stella alfa dell'Ursa Minor o Orsa Minore) </w:t>
      </w:r>
      <w:r w:rsidRPr="00455A24">
        <w:rPr>
          <w:bCs/>
          <w:sz w:val="24"/>
          <w:szCs w:val="24"/>
        </w:rPr>
        <w:t xml:space="preserve">è il punto di riferimento astronomico per eccellenza, essa permette di orientarsi in aperta campagna di notte. </w:t>
      </w:r>
      <w:r w:rsidR="004E4072">
        <w:rPr>
          <w:bCs/>
          <w:sz w:val="24"/>
          <w:szCs w:val="24"/>
        </w:rPr>
        <w:t>In pratica indica con una buona approssimazione il polo celeste Nord.</w:t>
      </w:r>
    </w:p>
    <w:p w:rsidR="00927830" w:rsidRPr="00455A24" w:rsidRDefault="004E4072" w:rsidP="00835B82">
      <w:pPr>
        <w:spacing w:after="120" w:line="240" w:lineRule="atLeast"/>
        <w:jc w:val="both"/>
        <w:rPr>
          <w:bCs/>
          <w:sz w:val="24"/>
          <w:szCs w:val="24"/>
        </w:rPr>
      </w:pPr>
      <w:r>
        <w:rPr>
          <w:bCs/>
          <w:sz w:val="24"/>
          <w:szCs w:val="24"/>
        </w:rPr>
        <w:t xml:space="preserve">Essa è </w:t>
      </w:r>
      <w:r w:rsidR="00927830" w:rsidRPr="00455A24">
        <w:rPr>
          <w:bCs/>
          <w:sz w:val="24"/>
          <w:szCs w:val="24"/>
        </w:rPr>
        <w:t xml:space="preserve">situata nella costellazione </w:t>
      </w:r>
      <w:r w:rsidR="00927830" w:rsidRPr="00455A24">
        <w:rPr>
          <w:b/>
          <w:bCs/>
          <w:sz w:val="24"/>
          <w:szCs w:val="24"/>
        </w:rPr>
        <w:t>dell'Orsa Minore</w:t>
      </w:r>
      <w:r w:rsidR="00927830" w:rsidRPr="00455A24">
        <w:rPr>
          <w:bCs/>
          <w:sz w:val="24"/>
          <w:szCs w:val="24"/>
        </w:rPr>
        <w:t>.</w:t>
      </w:r>
    </w:p>
    <w:p w:rsidR="00927830" w:rsidRPr="00455A24" w:rsidRDefault="00927830" w:rsidP="00835B82">
      <w:pPr>
        <w:spacing w:after="120" w:line="240" w:lineRule="atLeast"/>
        <w:jc w:val="both"/>
        <w:rPr>
          <w:sz w:val="24"/>
          <w:szCs w:val="24"/>
        </w:rPr>
      </w:pPr>
      <w:r w:rsidRPr="00455A24">
        <w:rPr>
          <w:bCs/>
          <w:sz w:val="24"/>
          <w:szCs w:val="24"/>
        </w:rPr>
        <w:t>Dista circa</w:t>
      </w:r>
      <w:r w:rsidR="004E4072">
        <w:rPr>
          <w:bCs/>
          <w:sz w:val="24"/>
          <w:szCs w:val="24"/>
        </w:rPr>
        <w:t xml:space="preserve"> 1 grado (1°) </w:t>
      </w:r>
      <w:r w:rsidRPr="00455A24">
        <w:rPr>
          <w:bCs/>
          <w:sz w:val="24"/>
          <w:szCs w:val="24"/>
        </w:rPr>
        <w:t xml:space="preserve">dal </w:t>
      </w:r>
      <w:r w:rsidRPr="00455A24">
        <w:rPr>
          <w:b/>
          <w:bCs/>
          <w:sz w:val="24"/>
          <w:szCs w:val="24"/>
        </w:rPr>
        <w:t>Polo Nord Celeste</w:t>
      </w:r>
      <w:r w:rsidRPr="00455A24">
        <w:rPr>
          <w:bCs/>
          <w:sz w:val="24"/>
          <w:szCs w:val="24"/>
        </w:rPr>
        <w:t xml:space="preserve">; nel 2102 </w:t>
      </w:r>
      <w:r w:rsidR="00AA4B75">
        <w:rPr>
          <w:bCs/>
          <w:sz w:val="24"/>
          <w:szCs w:val="24"/>
        </w:rPr>
        <w:t xml:space="preserve">ha raggiunto </w:t>
      </w:r>
      <w:r w:rsidRPr="00455A24">
        <w:rPr>
          <w:bCs/>
          <w:sz w:val="24"/>
          <w:szCs w:val="24"/>
        </w:rPr>
        <w:t>raggiungerà la minima distanza dal Polo Celeste Nord; in quell’epoca questa distanza si ridurrà a c</w:t>
      </w:r>
      <w:r w:rsidR="00700011" w:rsidRPr="00455A24">
        <w:rPr>
          <w:bCs/>
          <w:sz w:val="24"/>
          <w:szCs w:val="24"/>
        </w:rPr>
        <w:t>i</w:t>
      </w:r>
      <w:r w:rsidRPr="00455A24">
        <w:rPr>
          <w:bCs/>
          <w:sz w:val="24"/>
          <w:szCs w:val="24"/>
        </w:rPr>
        <w:t>rca 30 secondi d'arco</w:t>
      </w:r>
      <w:r w:rsidR="004E4072">
        <w:rPr>
          <w:bCs/>
          <w:sz w:val="24"/>
          <w:szCs w:val="24"/>
        </w:rPr>
        <w:t xml:space="preserve"> cioè 0,000277° (gradi)</w:t>
      </w:r>
      <w:r w:rsidRPr="00455A24">
        <w:rPr>
          <w:bCs/>
          <w:sz w:val="24"/>
          <w:szCs w:val="24"/>
        </w:rPr>
        <w:t>.</w:t>
      </w:r>
    </w:p>
    <w:p w:rsidR="004E4072" w:rsidRDefault="004E4072" w:rsidP="00835B82">
      <w:pPr>
        <w:spacing w:after="120" w:line="240" w:lineRule="atLeast"/>
        <w:ind w:right="-1"/>
        <w:rPr>
          <w:i/>
        </w:rPr>
      </w:pPr>
    </w:p>
    <w:p w:rsidR="001D1B88" w:rsidRPr="004E6800" w:rsidRDefault="00927830" w:rsidP="00835B82">
      <w:pPr>
        <w:spacing w:after="120" w:line="240" w:lineRule="atLeast"/>
        <w:ind w:right="-1"/>
        <w:rPr>
          <w:i/>
          <w:sz w:val="24"/>
          <w:szCs w:val="24"/>
        </w:rPr>
      </w:pPr>
      <w:r w:rsidRPr="004E6800">
        <w:rPr>
          <w:i/>
          <w:sz w:val="24"/>
          <w:szCs w:val="24"/>
        </w:rPr>
        <w:t>*</w:t>
      </w:r>
    </w:p>
    <w:p w:rsidR="00927830" w:rsidRPr="004E6800" w:rsidRDefault="00927830" w:rsidP="00835B82">
      <w:pPr>
        <w:spacing w:after="120" w:line="240" w:lineRule="atLeast"/>
        <w:ind w:right="-1"/>
        <w:rPr>
          <w:i/>
          <w:sz w:val="24"/>
          <w:szCs w:val="24"/>
        </w:rPr>
      </w:pPr>
      <w:r w:rsidRPr="004E6800">
        <w:rPr>
          <w:i/>
          <w:sz w:val="24"/>
          <w:szCs w:val="24"/>
        </w:rPr>
        <w:t>-</w:t>
      </w:r>
      <w:r w:rsidR="00700011" w:rsidRPr="004E6800">
        <w:rPr>
          <w:i/>
          <w:sz w:val="24"/>
          <w:szCs w:val="24"/>
        </w:rPr>
        <w:t xml:space="preserve"> </w:t>
      </w:r>
      <w:r w:rsidRPr="004E6800">
        <w:rPr>
          <w:i/>
          <w:sz w:val="24"/>
          <w:szCs w:val="24"/>
        </w:rPr>
        <w:t>1 grado è pari a 60 minuti primi</w:t>
      </w:r>
    </w:p>
    <w:p w:rsidR="00927830" w:rsidRPr="004E6800" w:rsidRDefault="00927830" w:rsidP="00835B82">
      <w:pPr>
        <w:spacing w:after="120" w:line="240" w:lineRule="atLeast"/>
        <w:ind w:right="-1"/>
        <w:rPr>
          <w:i/>
          <w:sz w:val="24"/>
          <w:szCs w:val="24"/>
        </w:rPr>
      </w:pPr>
    </w:p>
    <w:p w:rsidR="00927830" w:rsidRPr="004E6800" w:rsidRDefault="00927830" w:rsidP="00835B82">
      <w:pPr>
        <w:spacing w:after="120" w:line="240" w:lineRule="atLeast"/>
        <w:ind w:right="-1"/>
        <w:rPr>
          <w:i/>
          <w:sz w:val="24"/>
          <w:szCs w:val="24"/>
        </w:rPr>
      </w:pPr>
      <w:r w:rsidRPr="004E6800">
        <w:rPr>
          <w:i/>
          <w:sz w:val="24"/>
          <w:szCs w:val="24"/>
        </w:rPr>
        <w:t>-</w:t>
      </w:r>
      <w:r w:rsidR="00700011" w:rsidRPr="004E6800">
        <w:rPr>
          <w:i/>
          <w:sz w:val="24"/>
          <w:szCs w:val="24"/>
        </w:rPr>
        <w:t xml:space="preserve"> </w:t>
      </w:r>
      <w:r w:rsidRPr="004E6800">
        <w:rPr>
          <w:i/>
          <w:sz w:val="24"/>
          <w:szCs w:val="24"/>
        </w:rPr>
        <w:t>1 minuto primo è uguale a 60 secondi</w:t>
      </w:r>
      <w:r w:rsidR="00F90B3E" w:rsidRPr="004E6800">
        <w:rPr>
          <w:i/>
          <w:sz w:val="24"/>
          <w:szCs w:val="24"/>
        </w:rPr>
        <w:t xml:space="preserve"> </w:t>
      </w:r>
      <w:r w:rsidRPr="004E6800">
        <w:rPr>
          <w:i/>
          <w:sz w:val="24"/>
          <w:szCs w:val="24"/>
        </w:rPr>
        <w:t>d'arco</w:t>
      </w:r>
    </w:p>
    <w:p w:rsidR="00927830" w:rsidRPr="004E6800" w:rsidRDefault="00927830" w:rsidP="00835B82">
      <w:pPr>
        <w:spacing w:after="120" w:line="240" w:lineRule="atLeast"/>
        <w:ind w:right="-1"/>
        <w:rPr>
          <w:i/>
          <w:sz w:val="24"/>
          <w:szCs w:val="24"/>
        </w:rPr>
      </w:pPr>
    </w:p>
    <w:p w:rsidR="00927830" w:rsidRPr="004E6800" w:rsidRDefault="00927830" w:rsidP="00835B82">
      <w:pPr>
        <w:spacing w:after="120" w:line="240" w:lineRule="atLeast"/>
        <w:ind w:right="-1"/>
        <w:rPr>
          <w:i/>
          <w:sz w:val="24"/>
          <w:szCs w:val="24"/>
        </w:rPr>
      </w:pPr>
      <w:r w:rsidRPr="004E6800">
        <w:rPr>
          <w:i/>
          <w:sz w:val="24"/>
          <w:szCs w:val="24"/>
        </w:rPr>
        <w:t xml:space="preserve">- 1 secondo d'arco è pari a 1/60 </w:t>
      </w:r>
      <w:r w:rsidR="004E4072" w:rsidRPr="004E6800">
        <w:rPr>
          <w:i/>
          <w:sz w:val="24"/>
          <w:szCs w:val="24"/>
        </w:rPr>
        <w:t xml:space="preserve">del primo d'arco </w:t>
      </w:r>
      <w:r w:rsidRPr="004E6800">
        <w:rPr>
          <w:i/>
          <w:sz w:val="24"/>
          <w:szCs w:val="24"/>
        </w:rPr>
        <w:t>(un sessantesimo di un minuto primo)</w:t>
      </w:r>
    </w:p>
    <w:p w:rsidR="00927830" w:rsidRPr="004E6800" w:rsidRDefault="00927830" w:rsidP="00835B82">
      <w:pPr>
        <w:spacing w:after="120" w:line="240" w:lineRule="atLeast"/>
        <w:ind w:right="-1"/>
        <w:rPr>
          <w:i/>
          <w:sz w:val="24"/>
          <w:szCs w:val="24"/>
        </w:rPr>
      </w:pPr>
    </w:p>
    <w:p w:rsidR="00791FB3" w:rsidRPr="004E6800" w:rsidRDefault="00927830" w:rsidP="00835B82">
      <w:pPr>
        <w:spacing w:after="120" w:line="240" w:lineRule="atLeast"/>
        <w:ind w:right="-1"/>
        <w:rPr>
          <w:i/>
          <w:sz w:val="24"/>
          <w:szCs w:val="24"/>
        </w:rPr>
      </w:pPr>
      <w:r w:rsidRPr="004E6800">
        <w:rPr>
          <w:i/>
          <w:sz w:val="24"/>
          <w:szCs w:val="24"/>
        </w:rPr>
        <w:t>- 1 minuto primo è pari a 1/60 di grado</w:t>
      </w:r>
    </w:p>
    <w:p w:rsidR="006A4B32" w:rsidRPr="004E6800" w:rsidRDefault="006A4B32" w:rsidP="00835B82">
      <w:pPr>
        <w:spacing w:line="240" w:lineRule="atLeast"/>
        <w:ind w:right="-1"/>
        <w:rPr>
          <w:b/>
          <w:sz w:val="24"/>
          <w:szCs w:val="24"/>
          <w:u w:val="single"/>
        </w:rPr>
      </w:pPr>
    </w:p>
    <w:p w:rsidR="00B042BE" w:rsidRPr="004E6800" w:rsidRDefault="00F90B3E" w:rsidP="00F90B3E">
      <w:pPr>
        <w:spacing w:after="120" w:line="240" w:lineRule="atLeast"/>
        <w:ind w:right="-1"/>
        <w:rPr>
          <w:i/>
          <w:sz w:val="24"/>
          <w:szCs w:val="24"/>
        </w:rPr>
      </w:pPr>
      <w:r w:rsidRPr="004E6800">
        <w:rPr>
          <w:i/>
          <w:sz w:val="24"/>
          <w:szCs w:val="24"/>
        </w:rPr>
        <w:t>- 1 grado è pari a 86400 secondi d'arco</w:t>
      </w:r>
    </w:p>
    <w:p w:rsidR="00B042BE" w:rsidRPr="00455A24" w:rsidRDefault="00B042BE">
      <w:pPr>
        <w:spacing w:after="200" w:line="276" w:lineRule="auto"/>
        <w:rPr>
          <w:i/>
        </w:rPr>
      </w:pPr>
      <w:r w:rsidRPr="00455A24">
        <w:rPr>
          <w:i/>
        </w:rPr>
        <w:br w:type="page"/>
      </w:r>
    </w:p>
    <w:p w:rsidR="00246099" w:rsidRPr="00455A24" w:rsidRDefault="00E4000E" w:rsidP="00F90B3E">
      <w:pPr>
        <w:spacing w:after="120" w:line="240" w:lineRule="atLeast"/>
        <w:ind w:right="-1"/>
        <w:rPr>
          <w:i/>
        </w:rPr>
      </w:pPr>
      <w:r w:rsidRPr="0000469D">
        <w:rPr>
          <w:i/>
          <w:sz w:val="24"/>
          <w:szCs w:val="24"/>
        </w:rPr>
        <w:lastRenderedPageBreak/>
        <w:t>Rappresentazione della stella POLARE</w:t>
      </w:r>
      <w:r w:rsidR="0000469D" w:rsidRPr="0000469D">
        <w:rPr>
          <w:i/>
          <w:sz w:val="24"/>
          <w:szCs w:val="24"/>
        </w:rPr>
        <w:t xml:space="preserve"> e dell'asse terrestre</w:t>
      </w:r>
      <w:r>
        <w:rPr>
          <w:i/>
        </w:rPr>
        <w:t>:</w:t>
      </w:r>
    </w:p>
    <w:p w:rsidR="00F90B3E" w:rsidRPr="00455A24" w:rsidRDefault="0000469D" w:rsidP="00835B82">
      <w:pPr>
        <w:spacing w:line="240" w:lineRule="atLeast"/>
        <w:ind w:right="-1"/>
        <w:rPr>
          <w:b/>
          <w:sz w:val="24"/>
          <w:szCs w:val="24"/>
          <w:u w:val="single"/>
        </w:rPr>
      </w:pPr>
      <w:r>
        <w:rPr>
          <w:b/>
          <w:noProof/>
          <w:sz w:val="24"/>
          <w:szCs w:val="24"/>
          <w:u w:val="single"/>
          <w:lang w:eastAsia="zh-TW"/>
        </w:rPr>
        <w:drawing>
          <wp:inline distT="0" distB="0" distL="0" distR="0">
            <wp:extent cx="2840060" cy="2622802"/>
            <wp:effectExtent l="19050" t="0" r="0" b="0"/>
            <wp:docPr id="78"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srcRect/>
                    <a:stretch>
                      <a:fillRect/>
                    </a:stretch>
                  </pic:blipFill>
                  <pic:spPr bwMode="auto">
                    <a:xfrm>
                      <a:off x="0" y="0"/>
                      <a:ext cx="2839155" cy="2621967"/>
                    </a:xfrm>
                    <a:prstGeom prst="rect">
                      <a:avLst/>
                    </a:prstGeom>
                    <a:noFill/>
                    <a:ln w="9525">
                      <a:noFill/>
                      <a:miter lim="800000"/>
                      <a:headEnd/>
                      <a:tailEnd/>
                    </a:ln>
                  </pic:spPr>
                </pic:pic>
              </a:graphicData>
            </a:graphic>
          </wp:inline>
        </w:drawing>
      </w:r>
    </w:p>
    <w:p w:rsidR="00B042BE" w:rsidRPr="00455A24" w:rsidRDefault="00B042BE" w:rsidP="004E4072">
      <w:pPr>
        <w:spacing w:after="200" w:line="276" w:lineRule="auto"/>
        <w:jc w:val="both"/>
        <w:rPr>
          <w:sz w:val="24"/>
          <w:szCs w:val="24"/>
        </w:rPr>
      </w:pPr>
    </w:p>
    <w:p w:rsidR="00B042BE" w:rsidRPr="00455A24" w:rsidRDefault="00B042BE">
      <w:pPr>
        <w:spacing w:after="200" w:line="276" w:lineRule="auto"/>
        <w:rPr>
          <w:sz w:val="24"/>
          <w:szCs w:val="24"/>
        </w:rPr>
      </w:pPr>
    </w:p>
    <w:p w:rsidR="00706EF2" w:rsidRDefault="004E4072">
      <w:pPr>
        <w:spacing w:after="200" w:line="276" w:lineRule="auto"/>
        <w:rPr>
          <w:b/>
          <w:sz w:val="24"/>
          <w:szCs w:val="24"/>
          <w:u w:val="single"/>
        </w:rPr>
      </w:pPr>
      <w:r w:rsidRPr="004E4072">
        <w:rPr>
          <w:b/>
          <w:noProof/>
          <w:sz w:val="24"/>
          <w:szCs w:val="24"/>
          <w:u w:val="single"/>
          <w:lang w:eastAsia="zh-TW"/>
        </w:rPr>
        <w:drawing>
          <wp:inline distT="0" distB="0" distL="0" distR="0">
            <wp:extent cx="2885136" cy="1925865"/>
            <wp:effectExtent l="19050" t="0" r="0" b="0"/>
            <wp:docPr id="10" name="Immagine 4" descr="URSA.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SA.MIN.JPG"/>
                    <pic:cNvPicPr/>
                  </pic:nvPicPr>
                  <pic:blipFill>
                    <a:blip r:embed="rId9" cstate="print"/>
                    <a:stretch>
                      <a:fillRect/>
                    </a:stretch>
                  </pic:blipFill>
                  <pic:spPr>
                    <a:xfrm>
                      <a:off x="0" y="0"/>
                      <a:ext cx="2889549" cy="1928811"/>
                    </a:xfrm>
                    <a:prstGeom prst="rect">
                      <a:avLst/>
                    </a:prstGeom>
                  </pic:spPr>
                </pic:pic>
              </a:graphicData>
            </a:graphic>
          </wp:inline>
        </w:drawing>
      </w:r>
    </w:p>
    <w:p w:rsidR="00706EF2" w:rsidRPr="0000469D" w:rsidRDefault="00706EF2" w:rsidP="00706EF2">
      <w:pPr>
        <w:spacing w:after="200" w:line="276" w:lineRule="auto"/>
        <w:rPr>
          <w:i/>
          <w:noProof/>
          <w:sz w:val="24"/>
          <w:szCs w:val="24"/>
          <w:lang w:eastAsia="zh-TW"/>
        </w:rPr>
      </w:pPr>
      <w:r w:rsidRPr="0000469D">
        <w:rPr>
          <w:i/>
          <w:noProof/>
          <w:sz w:val="24"/>
          <w:szCs w:val="24"/>
          <w:lang w:eastAsia="zh-TW"/>
        </w:rPr>
        <w:t>Foto dell'Orsa Minore con la stella POLARE</w:t>
      </w:r>
    </w:p>
    <w:p w:rsidR="00F90B3E" w:rsidRPr="00455A24" w:rsidRDefault="00706EF2">
      <w:pPr>
        <w:spacing w:after="200" w:line="276" w:lineRule="auto"/>
        <w:rPr>
          <w:b/>
          <w:sz w:val="24"/>
          <w:szCs w:val="24"/>
          <w:u w:val="single"/>
        </w:rPr>
      </w:pPr>
      <w:r>
        <w:rPr>
          <w:i/>
          <w:sz w:val="24"/>
          <w:szCs w:val="24"/>
        </w:rPr>
        <w:t>- foto C. Rossi</w:t>
      </w:r>
      <w:r w:rsidRPr="00455A24">
        <w:rPr>
          <w:b/>
          <w:sz w:val="24"/>
          <w:szCs w:val="24"/>
          <w:u w:val="single"/>
        </w:rPr>
        <w:t xml:space="preserve"> </w:t>
      </w:r>
      <w:r w:rsidR="00F90B3E" w:rsidRPr="00455A24">
        <w:rPr>
          <w:b/>
          <w:sz w:val="24"/>
          <w:szCs w:val="24"/>
          <w:u w:val="single"/>
        </w:rPr>
        <w:br w:type="page"/>
      </w:r>
    </w:p>
    <w:p w:rsidR="00AE2C8B" w:rsidRPr="00455A24" w:rsidRDefault="00927830" w:rsidP="00835B82">
      <w:pPr>
        <w:spacing w:line="240" w:lineRule="atLeast"/>
        <w:ind w:right="-1"/>
        <w:rPr>
          <w:b/>
          <w:sz w:val="24"/>
          <w:szCs w:val="24"/>
          <w:u w:val="single"/>
        </w:rPr>
      </w:pPr>
      <w:r w:rsidRPr="00455A24">
        <w:rPr>
          <w:b/>
          <w:sz w:val="24"/>
          <w:szCs w:val="24"/>
          <w:u w:val="single"/>
        </w:rPr>
        <w:lastRenderedPageBreak/>
        <w:t xml:space="preserve">2 - </w:t>
      </w:r>
      <w:r w:rsidR="004A0353" w:rsidRPr="00455A24">
        <w:rPr>
          <w:b/>
          <w:sz w:val="24"/>
          <w:szCs w:val="24"/>
          <w:u w:val="single"/>
        </w:rPr>
        <w:t>Una cupola sopra di noi - come mi oriento?</w:t>
      </w:r>
    </w:p>
    <w:p w:rsidR="00AE2C8B" w:rsidRPr="00455A24" w:rsidRDefault="00AE2C8B" w:rsidP="00835B82">
      <w:pPr>
        <w:spacing w:line="240" w:lineRule="atLeast"/>
        <w:ind w:right="-1"/>
        <w:jc w:val="center"/>
        <w:rPr>
          <w:b/>
          <w:sz w:val="24"/>
          <w:szCs w:val="24"/>
          <w:u w:val="single"/>
        </w:rPr>
      </w:pPr>
    </w:p>
    <w:p w:rsidR="00927830" w:rsidRPr="00455A24" w:rsidRDefault="00927830" w:rsidP="00835B82">
      <w:pPr>
        <w:spacing w:after="120" w:line="240" w:lineRule="atLeast"/>
        <w:jc w:val="both"/>
        <w:rPr>
          <w:bCs/>
          <w:sz w:val="24"/>
          <w:szCs w:val="24"/>
        </w:rPr>
      </w:pPr>
      <w:r w:rsidRPr="00455A24">
        <w:rPr>
          <w:bCs/>
          <w:sz w:val="24"/>
          <w:szCs w:val="24"/>
        </w:rPr>
        <w:t>Nel valutare la distanza che ci separa da un oggetto, facciamo ricorso a dei punti di riferimento noti, ma quando si tratta di stabilire la distanza di  un uccello o di un aereo in volo, la cosa diventa più complicata. …figur</w:t>
      </w:r>
      <w:r w:rsidR="00700011" w:rsidRPr="00455A24">
        <w:rPr>
          <w:bCs/>
          <w:sz w:val="24"/>
          <w:szCs w:val="24"/>
        </w:rPr>
        <w:t xml:space="preserve">iamoci </w:t>
      </w:r>
      <w:r w:rsidRPr="00455A24">
        <w:rPr>
          <w:bCs/>
          <w:sz w:val="24"/>
          <w:szCs w:val="24"/>
        </w:rPr>
        <w:t xml:space="preserve">quando si ha a che fare con oggetti lontanissimi come i satelliti artificiali o addirittura con i pianeti o le stelle, che ci sembra che giacciono situati alla medesima distanza sulla volta celeste. </w:t>
      </w:r>
    </w:p>
    <w:p w:rsidR="00927830" w:rsidRPr="00455A24" w:rsidRDefault="00927830" w:rsidP="00835B82">
      <w:pPr>
        <w:spacing w:after="120" w:line="240" w:lineRule="atLeast"/>
        <w:jc w:val="both"/>
        <w:rPr>
          <w:bCs/>
          <w:sz w:val="24"/>
          <w:szCs w:val="24"/>
        </w:rPr>
      </w:pPr>
      <w:r w:rsidRPr="00455A24">
        <w:rPr>
          <w:bCs/>
          <w:sz w:val="24"/>
          <w:szCs w:val="24"/>
        </w:rPr>
        <w:t xml:space="preserve">Per semplificare i problemi della meccanica celeste, l’uomo, immaginando che la Terra si trovi al centro di una </w:t>
      </w:r>
      <w:r w:rsidRPr="00455A24">
        <w:rPr>
          <w:b/>
          <w:bCs/>
          <w:sz w:val="24"/>
          <w:szCs w:val="24"/>
        </w:rPr>
        <w:t>sfera cristallina</w:t>
      </w:r>
      <w:r w:rsidR="00C20BF4" w:rsidRPr="00455A24">
        <w:rPr>
          <w:b/>
          <w:bCs/>
          <w:sz w:val="24"/>
          <w:szCs w:val="24"/>
        </w:rPr>
        <w:t>,</w:t>
      </w:r>
      <w:r w:rsidRPr="00455A24">
        <w:rPr>
          <w:bCs/>
          <w:sz w:val="24"/>
          <w:szCs w:val="24"/>
        </w:rPr>
        <w:t xml:space="preserve"> </w:t>
      </w:r>
      <w:r w:rsidR="00CA3D49" w:rsidRPr="00455A24">
        <w:rPr>
          <w:bCs/>
          <w:sz w:val="24"/>
          <w:szCs w:val="24"/>
        </w:rPr>
        <w:t>tipo quella degli antichi elleni</w:t>
      </w:r>
      <w:r w:rsidR="00C20BF4" w:rsidRPr="00455A24">
        <w:rPr>
          <w:bCs/>
          <w:sz w:val="24"/>
          <w:szCs w:val="24"/>
        </w:rPr>
        <w:t>,</w:t>
      </w:r>
      <w:r w:rsidR="00CA3D49" w:rsidRPr="00455A24">
        <w:rPr>
          <w:bCs/>
          <w:sz w:val="24"/>
          <w:szCs w:val="24"/>
        </w:rPr>
        <w:t xml:space="preserve"> </w:t>
      </w:r>
      <w:r w:rsidRPr="00455A24">
        <w:rPr>
          <w:bCs/>
          <w:sz w:val="24"/>
          <w:szCs w:val="24"/>
        </w:rPr>
        <w:t>(con il raggio prolungato all’infinito), e sulla quale appaiono proiettati tutti i corpi celesti, ha fissato su di essa dei punti di riferimento.</w:t>
      </w:r>
    </w:p>
    <w:p w:rsidR="00791FB3" w:rsidRDefault="00C06EAF" w:rsidP="00D30359">
      <w:pPr>
        <w:tabs>
          <w:tab w:val="num" w:pos="720"/>
        </w:tabs>
        <w:spacing w:after="120" w:line="240" w:lineRule="atLeast"/>
        <w:jc w:val="both"/>
        <w:rPr>
          <w:bCs/>
          <w:sz w:val="24"/>
          <w:szCs w:val="24"/>
        </w:rPr>
      </w:pPr>
      <w:r w:rsidRPr="00455A24">
        <w:rPr>
          <w:bCs/>
          <w:sz w:val="24"/>
          <w:szCs w:val="24"/>
        </w:rPr>
        <w:t xml:space="preserve">In ogni punto della Terra l’uomo è in grado di vedere </w:t>
      </w:r>
      <w:r w:rsidRPr="00455A24">
        <w:rPr>
          <w:b/>
          <w:bCs/>
          <w:sz w:val="24"/>
          <w:szCs w:val="24"/>
        </w:rPr>
        <w:t>solo META’ della cupola celeste</w:t>
      </w:r>
      <w:r w:rsidRPr="00455A24">
        <w:rPr>
          <w:bCs/>
          <w:sz w:val="24"/>
          <w:szCs w:val="24"/>
        </w:rPr>
        <w:t>, poiché  la visuale è delimitata dal piano dell’orizzonte</w:t>
      </w:r>
      <w:r w:rsidR="00927830" w:rsidRPr="00455A24">
        <w:rPr>
          <w:bCs/>
          <w:sz w:val="24"/>
          <w:szCs w:val="24"/>
        </w:rPr>
        <w:t>.</w:t>
      </w:r>
    </w:p>
    <w:p w:rsidR="00D30359" w:rsidRDefault="00D30359" w:rsidP="00D30359">
      <w:pPr>
        <w:tabs>
          <w:tab w:val="num" w:pos="720"/>
        </w:tabs>
        <w:spacing w:after="120" w:line="240" w:lineRule="atLeast"/>
        <w:jc w:val="both"/>
        <w:rPr>
          <w:bCs/>
          <w:sz w:val="24"/>
          <w:szCs w:val="24"/>
        </w:rPr>
      </w:pPr>
    </w:p>
    <w:p w:rsidR="00D30359" w:rsidRPr="00455A24" w:rsidRDefault="00D30359" w:rsidP="00D30359">
      <w:pPr>
        <w:tabs>
          <w:tab w:val="num" w:pos="720"/>
        </w:tabs>
        <w:spacing w:after="120" w:line="240" w:lineRule="atLeast"/>
        <w:jc w:val="both"/>
        <w:rPr>
          <w:bCs/>
          <w:sz w:val="24"/>
          <w:szCs w:val="24"/>
        </w:rPr>
      </w:pPr>
    </w:p>
    <w:p w:rsidR="006A4B32" w:rsidRPr="0000469D" w:rsidRDefault="0000469D" w:rsidP="00835B82">
      <w:pPr>
        <w:spacing w:after="120" w:line="240" w:lineRule="atLeast"/>
        <w:ind w:right="-1"/>
        <w:rPr>
          <w:i/>
          <w:sz w:val="24"/>
          <w:szCs w:val="24"/>
        </w:rPr>
      </w:pPr>
      <w:r w:rsidRPr="0000469D">
        <w:rPr>
          <w:i/>
          <w:sz w:val="24"/>
          <w:szCs w:val="24"/>
        </w:rPr>
        <w:t>Rappresentazione della "cupola" terrestre:</w:t>
      </w:r>
    </w:p>
    <w:p w:rsidR="00246099" w:rsidRPr="00455A24" w:rsidRDefault="00E05AB8" w:rsidP="00835B82">
      <w:pPr>
        <w:spacing w:line="240" w:lineRule="atLeast"/>
        <w:ind w:right="-1"/>
        <w:rPr>
          <w:b/>
          <w:sz w:val="24"/>
          <w:szCs w:val="24"/>
          <w:u w:val="single"/>
        </w:rPr>
      </w:pPr>
      <w:r w:rsidRPr="00455A24">
        <w:rPr>
          <w:b/>
          <w:noProof/>
          <w:sz w:val="24"/>
          <w:szCs w:val="24"/>
          <w:u w:val="single"/>
          <w:lang w:eastAsia="zh-TW"/>
        </w:rPr>
        <w:drawing>
          <wp:inline distT="0" distB="0" distL="0" distR="0">
            <wp:extent cx="2788544" cy="1986522"/>
            <wp:effectExtent l="19050" t="0" r="0" b="0"/>
            <wp:docPr id="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92087" cy="1989046"/>
                    </a:xfrm>
                    <a:prstGeom prst="rect">
                      <a:avLst/>
                    </a:prstGeom>
                    <a:noFill/>
                    <a:ln w="9525">
                      <a:noFill/>
                      <a:miter lim="800000"/>
                      <a:headEnd/>
                      <a:tailEnd/>
                    </a:ln>
                  </pic:spPr>
                </pic:pic>
              </a:graphicData>
            </a:graphic>
          </wp:inline>
        </w:drawing>
      </w:r>
    </w:p>
    <w:p w:rsidR="00CC3167" w:rsidRDefault="00CC3167">
      <w:pPr>
        <w:spacing w:after="200" w:line="276" w:lineRule="auto"/>
        <w:rPr>
          <w:b/>
          <w:sz w:val="24"/>
          <w:szCs w:val="24"/>
          <w:u w:val="single"/>
        </w:rPr>
      </w:pPr>
    </w:p>
    <w:p w:rsidR="00CC3167" w:rsidRDefault="00CC3167">
      <w:pPr>
        <w:spacing w:after="200" w:line="276" w:lineRule="auto"/>
        <w:rPr>
          <w:b/>
          <w:sz w:val="24"/>
          <w:szCs w:val="24"/>
          <w:u w:val="single"/>
        </w:rPr>
      </w:pPr>
    </w:p>
    <w:p w:rsidR="00E05AB8" w:rsidRDefault="00E05AB8">
      <w:pPr>
        <w:spacing w:after="200" w:line="276" w:lineRule="auto"/>
        <w:rPr>
          <w:b/>
          <w:sz w:val="24"/>
          <w:szCs w:val="24"/>
          <w:u w:val="single"/>
        </w:rPr>
      </w:pPr>
      <w:r w:rsidRPr="00455A24">
        <w:rPr>
          <w:b/>
          <w:sz w:val="24"/>
          <w:szCs w:val="24"/>
          <w:u w:val="single"/>
        </w:rPr>
        <w:br w:type="page"/>
      </w:r>
    </w:p>
    <w:p w:rsidR="000E3ACF" w:rsidRPr="00455A24" w:rsidRDefault="000E3ACF" w:rsidP="00835B82">
      <w:pPr>
        <w:spacing w:line="240" w:lineRule="atLeast"/>
        <w:ind w:right="-1"/>
        <w:rPr>
          <w:b/>
          <w:sz w:val="24"/>
          <w:szCs w:val="24"/>
          <w:u w:val="single"/>
        </w:rPr>
      </w:pPr>
      <w:r w:rsidRPr="00455A24">
        <w:rPr>
          <w:b/>
          <w:sz w:val="24"/>
          <w:szCs w:val="24"/>
          <w:u w:val="single"/>
        </w:rPr>
        <w:lastRenderedPageBreak/>
        <w:t xml:space="preserve">3 - </w:t>
      </w:r>
      <w:r w:rsidR="004A0353" w:rsidRPr="00455A24">
        <w:rPr>
          <w:b/>
          <w:sz w:val="24"/>
          <w:szCs w:val="24"/>
          <w:u w:val="single"/>
        </w:rPr>
        <w:t xml:space="preserve">Una stella errante vaga nel cielo </w:t>
      </w:r>
      <w:r w:rsidR="00E608A8" w:rsidRPr="00455A24">
        <w:rPr>
          <w:b/>
          <w:sz w:val="24"/>
          <w:szCs w:val="24"/>
          <w:u w:val="single"/>
        </w:rPr>
        <w:t>ma co</w:t>
      </w:r>
      <w:r w:rsidR="00246099" w:rsidRPr="00455A24">
        <w:rPr>
          <w:b/>
          <w:sz w:val="24"/>
          <w:szCs w:val="24"/>
          <w:u w:val="single"/>
        </w:rPr>
        <w:t>me una</w:t>
      </w:r>
      <w:r w:rsidR="0060658F" w:rsidRPr="00455A24">
        <w:rPr>
          <w:b/>
          <w:sz w:val="24"/>
          <w:szCs w:val="24"/>
          <w:u w:val="single"/>
        </w:rPr>
        <w:t xml:space="preserve"> tartaruga </w:t>
      </w:r>
      <w:r w:rsidR="004A0353" w:rsidRPr="00455A24">
        <w:rPr>
          <w:b/>
          <w:sz w:val="24"/>
          <w:szCs w:val="24"/>
          <w:u w:val="single"/>
        </w:rPr>
        <w:t xml:space="preserve">- </w:t>
      </w:r>
      <w:r w:rsidR="00C33939" w:rsidRPr="00455A24">
        <w:rPr>
          <w:b/>
          <w:sz w:val="24"/>
          <w:szCs w:val="24"/>
          <w:u w:val="single"/>
        </w:rPr>
        <w:t xml:space="preserve">La </w:t>
      </w:r>
      <w:r w:rsidR="004A0353" w:rsidRPr="00455A24">
        <w:rPr>
          <w:b/>
          <w:sz w:val="24"/>
          <w:szCs w:val="24"/>
          <w:u w:val="single"/>
        </w:rPr>
        <w:t>stella</w:t>
      </w:r>
      <w:r w:rsidR="008E20B3" w:rsidRPr="00455A24">
        <w:rPr>
          <w:b/>
          <w:sz w:val="24"/>
          <w:szCs w:val="24"/>
          <w:u w:val="single"/>
        </w:rPr>
        <w:t xml:space="preserve"> Polare</w:t>
      </w:r>
      <w:r w:rsidR="004A0353" w:rsidRPr="00455A24">
        <w:rPr>
          <w:b/>
          <w:sz w:val="24"/>
          <w:szCs w:val="24"/>
          <w:u w:val="single"/>
        </w:rPr>
        <w:t xml:space="preserve"> </w:t>
      </w:r>
      <w:r w:rsidR="000A7473" w:rsidRPr="00455A24">
        <w:rPr>
          <w:b/>
          <w:sz w:val="24"/>
          <w:szCs w:val="24"/>
          <w:u w:val="single"/>
        </w:rPr>
        <w:t xml:space="preserve"> e i sette buoi</w:t>
      </w:r>
      <w:r w:rsidR="00C33939" w:rsidRPr="00455A24">
        <w:rPr>
          <w:b/>
          <w:sz w:val="24"/>
          <w:szCs w:val="24"/>
          <w:u w:val="single"/>
        </w:rPr>
        <w:t xml:space="preserve"> </w:t>
      </w:r>
    </w:p>
    <w:p w:rsidR="000E3ACF" w:rsidRPr="00455A24" w:rsidRDefault="000E3ACF" w:rsidP="00835B82">
      <w:pPr>
        <w:spacing w:line="240" w:lineRule="atLeast"/>
        <w:jc w:val="both"/>
        <w:rPr>
          <w:bCs/>
          <w:sz w:val="24"/>
          <w:szCs w:val="24"/>
        </w:rPr>
      </w:pPr>
    </w:p>
    <w:p w:rsidR="000E3ACF" w:rsidRDefault="000E3ACF" w:rsidP="00835B82">
      <w:pPr>
        <w:spacing w:after="120" w:line="240" w:lineRule="atLeast"/>
        <w:jc w:val="both"/>
        <w:rPr>
          <w:b/>
          <w:bCs/>
          <w:sz w:val="24"/>
          <w:szCs w:val="24"/>
        </w:rPr>
      </w:pPr>
      <w:r w:rsidRPr="00455A24">
        <w:rPr>
          <w:bCs/>
          <w:sz w:val="24"/>
          <w:szCs w:val="24"/>
        </w:rPr>
        <w:t xml:space="preserve">Volgendo il lato sinistro </w:t>
      </w:r>
      <w:r w:rsidR="00EC76F6">
        <w:rPr>
          <w:bCs/>
          <w:sz w:val="24"/>
          <w:szCs w:val="24"/>
        </w:rPr>
        <w:t xml:space="preserve">o il braccio sinistro </w:t>
      </w:r>
      <w:r w:rsidRPr="00455A24">
        <w:rPr>
          <w:bCs/>
          <w:sz w:val="24"/>
          <w:szCs w:val="24"/>
        </w:rPr>
        <w:t>del nostro corpo nella direzione in cui tramonta il Sole, avremo alle spalle il Sud e di conseguenza, di fronte, il Nord; in questa posizione stendiamo orizzontalmente un braccio in avanti sempre teso, poi alziamo</w:t>
      </w:r>
      <w:r w:rsidR="00AA4B75">
        <w:rPr>
          <w:bCs/>
          <w:sz w:val="24"/>
          <w:szCs w:val="24"/>
        </w:rPr>
        <w:t>lo</w:t>
      </w:r>
      <w:r w:rsidRPr="00455A24">
        <w:rPr>
          <w:bCs/>
          <w:sz w:val="24"/>
          <w:szCs w:val="24"/>
        </w:rPr>
        <w:t xml:space="preserve"> in verticale; a circa metà percorso (circa 42° per Roma e provincia) sarà puntato verso una porzione di cielo apparentemente sgombra di stelle, tranne una isolata; ebbene, quella è la Stella </w:t>
      </w:r>
      <w:r w:rsidRPr="00455A24">
        <w:rPr>
          <w:b/>
          <w:bCs/>
          <w:sz w:val="24"/>
          <w:szCs w:val="24"/>
        </w:rPr>
        <w:t>POLARE</w:t>
      </w:r>
      <w:r w:rsidRPr="00455A24">
        <w:rPr>
          <w:bCs/>
          <w:sz w:val="24"/>
          <w:szCs w:val="24"/>
        </w:rPr>
        <w:t xml:space="preserve"> (stella </w:t>
      </w:r>
      <w:r w:rsidRPr="00455A24">
        <w:rPr>
          <w:b/>
          <w:bCs/>
          <w:i/>
          <w:iCs/>
          <w:sz w:val="24"/>
          <w:szCs w:val="24"/>
        </w:rPr>
        <w:t>Alfa</w:t>
      </w:r>
      <w:r w:rsidRPr="00455A24">
        <w:rPr>
          <w:bCs/>
          <w:sz w:val="24"/>
          <w:szCs w:val="24"/>
        </w:rPr>
        <w:t xml:space="preserve"> della costellazione </w:t>
      </w:r>
      <w:r w:rsidRPr="00455A24">
        <w:rPr>
          <w:b/>
          <w:bCs/>
          <w:sz w:val="24"/>
          <w:szCs w:val="24"/>
        </w:rPr>
        <w:t>dell’</w:t>
      </w:r>
      <w:r w:rsidRPr="00455A24">
        <w:rPr>
          <w:b/>
          <w:bCs/>
          <w:iCs/>
          <w:sz w:val="24"/>
          <w:szCs w:val="24"/>
        </w:rPr>
        <w:t>Orsa</w:t>
      </w:r>
      <w:r w:rsidRPr="00455A24">
        <w:rPr>
          <w:b/>
          <w:bCs/>
          <w:sz w:val="24"/>
          <w:szCs w:val="24"/>
        </w:rPr>
        <w:t xml:space="preserve"> </w:t>
      </w:r>
      <w:r w:rsidRPr="00455A24">
        <w:rPr>
          <w:b/>
          <w:bCs/>
          <w:iCs/>
          <w:sz w:val="24"/>
          <w:szCs w:val="24"/>
        </w:rPr>
        <w:t>Minore</w:t>
      </w:r>
      <w:r w:rsidRPr="00455A24">
        <w:rPr>
          <w:bCs/>
          <w:sz w:val="24"/>
          <w:szCs w:val="24"/>
        </w:rPr>
        <w:t xml:space="preserve">), la stella che indica in modo inequivocabile il Nord Celeste; gli Arabi la chiamavano </w:t>
      </w:r>
      <w:r w:rsidRPr="00455A24">
        <w:rPr>
          <w:b/>
          <w:bCs/>
          <w:sz w:val="24"/>
          <w:szCs w:val="24"/>
        </w:rPr>
        <w:t xml:space="preserve">ALRUCCABAH </w:t>
      </w:r>
      <w:r w:rsidRPr="00455A24">
        <w:rPr>
          <w:bCs/>
          <w:sz w:val="24"/>
          <w:szCs w:val="24"/>
        </w:rPr>
        <w:t xml:space="preserve">(la </w:t>
      </w:r>
      <w:r w:rsidRPr="00455A24">
        <w:rPr>
          <w:b/>
          <w:bCs/>
          <w:i/>
          <w:iCs/>
          <w:sz w:val="24"/>
          <w:szCs w:val="24"/>
        </w:rPr>
        <w:t>Guida</w:t>
      </w:r>
      <w:r w:rsidRPr="00455A24">
        <w:rPr>
          <w:bCs/>
          <w:sz w:val="24"/>
          <w:szCs w:val="24"/>
        </w:rPr>
        <w:t xml:space="preserve">), però non è stato sempre così, perché 5000 anni or sono, ovvero nel 3000 a.c.*, il Polo Nord veniva indicato da </w:t>
      </w:r>
      <w:r w:rsidRPr="00455A24">
        <w:rPr>
          <w:b/>
          <w:bCs/>
          <w:sz w:val="24"/>
          <w:szCs w:val="24"/>
        </w:rPr>
        <w:t>THUBAN</w:t>
      </w:r>
      <w:r w:rsidRPr="00455A24">
        <w:rPr>
          <w:bCs/>
          <w:sz w:val="24"/>
          <w:szCs w:val="24"/>
        </w:rPr>
        <w:t xml:space="preserve"> (stella </w:t>
      </w:r>
      <w:r w:rsidRPr="00455A24">
        <w:rPr>
          <w:bCs/>
          <w:i/>
          <w:iCs/>
          <w:sz w:val="24"/>
          <w:szCs w:val="24"/>
        </w:rPr>
        <w:t>Alfa</w:t>
      </w:r>
      <w:r w:rsidRPr="00455A24">
        <w:rPr>
          <w:bCs/>
          <w:sz w:val="24"/>
          <w:szCs w:val="24"/>
        </w:rPr>
        <w:t xml:space="preserve"> del </w:t>
      </w:r>
      <w:r w:rsidRPr="00455A24">
        <w:rPr>
          <w:b/>
          <w:bCs/>
          <w:sz w:val="24"/>
          <w:szCs w:val="24"/>
        </w:rPr>
        <w:t>Drago</w:t>
      </w:r>
      <w:r w:rsidRPr="00455A24">
        <w:rPr>
          <w:bCs/>
          <w:sz w:val="24"/>
          <w:szCs w:val="24"/>
        </w:rPr>
        <w:t xml:space="preserve">,costellazione che si snoda tra le due Orse), ma per effetto della precessione dell’Asse terrestre, detta precessione degli Equinozi (quel movimento circolare che si compie in </w:t>
      </w:r>
      <w:r w:rsidRPr="00455A24">
        <w:rPr>
          <w:b/>
          <w:bCs/>
          <w:sz w:val="24"/>
          <w:szCs w:val="24"/>
        </w:rPr>
        <w:t>25784</w:t>
      </w:r>
      <w:r w:rsidRPr="00455A24">
        <w:rPr>
          <w:bCs/>
          <w:sz w:val="24"/>
          <w:szCs w:val="24"/>
        </w:rPr>
        <w:t xml:space="preserve"> anni e che ci rammenta che la Terra è in realtà una trottola). Nel 4000 d.c. la Polare sarà </w:t>
      </w:r>
      <w:r w:rsidRPr="00455A24">
        <w:rPr>
          <w:bCs/>
          <w:i/>
          <w:iCs/>
          <w:sz w:val="24"/>
          <w:szCs w:val="24"/>
        </w:rPr>
        <w:t>Gamma</w:t>
      </w:r>
      <w:r w:rsidRPr="00455A24">
        <w:rPr>
          <w:bCs/>
          <w:sz w:val="24"/>
          <w:szCs w:val="24"/>
        </w:rPr>
        <w:t xml:space="preserve"> </w:t>
      </w:r>
      <w:r w:rsidRPr="00455A24">
        <w:rPr>
          <w:b/>
          <w:bCs/>
          <w:sz w:val="24"/>
          <w:szCs w:val="24"/>
        </w:rPr>
        <w:t>Cephe</w:t>
      </w:r>
      <w:r w:rsidRPr="00455A24">
        <w:rPr>
          <w:bCs/>
          <w:sz w:val="24"/>
          <w:szCs w:val="24"/>
        </w:rPr>
        <w:t xml:space="preserve">i, tra il 7000 e l’8000 d.c. </w:t>
      </w:r>
      <w:r w:rsidRPr="00455A24">
        <w:rPr>
          <w:bCs/>
          <w:i/>
          <w:iCs/>
          <w:sz w:val="24"/>
          <w:szCs w:val="24"/>
        </w:rPr>
        <w:t>Alfa</w:t>
      </w:r>
      <w:r w:rsidRPr="00455A24">
        <w:rPr>
          <w:bCs/>
          <w:sz w:val="24"/>
          <w:szCs w:val="24"/>
        </w:rPr>
        <w:t xml:space="preserve"> </w:t>
      </w:r>
      <w:r w:rsidRPr="00455A24">
        <w:rPr>
          <w:b/>
          <w:bCs/>
          <w:sz w:val="24"/>
          <w:szCs w:val="24"/>
        </w:rPr>
        <w:t>Cephei</w:t>
      </w:r>
      <w:r w:rsidRPr="00455A24">
        <w:rPr>
          <w:bCs/>
          <w:sz w:val="24"/>
          <w:szCs w:val="24"/>
        </w:rPr>
        <w:t xml:space="preserve">, poi sarà la volta di </w:t>
      </w:r>
      <w:r w:rsidRPr="00455A24">
        <w:rPr>
          <w:b/>
          <w:bCs/>
          <w:sz w:val="24"/>
          <w:szCs w:val="24"/>
        </w:rPr>
        <w:t xml:space="preserve">DENEB </w:t>
      </w:r>
      <w:r w:rsidRPr="00455A24">
        <w:rPr>
          <w:bCs/>
          <w:sz w:val="24"/>
          <w:szCs w:val="24"/>
        </w:rPr>
        <w:t xml:space="preserve">e dopo 120 secoli l’asse terrestre punterà sulla luminosissima </w:t>
      </w:r>
      <w:r w:rsidRPr="00455A24">
        <w:rPr>
          <w:b/>
          <w:bCs/>
          <w:sz w:val="24"/>
          <w:szCs w:val="24"/>
        </w:rPr>
        <w:t>VEGA</w:t>
      </w:r>
      <w:r w:rsidRPr="00455A24">
        <w:rPr>
          <w:bCs/>
          <w:sz w:val="24"/>
          <w:szCs w:val="24"/>
        </w:rPr>
        <w:t xml:space="preserve">, la bellissima stella Alfa nella costellazione della </w:t>
      </w:r>
      <w:r w:rsidRPr="00455A24">
        <w:rPr>
          <w:b/>
          <w:bCs/>
          <w:sz w:val="24"/>
          <w:szCs w:val="24"/>
        </w:rPr>
        <w:t>LYRA.</w:t>
      </w:r>
    </w:p>
    <w:p w:rsidR="00EC76F6" w:rsidRDefault="00EC76F6" w:rsidP="00835B82">
      <w:pPr>
        <w:spacing w:after="120" w:line="240" w:lineRule="atLeast"/>
        <w:jc w:val="both"/>
        <w:rPr>
          <w:b/>
          <w:bCs/>
          <w:sz w:val="24"/>
          <w:szCs w:val="24"/>
        </w:rPr>
      </w:pPr>
    </w:p>
    <w:p w:rsidR="00EC76F6" w:rsidRPr="00455A24" w:rsidRDefault="00EC76F6" w:rsidP="00835B82">
      <w:pPr>
        <w:spacing w:after="120" w:line="240" w:lineRule="atLeast"/>
        <w:jc w:val="both"/>
        <w:rPr>
          <w:b/>
          <w:bCs/>
          <w:sz w:val="24"/>
          <w:szCs w:val="24"/>
        </w:rPr>
      </w:pPr>
      <w:r>
        <w:rPr>
          <w:b/>
          <w:bCs/>
          <w:noProof/>
          <w:sz w:val="24"/>
          <w:szCs w:val="24"/>
          <w:lang w:eastAsia="zh-TW"/>
        </w:rPr>
        <w:drawing>
          <wp:inline distT="0" distB="0" distL="0" distR="0">
            <wp:extent cx="2865818" cy="3266146"/>
            <wp:effectExtent l="19050" t="0" r="0" b="0"/>
            <wp:docPr id="1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2865959" cy="3266306"/>
                    </a:xfrm>
                    <a:prstGeom prst="rect">
                      <a:avLst/>
                    </a:prstGeom>
                    <a:noFill/>
                    <a:ln w="9525">
                      <a:noFill/>
                      <a:miter lim="800000"/>
                      <a:headEnd/>
                      <a:tailEnd/>
                    </a:ln>
                  </pic:spPr>
                </pic:pic>
              </a:graphicData>
            </a:graphic>
          </wp:inline>
        </w:drawing>
      </w:r>
    </w:p>
    <w:p w:rsidR="00EC76F6" w:rsidRDefault="00AA4B75" w:rsidP="00835B82">
      <w:pPr>
        <w:spacing w:after="120" w:line="240" w:lineRule="atLeast"/>
        <w:jc w:val="both"/>
        <w:rPr>
          <w:bCs/>
          <w:sz w:val="24"/>
          <w:szCs w:val="24"/>
        </w:rPr>
      </w:pPr>
      <w:r w:rsidRPr="00AA4B75">
        <w:rPr>
          <w:bCs/>
          <w:i/>
          <w:sz w:val="24"/>
          <w:szCs w:val="24"/>
        </w:rPr>
        <w:t>Un uomo alza il braccio di 42° verso Nor</w:t>
      </w:r>
      <w:r>
        <w:rPr>
          <w:bCs/>
          <w:i/>
          <w:sz w:val="24"/>
          <w:szCs w:val="24"/>
        </w:rPr>
        <w:t>d</w:t>
      </w:r>
      <w:r w:rsidRPr="00AA4B75">
        <w:rPr>
          <w:bCs/>
          <w:i/>
          <w:sz w:val="24"/>
          <w:szCs w:val="24"/>
        </w:rPr>
        <w:t xml:space="preserve"> indicando la stella POLAR</w:t>
      </w:r>
      <w:r>
        <w:rPr>
          <w:bCs/>
          <w:sz w:val="24"/>
          <w:szCs w:val="24"/>
        </w:rPr>
        <w:t>E</w:t>
      </w:r>
    </w:p>
    <w:p w:rsidR="00AA4B75" w:rsidRDefault="00AA4B75" w:rsidP="00835B82">
      <w:pPr>
        <w:spacing w:after="120" w:line="240" w:lineRule="atLeast"/>
        <w:jc w:val="both"/>
        <w:rPr>
          <w:bCs/>
          <w:sz w:val="24"/>
          <w:szCs w:val="24"/>
        </w:rPr>
      </w:pPr>
    </w:p>
    <w:p w:rsidR="00E4000E" w:rsidRDefault="000E3ACF" w:rsidP="00835B82">
      <w:pPr>
        <w:spacing w:after="120" w:line="240" w:lineRule="atLeast"/>
        <w:jc w:val="both"/>
        <w:rPr>
          <w:bCs/>
          <w:sz w:val="24"/>
          <w:szCs w:val="24"/>
        </w:rPr>
      </w:pPr>
      <w:r w:rsidRPr="00455A24">
        <w:rPr>
          <w:bCs/>
          <w:sz w:val="24"/>
          <w:szCs w:val="24"/>
        </w:rPr>
        <w:t xml:space="preserve">Si potrebbe obiettare che a volte </w:t>
      </w:r>
      <w:r w:rsidR="00EC76F6">
        <w:rPr>
          <w:bCs/>
          <w:sz w:val="24"/>
          <w:szCs w:val="24"/>
        </w:rPr>
        <w:t xml:space="preserve">è difficile osservare </w:t>
      </w:r>
      <w:r w:rsidRPr="00455A24">
        <w:rPr>
          <w:bCs/>
          <w:sz w:val="24"/>
          <w:szCs w:val="24"/>
        </w:rPr>
        <w:t xml:space="preserve">la </w:t>
      </w:r>
      <w:r w:rsidR="00EC76F6">
        <w:rPr>
          <w:bCs/>
          <w:sz w:val="24"/>
          <w:szCs w:val="24"/>
        </w:rPr>
        <w:t xml:space="preserve">stella </w:t>
      </w:r>
      <w:r w:rsidRPr="00455A24">
        <w:rPr>
          <w:bCs/>
          <w:sz w:val="24"/>
          <w:szCs w:val="24"/>
        </w:rPr>
        <w:t xml:space="preserve">POLARE </w:t>
      </w:r>
      <w:r w:rsidR="00EC76F6">
        <w:rPr>
          <w:bCs/>
          <w:sz w:val="24"/>
          <w:szCs w:val="24"/>
        </w:rPr>
        <w:t xml:space="preserve">ed effetti è vero </w:t>
      </w:r>
      <w:r w:rsidR="00AA4B75">
        <w:rPr>
          <w:bCs/>
          <w:sz w:val="24"/>
          <w:szCs w:val="24"/>
        </w:rPr>
        <w:t xml:space="preserve">(l'osservatore si trova in città dove l'inquinamento luminoso è notevole) </w:t>
      </w:r>
      <w:r w:rsidR="00EC76F6">
        <w:rPr>
          <w:bCs/>
          <w:sz w:val="24"/>
          <w:szCs w:val="24"/>
        </w:rPr>
        <w:t xml:space="preserve">per un occhio non esperto in quanto la stella POLARE è isolata </w:t>
      </w:r>
      <w:r w:rsidR="004A4766" w:rsidRPr="00455A24">
        <w:rPr>
          <w:bCs/>
          <w:sz w:val="24"/>
          <w:szCs w:val="24"/>
        </w:rPr>
        <w:t xml:space="preserve">nella costellazione </w:t>
      </w:r>
      <w:r w:rsidR="00EC76F6">
        <w:rPr>
          <w:bCs/>
          <w:sz w:val="24"/>
          <w:szCs w:val="24"/>
        </w:rPr>
        <w:t xml:space="preserve">dell'Orsa Minore </w:t>
      </w:r>
      <w:r w:rsidR="004A4766" w:rsidRPr="00455A24">
        <w:rPr>
          <w:bCs/>
          <w:sz w:val="24"/>
          <w:szCs w:val="24"/>
        </w:rPr>
        <w:t>ed alla sua media luminosità apparente (</w:t>
      </w:r>
      <w:r w:rsidR="00EC76F6">
        <w:rPr>
          <w:bCs/>
          <w:sz w:val="24"/>
          <w:szCs w:val="24"/>
        </w:rPr>
        <w:t xml:space="preserve">la stella POLARE </w:t>
      </w:r>
      <w:r w:rsidR="004A4766" w:rsidRPr="00455A24">
        <w:rPr>
          <w:bCs/>
          <w:sz w:val="24"/>
          <w:szCs w:val="24"/>
        </w:rPr>
        <w:t xml:space="preserve">è </w:t>
      </w:r>
      <w:r w:rsidR="004A4766" w:rsidRPr="00455A24">
        <w:rPr>
          <w:b/>
          <w:bCs/>
          <w:sz w:val="24"/>
          <w:szCs w:val="24"/>
        </w:rPr>
        <w:t>2300</w:t>
      </w:r>
      <w:r w:rsidR="004A4766" w:rsidRPr="00455A24">
        <w:rPr>
          <w:bCs/>
          <w:sz w:val="24"/>
          <w:szCs w:val="24"/>
        </w:rPr>
        <w:t xml:space="preserve"> volte più luminosa del nostro Sole, ma dista da noi  </w:t>
      </w:r>
      <w:r w:rsidR="004A4766" w:rsidRPr="00455A24">
        <w:rPr>
          <w:b/>
          <w:bCs/>
          <w:sz w:val="24"/>
          <w:szCs w:val="24"/>
        </w:rPr>
        <w:t>470</w:t>
      </w:r>
      <w:r w:rsidR="004A4766" w:rsidRPr="00455A24">
        <w:rPr>
          <w:bCs/>
          <w:sz w:val="24"/>
          <w:szCs w:val="24"/>
        </w:rPr>
        <w:t xml:space="preserve"> anni luce a.l.</w:t>
      </w:r>
      <w:r w:rsidR="003F48C9" w:rsidRPr="00455A24">
        <w:rPr>
          <w:bCs/>
          <w:sz w:val="24"/>
          <w:szCs w:val="24"/>
        </w:rPr>
        <w:t>**,</w:t>
      </w:r>
      <w:r w:rsidR="004A4766" w:rsidRPr="00455A24">
        <w:rPr>
          <w:bCs/>
          <w:sz w:val="24"/>
          <w:szCs w:val="24"/>
        </w:rPr>
        <w:t xml:space="preserve"> la bellezza di </w:t>
      </w:r>
      <w:r w:rsidR="004A4766" w:rsidRPr="00455A24">
        <w:rPr>
          <w:b/>
          <w:bCs/>
          <w:iCs/>
          <w:sz w:val="24"/>
          <w:szCs w:val="24"/>
        </w:rPr>
        <w:t>4418 biliardi di</w:t>
      </w:r>
      <w:r w:rsidR="004A4766" w:rsidRPr="00455A24">
        <w:rPr>
          <w:b/>
          <w:bCs/>
          <w:sz w:val="24"/>
          <w:szCs w:val="24"/>
        </w:rPr>
        <w:t xml:space="preserve"> km</w:t>
      </w:r>
      <w:r w:rsidR="004A4766" w:rsidRPr="00455A24">
        <w:rPr>
          <w:bCs/>
          <w:sz w:val="24"/>
          <w:szCs w:val="24"/>
        </w:rPr>
        <w:t>, contro i 150 milioni di chilometri che separano la Terra dal Sole</w:t>
      </w:r>
      <w:r w:rsidR="00EC76F6">
        <w:rPr>
          <w:bCs/>
          <w:sz w:val="24"/>
          <w:szCs w:val="24"/>
        </w:rPr>
        <w:t xml:space="preserve"> e quest</w:t>
      </w:r>
      <w:r w:rsidR="00AA4B75">
        <w:rPr>
          <w:bCs/>
          <w:sz w:val="24"/>
          <w:szCs w:val="24"/>
        </w:rPr>
        <w:t xml:space="preserve">a distanza la rende </w:t>
      </w:r>
      <w:r w:rsidR="00EC76F6">
        <w:rPr>
          <w:bCs/>
          <w:sz w:val="24"/>
          <w:szCs w:val="24"/>
        </w:rPr>
        <w:t>una stella non molto luminosa</w:t>
      </w:r>
      <w:r w:rsidR="004A4766" w:rsidRPr="00455A24">
        <w:rPr>
          <w:bCs/>
          <w:sz w:val="24"/>
          <w:szCs w:val="24"/>
        </w:rPr>
        <w:t>); ebbene, visto che nella vicina (si fa per dire) costellazione</w:t>
      </w:r>
      <w:r w:rsidRPr="00455A24">
        <w:rPr>
          <w:bCs/>
          <w:sz w:val="24"/>
          <w:szCs w:val="24"/>
        </w:rPr>
        <w:t xml:space="preserve">  dell’</w:t>
      </w:r>
      <w:r w:rsidRPr="00455A24">
        <w:rPr>
          <w:b/>
          <w:bCs/>
          <w:sz w:val="24"/>
          <w:szCs w:val="24"/>
        </w:rPr>
        <w:t>Orsa</w:t>
      </w:r>
      <w:r w:rsidR="00700011" w:rsidRPr="00455A24">
        <w:rPr>
          <w:b/>
          <w:bCs/>
          <w:sz w:val="24"/>
          <w:szCs w:val="24"/>
        </w:rPr>
        <w:t xml:space="preserve"> </w:t>
      </w:r>
      <w:r w:rsidRPr="00455A24">
        <w:rPr>
          <w:b/>
          <w:bCs/>
          <w:sz w:val="24"/>
          <w:szCs w:val="24"/>
        </w:rPr>
        <w:t xml:space="preserve">Maggiore </w:t>
      </w:r>
      <w:r w:rsidRPr="00455A24">
        <w:rPr>
          <w:bCs/>
          <w:sz w:val="24"/>
          <w:szCs w:val="24"/>
        </w:rPr>
        <w:t>abbiamo stelle abbastanza luminose</w:t>
      </w:r>
      <w:r w:rsidR="00AA4B75">
        <w:rPr>
          <w:bCs/>
          <w:sz w:val="24"/>
          <w:szCs w:val="24"/>
        </w:rPr>
        <w:t xml:space="preserve"> e ben identificabili</w:t>
      </w:r>
      <w:r w:rsidRPr="00455A24">
        <w:rPr>
          <w:bCs/>
          <w:sz w:val="24"/>
          <w:szCs w:val="24"/>
        </w:rPr>
        <w:t xml:space="preserve">, si prolunghi di circa </w:t>
      </w:r>
      <w:r w:rsidR="00EC76F6">
        <w:rPr>
          <w:bCs/>
          <w:sz w:val="24"/>
          <w:szCs w:val="24"/>
        </w:rPr>
        <w:t xml:space="preserve">cinque volte </w:t>
      </w:r>
      <w:r w:rsidRPr="00455A24">
        <w:rPr>
          <w:bCs/>
          <w:sz w:val="24"/>
          <w:szCs w:val="24"/>
        </w:rPr>
        <w:t xml:space="preserve"> la </w:t>
      </w:r>
      <w:r w:rsidRPr="00455A24">
        <w:rPr>
          <w:bCs/>
          <w:sz w:val="24"/>
          <w:szCs w:val="24"/>
        </w:rPr>
        <w:lastRenderedPageBreak/>
        <w:t xml:space="preserve">linea immaginaria che unisce “i guardiani dell’orsa” cioè le stelle </w:t>
      </w:r>
      <w:r w:rsidRPr="00455A24">
        <w:rPr>
          <w:bCs/>
          <w:i/>
          <w:iCs/>
          <w:sz w:val="24"/>
          <w:szCs w:val="24"/>
        </w:rPr>
        <w:t xml:space="preserve">Beta </w:t>
      </w:r>
      <w:r w:rsidRPr="00455A24">
        <w:rPr>
          <w:bCs/>
          <w:sz w:val="24"/>
          <w:szCs w:val="24"/>
        </w:rPr>
        <w:t xml:space="preserve">( </w:t>
      </w:r>
      <w:r w:rsidRPr="00455A24">
        <w:rPr>
          <w:b/>
          <w:bCs/>
          <w:sz w:val="24"/>
          <w:szCs w:val="24"/>
        </w:rPr>
        <w:t>Merak</w:t>
      </w:r>
      <w:r w:rsidRPr="00455A24">
        <w:rPr>
          <w:bCs/>
          <w:sz w:val="24"/>
          <w:szCs w:val="24"/>
        </w:rPr>
        <w:t>) e l’</w:t>
      </w:r>
      <w:r w:rsidRPr="00455A24">
        <w:rPr>
          <w:bCs/>
          <w:i/>
          <w:sz w:val="24"/>
          <w:szCs w:val="24"/>
        </w:rPr>
        <w:t xml:space="preserve">Alfa </w:t>
      </w:r>
      <w:r w:rsidRPr="00455A24">
        <w:rPr>
          <w:bCs/>
          <w:sz w:val="24"/>
          <w:szCs w:val="24"/>
        </w:rPr>
        <w:t>(</w:t>
      </w:r>
      <w:r w:rsidRPr="00455A24">
        <w:rPr>
          <w:b/>
          <w:bCs/>
          <w:sz w:val="24"/>
          <w:szCs w:val="24"/>
        </w:rPr>
        <w:t>Dubhe</w:t>
      </w:r>
      <w:r w:rsidRPr="00455A24">
        <w:rPr>
          <w:bCs/>
          <w:sz w:val="24"/>
          <w:szCs w:val="24"/>
        </w:rPr>
        <w:t xml:space="preserve"> ) così si arriverà alla Stella Polare.</w:t>
      </w:r>
      <w:r w:rsidR="00BF54F9" w:rsidRPr="00455A24">
        <w:rPr>
          <w:bCs/>
          <w:sz w:val="24"/>
          <w:szCs w:val="24"/>
        </w:rPr>
        <w:t xml:space="preserve">    </w:t>
      </w:r>
    </w:p>
    <w:p w:rsidR="00E4000E" w:rsidRDefault="00E4000E" w:rsidP="00835B82">
      <w:pPr>
        <w:spacing w:after="120" w:line="240" w:lineRule="atLeast"/>
        <w:jc w:val="both"/>
        <w:rPr>
          <w:bCs/>
          <w:sz w:val="24"/>
          <w:szCs w:val="24"/>
        </w:rPr>
      </w:pPr>
    </w:p>
    <w:p w:rsidR="00EC76F6" w:rsidRDefault="00EC76F6" w:rsidP="00835B82">
      <w:pPr>
        <w:spacing w:after="120" w:line="240" w:lineRule="atLeast"/>
        <w:jc w:val="both"/>
        <w:rPr>
          <w:bCs/>
          <w:sz w:val="24"/>
          <w:szCs w:val="24"/>
        </w:rPr>
      </w:pPr>
      <w:r>
        <w:rPr>
          <w:bCs/>
          <w:noProof/>
          <w:sz w:val="24"/>
          <w:szCs w:val="24"/>
          <w:lang w:eastAsia="zh-TW"/>
        </w:rPr>
        <w:drawing>
          <wp:inline distT="0" distB="0" distL="0" distR="0">
            <wp:extent cx="2904454" cy="2261157"/>
            <wp:effectExtent l="19050" t="0" r="0" b="0"/>
            <wp:docPr id="1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2913464" cy="2268171"/>
                    </a:xfrm>
                    <a:prstGeom prst="rect">
                      <a:avLst/>
                    </a:prstGeom>
                    <a:noFill/>
                    <a:ln w="9525">
                      <a:noFill/>
                      <a:miter lim="800000"/>
                      <a:headEnd/>
                      <a:tailEnd/>
                    </a:ln>
                  </pic:spPr>
                </pic:pic>
              </a:graphicData>
            </a:graphic>
          </wp:inline>
        </w:drawing>
      </w:r>
    </w:p>
    <w:p w:rsidR="00AA4B75" w:rsidRPr="00AA4B75" w:rsidRDefault="00AA4B75" w:rsidP="00AA4B75">
      <w:pPr>
        <w:spacing w:after="120" w:line="240" w:lineRule="atLeast"/>
        <w:jc w:val="both"/>
        <w:rPr>
          <w:bCs/>
          <w:i/>
          <w:sz w:val="24"/>
          <w:szCs w:val="24"/>
        </w:rPr>
      </w:pPr>
      <w:r w:rsidRPr="00AA4B75">
        <w:rPr>
          <w:bCs/>
          <w:i/>
          <w:sz w:val="24"/>
          <w:szCs w:val="24"/>
        </w:rPr>
        <w:t>Rappresentazione del metodo per trovare la stella POLARE tramite le stelle</w:t>
      </w:r>
      <w:r>
        <w:rPr>
          <w:bCs/>
          <w:i/>
          <w:sz w:val="24"/>
          <w:szCs w:val="24"/>
        </w:rPr>
        <w:t xml:space="preserve"> Alfa e Beta dell'Orsa Maggiore</w:t>
      </w:r>
    </w:p>
    <w:p w:rsidR="00EC76F6" w:rsidRDefault="00EC76F6" w:rsidP="00835B82">
      <w:pPr>
        <w:spacing w:after="120" w:line="240" w:lineRule="atLeast"/>
        <w:jc w:val="both"/>
        <w:rPr>
          <w:bCs/>
          <w:sz w:val="24"/>
          <w:szCs w:val="24"/>
        </w:rPr>
      </w:pPr>
    </w:p>
    <w:p w:rsidR="00AE2C8B" w:rsidRPr="00455A24" w:rsidRDefault="00BF54F9" w:rsidP="00835B82">
      <w:pPr>
        <w:spacing w:after="120" w:line="240" w:lineRule="atLeast"/>
        <w:jc w:val="both"/>
        <w:rPr>
          <w:bCs/>
          <w:sz w:val="24"/>
          <w:szCs w:val="24"/>
        </w:rPr>
      </w:pPr>
      <w:r w:rsidRPr="00455A24">
        <w:rPr>
          <w:bCs/>
          <w:sz w:val="24"/>
          <w:szCs w:val="24"/>
        </w:rPr>
        <w:t xml:space="preserve">I Latini </w:t>
      </w:r>
      <w:r w:rsidR="00EC76F6">
        <w:rPr>
          <w:bCs/>
          <w:sz w:val="24"/>
          <w:szCs w:val="24"/>
        </w:rPr>
        <w:t xml:space="preserve">(un popolo che abitava le terre vicino all'antica Roma) </w:t>
      </w:r>
      <w:r w:rsidRPr="00455A24">
        <w:rPr>
          <w:bCs/>
          <w:sz w:val="24"/>
          <w:szCs w:val="24"/>
        </w:rPr>
        <w:t>vedevano nelle sette stelle più luminose dell’Orsa Maggiore un carro trainato da sette buoi: “</w:t>
      </w:r>
      <w:r w:rsidRPr="00455A24">
        <w:rPr>
          <w:b/>
          <w:bCs/>
          <w:sz w:val="24"/>
          <w:szCs w:val="24"/>
        </w:rPr>
        <w:t>Septem triones</w:t>
      </w:r>
      <w:r w:rsidRPr="00455A24">
        <w:rPr>
          <w:bCs/>
          <w:sz w:val="24"/>
          <w:szCs w:val="24"/>
        </w:rPr>
        <w:t xml:space="preserve"> “, da qui è derivato il vocabolo </w:t>
      </w:r>
      <w:r w:rsidRPr="00455A24">
        <w:rPr>
          <w:b/>
          <w:bCs/>
          <w:sz w:val="24"/>
          <w:szCs w:val="24"/>
        </w:rPr>
        <w:t>S</w:t>
      </w:r>
      <w:r w:rsidR="00EC76F6">
        <w:rPr>
          <w:b/>
          <w:bCs/>
          <w:sz w:val="24"/>
          <w:szCs w:val="24"/>
        </w:rPr>
        <w:t>ETTENTRIONE</w:t>
      </w:r>
      <w:r w:rsidRPr="00455A24">
        <w:rPr>
          <w:bCs/>
          <w:sz w:val="24"/>
          <w:szCs w:val="24"/>
        </w:rPr>
        <w:t xml:space="preserve">, sinonimo di Nord; se invece seguiamo l’andamento curvilineo dato dalle tre stelle che compongono il timone del </w:t>
      </w:r>
      <w:r w:rsidRPr="00455A24">
        <w:rPr>
          <w:b/>
          <w:bCs/>
          <w:sz w:val="24"/>
          <w:szCs w:val="24"/>
        </w:rPr>
        <w:t>Gran Carro</w:t>
      </w:r>
      <w:r w:rsidR="00757567">
        <w:rPr>
          <w:b/>
          <w:bCs/>
          <w:sz w:val="24"/>
          <w:szCs w:val="24"/>
        </w:rPr>
        <w:t xml:space="preserve"> o coda dell'Orsa</w:t>
      </w:r>
      <w:r w:rsidRPr="00455A24">
        <w:rPr>
          <w:bCs/>
          <w:sz w:val="24"/>
          <w:szCs w:val="24"/>
        </w:rPr>
        <w:t xml:space="preserve">, tra cui la notissima </w:t>
      </w:r>
      <w:r w:rsidRPr="00455A24">
        <w:rPr>
          <w:b/>
          <w:bCs/>
          <w:sz w:val="24"/>
          <w:szCs w:val="24"/>
        </w:rPr>
        <w:t>stella doppia Mizar</w:t>
      </w:r>
      <w:r w:rsidR="00EC76F6">
        <w:rPr>
          <w:b/>
          <w:bCs/>
          <w:sz w:val="24"/>
          <w:szCs w:val="24"/>
        </w:rPr>
        <w:t xml:space="preserve"> </w:t>
      </w:r>
      <w:r w:rsidR="00EC76F6" w:rsidRPr="00EC76F6">
        <w:rPr>
          <w:bCs/>
          <w:sz w:val="24"/>
          <w:szCs w:val="24"/>
        </w:rPr>
        <w:t>(la stella intermedia</w:t>
      </w:r>
      <w:r w:rsidR="00757567">
        <w:rPr>
          <w:bCs/>
          <w:sz w:val="24"/>
          <w:szCs w:val="24"/>
        </w:rPr>
        <w:t xml:space="preserve"> composta dalle stelle Mizar e Alcor</w:t>
      </w:r>
      <w:r w:rsidR="00EC76F6" w:rsidRPr="00EC76F6">
        <w:rPr>
          <w:bCs/>
          <w:sz w:val="24"/>
          <w:szCs w:val="24"/>
        </w:rPr>
        <w:t>)</w:t>
      </w:r>
      <w:r w:rsidRPr="00455A24">
        <w:rPr>
          <w:bCs/>
          <w:sz w:val="24"/>
          <w:szCs w:val="24"/>
        </w:rPr>
        <w:t xml:space="preserve">, arriviamo ad uno splendido astro che emana luce arancione, ed è la </w:t>
      </w:r>
      <w:r w:rsidR="00E90A50" w:rsidRPr="00455A24">
        <w:rPr>
          <w:bCs/>
          <w:sz w:val="24"/>
          <w:szCs w:val="24"/>
        </w:rPr>
        <w:t xml:space="preserve">stella </w:t>
      </w:r>
      <w:r w:rsidRPr="00455A24">
        <w:rPr>
          <w:bCs/>
          <w:sz w:val="24"/>
          <w:szCs w:val="24"/>
        </w:rPr>
        <w:t>più luminosa dell’Emisfero boreale</w:t>
      </w:r>
      <w:r w:rsidR="00EC76F6">
        <w:rPr>
          <w:bCs/>
          <w:sz w:val="24"/>
          <w:szCs w:val="24"/>
        </w:rPr>
        <w:t xml:space="preserve"> (l'emisfero NORD in nostro emisfero)</w:t>
      </w:r>
      <w:r w:rsidRPr="00455A24">
        <w:rPr>
          <w:bCs/>
          <w:sz w:val="24"/>
          <w:szCs w:val="24"/>
        </w:rPr>
        <w:t xml:space="preserve">, quarta nella scala generale dopo </w:t>
      </w:r>
      <w:r w:rsidR="00EC76F6">
        <w:rPr>
          <w:bCs/>
          <w:sz w:val="24"/>
          <w:szCs w:val="24"/>
        </w:rPr>
        <w:t xml:space="preserve">le stelle </w:t>
      </w:r>
      <w:r w:rsidRPr="00455A24">
        <w:rPr>
          <w:b/>
          <w:bCs/>
          <w:sz w:val="24"/>
          <w:szCs w:val="24"/>
        </w:rPr>
        <w:t>Sirio, Canopo e l’Alfa del Centauro</w:t>
      </w:r>
      <w:r w:rsidRPr="00455A24">
        <w:rPr>
          <w:bCs/>
          <w:sz w:val="24"/>
          <w:szCs w:val="24"/>
        </w:rPr>
        <w:t>, si tratta d</w:t>
      </w:r>
      <w:r w:rsidR="00EC76F6">
        <w:rPr>
          <w:bCs/>
          <w:sz w:val="24"/>
          <w:szCs w:val="24"/>
        </w:rPr>
        <w:t xml:space="preserve">ella stella </w:t>
      </w:r>
      <w:r w:rsidRPr="00455A24">
        <w:rPr>
          <w:b/>
          <w:bCs/>
          <w:sz w:val="24"/>
          <w:szCs w:val="24"/>
        </w:rPr>
        <w:t>ARTURO</w:t>
      </w:r>
      <w:r w:rsidRPr="00455A24">
        <w:rPr>
          <w:bCs/>
          <w:sz w:val="24"/>
          <w:szCs w:val="24"/>
        </w:rPr>
        <w:t xml:space="preserve">, stella Alfa della costellazione del </w:t>
      </w:r>
      <w:r w:rsidRPr="00455A24">
        <w:rPr>
          <w:b/>
          <w:bCs/>
          <w:sz w:val="24"/>
          <w:szCs w:val="24"/>
        </w:rPr>
        <w:t>Bootes (Pastore )</w:t>
      </w:r>
      <w:r w:rsidRPr="00455A24">
        <w:rPr>
          <w:bCs/>
          <w:sz w:val="24"/>
          <w:szCs w:val="24"/>
        </w:rPr>
        <w:t xml:space="preserve">. </w:t>
      </w:r>
    </w:p>
    <w:p w:rsidR="00AE2C8B" w:rsidRPr="00455A24" w:rsidRDefault="00AE2C8B" w:rsidP="00835B82">
      <w:pPr>
        <w:spacing w:after="120" w:line="240" w:lineRule="atLeast"/>
        <w:jc w:val="both"/>
        <w:rPr>
          <w:bCs/>
          <w:sz w:val="24"/>
          <w:szCs w:val="24"/>
        </w:rPr>
      </w:pPr>
    </w:p>
    <w:p w:rsidR="000E3ACF" w:rsidRPr="004E6800" w:rsidRDefault="000E3ACF" w:rsidP="00835B82">
      <w:pPr>
        <w:spacing w:after="120" w:line="240" w:lineRule="atLeast"/>
        <w:jc w:val="both"/>
        <w:rPr>
          <w:bCs/>
          <w:sz w:val="24"/>
          <w:szCs w:val="24"/>
        </w:rPr>
      </w:pPr>
      <w:r w:rsidRPr="004E6800">
        <w:rPr>
          <w:bCs/>
          <w:sz w:val="24"/>
          <w:szCs w:val="24"/>
        </w:rPr>
        <w:t xml:space="preserve">* </w:t>
      </w:r>
    </w:p>
    <w:p w:rsidR="00AE2C8B" w:rsidRPr="004E6800" w:rsidRDefault="000E3ACF" w:rsidP="00835B82">
      <w:pPr>
        <w:spacing w:after="120" w:line="240" w:lineRule="atLeast"/>
        <w:jc w:val="both"/>
        <w:rPr>
          <w:bCs/>
          <w:i/>
          <w:sz w:val="24"/>
          <w:szCs w:val="24"/>
        </w:rPr>
      </w:pPr>
      <w:r w:rsidRPr="004E6800">
        <w:rPr>
          <w:bCs/>
          <w:i/>
          <w:sz w:val="24"/>
          <w:szCs w:val="24"/>
        </w:rPr>
        <w:t>a.c.  avanti Cristo cioè prima della nascita di Gesù Cristo</w:t>
      </w:r>
    </w:p>
    <w:p w:rsidR="000E3ACF" w:rsidRPr="004E6800" w:rsidRDefault="000E3ACF" w:rsidP="00835B82">
      <w:pPr>
        <w:spacing w:after="120" w:line="240" w:lineRule="atLeast"/>
        <w:jc w:val="both"/>
        <w:rPr>
          <w:bCs/>
          <w:i/>
          <w:sz w:val="24"/>
          <w:szCs w:val="24"/>
        </w:rPr>
      </w:pPr>
      <w:r w:rsidRPr="004E6800">
        <w:rPr>
          <w:bCs/>
          <w:i/>
          <w:sz w:val="24"/>
          <w:szCs w:val="24"/>
        </w:rPr>
        <w:t>d.c. dopo Cristo cioè dopo la nascita di Gesù Cristo</w:t>
      </w:r>
    </w:p>
    <w:p w:rsidR="009073A3" w:rsidRPr="00455A24" w:rsidRDefault="009073A3" w:rsidP="00835B82">
      <w:pPr>
        <w:spacing w:after="120" w:line="240" w:lineRule="atLeast"/>
        <w:ind w:right="-1"/>
        <w:jc w:val="both"/>
        <w:rPr>
          <w:sz w:val="24"/>
          <w:szCs w:val="24"/>
        </w:rPr>
      </w:pPr>
    </w:p>
    <w:p w:rsidR="00246099" w:rsidRPr="00455A24" w:rsidRDefault="00246099" w:rsidP="00835B82">
      <w:pPr>
        <w:spacing w:after="120" w:line="240" w:lineRule="atLeast"/>
        <w:ind w:right="-1"/>
        <w:jc w:val="both"/>
        <w:rPr>
          <w:sz w:val="24"/>
          <w:szCs w:val="24"/>
        </w:rPr>
      </w:pPr>
    </w:p>
    <w:p w:rsidR="009073A3" w:rsidRPr="00E4000E" w:rsidRDefault="00E90A50" w:rsidP="00835B82">
      <w:pPr>
        <w:spacing w:after="120" w:line="240" w:lineRule="atLeast"/>
        <w:ind w:right="-1"/>
        <w:jc w:val="both"/>
        <w:rPr>
          <w:sz w:val="24"/>
          <w:szCs w:val="24"/>
        </w:rPr>
      </w:pPr>
      <w:r w:rsidRPr="00E4000E">
        <w:rPr>
          <w:sz w:val="24"/>
          <w:szCs w:val="24"/>
        </w:rPr>
        <w:t xml:space="preserve">** </w:t>
      </w:r>
    </w:p>
    <w:p w:rsidR="009073A3" w:rsidRPr="00E4000E" w:rsidRDefault="006A4B32" w:rsidP="004E6800">
      <w:pPr>
        <w:spacing w:after="120" w:line="240" w:lineRule="atLeast"/>
        <w:jc w:val="both"/>
        <w:rPr>
          <w:bCs/>
          <w:i/>
          <w:sz w:val="24"/>
          <w:szCs w:val="24"/>
        </w:rPr>
      </w:pPr>
      <w:r w:rsidRPr="00E4000E">
        <w:rPr>
          <w:bCs/>
          <w:i/>
          <w:sz w:val="24"/>
          <w:szCs w:val="24"/>
        </w:rPr>
        <w:t xml:space="preserve">- </w:t>
      </w:r>
      <w:r w:rsidR="00E90A50" w:rsidRPr="00E4000E">
        <w:rPr>
          <w:bCs/>
          <w:i/>
          <w:sz w:val="24"/>
          <w:szCs w:val="24"/>
        </w:rPr>
        <w:t xml:space="preserve">a.l. </w:t>
      </w:r>
      <w:r w:rsidR="005D176D" w:rsidRPr="00E4000E">
        <w:rPr>
          <w:bCs/>
          <w:i/>
          <w:sz w:val="24"/>
          <w:szCs w:val="24"/>
        </w:rPr>
        <w:t xml:space="preserve"> 1 </w:t>
      </w:r>
      <w:r w:rsidR="00E90A50" w:rsidRPr="00E4000E">
        <w:rPr>
          <w:bCs/>
          <w:i/>
          <w:sz w:val="24"/>
          <w:szCs w:val="24"/>
        </w:rPr>
        <w:t>ann</w:t>
      </w:r>
      <w:r w:rsidR="009073A3" w:rsidRPr="00E4000E">
        <w:rPr>
          <w:bCs/>
          <w:i/>
          <w:sz w:val="24"/>
          <w:szCs w:val="24"/>
        </w:rPr>
        <w:t>o</w:t>
      </w:r>
      <w:r w:rsidR="00E90A50" w:rsidRPr="00E4000E">
        <w:rPr>
          <w:bCs/>
          <w:i/>
          <w:sz w:val="24"/>
          <w:szCs w:val="24"/>
        </w:rPr>
        <w:t xml:space="preserve"> luce</w:t>
      </w:r>
      <w:r w:rsidRPr="00E4000E">
        <w:rPr>
          <w:bCs/>
          <w:i/>
          <w:sz w:val="24"/>
          <w:szCs w:val="24"/>
        </w:rPr>
        <w:t xml:space="preserve">; </w:t>
      </w:r>
      <w:r w:rsidR="009073A3" w:rsidRPr="00E4000E">
        <w:rPr>
          <w:bCs/>
          <w:i/>
          <w:sz w:val="24"/>
          <w:szCs w:val="24"/>
        </w:rPr>
        <w:t xml:space="preserve">la velocità della luce </w:t>
      </w:r>
      <w:r w:rsidR="005D176D" w:rsidRPr="00E4000E">
        <w:rPr>
          <w:bCs/>
          <w:i/>
          <w:sz w:val="24"/>
          <w:szCs w:val="24"/>
        </w:rPr>
        <w:t xml:space="preserve">nello spazio vuoto </w:t>
      </w:r>
      <w:r w:rsidR="009073A3" w:rsidRPr="00E4000E">
        <w:rPr>
          <w:bCs/>
          <w:i/>
          <w:sz w:val="24"/>
          <w:szCs w:val="24"/>
        </w:rPr>
        <w:t>è pari a 300.000 Km/s circa.</w:t>
      </w:r>
    </w:p>
    <w:p w:rsidR="009073A3" w:rsidRPr="00E4000E" w:rsidRDefault="009073A3" w:rsidP="004E6800">
      <w:pPr>
        <w:spacing w:after="120" w:line="240" w:lineRule="atLeast"/>
        <w:jc w:val="both"/>
        <w:rPr>
          <w:bCs/>
          <w:i/>
          <w:sz w:val="24"/>
          <w:szCs w:val="24"/>
        </w:rPr>
      </w:pPr>
      <w:r w:rsidRPr="00E4000E">
        <w:rPr>
          <w:bCs/>
          <w:i/>
          <w:sz w:val="24"/>
          <w:szCs w:val="24"/>
        </w:rPr>
        <w:t xml:space="preserve">- 1 anno luce è pari alla distanza percorsa dalla luce in un anno, tale distanza è pari a 9.460.800.000.000 chilometri </w:t>
      </w:r>
      <w:r w:rsidR="00750750" w:rsidRPr="00E4000E">
        <w:rPr>
          <w:bCs/>
          <w:i/>
          <w:sz w:val="24"/>
          <w:szCs w:val="24"/>
        </w:rPr>
        <w:t xml:space="preserve">cioè circa 9,5 miliardi di KM! </w:t>
      </w:r>
      <w:r w:rsidRPr="00E4000E">
        <w:rPr>
          <w:bCs/>
          <w:i/>
          <w:sz w:val="24"/>
          <w:szCs w:val="24"/>
        </w:rPr>
        <w:t xml:space="preserve">o  63.241 U.A. </w:t>
      </w:r>
      <w:r w:rsidR="00750750" w:rsidRPr="00E4000E">
        <w:rPr>
          <w:bCs/>
          <w:i/>
          <w:sz w:val="24"/>
          <w:szCs w:val="24"/>
        </w:rPr>
        <w:t xml:space="preserve">(Unità astronomiche) </w:t>
      </w:r>
      <w:r w:rsidRPr="00E4000E">
        <w:rPr>
          <w:bCs/>
          <w:i/>
          <w:sz w:val="24"/>
          <w:szCs w:val="24"/>
        </w:rPr>
        <w:t>o 0,306 Parsec</w:t>
      </w:r>
    </w:p>
    <w:p w:rsidR="009073A3" w:rsidRPr="00E4000E" w:rsidRDefault="009073A3" w:rsidP="004E6800">
      <w:pPr>
        <w:spacing w:after="120" w:line="240" w:lineRule="atLeast"/>
        <w:jc w:val="both"/>
        <w:rPr>
          <w:bCs/>
          <w:i/>
          <w:sz w:val="24"/>
          <w:szCs w:val="24"/>
        </w:rPr>
      </w:pPr>
      <w:r w:rsidRPr="00E4000E">
        <w:rPr>
          <w:bCs/>
          <w:i/>
          <w:sz w:val="24"/>
          <w:szCs w:val="24"/>
        </w:rPr>
        <w:t xml:space="preserve">- 1 unità astronomica (U.A.) è uguale al semiasse maggiore dell’orbita terrestre </w:t>
      </w:r>
      <w:r w:rsidR="00750750" w:rsidRPr="00E4000E">
        <w:rPr>
          <w:bCs/>
          <w:i/>
          <w:sz w:val="24"/>
          <w:szCs w:val="24"/>
        </w:rPr>
        <w:t xml:space="preserve">attorno al Sole </w:t>
      </w:r>
      <w:r w:rsidRPr="00E4000E">
        <w:rPr>
          <w:bCs/>
          <w:i/>
          <w:sz w:val="24"/>
          <w:szCs w:val="24"/>
        </w:rPr>
        <w:t xml:space="preserve">ed è pari a 149.597.870 Km </w:t>
      </w:r>
      <w:r w:rsidR="00750750" w:rsidRPr="00E4000E">
        <w:rPr>
          <w:bCs/>
          <w:i/>
          <w:sz w:val="24"/>
          <w:szCs w:val="24"/>
        </w:rPr>
        <w:t xml:space="preserve">cioè circa 130 milioni di chilometri </w:t>
      </w:r>
      <w:r w:rsidRPr="00E4000E">
        <w:rPr>
          <w:bCs/>
          <w:i/>
          <w:sz w:val="24"/>
          <w:szCs w:val="24"/>
        </w:rPr>
        <w:t>o 0,00001581 anni luce o 0,00000484 Parsec</w:t>
      </w:r>
    </w:p>
    <w:p w:rsidR="00791FB3" w:rsidRPr="00E4000E" w:rsidRDefault="009073A3" w:rsidP="004E6800">
      <w:pPr>
        <w:spacing w:after="120" w:line="240" w:lineRule="atLeast"/>
        <w:jc w:val="both"/>
        <w:rPr>
          <w:bCs/>
          <w:i/>
          <w:sz w:val="24"/>
          <w:szCs w:val="24"/>
        </w:rPr>
      </w:pPr>
      <w:r w:rsidRPr="00E4000E">
        <w:rPr>
          <w:bCs/>
          <w:i/>
          <w:sz w:val="24"/>
          <w:szCs w:val="24"/>
        </w:rPr>
        <w:t>- 1 Parsec è uguale a 3,26 anni luce o 206.265 unità astronomiche o 30.900 miliardi di Km</w:t>
      </w:r>
    </w:p>
    <w:p w:rsidR="006A4B32" w:rsidRPr="00455A24" w:rsidRDefault="006A4B32" w:rsidP="00835B82">
      <w:pPr>
        <w:spacing w:line="276" w:lineRule="auto"/>
        <w:rPr>
          <w:bCs/>
          <w:i/>
        </w:rPr>
      </w:pPr>
    </w:p>
    <w:p w:rsidR="00246099" w:rsidRPr="00455A24" w:rsidRDefault="00246099" w:rsidP="00835B82">
      <w:pPr>
        <w:spacing w:line="240" w:lineRule="atLeast"/>
        <w:ind w:right="-1"/>
        <w:jc w:val="both"/>
        <w:rPr>
          <w:b/>
          <w:sz w:val="24"/>
          <w:szCs w:val="24"/>
          <w:u w:val="single"/>
        </w:rPr>
      </w:pPr>
    </w:p>
    <w:p w:rsidR="002C63F0" w:rsidRPr="00455A24" w:rsidRDefault="00F30A6E" w:rsidP="00835B82">
      <w:pPr>
        <w:spacing w:line="240" w:lineRule="atLeast"/>
        <w:ind w:right="-1"/>
        <w:jc w:val="both"/>
        <w:rPr>
          <w:b/>
          <w:sz w:val="24"/>
          <w:szCs w:val="24"/>
          <w:u w:val="single"/>
        </w:rPr>
      </w:pPr>
      <w:r w:rsidRPr="00455A24">
        <w:rPr>
          <w:b/>
          <w:sz w:val="24"/>
          <w:szCs w:val="24"/>
          <w:u w:val="single"/>
        </w:rPr>
        <w:t xml:space="preserve"> </w:t>
      </w:r>
    </w:p>
    <w:p w:rsidR="0063585B" w:rsidRPr="00455A24" w:rsidRDefault="0063585B">
      <w:pPr>
        <w:spacing w:after="200" w:line="276" w:lineRule="auto"/>
        <w:rPr>
          <w:b/>
          <w:sz w:val="24"/>
          <w:szCs w:val="24"/>
          <w:u w:val="single"/>
        </w:rPr>
      </w:pPr>
    </w:p>
    <w:p w:rsidR="00757567" w:rsidRDefault="00D30359">
      <w:pPr>
        <w:spacing w:after="200" w:line="276" w:lineRule="auto"/>
      </w:pPr>
      <w:r>
        <w:rPr>
          <w:noProof/>
          <w:lang w:eastAsia="zh-TW"/>
        </w:rPr>
        <w:drawing>
          <wp:inline distT="0" distB="0" distL="0" distR="0">
            <wp:extent cx="2852939" cy="1903742"/>
            <wp:effectExtent l="19050" t="0" r="4561" b="0"/>
            <wp:docPr id="21" name="Immagine 20" descr="URSA.MAJOR.TRA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SA.MAJOR.TRATTO.JPG"/>
                    <pic:cNvPicPr/>
                  </pic:nvPicPr>
                  <pic:blipFill>
                    <a:blip r:embed="rId13" cstate="print"/>
                    <a:stretch>
                      <a:fillRect/>
                    </a:stretch>
                  </pic:blipFill>
                  <pic:spPr>
                    <a:xfrm>
                      <a:off x="0" y="0"/>
                      <a:ext cx="2870989" cy="1915786"/>
                    </a:xfrm>
                    <a:prstGeom prst="rect">
                      <a:avLst/>
                    </a:prstGeom>
                  </pic:spPr>
                </pic:pic>
              </a:graphicData>
            </a:graphic>
          </wp:inline>
        </w:drawing>
      </w:r>
    </w:p>
    <w:p w:rsidR="00757567" w:rsidRPr="000C3FC2" w:rsidRDefault="00757567" w:rsidP="00757567">
      <w:pPr>
        <w:spacing w:after="200" w:line="276" w:lineRule="auto"/>
        <w:rPr>
          <w:i/>
          <w:sz w:val="24"/>
          <w:szCs w:val="24"/>
        </w:rPr>
      </w:pPr>
      <w:r>
        <w:rPr>
          <w:i/>
          <w:sz w:val="24"/>
          <w:szCs w:val="24"/>
        </w:rPr>
        <w:t>Foto dell'</w:t>
      </w:r>
      <w:r w:rsidRPr="000C3FC2">
        <w:rPr>
          <w:i/>
          <w:sz w:val="24"/>
          <w:szCs w:val="24"/>
        </w:rPr>
        <w:t>Ursa Major o Orsa Maggiore</w:t>
      </w:r>
      <w:r w:rsidR="00706EF2">
        <w:rPr>
          <w:i/>
          <w:sz w:val="24"/>
          <w:szCs w:val="24"/>
        </w:rPr>
        <w:t>- foto C. Rossi</w:t>
      </w:r>
    </w:p>
    <w:p w:rsidR="002C63F0" w:rsidRPr="00455A24" w:rsidRDefault="002C63F0">
      <w:pPr>
        <w:spacing w:after="200" w:line="276" w:lineRule="auto"/>
      </w:pPr>
      <w:r w:rsidRPr="00455A24">
        <w:br w:type="page"/>
      </w:r>
    </w:p>
    <w:p w:rsidR="00F30A6E" w:rsidRPr="00455A24" w:rsidRDefault="00F30A6E" w:rsidP="00835B82">
      <w:pPr>
        <w:spacing w:line="240" w:lineRule="atLeast"/>
        <w:ind w:right="-1"/>
        <w:jc w:val="both"/>
        <w:rPr>
          <w:b/>
          <w:sz w:val="24"/>
          <w:szCs w:val="24"/>
          <w:u w:val="single"/>
        </w:rPr>
      </w:pPr>
      <w:r w:rsidRPr="00455A24">
        <w:rPr>
          <w:b/>
          <w:sz w:val="24"/>
          <w:szCs w:val="24"/>
          <w:u w:val="single"/>
        </w:rPr>
        <w:lastRenderedPageBreak/>
        <w:t xml:space="preserve">4 - </w:t>
      </w:r>
      <w:r w:rsidR="004A0353" w:rsidRPr="00455A24">
        <w:rPr>
          <w:b/>
          <w:sz w:val="24"/>
          <w:szCs w:val="24"/>
          <w:u w:val="single"/>
        </w:rPr>
        <w:t xml:space="preserve">Una stella </w:t>
      </w:r>
      <w:r w:rsidR="00504179" w:rsidRPr="00455A24">
        <w:rPr>
          <w:b/>
          <w:sz w:val="24"/>
          <w:szCs w:val="24"/>
          <w:u w:val="single"/>
        </w:rPr>
        <w:t xml:space="preserve">particolare </w:t>
      </w:r>
      <w:r w:rsidR="00D0758E" w:rsidRPr="00455A24">
        <w:rPr>
          <w:b/>
          <w:sz w:val="24"/>
          <w:szCs w:val="24"/>
          <w:u w:val="single"/>
        </w:rPr>
        <w:t>brilla sopra la nostra testa</w:t>
      </w:r>
      <w:r w:rsidR="004A0353" w:rsidRPr="00455A24">
        <w:rPr>
          <w:b/>
          <w:sz w:val="24"/>
          <w:szCs w:val="24"/>
          <w:u w:val="single"/>
        </w:rPr>
        <w:t xml:space="preserve"> - </w:t>
      </w:r>
      <w:r w:rsidR="004E1BF8" w:rsidRPr="00455A24">
        <w:rPr>
          <w:b/>
          <w:sz w:val="24"/>
          <w:szCs w:val="24"/>
          <w:u w:val="single"/>
        </w:rPr>
        <w:t>A</w:t>
      </w:r>
      <w:r w:rsidRPr="00455A24">
        <w:rPr>
          <w:b/>
          <w:sz w:val="24"/>
          <w:szCs w:val="24"/>
          <w:u w:val="single"/>
        </w:rPr>
        <w:t>rturo</w:t>
      </w:r>
    </w:p>
    <w:p w:rsidR="00F30A6E" w:rsidRPr="00455A24" w:rsidRDefault="00F30A6E" w:rsidP="00835B82">
      <w:pPr>
        <w:spacing w:line="240" w:lineRule="atLeast"/>
        <w:ind w:right="-1"/>
        <w:jc w:val="both"/>
        <w:rPr>
          <w:sz w:val="24"/>
          <w:szCs w:val="24"/>
        </w:rPr>
      </w:pPr>
    </w:p>
    <w:p w:rsidR="004E1BF8" w:rsidRPr="00455A24" w:rsidRDefault="00DB150C" w:rsidP="00FA1F1C">
      <w:pPr>
        <w:spacing w:after="120" w:line="240" w:lineRule="atLeast"/>
        <w:jc w:val="both"/>
        <w:rPr>
          <w:bCs/>
          <w:sz w:val="24"/>
          <w:szCs w:val="24"/>
        </w:rPr>
      </w:pPr>
      <w:r w:rsidRPr="00DB150C">
        <w:rPr>
          <w:bCs/>
          <w:sz w:val="24"/>
          <w:szCs w:val="24"/>
        </w:rPr>
        <w:t>La stella</w:t>
      </w:r>
      <w:r>
        <w:rPr>
          <w:b/>
          <w:bCs/>
          <w:sz w:val="24"/>
          <w:szCs w:val="24"/>
        </w:rPr>
        <w:t xml:space="preserve"> </w:t>
      </w:r>
      <w:r w:rsidR="004E1BF8" w:rsidRPr="00455A24">
        <w:rPr>
          <w:b/>
          <w:bCs/>
          <w:sz w:val="24"/>
          <w:szCs w:val="24"/>
        </w:rPr>
        <w:t>Arturo</w:t>
      </w:r>
      <w:r w:rsidR="004E1BF8" w:rsidRPr="00455A24">
        <w:rPr>
          <w:bCs/>
          <w:sz w:val="24"/>
          <w:szCs w:val="24"/>
        </w:rPr>
        <w:t>, 115 volte più luminosa del Sole, è 32 volte più grande</w:t>
      </w:r>
      <w:r w:rsidR="00DD0D4C" w:rsidRPr="00455A24">
        <w:rPr>
          <w:bCs/>
          <w:sz w:val="24"/>
          <w:szCs w:val="24"/>
        </w:rPr>
        <w:t xml:space="preserve"> del Sole</w:t>
      </w:r>
      <w:r w:rsidR="004E1BF8" w:rsidRPr="00455A24">
        <w:rPr>
          <w:bCs/>
          <w:sz w:val="24"/>
          <w:szCs w:val="24"/>
        </w:rPr>
        <w:t xml:space="preserve">. Prima delle moderne misurazioni, il primato di luminosità </w:t>
      </w:r>
      <w:r>
        <w:rPr>
          <w:bCs/>
          <w:sz w:val="24"/>
          <w:szCs w:val="24"/>
        </w:rPr>
        <w:t xml:space="preserve">stellare </w:t>
      </w:r>
      <w:r w:rsidR="004E1BF8" w:rsidRPr="00455A24">
        <w:rPr>
          <w:bCs/>
          <w:sz w:val="24"/>
          <w:szCs w:val="24"/>
        </w:rPr>
        <w:t>le veniva contrastato da</w:t>
      </w:r>
      <w:r w:rsidR="00757567">
        <w:rPr>
          <w:bCs/>
          <w:sz w:val="24"/>
          <w:szCs w:val="24"/>
        </w:rPr>
        <w:t>lle stelle</w:t>
      </w:r>
      <w:r w:rsidR="004E1BF8" w:rsidRPr="00455A24">
        <w:rPr>
          <w:bCs/>
          <w:sz w:val="24"/>
          <w:szCs w:val="24"/>
        </w:rPr>
        <w:t xml:space="preserve"> </w:t>
      </w:r>
      <w:r w:rsidR="004E1BF8" w:rsidRPr="00455A24">
        <w:rPr>
          <w:b/>
          <w:bCs/>
          <w:sz w:val="24"/>
          <w:szCs w:val="24"/>
        </w:rPr>
        <w:t>Vega</w:t>
      </w:r>
      <w:r w:rsidR="004E1BF8" w:rsidRPr="00455A24">
        <w:rPr>
          <w:bCs/>
          <w:sz w:val="24"/>
          <w:szCs w:val="24"/>
        </w:rPr>
        <w:t xml:space="preserve"> (Lyra) e </w:t>
      </w:r>
      <w:r w:rsidR="004E1BF8" w:rsidRPr="00455A24">
        <w:rPr>
          <w:b/>
          <w:bCs/>
          <w:sz w:val="24"/>
          <w:szCs w:val="24"/>
        </w:rPr>
        <w:t>Capella</w:t>
      </w:r>
      <w:r w:rsidR="004E1BF8" w:rsidRPr="00455A24">
        <w:rPr>
          <w:bCs/>
          <w:sz w:val="24"/>
          <w:szCs w:val="24"/>
        </w:rPr>
        <w:t xml:space="preserve"> (Auriga).</w:t>
      </w:r>
    </w:p>
    <w:p w:rsidR="004E1BF8" w:rsidRPr="00455A24" w:rsidRDefault="004E1BF8" w:rsidP="00FA1F1C">
      <w:pPr>
        <w:spacing w:after="120" w:line="240" w:lineRule="atLeast"/>
        <w:jc w:val="both"/>
        <w:rPr>
          <w:bCs/>
          <w:sz w:val="24"/>
          <w:szCs w:val="24"/>
        </w:rPr>
      </w:pPr>
      <w:r w:rsidRPr="00455A24">
        <w:rPr>
          <w:bCs/>
          <w:sz w:val="24"/>
          <w:szCs w:val="24"/>
        </w:rPr>
        <w:t>Arturo vanta diversi altri primati, è</w:t>
      </w:r>
      <w:r w:rsidR="00DD0D4C" w:rsidRPr="00455A24">
        <w:rPr>
          <w:bCs/>
          <w:sz w:val="24"/>
          <w:szCs w:val="24"/>
        </w:rPr>
        <w:t xml:space="preserve"> la stella più vecchia fra le stelle </w:t>
      </w:r>
      <w:r w:rsidRPr="00455A24">
        <w:rPr>
          <w:bCs/>
          <w:sz w:val="24"/>
          <w:szCs w:val="24"/>
        </w:rPr>
        <w:t xml:space="preserve">visibili ad occhio nudo. E’ la prima stella di cui si è cercato di stabilirne la distanza; l’astronomo </w:t>
      </w:r>
      <w:r w:rsidR="00C03224" w:rsidRPr="00455A24">
        <w:rPr>
          <w:b/>
          <w:bCs/>
          <w:sz w:val="24"/>
          <w:szCs w:val="24"/>
        </w:rPr>
        <w:t>G.</w:t>
      </w:r>
      <w:r w:rsidR="00C03224" w:rsidRPr="00455A24">
        <w:rPr>
          <w:bCs/>
          <w:sz w:val="24"/>
          <w:szCs w:val="24"/>
        </w:rPr>
        <w:t xml:space="preserve"> </w:t>
      </w:r>
      <w:r w:rsidRPr="00455A24">
        <w:rPr>
          <w:b/>
          <w:bCs/>
          <w:sz w:val="24"/>
          <w:szCs w:val="24"/>
        </w:rPr>
        <w:t>Piazzi</w:t>
      </w:r>
      <w:r w:rsidRPr="00455A24">
        <w:rPr>
          <w:bCs/>
          <w:sz w:val="24"/>
          <w:szCs w:val="24"/>
        </w:rPr>
        <w:t xml:space="preserve"> ci provò invano, ma nel 1842 </w:t>
      </w:r>
      <w:r w:rsidRPr="00455A24">
        <w:rPr>
          <w:b/>
          <w:bCs/>
          <w:i/>
          <w:sz w:val="24"/>
          <w:szCs w:val="24"/>
        </w:rPr>
        <w:t>Peters</w:t>
      </w:r>
      <w:r w:rsidRPr="00455A24">
        <w:rPr>
          <w:bCs/>
          <w:sz w:val="24"/>
          <w:szCs w:val="24"/>
        </w:rPr>
        <w:t xml:space="preserve"> la stimò a 27 a.l.** di distanza</w:t>
      </w:r>
      <w:r w:rsidR="00DB150C">
        <w:rPr>
          <w:bCs/>
          <w:sz w:val="24"/>
          <w:szCs w:val="24"/>
        </w:rPr>
        <w:t xml:space="preserve"> (anni luce)</w:t>
      </w:r>
      <w:r w:rsidRPr="00455A24">
        <w:rPr>
          <w:bCs/>
          <w:sz w:val="24"/>
          <w:szCs w:val="24"/>
        </w:rPr>
        <w:t>, dieci in meno di quelli effettivi.</w:t>
      </w:r>
    </w:p>
    <w:p w:rsidR="00791FB3" w:rsidRPr="00455A24" w:rsidRDefault="004E1BF8" w:rsidP="00FA1F1C">
      <w:pPr>
        <w:spacing w:after="120" w:line="240" w:lineRule="atLeast"/>
        <w:jc w:val="both"/>
        <w:rPr>
          <w:bCs/>
          <w:sz w:val="24"/>
          <w:szCs w:val="24"/>
        </w:rPr>
      </w:pPr>
      <w:r w:rsidRPr="00455A24">
        <w:rPr>
          <w:bCs/>
          <w:sz w:val="24"/>
          <w:szCs w:val="24"/>
        </w:rPr>
        <w:t xml:space="preserve">Nel 1717 </w:t>
      </w:r>
      <w:r w:rsidR="008D6DAE" w:rsidRPr="00455A24">
        <w:rPr>
          <w:bCs/>
          <w:sz w:val="24"/>
          <w:szCs w:val="24"/>
        </w:rPr>
        <w:t xml:space="preserve">l'astronomo </w:t>
      </w:r>
      <w:r w:rsidRPr="00455A24">
        <w:rPr>
          <w:b/>
          <w:bCs/>
          <w:i/>
          <w:sz w:val="24"/>
          <w:szCs w:val="24"/>
        </w:rPr>
        <w:t>E. Halley</w:t>
      </w:r>
      <w:r w:rsidRPr="00455A24">
        <w:rPr>
          <w:bCs/>
          <w:sz w:val="24"/>
          <w:szCs w:val="24"/>
        </w:rPr>
        <w:t xml:space="preserve">, confrontando le coordinate con quelle di </w:t>
      </w:r>
      <w:r w:rsidRPr="00455A24">
        <w:rPr>
          <w:b/>
          <w:bCs/>
          <w:sz w:val="24"/>
          <w:szCs w:val="24"/>
        </w:rPr>
        <w:t>Ipparco di Nicea</w:t>
      </w:r>
      <w:r w:rsidRPr="00455A24">
        <w:rPr>
          <w:bCs/>
          <w:sz w:val="24"/>
          <w:szCs w:val="24"/>
        </w:rPr>
        <w:t xml:space="preserve"> (misurate nel 127 a.C</w:t>
      </w:r>
      <w:r w:rsidR="00700011" w:rsidRPr="00455A24">
        <w:rPr>
          <w:bCs/>
          <w:sz w:val="24"/>
          <w:szCs w:val="24"/>
        </w:rPr>
        <w:t>.</w:t>
      </w:r>
      <w:r w:rsidRPr="00455A24">
        <w:rPr>
          <w:bCs/>
          <w:sz w:val="24"/>
          <w:szCs w:val="24"/>
        </w:rPr>
        <w:t>) si accorse  che è una delle stelle che si sposta più rapidamente nel cielo; si avvicina al nostro sistema solare alla velocità di 5</w:t>
      </w:r>
      <w:r w:rsidR="00700011" w:rsidRPr="00455A24">
        <w:rPr>
          <w:bCs/>
          <w:sz w:val="24"/>
          <w:szCs w:val="24"/>
        </w:rPr>
        <w:t xml:space="preserve"> </w:t>
      </w:r>
      <w:r w:rsidRPr="00455A24">
        <w:rPr>
          <w:bCs/>
          <w:sz w:val="24"/>
          <w:szCs w:val="24"/>
        </w:rPr>
        <w:t xml:space="preserve">Km/s (18000 km/h) e  alla </w:t>
      </w:r>
      <w:r w:rsidR="00DB150C">
        <w:rPr>
          <w:bCs/>
          <w:sz w:val="24"/>
          <w:szCs w:val="24"/>
        </w:rPr>
        <w:t xml:space="preserve">costellazione della </w:t>
      </w:r>
      <w:r w:rsidRPr="00455A24">
        <w:rPr>
          <w:bCs/>
          <w:sz w:val="24"/>
          <w:szCs w:val="24"/>
        </w:rPr>
        <w:t xml:space="preserve">Vergine a 150 Km/s. E’ stata  la prima stella ad essere avvistata di giorno con un telescopio (1637 da </w:t>
      </w:r>
      <w:r w:rsidRPr="00455A24">
        <w:rPr>
          <w:b/>
          <w:bCs/>
          <w:i/>
          <w:sz w:val="24"/>
          <w:szCs w:val="24"/>
        </w:rPr>
        <w:t>Jean Baptiste Morin</w:t>
      </w:r>
      <w:r w:rsidRPr="00455A24">
        <w:rPr>
          <w:bCs/>
          <w:sz w:val="24"/>
          <w:szCs w:val="24"/>
        </w:rPr>
        <w:t>). Il nome Arturo deriva dalla corruzione del greco “</w:t>
      </w:r>
      <w:r w:rsidRPr="00455A24">
        <w:rPr>
          <w:b/>
          <w:bCs/>
          <w:i/>
          <w:iCs/>
          <w:sz w:val="24"/>
          <w:szCs w:val="24"/>
        </w:rPr>
        <w:t xml:space="preserve">Arctos </w:t>
      </w:r>
      <w:r w:rsidRPr="00455A24">
        <w:rPr>
          <w:bCs/>
          <w:sz w:val="24"/>
          <w:szCs w:val="24"/>
        </w:rPr>
        <w:t xml:space="preserve">(orso) e </w:t>
      </w:r>
      <w:r w:rsidRPr="00455A24">
        <w:rPr>
          <w:b/>
          <w:bCs/>
          <w:i/>
          <w:iCs/>
          <w:sz w:val="24"/>
          <w:szCs w:val="24"/>
        </w:rPr>
        <w:t xml:space="preserve">Ourà </w:t>
      </w:r>
      <w:r w:rsidRPr="00455A24">
        <w:rPr>
          <w:bCs/>
          <w:sz w:val="24"/>
          <w:szCs w:val="24"/>
        </w:rPr>
        <w:t>(coda – dopo</w:t>
      </w:r>
      <w:r w:rsidR="00C03224" w:rsidRPr="00455A24">
        <w:rPr>
          <w:bCs/>
          <w:sz w:val="24"/>
          <w:szCs w:val="24"/>
        </w:rPr>
        <w:t>).</w:t>
      </w:r>
      <w:r w:rsidRPr="00455A24">
        <w:rPr>
          <w:bCs/>
          <w:sz w:val="24"/>
          <w:szCs w:val="24"/>
        </w:rPr>
        <w:t xml:space="preserve"> </w:t>
      </w:r>
    </w:p>
    <w:p w:rsidR="00A2001E" w:rsidRPr="00455A24" w:rsidRDefault="00A2001E" w:rsidP="00FA1F1C">
      <w:pPr>
        <w:spacing w:after="120" w:line="240" w:lineRule="atLeast"/>
        <w:jc w:val="both"/>
        <w:rPr>
          <w:bCs/>
          <w:sz w:val="24"/>
          <w:szCs w:val="24"/>
        </w:rPr>
      </w:pPr>
      <w:r w:rsidRPr="00455A24">
        <w:rPr>
          <w:bCs/>
          <w:sz w:val="24"/>
          <w:szCs w:val="24"/>
        </w:rPr>
        <w:t>Arturo fa parte della costellazione del Bootes* o Pastore o Bifolco</w:t>
      </w:r>
    </w:p>
    <w:p w:rsidR="004E6800" w:rsidRDefault="004E6800" w:rsidP="00FA1F1C">
      <w:pPr>
        <w:numPr>
          <w:ilvl w:val="12"/>
          <w:numId w:val="0"/>
        </w:numPr>
        <w:spacing w:after="120" w:line="240" w:lineRule="atLeast"/>
        <w:ind w:right="-1"/>
        <w:jc w:val="both"/>
        <w:rPr>
          <w:i/>
        </w:rPr>
      </w:pPr>
    </w:p>
    <w:p w:rsidR="00A2001E" w:rsidRPr="004E6800" w:rsidRDefault="00A2001E" w:rsidP="00FA1F1C">
      <w:pPr>
        <w:numPr>
          <w:ilvl w:val="12"/>
          <w:numId w:val="0"/>
        </w:numPr>
        <w:spacing w:after="120" w:line="240" w:lineRule="atLeast"/>
        <w:ind w:right="-1"/>
        <w:jc w:val="both"/>
        <w:rPr>
          <w:i/>
          <w:sz w:val="24"/>
          <w:szCs w:val="24"/>
        </w:rPr>
      </w:pPr>
      <w:r w:rsidRPr="004E6800">
        <w:rPr>
          <w:i/>
          <w:sz w:val="24"/>
          <w:szCs w:val="24"/>
        </w:rPr>
        <w:t xml:space="preserve">* Bootes, famosissima perché in essa brilla Arturo, è una costellazione circumpolare. Arturo è la stella "alfa" del Bootes ed ha magnitudine 0, quindi Arturo è la quarta stella più luminosa del cielo dopo Sirio, Canopo ed "alfa" del Centaurus. </w:t>
      </w:r>
    </w:p>
    <w:p w:rsidR="00A2001E" w:rsidRPr="004E6800" w:rsidRDefault="00A2001E" w:rsidP="00FA1F1C">
      <w:pPr>
        <w:numPr>
          <w:ilvl w:val="12"/>
          <w:numId w:val="0"/>
        </w:numPr>
        <w:spacing w:after="120" w:line="240" w:lineRule="atLeast"/>
        <w:ind w:right="-1"/>
        <w:jc w:val="both"/>
        <w:rPr>
          <w:i/>
          <w:sz w:val="24"/>
          <w:szCs w:val="24"/>
        </w:rPr>
      </w:pPr>
      <w:r w:rsidRPr="004E6800">
        <w:rPr>
          <w:i/>
          <w:sz w:val="24"/>
          <w:szCs w:val="24"/>
        </w:rPr>
        <w:t>Le stelle più luminose della costellazione</w:t>
      </w:r>
      <w:r w:rsidR="001F002A">
        <w:rPr>
          <w:i/>
          <w:sz w:val="24"/>
          <w:szCs w:val="24"/>
        </w:rPr>
        <w:t xml:space="preserve"> del Pastore</w:t>
      </w:r>
      <w:r w:rsidRPr="004E6800">
        <w:rPr>
          <w:i/>
          <w:sz w:val="24"/>
          <w:szCs w:val="24"/>
        </w:rPr>
        <w:t xml:space="preserve"> sono 6 ed esse sono disposte in maniera tale da formare un pentagono unito ad un triangolo od un aquilone, avente vertice in Arturo.</w:t>
      </w:r>
    </w:p>
    <w:p w:rsidR="001F002A" w:rsidRPr="004E6800" w:rsidRDefault="001F002A" w:rsidP="00FA1F1C">
      <w:pPr>
        <w:numPr>
          <w:ilvl w:val="12"/>
          <w:numId w:val="0"/>
        </w:numPr>
        <w:spacing w:after="120" w:line="240" w:lineRule="atLeast"/>
        <w:ind w:right="-1"/>
        <w:jc w:val="both"/>
        <w:rPr>
          <w:i/>
          <w:sz w:val="24"/>
          <w:szCs w:val="24"/>
        </w:rPr>
      </w:pPr>
      <w:r>
        <w:rPr>
          <w:i/>
          <w:noProof/>
          <w:sz w:val="24"/>
          <w:szCs w:val="24"/>
          <w:lang w:eastAsia="zh-TW"/>
        </w:rPr>
        <w:drawing>
          <wp:inline distT="0" distB="0" distL="0" distR="0">
            <wp:extent cx="2859378" cy="3705582"/>
            <wp:effectExtent l="19050" t="0" r="0" b="0"/>
            <wp:docPr id="2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2864095" cy="3711695"/>
                    </a:xfrm>
                    <a:prstGeom prst="rect">
                      <a:avLst/>
                    </a:prstGeom>
                    <a:noFill/>
                    <a:ln w="9525">
                      <a:noFill/>
                      <a:miter lim="800000"/>
                      <a:headEnd/>
                      <a:tailEnd/>
                    </a:ln>
                  </pic:spPr>
                </pic:pic>
              </a:graphicData>
            </a:graphic>
          </wp:inline>
        </w:drawing>
      </w:r>
    </w:p>
    <w:p w:rsidR="00757567" w:rsidRDefault="00757567" w:rsidP="00757567">
      <w:pPr>
        <w:numPr>
          <w:ilvl w:val="12"/>
          <w:numId w:val="0"/>
        </w:numPr>
        <w:spacing w:after="120" w:line="240" w:lineRule="atLeast"/>
        <w:ind w:right="-1"/>
        <w:jc w:val="both"/>
        <w:rPr>
          <w:i/>
          <w:sz w:val="24"/>
          <w:szCs w:val="24"/>
        </w:rPr>
      </w:pPr>
      <w:r w:rsidRPr="004E6800">
        <w:rPr>
          <w:i/>
          <w:sz w:val="24"/>
          <w:szCs w:val="24"/>
        </w:rPr>
        <w:t>Per individuare Bootes bisogna prendere come riferimento la stella Alkaid nell'Ursa Major e sulla congiungente Mizar/Alkaid ci si sposti di circa 15° fino a trovare la stella Seginus ("gamma") del pentagono.</w:t>
      </w:r>
    </w:p>
    <w:p w:rsidR="00A2001E" w:rsidRPr="00757567" w:rsidRDefault="00A2001E" w:rsidP="00FA1F1C">
      <w:pPr>
        <w:numPr>
          <w:ilvl w:val="12"/>
          <w:numId w:val="0"/>
        </w:numPr>
        <w:spacing w:after="120" w:line="240" w:lineRule="atLeast"/>
        <w:ind w:right="-1"/>
        <w:jc w:val="both"/>
        <w:rPr>
          <w:sz w:val="24"/>
          <w:szCs w:val="24"/>
        </w:rPr>
      </w:pPr>
      <w:r w:rsidRPr="00757567">
        <w:rPr>
          <w:sz w:val="24"/>
          <w:szCs w:val="24"/>
        </w:rPr>
        <w:lastRenderedPageBreak/>
        <w:t xml:space="preserve">Le altre stelle del trapezio sono: Nakkar ("beta") al vertice del pentagono; sul lato opposto di Seginus c'è Tseih ("delta"). </w:t>
      </w:r>
    </w:p>
    <w:p w:rsidR="00F25133" w:rsidRPr="00757567" w:rsidRDefault="00A2001E" w:rsidP="00FA1F1C">
      <w:pPr>
        <w:numPr>
          <w:ilvl w:val="12"/>
          <w:numId w:val="0"/>
        </w:numPr>
        <w:spacing w:after="120" w:line="240" w:lineRule="atLeast"/>
        <w:ind w:right="-1"/>
        <w:jc w:val="both"/>
        <w:rPr>
          <w:sz w:val="24"/>
          <w:szCs w:val="24"/>
        </w:rPr>
      </w:pPr>
      <w:r w:rsidRPr="00757567">
        <w:rPr>
          <w:sz w:val="24"/>
          <w:szCs w:val="24"/>
        </w:rPr>
        <w:t>Il triangolo è formato da Pulcherrima ("epsilon") dal lato di Tseih, “rho” dal lato opposto e come detto da Arturo.</w:t>
      </w:r>
    </w:p>
    <w:p w:rsidR="00E4000E" w:rsidRDefault="00E4000E" w:rsidP="00FA1F1C">
      <w:pPr>
        <w:numPr>
          <w:ilvl w:val="12"/>
          <w:numId w:val="0"/>
        </w:numPr>
        <w:spacing w:after="120" w:line="240" w:lineRule="atLeast"/>
        <w:ind w:right="-1"/>
        <w:jc w:val="both"/>
        <w:rPr>
          <w:i/>
          <w:sz w:val="24"/>
          <w:szCs w:val="24"/>
        </w:rPr>
      </w:pPr>
    </w:p>
    <w:p w:rsidR="00E4000E" w:rsidRPr="004E6800" w:rsidRDefault="00E4000E" w:rsidP="00FA1F1C">
      <w:pPr>
        <w:numPr>
          <w:ilvl w:val="12"/>
          <w:numId w:val="0"/>
        </w:numPr>
        <w:spacing w:after="120" w:line="240" w:lineRule="atLeast"/>
        <w:ind w:right="-1"/>
        <w:jc w:val="both"/>
        <w:rPr>
          <w:i/>
          <w:sz w:val="24"/>
          <w:szCs w:val="24"/>
        </w:rPr>
      </w:pPr>
      <w:r>
        <w:rPr>
          <w:i/>
          <w:noProof/>
          <w:sz w:val="24"/>
          <w:szCs w:val="24"/>
          <w:lang w:eastAsia="zh-TW"/>
        </w:rPr>
        <w:drawing>
          <wp:inline distT="0" distB="0" distL="0" distR="0">
            <wp:extent cx="2910894" cy="4644141"/>
            <wp:effectExtent l="19050" t="0" r="3756" b="0"/>
            <wp:docPr id="15"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2912899" cy="4647341"/>
                    </a:xfrm>
                    <a:prstGeom prst="rect">
                      <a:avLst/>
                    </a:prstGeom>
                    <a:noFill/>
                    <a:ln w="9525">
                      <a:noFill/>
                      <a:miter lim="800000"/>
                      <a:headEnd/>
                      <a:tailEnd/>
                    </a:ln>
                  </pic:spPr>
                </pic:pic>
              </a:graphicData>
            </a:graphic>
          </wp:inline>
        </w:drawing>
      </w:r>
    </w:p>
    <w:p w:rsidR="00757567" w:rsidRDefault="00757567" w:rsidP="00757567">
      <w:pPr>
        <w:numPr>
          <w:ilvl w:val="12"/>
          <w:numId w:val="0"/>
        </w:numPr>
        <w:spacing w:after="120" w:line="240" w:lineRule="atLeast"/>
        <w:ind w:right="-1"/>
        <w:jc w:val="both"/>
        <w:rPr>
          <w:i/>
          <w:sz w:val="24"/>
          <w:szCs w:val="24"/>
        </w:rPr>
      </w:pPr>
      <w:r>
        <w:rPr>
          <w:i/>
          <w:sz w:val="24"/>
          <w:szCs w:val="24"/>
        </w:rPr>
        <w:t>Arturo nella costellazione del Pastore</w:t>
      </w:r>
    </w:p>
    <w:p w:rsidR="00F25133" w:rsidRPr="00455A24" w:rsidRDefault="00F25133">
      <w:pPr>
        <w:spacing w:after="200" w:line="276" w:lineRule="auto"/>
        <w:rPr>
          <w:i/>
        </w:rPr>
      </w:pPr>
    </w:p>
    <w:p w:rsidR="00A2001E" w:rsidRPr="00455A24" w:rsidRDefault="00A2001E" w:rsidP="00FA1F1C">
      <w:pPr>
        <w:numPr>
          <w:ilvl w:val="12"/>
          <w:numId w:val="0"/>
        </w:numPr>
        <w:spacing w:after="120" w:line="240" w:lineRule="atLeast"/>
        <w:ind w:right="-1"/>
        <w:jc w:val="both"/>
        <w:rPr>
          <w:i/>
        </w:rPr>
      </w:pPr>
    </w:p>
    <w:p w:rsidR="006A4B32" w:rsidRPr="00455A24" w:rsidRDefault="006A4B32" w:rsidP="00835B82">
      <w:pPr>
        <w:spacing w:after="120" w:line="276" w:lineRule="auto"/>
        <w:rPr>
          <w:bCs/>
          <w:sz w:val="24"/>
          <w:szCs w:val="24"/>
        </w:rPr>
      </w:pPr>
    </w:p>
    <w:p w:rsidR="00246099" w:rsidRPr="00455A24" w:rsidRDefault="00246099" w:rsidP="00835B82">
      <w:pPr>
        <w:spacing w:line="240" w:lineRule="atLeast"/>
        <w:ind w:right="-1"/>
        <w:jc w:val="both"/>
        <w:rPr>
          <w:b/>
          <w:sz w:val="24"/>
          <w:szCs w:val="24"/>
          <w:u w:val="single"/>
        </w:rPr>
      </w:pPr>
    </w:p>
    <w:p w:rsidR="00F25133" w:rsidRPr="00455A24" w:rsidRDefault="00F25133" w:rsidP="00835B82">
      <w:pPr>
        <w:spacing w:line="240" w:lineRule="atLeast"/>
        <w:ind w:right="-1"/>
        <w:jc w:val="both"/>
        <w:rPr>
          <w:b/>
          <w:sz w:val="24"/>
          <w:szCs w:val="24"/>
          <w:u w:val="single"/>
        </w:rPr>
      </w:pPr>
    </w:p>
    <w:p w:rsidR="00F25133" w:rsidRPr="00455A24" w:rsidRDefault="00F25133" w:rsidP="00835B82">
      <w:pPr>
        <w:spacing w:line="240" w:lineRule="atLeast"/>
        <w:ind w:right="-1"/>
        <w:jc w:val="both"/>
        <w:rPr>
          <w:b/>
          <w:sz w:val="24"/>
          <w:szCs w:val="24"/>
          <w:u w:val="single"/>
        </w:rPr>
      </w:pPr>
    </w:p>
    <w:p w:rsidR="00F25133" w:rsidRPr="00455A24" w:rsidRDefault="00F25133" w:rsidP="00835B82">
      <w:pPr>
        <w:spacing w:line="240" w:lineRule="atLeast"/>
        <w:ind w:right="-1"/>
        <w:jc w:val="both"/>
        <w:rPr>
          <w:b/>
          <w:sz w:val="24"/>
          <w:szCs w:val="24"/>
          <w:u w:val="single"/>
        </w:rPr>
      </w:pPr>
    </w:p>
    <w:p w:rsidR="00DD0D4C" w:rsidRPr="00455A24" w:rsidRDefault="00DD0D4C">
      <w:pPr>
        <w:spacing w:after="200" w:line="276" w:lineRule="auto"/>
        <w:rPr>
          <w:b/>
          <w:sz w:val="24"/>
          <w:szCs w:val="24"/>
          <w:u w:val="single"/>
        </w:rPr>
      </w:pPr>
    </w:p>
    <w:p w:rsidR="0060669D" w:rsidRDefault="0060669D">
      <w:pPr>
        <w:spacing w:after="200" w:line="276" w:lineRule="auto"/>
        <w:rPr>
          <w:b/>
          <w:sz w:val="24"/>
          <w:szCs w:val="24"/>
          <w:u w:val="single"/>
        </w:rPr>
      </w:pPr>
      <w:r>
        <w:rPr>
          <w:b/>
          <w:sz w:val="24"/>
          <w:szCs w:val="24"/>
          <w:u w:val="single"/>
        </w:rPr>
        <w:br w:type="page"/>
      </w:r>
    </w:p>
    <w:p w:rsidR="002F5DFA" w:rsidRPr="00455A24" w:rsidRDefault="000F5864" w:rsidP="00835B82">
      <w:pPr>
        <w:spacing w:line="240" w:lineRule="atLeast"/>
        <w:ind w:right="-1"/>
        <w:jc w:val="both"/>
        <w:rPr>
          <w:sz w:val="24"/>
          <w:szCs w:val="24"/>
        </w:rPr>
      </w:pPr>
      <w:r w:rsidRPr="00455A24">
        <w:rPr>
          <w:b/>
          <w:sz w:val="24"/>
          <w:szCs w:val="24"/>
          <w:u w:val="single"/>
        </w:rPr>
        <w:lastRenderedPageBreak/>
        <w:t>5</w:t>
      </w:r>
      <w:r w:rsidR="00015908" w:rsidRPr="00455A24">
        <w:rPr>
          <w:b/>
          <w:sz w:val="24"/>
          <w:szCs w:val="24"/>
          <w:u w:val="single"/>
        </w:rPr>
        <w:t xml:space="preserve"> - </w:t>
      </w:r>
      <w:r w:rsidR="0072774A" w:rsidRPr="00455A24">
        <w:rPr>
          <w:b/>
          <w:sz w:val="24"/>
          <w:szCs w:val="24"/>
          <w:u w:val="single"/>
        </w:rPr>
        <w:t>La Terra è una trottola!</w:t>
      </w:r>
      <w:r w:rsidR="000132F7" w:rsidRPr="00455A24">
        <w:rPr>
          <w:b/>
          <w:sz w:val="24"/>
          <w:szCs w:val="24"/>
          <w:u w:val="single"/>
        </w:rPr>
        <w:t xml:space="preserve"> </w:t>
      </w:r>
    </w:p>
    <w:p w:rsidR="002F5DFA" w:rsidRPr="00455A24" w:rsidRDefault="002F5DFA" w:rsidP="00835B82">
      <w:pPr>
        <w:spacing w:line="240" w:lineRule="atLeast"/>
        <w:ind w:right="-1"/>
        <w:jc w:val="both"/>
        <w:rPr>
          <w:sz w:val="24"/>
          <w:szCs w:val="24"/>
        </w:rPr>
      </w:pPr>
    </w:p>
    <w:p w:rsidR="009925D0" w:rsidRPr="00455A24" w:rsidRDefault="007A3AC6" w:rsidP="00835B82">
      <w:pPr>
        <w:spacing w:after="120" w:line="240" w:lineRule="atLeast"/>
        <w:ind w:right="-1"/>
        <w:jc w:val="both"/>
        <w:rPr>
          <w:sz w:val="24"/>
          <w:szCs w:val="24"/>
        </w:rPr>
      </w:pPr>
      <w:r w:rsidRPr="00455A24">
        <w:rPr>
          <w:sz w:val="24"/>
          <w:szCs w:val="24"/>
        </w:rPr>
        <w:t>Ne</w:t>
      </w:r>
      <w:r w:rsidR="002F5DFA" w:rsidRPr="00455A24">
        <w:rPr>
          <w:sz w:val="24"/>
          <w:szCs w:val="24"/>
        </w:rPr>
        <w:t xml:space="preserve">i tempi antichi </w:t>
      </w:r>
      <w:r w:rsidR="00582F22" w:rsidRPr="00455A24">
        <w:rPr>
          <w:sz w:val="24"/>
          <w:szCs w:val="24"/>
        </w:rPr>
        <w:t xml:space="preserve">sia </w:t>
      </w:r>
      <w:r w:rsidR="002F5DFA" w:rsidRPr="00455A24">
        <w:rPr>
          <w:sz w:val="24"/>
          <w:szCs w:val="24"/>
        </w:rPr>
        <w:t xml:space="preserve">la </w:t>
      </w:r>
      <w:r w:rsidR="00C74635" w:rsidRPr="00455A24">
        <w:rPr>
          <w:sz w:val="24"/>
          <w:szCs w:val="24"/>
        </w:rPr>
        <w:t xml:space="preserve">scarsa </w:t>
      </w:r>
      <w:r w:rsidR="002F5DFA" w:rsidRPr="00455A24">
        <w:rPr>
          <w:sz w:val="24"/>
          <w:szCs w:val="24"/>
        </w:rPr>
        <w:t>conoscenza delle</w:t>
      </w:r>
      <w:r w:rsidRPr="00455A24">
        <w:rPr>
          <w:sz w:val="24"/>
          <w:szCs w:val="24"/>
        </w:rPr>
        <w:t xml:space="preserve"> materie astronomiche </w:t>
      </w:r>
      <w:r w:rsidR="00582F22" w:rsidRPr="00455A24">
        <w:rPr>
          <w:sz w:val="24"/>
          <w:szCs w:val="24"/>
        </w:rPr>
        <w:t xml:space="preserve">sia un </w:t>
      </w:r>
      <w:r w:rsidRPr="00455A24">
        <w:rPr>
          <w:sz w:val="24"/>
          <w:szCs w:val="24"/>
        </w:rPr>
        <w:t>modo di vita molto legato a componenti magiche</w:t>
      </w:r>
      <w:r w:rsidR="002F5DFA" w:rsidRPr="00455A24">
        <w:rPr>
          <w:sz w:val="24"/>
          <w:szCs w:val="24"/>
        </w:rPr>
        <w:t xml:space="preserve"> (astrologiche)</w:t>
      </w:r>
      <w:r w:rsidRPr="00455A24">
        <w:rPr>
          <w:sz w:val="24"/>
          <w:szCs w:val="24"/>
        </w:rPr>
        <w:t xml:space="preserve">, lasciarono ampio campo a superstizioni popolari. Gli astronomi/astrologi di allora non sospettavano minimamente che l’asse terrestre avesse un movimento rotatorio, tipo una </w:t>
      </w:r>
      <w:r w:rsidRPr="00455A24">
        <w:rPr>
          <w:bCs/>
          <w:i/>
          <w:iCs/>
          <w:sz w:val="24"/>
          <w:szCs w:val="24"/>
        </w:rPr>
        <w:t>trottola</w:t>
      </w:r>
      <w:r w:rsidRPr="00455A24">
        <w:rPr>
          <w:sz w:val="24"/>
          <w:szCs w:val="24"/>
        </w:rPr>
        <w:t xml:space="preserve">, e che il giro </w:t>
      </w:r>
      <w:r w:rsidR="00C74635" w:rsidRPr="00455A24">
        <w:rPr>
          <w:sz w:val="24"/>
          <w:szCs w:val="24"/>
        </w:rPr>
        <w:t xml:space="preserve">completo di 360° </w:t>
      </w:r>
      <w:r w:rsidRPr="00455A24">
        <w:rPr>
          <w:sz w:val="24"/>
          <w:szCs w:val="24"/>
        </w:rPr>
        <w:t>veniva compiuto in 25.784 anni e</w:t>
      </w:r>
      <w:r w:rsidR="002F5DFA" w:rsidRPr="00455A24">
        <w:rPr>
          <w:sz w:val="24"/>
          <w:szCs w:val="24"/>
        </w:rPr>
        <w:t>d essi</w:t>
      </w:r>
      <w:r w:rsidRPr="00455A24">
        <w:rPr>
          <w:sz w:val="24"/>
          <w:szCs w:val="24"/>
        </w:rPr>
        <w:t xml:space="preserve"> non pensavano che il </w:t>
      </w:r>
      <w:r w:rsidRPr="00455A24">
        <w:rPr>
          <w:b/>
          <w:sz w:val="24"/>
          <w:szCs w:val="24"/>
        </w:rPr>
        <w:t xml:space="preserve">punto </w:t>
      </w:r>
      <w:r w:rsidRPr="00455A24">
        <w:rPr>
          <w:b/>
          <w:bCs/>
          <w:sz w:val="24"/>
          <w:szCs w:val="24"/>
        </w:rPr>
        <w:t>Gamma</w:t>
      </w:r>
      <w:r w:rsidR="008F3560">
        <w:rPr>
          <w:b/>
          <w:bCs/>
          <w:sz w:val="24"/>
          <w:szCs w:val="24"/>
        </w:rPr>
        <w:t xml:space="preserve"> </w:t>
      </w:r>
      <w:r w:rsidR="002F5DFA" w:rsidRPr="00455A24">
        <w:rPr>
          <w:sz w:val="24"/>
          <w:szCs w:val="24"/>
        </w:rPr>
        <w:t>*</w:t>
      </w:r>
      <w:r w:rsidRPr="00455A24">
        <w:rPr>
          <w:sz w:val="24"/>
          <w:szCs w:val="24"/>
        </w:rPr>
        <w:t>, rispetto alle stelle, arretrasse di circa 50</w:t>
      </w:r>
      <w:r w:rsidR="002F5DFA" w:rsidRPr="00455A24">
        <w:rPr>
          <w:sz w:val="24"/>
          <w:szCs w:val="24"/>
        </w:rPr>
        <w:t xml:space="preserve"> secondi d'arco (50")/</w:t>
      </w:r>
      <w:r w:rsidRPr="00455A24">
        <w:rPr>
          <w:sz w:val="24"/>
          <w:szCs w:val="24"/>
        </w:rPr>
        <w:t>l’anno (30</w:t>
      </w:r>
      <w:r w:rsidR="002F5DFA" w:rsidRPr="00455A24">
        <w:rPr>
          <w:sz w:val="24"/>
          <w:szCs w:val="24"/>
        </w:rPr>
        <w:t xml:space="preserve"> gradi</w:t>
      </w:r>
      <w:r w:rsidRPr="00455A24">
        <w:rPr>
          <w:sz w:val="24"/>
          <w:szCs w:val="24"/>
        </w:rPr>
        <w:t xml:space="preserve"> ogni </w:t>
      </w:r>
      <w:r w:rsidR="002F5DFA" w:rsidRPr="00455A24">
        <w:rPr>
          <w:sz w:val="24"/>
          <w:szCs w:val="24"/>
        </w:rPr>
        <w:t>20</w:t>
      </w:r>
      <w:r w:rsidRPr="00455A24">
        <w:rPr>
          <w:sz w:val="24"/>
          <w:szCs w:val="24"/>
        </w:rPr>
        <w:t xml:space="preserve"> secoli). Duemila anni prima d</w:t>
      </w:r>
      <w:r w:rsidR="002F5DFA" w:rsidRPr="00455A24">
        <w:rPr>
          <w:sz w:val="24"/>
          <w:szCs w:val="24"/>
        </w:rPr>
        <w:t xml:space="preserve">ella nascita di </w:t>
      </w:r>
      <w:r w:rsidR="002F5DFA" w:rsidRPr="00455A24">
        <w:rPr>
          <w:b/>
          <w:sz w:val="24"/>
          <w:szCs w:val="24"/>
        </w:rPr>
        <w:t>Gesù Cristo</w:t>
      </w:r>
      <w:r w:rsidRPr="00455A24">
        <w:rPr>
          <w:sz w:val="24"/>
          <w:szCs w:val="24"/>
        </w:rPr>
        <w:t>, l’ingresso della Primavera corrispondeva con la proiezione del Sole nell’</w:t>
      </w:r>
      <w:r w:rsidRPr="00455A24">
        <w:rPr>
          <w:b/>
          <w:bCs/>
          <w:sz w:val="24"/>
          <w:szCs w:val="24"/>
        </w:rPr>
        <w:t>Ariete</w:t>
      </w:r>
      <w:r w:rsidRPr="00455A24">
        <w:rPr>
          <w:sz w:val="24"/>
          <w:szCs w:val="24"/>
        </w:rPr>
        <w:t xml:space="preserve">, che occupava i primi 30° di cielo a sinistra del punto </w:t>
      </w:r>
      <w:r w:rsidRPr="00455A24">
        <w:rPr>
          <w:bCs/>
          <w:sz w:val="24"/>
          <w:szCs w:val="24"/>
        </w:rPr>
        <w:t>Gamma</w:t>
      </w:r>
      <w:r w:rsidR="00EC5923">
        <w:rPr>
          <w:bCs/>
          <w:sz w:val="24"/>
          <w:szCs w:val="24"/>
        </w:rPr>
        <w:t xml:space="preserve"> che</w:t>
      </w:r>
      <w:r w:rsidR="00C74635" w:rsidRPr="00455A24">
        <w:rPr>
          <w:bCs/>
          <w:sz w:val="24"/>
          <w:szCs w:val="24"/>
        </w:rPr>
        <w:t xml:space="preserve"> oggi è nella costellazione dei Pesci</w:t>
      </w:r>
      <w:r w:rsidRPr="00455A24">
        <w:rPr>
          <w:sz w:val="24"/>
          <w:szCs w:val="24"/>
        </w:rPr>
        <w:t xml:space="preserve">. </w:t>
      </w:r>
    </w:p>
    <w:p w:rsidR="00B042BE" w:rsidRPr="00455A24" w:rsidRDefault="00B042BE" w:rsidP="00835B82">
      <w:pPr>
        <w:spacing w:after="120" w:line="240" w:lineRule="atLeast"/>
        <w:ind w:right="-1"/>
        <w:jc w:val="both"/>
        <w:rPr>
          <w:i/>
        </w:rPr>
      </w:pPr>
    </w:p>
    <w:p w:rsidR="00AE2C8B" w:rsidRPr="00A0593A" w:rsidRDefault="002F5DFA" w:rsidP="00835B82">
      <w:pPr>
        <w:spacing w:after="120" w:line="240" w:lineRule="atLeast"/>
        <w:ind w:right="-1"/>
        <w:jc w:val="both"/>
        <w:rPr>
          <w:i/>
          <w:sz w:val="24"/>
          <w:szCs w:val="24"/>
        </w:rPr>
      </w:pPr>
      <w:r w:rsidRPr="00A0593A">
        <w:rPr>
          <w:i/>
          <w:sz w:val="24"/>
          <w:szCs w:val="24"/>
        </w:rPr>
        <w:t>* punto astratto dove l'equatore celeste</w:t>
      </w:r>
      <w:r w:rsidR="00D71EE2" w:rsidRPr="00A0593A">
        <w:rPr>
          <w:i/>
          <w:sz w:val="24"/>
          <w:szCs w:val="24"/>
        </w:rPr>
        <w:t xml:space="preserve"> </w:t>
      </w:r>
      <w:r w:rsidRPr="00A0593A">
        <w:rPr>
          <w:i/>
          <w:sz w:val="24"/>
          <w:szCs w:val="24"/>
        </w:rPr>
        <w:t>(rigonfiamento dell'equatore terrestre) incontra l'eclittica (curva immaginar</w:t>
      </w:r>
      <w:r w:rsidR="00B042BE" w:rsidRPr="00A0593A">
        <w:rPr>
          <w:i/>
          <w:sz w:val="24"/>
          <w:szCs w:val="24"/>
        </w:rPr>
        <w:t>ia posta sul piano Sole - Terra</w:t>
      </w:r>
      <w:r w:rsidR="00EC5923">
        <w:rPr>
          <w:i/>
          <w:sz w:val="24"/>
          <w:szCs w:val="24"/>
        </w:rPr>
        <w:t>)</w:t>
      </w:r>
    </w:p>
    <w:p w:rsidR="001A7DCC" w:rsidRPr="00A0593A" w:rsidRDefault="001A7DCC" w:rsidP="00835B82">
      <w:pPr>
        <w:spacing w:after="120" w:line="240" w:lineRule="atLeast"/>
        <w:ind w:right="-1"/>
        <w:jc w:val="both"/>
        <w:rPr>
          <w:i/>
          <w:sz w:val="24"/>
          <w:szCs w:val="24"/>
        </w:rPr>
      </w:pPr>
    </w:p>
    <w:p w:rsidR="00A0593A" w:rsidRPr="00455A24" w:rsidRDefault="00A0593A" w:rsidP="00835B82">
      <w:pPr>
        <w:spacing w:after="120" w:line="240" w:lineRule="atLeast"/>
        <w:ind w:right="-1"/>
        <w:jc w:val="both"/>
        <w:rPr>
          <w:i/>
        </w:rPr>
      </w:pPr>
    </w:p>
    <w:p w:rsidR="00700AA9" w:rsidRPr="00455A24" w:rsidRDefault="001A7DCC" w:rsidP="00835B82">
      <w:pPr>
        <w:spacing w:after="120" w:line="240" w:lineRule="atLeast"/>
        <w:ind w:right="-1"/>
        <w:jc w:val="both"/>
        <w:rPr>
          <w:i/>
        </w:rPr>
      </w:pPr>
      <w:r>
        <w:rPr>
          <w:i/>
          <w:noProof/>
          <w:lang w:eastAsia="zh-TW"/>
        </w:rPr>
        <w:drawing>
          <wp:inline distT="0" distB="0" distL="0" distR="0">
            <wp:extent cx="2868077" cy="1777284"/>
            <wp:effectExtent l="19050" t="0" r="8473" b="0"/>
            <wp:docPr id="29"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2875296" cy="1781757"/>
                    </a:xfrm>
                    <a:prstGeom prst="rect">
                      <a:avLst/>
                    </a:prstGeom>
                    <a:noFill/>
                    <a:ln w="9525">
                      <a:noFill/>
                      <a:miter lim="800000"/>
                      <a:headEnd/>
                      <a:tailEnd/>
                    </a:ln>
                  </pic:spPr>
                </pic:pic>
              </a:graphicData>
            </a:graphic>
          </wp:inline>
        </w:drawing>
      </w:r>
    </w:p>
    <w:p w:rsidR="00700AA9" w:rsidRDefault="00700AA9" w:rsidP="00835B82">
      <w:pPr>
        <w:spacing w:after="120" w:line="240" w:lineRule="atLeast"/>
        <w:ind w:right="-1"/>
        <w:jc w:val="both"/>
        <w:rPr>
          <w:i/>
        </w:rPr>
      </w:pPr>
    </w:p>
    <w:p w:rsidR="00EC5923" w:rsidRPr="00A0593A" w:rsidRDefault="00EC5923" w:rsidP="00EC5923">
      <w:pPr>
        <w:spacing w:after="120" w:line="240" w:lineRule="atLeast"/>
        <w:ind w:right="-1"/>
        <w:jc w:val="both"/>
        <w:rPr>
          <w:i/>
          <w:sz w:val="24"/>
          <w:szCs w:val="24"/>
        </w:rPr>
      </w:pPr>
      <w:r w:rsidRPr="00A0593A">
        <w:rPr>
          <w:i/>
          <w:sz w:val="24"/>
          <w:szCs w:val="24"/>
        </w:rPr>
        <w:t>Rappresentazione simbolica del punto GAMMA e dell'Equinozio di Primavera, giorno in cui entra la Primavera, il 20 Marzo per l'anno 2016. Si vede anche che il punto GAMMA "cade" nella costellazione dei Pesci.</w:t>
      </w:r>
    </w:p>
    <w:p w:rsidR="00701632" w:rsidRDefault="001A7DCC" w:rsidP="00A0593A">
      <w:pPr>
        <w:spacing w:after="120" w:line="240" w:lineRule="atLeast"/>
        <w:ind w:right="-1"/>
        <w:rPr>
          <w:i/>
        </w:rPr>
      </w:pPr>
      <w:r>
        <w:rPr>
          <w:i/>
          <w:noProof/>
          <w:lang w:eastAsia="zh-TW"/>
        </w:rPr>
        <w:lastRenderedPageBreak/>
        <w:drawing>
          <wp:inline distT="0" distB="0" distL="0" distR="0">
            <wp:extent cx="2870442" cy="3542379"/>
            <wp:effectExtent l="19050" t="0" r="6108" b="0"/>
            <wp:docPr id="68"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2876118" cy="3549384"/>
                    </a:xfrm>
                    <a:prstGeom prst="rect">
                      <a:avLst/>
                    </a:prstGeom>
                    <a:noFill/>
                    <a:ln w="9525">
                      <a:noFill/>
                      <a:miter lim="800000"/>
                      <a:headEnd/>
                      <a:tailEnd/>
                    </a:ln>
                  </pic:spPr>
                </pic:pic>
              </a:graphicData>
            </a:graphic>
          </wp:inline>
        </w:drawing>
      </w:r>
    </w:p>
    <w:p w:rsidR="00EC5923" w:rsidRDefault="00EC5923" w:rsidP="00EC5923">
      <w:pPr>
        <w:spacing w:after="120" w:line="240" w:lineRule="atLeast"/>
        <w:ind w:right="-1"/>
        <w:jc w:val="both"/>
        <w:rPr>
          <w:i/>
          <w:sz w:val="24"/>
          <w:szCs w:val="24"/>
        </w:rPr>
      </w:pPr>
      <w:r w:rsidRPr="00A0593A">
        <w:rPr>
          <w:i/>
          <w:sz w:val="24"/>
          <w:szCs w:val="24"/>
        </w:rPr>
        <w:t>La precessione degli Equinozi (la Terra è una trottola</w:t>
      </w:r>
      <w:r>
        <w:rPr>
          <w:i/>
          <w:sz w:val="24"/>
          <w:szCs w:val="24"/>
        </w:rPr>
        <w:t>, un giro dell'asse in circa 25.000 anni!):</w:t>
      </w:r>
    </w:p>
    <w:p w:rsidR="00CC3167" w:rsidRDefault="00CC3167" w:rsidP="00835B82">
      <w:pPr>
        <w:spacing w:after="120" w:line="240" w:lineRule="atLeast"/>
        <w:ind w:right="-1"/>
        <w:jc w:val="both"/>
        <w:rPr>
          <w:i/>
        </w:rPr>
      </w:pPr>
    </w:p>
    <w:p w:rsidR="00CC3167" w:rsidRDefault="00CC3167" w:rsidP="00835B82">
      <w:pPr>
        <w:spacing w:after="120" w:line="240" w:lineRule="atLeast"/>
        <w:ind w:right="-1"/>
        <w:jc w:val="both"/>
        <w:rPr>
          <w:i/>
        </w:rPr>
      </w:pPr>
    </w:p>
    <w:p w:rsidR="00CC3167" w:rsidRDefault="00CC3167">
      <w:pPr>
        <w:spacing w:after="200" w:line="276" w:lineRule="auto"/>
        <w:rPr>
          <w:b/>
          <w:sz w:val="24"/>
          <w:szCs w:val="24"/>
          <w:u w:val="single"/>
        </w:rPr>
      </w:pPr>
      <w:r>
        <w:rPr>
          <w:b/>
          <w:sz w:val="24"/>
          <w:szCs w:val="24"/>
          <w:u w:val="single"/>
        </w:rPr>
        <w:br w:type="page"/>
      </w:r>
    </w:p>
    <w:p w:rsidR="000132F7" w:rsidRPr="00455A24" w:rsidRDefault="00246099" w:rsidP="00835B82">
      <w:pPr>
        <w:spacing w:after="120" w:line="240" w:lineRule="atLeast"/>
        <w:ind w:right="-1"/>
        <w:jc w:val="both"/>
        <w:rPr>
          <w:b/>
          <w:sz w:val="24"/>
          <w:szCs w:val="24"/>
          <w:u w:val="single"/>
        </w:rPr>
      </w:pPr>
      <w:r w:rsidRPr="00455A24">
        <w:rPr>
          <w:b/>
          <w:sz w:val="24"/>
          <w:szCs w:val="24"/>
          <w:u w:val="single"/>
        </w:rPr>
        <w:lastRenderedPageBreak/>
        <w:t>6</w:t>
      </w:r>
      <w:r w:rsidR="000132F7" w:rsidRPr="00455A24">
        <w:rPr>
          <w:b/>
          <w:sz w:val="24"/>
          <w:szCs w:val="24"/>
          <w:u w:val="single"/>
        </w:rPr>
        <w:t xml:space="preserve"> - </w:t>
      </w:r>
      <w:r w:rsidR="007729D5" w:rsidRPr="00455A24">
        <w:rPr>
          <w:b/>
          <w:sz w:val="24"/>
          <w:szCs w:val="24"/>
          <w:u w:val="single"/>
        </w:rPr>
        <w:t>I</w:t>
      </w:r>
      <w:r w:rsidR="000132F7" w:rsidRPr="00455A24">
        <w:rPr>
          <w:b/>
          <w:sz w:val="24"/>
          <w:szCs w:val="24"/>
          <w:u w:val="single"/>
        </w:rPr>
        <w:t>l 25 Dicembr</w:t>
      </w:r>
      <w:r w:rsidR="00582F22" w:rsidRPr="00455A24">
        <w:rPr>
          <w:b/>
          <w:sz w:val="24"/>
          <w:szCs w:val="24"/>
          <w:u w:val="single"/>
        </w:rPr>
        <w:t>e</w:t>
      </w:r>
      <w:r w:rsidR="000132F7" w:rsidRPr="00455A24">
        <w:rPr>
          <w:b/>
          <w:sz w:val="24"/>
          <w:szCs w:val="24"/>
          <w:u w:val="single"/>
        </w:rPr>
        <w:t xml:space="preserve"> è nato Gesù Cristo?</w:t>
      </w:r>
    </w:p>
    <w:p w:rsidR="000132F7" w:rsidRPr="00455A24" w:rsidRDefault="000132F7" w:rsidP="00835B82">
      <w:pPr>
        <w:spacing w:after="120" w:line="240" w:lineRule="atLeast"/>
        <w:ind w:right="-1"/>
        <w:jc w:val="both"/>
        <w:rPr>
          <w:b/>
          <w:sz w:val="24"/>
          <w:szCs w:val="24"/>
          <w:u w:val="single"/>
        </w:rPr>
      </w:pPr>
    </w:p>
    <w:p w:rsidR="002F5DFA" w:rsidRPr="00455A24" w:rsidRDefault="000132F7" w:rsidP="00835B82">
      <w:pPr>
        <w:spacing w:after="120" w:line="240" w:lineRule="atLeast"/>
        <w:ind w:right="-1"/>
        <w:jc w:val="both"/>
        <w:rPr>
          <w:sz w:val="24"/>
          <w:szCs w:val="24"/>
        </w:rPr>
      </w:pPr>
      <w:r w:rsidRPr="00455A24">
        <w:rPr>
          <w:sz w:val="24"/>
          <w:szCs w:val="24"/>
        </w:rPr>
        <w:t>L</w:t>
      </w:r>
      <w:r w:rsidR="002F5DFA" w:rsidRPr="00455A24">
        <w:rPr>
          <w:sz w:val="24"/>
          <w:szCs w:val="24"/>
        </w:rPr>
        <w:t xml:space="preserve">a data di nascita di </w:t>
      </w:r>
      <w:r w:rsidR="002F5DFA" w:rsidRPr="00455A24">
        <w:rPr>
          <w:b/>
          <w:sz w:val="24"/>
          <w:szCs w:val="24"/>
        </w:rPr>
        <w:t>Gesù Cristo</w:t>
      </w:r>
      <w:r w:rsidR="002F5DFA" w:rsidRPr="00455A24">
        <w:rPr>
          <w:sz w:val="24"/>
          <w:szCs w:val="24"/>
        </w:rPr>
        <w:t xml:space="preserve"> (Gesù Cristo nacque sotto l’imperatore </w:t>
      </w:r>
      <w:r w:rsidR="00EA3F78" w:rsidRPr="00455A24">
        <w:rPr>
          <w:sz w:val="24"/>
          <w:szCs w:val="24"/>
        </w:rPr>
        <w:t xml:space="preserve">romano </w:t>
      </w:r>
      <w:r w:rsidR="002F5DFA" w:rsidRPr="00455A24">
        <w:rPr>
          <w:b/>
          <w:sz w:val="24"/>
          <w:szCs w:val="24"/>
        </w:rPr>
        <w:t xml:space="preserve">Ottaviano Augusto </w:t>
      </w:r>
      <w:r w:rsidR="002F5DFA" w:rsidRPr="00455A24">
        <w:rPr>
          <w:sz w:val="24"/>
          <w:szCs w:val="24"/>
        </w:rPr>
        <w:t xml:space="preserve">e morì sotto </w:t>
      </w:r>
      <w:r w:rsidR="00281340">
        <w:rPr>
          <w:sz w:val="24"/>
          <w:szCs w:val="24"/>
        </w:rPr>
        <w:t xml:space="preserve">l'imperatore </w:t>
      </w:r>
      <w:r w:rsidR="002F5DFA" w:rsidRPr="00455A24">
        <w:rPr>
          <w:b/>
          <w:sz w:val="24"/>
          <w:szCs w:val="24"/>
        </w:rPr>
        <w:t>Tiberio</w:t>
      </w:r>
      <w:r w:rsidR="002F5DFA" w:rsidRPr="00455A24">
        <w:rPr>
          <w:sz w:val="24"/>
          <w:szCs w:val="24"/>
        </w:rPr>
        <w:t xml:space="preserve">) </w:t>
      </w:r>
      <w:r w:rsidR="002F5DFA" w:rsidRPr="00455A24">
        <w:rPr>
          <w:b/>
          <w:sz w:val="24"/>
          <w:szCs w:val="24"/>
        </w:rPr>
        <w:t>fu fissata decorsi 753 anni dalla fondazione di Roma</w:t>
      </w:r>
      <w:r w:rsidR="002F5DFA" w:rsidRPr="00455A24">
        <w:rPr>
          <w:sz w:val="24"/>
          <w:szCs w:val="24"/>
        </w:rPr>
        <w:t xml:space="preserve">; tale data </w:t>
      </w:r>
      <w:r w:rsidR="00172E43">
        <w:rPr>
          <w:sz w:val="24"/>
          <w:szCs w:val="24"/>
        </w:rPr>
        <w:t xml:space="preserve">di nascita </w:t>
      </w:r>
      <w:r w:rsidR="002F5DFA" w:rsidRPr="00455A24">
        <w:rPr>
          <w:sz w:val="24"/>
          <w:szCs w:val="24"/>
        </w:rPr>
        <w:t xml:space="preserve">fu fissata dal monaco </w:t>
      </w:r>
      <w:r w:rsidR="002F5DFA" w:rsidRPr="00455A24">
        <w:rPr>
          <w:b/>
          <w:sz w:val="24"/>
          <w:szCs w:val="24"/>
        </w:rPr>
        <w:t xml:space="preserve">Dionigi </w:t>
      </w:r>
      <w:r w:rsidR="002F5DFA" w:rsidRPr="00455A24">
        <w:rPr>
          <w:sz w:val="24"/>
          <w:szCs w:val="24"/>
        </w:rPr>
        <w:t xml:space="preserve">nel 530 d.c. circa); </w:t>
      </w:r>
      <w:r w:rsidR="007729D5" w:rsidRPr="00455A24">
        <w:rPr>
          <w:sz w:val="24"/>
          <w:szCs w:val="24"/>
        </w:rPr>
        <w:t xml:space="preserve">dobbiamo precisare che </w:t>
      </w:r>
      <w:r w:rsidR="002F5DFA" w:rsidRPr="00455A24">
        <w:rPr>
          <w:sz w:val="24"/>
          <w:szCs w:val="24"/>
        </w:rPr>
        <w:t xml:space="preserve">secondo alcune ricerche Gesù nacque nel quarto/settimo anno prima della nascita fissata dall’attuale calendario. </w:t>
      </w:r>
    </w:p>
    <w:p w:rsidR="00791FB3" w:rsidRPr="00455A24" w:rsidRDefault="002F5DFA" w:rsidP="00835B82">
      <w:pPr>
        <w:spacing w:after="120" w:line="240" w:lineRule="atLeast"/>
        <w:ind w:right="-1"/>
        <w:jc w:val="both"/>
        <w:rPr>
          <w:sz w:val="24"/>
          <w:szCs w:val="24"/>
        </w:rPr>
      </w:pPr>
      <w:r w:rsidRPr="00455A24">
        <w:rPr>
          <w:sz w:val="24"/>
          <w:szCs w:val="24"/>
        </w:rPr>
        <w:t xml:space="preserve">Notiamo che il giorno della nascita di </w:t>
      </w:r>
      <w:r w:rsidRPr="00455A24">
        <w:rPr>
          <w:b/>
          <w:sz w:val="24"/>
          <w:szCs w:val="24"/>
        </w:rPr>
        <w:t>Gesù Cristo</w:t>
      </w:r>
      <w:r w:rsidRPr="00455A24">
        <w:rPr>
          <w:sz w:val="24"/>
          <w:szCs w:val="24"/>
        </w:rPr>
        <w:t xml:space="preserve"> è stata fissat</w:t>
      </w:r>
      <w:r w:rsidR="00281340">
        <w:rPr>
          <w:sz w:val="24"/>
          <w:szCs w:val="24"/>
        </w:rPr>
        <w:t>o</w:t>
      </w:r>
      <w:r w:rsidRPr="00455A24">
        <w:rPr>
          <w:sz w:val="24"/>
          <w:szCs w:val="24"/>
        </w:rPr>
        <w:t xml:space="preserve"> il giorno </w:t>
      </w:r>
      <w:r w:rsidRPr="00455A24">
        <w:rPr>
          <w:b/>
          <w:sz w:val="24"/>
          <w:szCs w:val="24"/>
        </w:rPr>
        <w:t>25 Dicembre</w:t>
      </w:r>
      <w:r w:rsidRPr="00455A24">
        <w:rPr>
          <w:sz w:val="24"/>
          <w:szCs w:val="24"/>
        </w:rPr>
        <w:t xml:space="preserve"> ma è convenzionale in quanto in tale giorno i pagani celebravano una ricorrenza del </w:t>
      </w:r>
      <w:r w:rsidRPr="00455A24">
        <w:rPr>
          <w:b/>
          <w:sz w:val="24"/>
          <w:szCs w:val="24"/>
        </w:rPr>
        <w:t>Dio Sole</w:t>
      </w:r>
      <w:r w:rsidRPr="00455A24">
        <w:rPr>
          <w:sz w:val="24"/>
          <w:szCs w:val="24"/>
        </w:rPr>
        <w:t xml:space="preserve"> (tale festa </w:t>
      </w:r>
      <w:r w:rsidRPr="00455A24">
        <w:rPr>
          <w:b/>
          <w:sz w:val="24"/>
          <w:szCs w:val="24"/>
        </w:rPr>
        <w:t>fu convertita nel Natale cattolico nell’anno 330 d.c</w:t>
      </w:r>
      <w:r w:rsidRPr="00455A24">
        <w:rPr>
          <w:sz w:val="24"/>
          <w:szCs w:val="24"/>
        </w:rPr>
        <w:t>.).</w:t>
      </w:r>
    </w:p>
    <w:p w:rsidR="007C3E68" w:rsidRPr="00455A24" w:rsidRDefault="007C3E68" w:rsidP="00835B82">
      <w:pPr>
        <w:spacing w:after="120" w:line="240" w:lineRule="atLeast"/>
        <w:ind w:right="-1"/>
        <w:jc w:val="both"/>
        <w:rPr>
          <w:sz w:val="24"/>
          <w:szCs w:val="24"/>
        </w:rPr>
      </w:pPr>
      <w:r w:rsidRPr="00455A24">
        <w:rPr>
          <w:b/>
          <w:sz w:val="24"/>
          <w:szCs w:val="24"/>
        </w:rPr>
        <w:t>Natale</w:t>
      </w:r>
      <w:r w:rsidRPr="00455A24">
        <w:rPr>
          <w:sz w:val="24"/>
          <w:szCs w:val="24"/>
        </w:rPr>
        <w:t xml:space="preserve"> deriva dal latino "</w:t>
      </w:r>
      <w:r w:rsidRPr="00455A24">
        <w:rPr>
          <w:b/>
          <w:i/>
          <w:sz w:val="24"/>
          <w:szCs w:val="24"/>
        </w:rPr>
        <w:t>natalis die</w:t>
      </w:r>
      <w:r w:rsidRPr="00455A24">
        <w:rPr>
          <w:sz w:val="24"/>
          <w:szCs w:val="24"/>
        </w:rPr>
        <w:t>" giorno natalizio o della nascita mentre in greco era "</w:t>
      </w:r>
      <w:r w:rsidRPr="00455A24">
        <w:rPr>
          <w:i/>
          <w:sz w:val="24"/>
          <w:szCs w:val="24"/>
        </w:rPr>
        <w:t>genethios Hemera</w:t>
      </w:r>
      <w:r w:rsidRPr="00455A24">
        <w:rPr>
          <w:sz w:val="24"/>
          <w:szCs w:val="24"/>
        </w:rPr>
        <w:t>".</w:t>
      </w:r>
    </w:p>
    <w:p w:rsidR="007C3E68" w:rsidRPr="00455A24" w:rsidRDefault="007C3E68" w:rsidP="00835B82">
      <w:pPr>
        <w:spacing w:after="120" w:line="240" w:lineRule="atLeast"/>
        <w:ind w:right="-1"/>
        <w:jc w:val="both"/>
        <w:rPr>
          <w:sz w:val="24"/>
          <w:szCs w:val="24"/>
        </w:rPr>
      </w:pPr>
      <w:r w:rsidRPr="00455A24">
        <w:rPr>
          <w:sz w:val="24"/>
          <w:szCs w:val="24"/>
        </w:rPr>
        <w:t xml:space="preserve">In realtà per i Romani il </w:t>
      </w:r>
      <w:r w:rsidRPr="00455A24">
        <w:rPr>
          <w:b/>
          <w:i/>
          <w:sz w:val="24"/>
          <w:szCs w:val="24"/>
        </w:rPr>
        <w:t>Natalis die</w:t>
      </w:r>
      <w:r w:rsidRPr="00455A24">
        <w:rPr>
          <w:sz w:val="24"/>
          <w:szCs w:val="24"/>
        </w:rPr>
        <w:t xml:space="preserve"> indicava sia il giorno della nascita di una persona sia la fondazione di una città (</w:t>
      </w:r>
      <w:r w:rsidR="007729D5" w:rsidRPr="00455A24">
        <w:rPr>
          <w:b/>
          <w:i/>
          <w:sz w:val="24"/>
          <w:szCs w:val="24"/>
        </w:rPr>
        <w:t>N</w:t>
      </w:r>
      <w:r w:rsidRPr="00455A24">
        <w:rPr>
          <w:b/>
          <w:i/>
          <w:sz w:val="24"/>
          <w:szCs w:val="24"/>
        </w:rPr>
        <w:t>atalis urbis</w:t>
      </w:r>
      <w:r w:rsidR="007729D5" w:rsidRPr="00455A24">
        <w:rPr>
          <w:sz w:val="24"/>
          <w:szCs w:val="24"/>
        </w:rPr>
        <w:t>). A</w:t>
      </w:r>
      <w:r w:rsidRPr="00455A24">
        <w:rPr>
          <w:sz w:val="24"/>
          <w:szCs w:val="24"/>
        </w:rPr>
        <w:t xml:space="preserve">d esempio la fondazione di Roma ad opera di Romolo si chiamava </w:t>
      </w:r>
      <w:r w:rsidRPr="00455A24">
        <w:rPr>
          <w:b/>
          <w:i/>
          <w:sz w:val="24"/>
          <w:szCs w:val="24"/>
        </w:rPr>
        <w:t>natalis urbis</w:t>
      </w:r>
      <w:r w:rsidRPr="00455A24">
        <w:rPr>
          <w:b/>
          <w:sz w:val="24"/>
          <w:szCs w:val="24"/>
        </w:rPr>
        <w:t xml:space="preserve"> e cadeva il  21 Aprile.</w:t>
      </w:r>
    </w:p>
    <w:p w:rsidR="006A4B32" w:rsidRPr="00455A24" w:rsidRDefault="006A4B32" w:rsidP="00835B82">
      <w:pPr>
        <w:spacing w:line="276" w:lineRule="auto"/>
        <w:rPr>
          <w:i/>
        </w:rPr>
      </w:pPr>
    </w:p>
    <w:p w:rsidR="007C3E68" w:rsidRPr="00455A24" w:rsidRDefault="007C3E68" w:rsidP="00835B82">
      <w:pPr>
        <w:spacing w:line="276" w:lineRule="auto"/>
        <w:rPr>
          <w:i/>
        </w:rPr>
      </w:pPr>
    </w:p>
    <w:p w:rsidR="007C3E68" w:rsidRPr="00455A24" w:rsidRDefault="007C3E68" w:rsidP="00835B82">
      <w:pPr>
        <w:spacing w:line="276" w:lineRule="auto"/>
        <w:rPr>
          <w:i/>
        </w:rPr>
      </w:pPr>
    </w:p>
    <w:p w:rsidR="007729D5" w:rsidRPr="00455A24" w:rsidRDefault="007729D5">
      <w:pPr>
        <w:spacing w:after="200" w:line="276" w:lineRule="auto"/>
        <w:rPr>
          <w:b/>
          <w:sz w:val="24"/>
          <w:szCs w:val="24"/>
          <w:u w:val="single"/>
        </w:rPr>
      </w:pPr>
      <w:r w:rsidRPr="00455A24">
        <w:rPr>
          <w:b/>
          <w:sz w:val="24"/>
          <w:szCs w:val="24"/>
          <w:u w:val="single"/>
        </w:rPr>
        <w:br w:type="page"/>
      </w:r>
    </w:p>
    <w:p w:rsidR="00246099" w:rsidRPr="00455A24" w:rsidRDefault="001E4E6F" w:rsidP="00835B82">
      <w:pPr>
        <w:spacing w:line="240" w:lineRule="atLeast"/>
        <w:ind w:right="-1"/>
        <w:jc w:val="both"/>
        <w:rPr>
          <w:b/>
          <w:sz w:val="24"/>
          <w:szCs w:val="24"/>
          <w:u w:val="single"/>
        </w:rPr>
      </w:pPr>
      <w:r w:rsidRPr="00455A24">
        <w:rPr>
          <w:b/>
          <w:sz w:val="24"/>
          <w:szCs w:val="24"/>
          <w:u w:val="single"/>
        </w:rPr>
        <w:lastRenderedPageBreak/>
        <w:t>7 - Q</w:t>
      </w:r>
      <w:r w:rsidR="00246099" w:rsidRPr="00455A24">
        <w:rPr>
          <w:b/>
          <w:sz w:val="24"/>
          <w:szCs w:val="24"/>
          <w:u w:val="single"/>
        </w:rPr>
        <w:t>uando ed a quanti anni è morto Gesù di Nazaret</w:t>
      </w:r>
    </w:p>
    <w:p w:rsidR="00246099" w:rsidRPr="00455A24" w:rsidRDefault="00246099" w:rsidP="00835B82">
      <w:pPr>
        <w:spacing w:line="240" w:lineRule="atLeast"/>
        <w:ind w:right="-1"/>
        <w:jc w:val="both"/>
        <w:rPr>
          <w:b/>
          <w:sz w:val="24"/>
          <w:szCs w:val="24"/>
          <w:u w:val="single"/>
        </w:rPr>
      </w:pPr>
    </w:p>
    <w:p w:rsidR="007C3E68" w:rsidRPr="00455A24" w:rsidRDefault="007C3E68" w:rsidP="0046756F">
      <w:pPr>
        <w:spacing w:after="120" w:line="240" w:lineRule="atLeast"/>
        <w:ind w:right="-1"/>
        <w:jc w:val="both"/>
        <w:rPr>
          <w:sz w:val="24"/>
          <w:szCs w:val="24"/>
        </w:rPr>
      </w:pPr>
    </w:p>
    <w:p w:rsidR="00246099" w:rsidRPr="00455A24" w:rsidRDefault="00246099" w:rsidP="0046756F">
      <w:pPr>
        <w:spacing w:after="120" w:line="240" w:lineRule="atLeast"/>
        <w:ind w:right="-1"/>
        <w:jc w:val="both"/>
        <w:rPr>
          <w:b/>
          <w:sz w:val="24"/>
          <w:szCs w:val="24"/>
        </w:rPr>
      </w:pPr>
      <w:r w:rsidRPr="00455A24">
        <w:rPr>
          <w:sz w:val="24"/>
          <w:szCs w:val="24"/>
        </w:rPr>
        <w:t xml:space="preserve">Come detto sembra che </w:t>
      </w:r>
      <w:r w:rsidRPr="00455A24">
        <w:rPr>
          <w:b/>
          <w:sz w:val="24"/>
          <w:szCs w:val="24"/>
        </w:rPr>
        <w:t>Gesù</w:t>
      </w:r>
      <w:r w:rsidRPr="00455A24">
        <w:rPr>
          <w:sz w:val="24"/>
          <w:szCs w:val="24"/>
        </w:rPr>
        <w:t xml:space="preserve"> nacque in un giorno a noi sconosciuto e </w:t>
      </w:r>
      <w:r w:rsidR="00701632" w:rsidRPr="00455A24">
        <w:rPr>
          <w:sz w:val="24"/>
          <w:szCs w:val="24"/>
        </w:rPr>
        <w:t xml:space="preserve">sembra </w:t>
      </w:r>
      <w:r w:rsidR="00172E43">
        <w:rPr>
          <w:sz w:val="24"/>
          <w:szCs w:val="24"/>
        </w:rPr>
        <w:t xml:space="preserve">che nacque </w:t>
      </w:r>
      <w:r w:rsidRPr="00455A24">
        <w:rPr>
          <w:b/>
          <w:sz w:val="24"/>
          <w:szCs w:val="24"/>
        </w:rPr>
        <w:t>nell'anno 753 dalla fondazione di Roma</w:t>
      </w:r>
      <w:r w:rsidRPr="00455A24">
        <w:rPr>
          <w:sz w:val="24"/>
          <w:szCs w:val="24"/>
        </w:rPr>
        <w:t xml:space="preserve">. Le ricerche moderne hanno mostrato che in realtà Gesù nacque </w:t>
      </w:r>
      <w:r w:rsidR="00701632" w:rsidRPr="00455A24">
        <w:rPr>
          <w:b/>
          <w:sz w:val="24"/>
          <w:szCs w:val="24"/>
        </w:rPr>
        <w:t xml:space="preserve">fra </w:t>
      </w:r>
      <w:r w:rsidRPr="00455A24">
        <w:rPr>
          <w:b/>
          <w:sz w:val="24"/>
          <w:szCs w:val="24"/>
        </w:rPr>
        <w:t>4 e 7 anni prima di tale data.</w:t>
      </w:r>
    </w:p>
    <w:p w:rsidR="00246099" w:rsidRPr="00455A24" w:rsidRDefault="00246099" w:rsidP="0046756F">
      <w:pPr>
        <w:numPr>
          <w:ilvl w:val="12"/>
          <w:numId w:val="0"/>
        </w:numPr>
        <w:spacing w:after="120" w:line="240" w:lineRule="atLeast"/>
        <w:ind w:right="-1"/>
        <w:jc w:val="both"/>
        <w:rPr>
          <w:sz w:val="24"/>
          <w:szCs w:val="24"/>
        </w:rPr>
      </w:pPr>
      <w:r w:rsidRPr="00455A24">
        <w:rPr>
          <w:sz w:val="24"/>
          <w:szCs w:val="24"/>
        </w:rPr>
        <w:t xml:space="preserve">Sappiamo che </w:t>
      </w:r>
      <w:r w:rsidRPr="00455A24">
        <w:rPr>
          <w:b/>
          <w:sz w:val="24"/>
          <w:szCs w:val="24"/>
        </w:rPr>
        <w:t>morì nel 33 d.c</w:t>
      </w:r>
      <w:r w:rsidRPr="00455A24">
        <w:rPr>
          <w:sz w:val="24"/>
          <w:szCs w:val="24"/>
        </w:rPr>
        <w:t>. (alcuni studiosi però fissano tale data fra il 29 e 30 d.c.).</w:t>
      </w:r>
    </w:p>
    <w:p w:rsidR="00246099" w:rsidRPr="00455A24" w:rsidRDefault="00246099" w:rsidP="0046756F">
      <w:pPr>
        <w:spacing w:after="120" w:line="240" w:lineRule="atLeast"/>
        <w:ind w:right="-1"/>
        <w:jc w:val="both"/>
        <w:rPr>
          <w:b/>
          <w:sz w:val="24"/>
          <w:szCs w:val="24"/>
        </w:rPr>
      </w:pPr>
      <w:r w:rsidRPr="00455A24">
        <w:rPr>
          <w:sz w:val="24"/>
          <w:szCs w:val="24"/>
        </w:rPr>
        <w:t xml:space="preserve">In definitiva Gesù alla sua morte aveva fra i </w:t>
      </w:r>
      <w:r w:rsidRPr="00455A24">
        <w:rPr>
          <w:b/>
          <w:sz w:val="24"/>
          <w:szCs w:val="24"/>
        </w:rPr>
        <w:t>29 anni</w:t>
      </w:r>
      <w:r w:rsidRPr="00455A24">
        <w:rPr>
          <w:sz w:val="24"/>
          <w:szCs w:val="24"/>
        </w:rPr>
        <w:t xml:space="preserve"> e i </w:t>
      </w:r>
      <w:r w:rsidRPr="00455A24">
        <w:rPr>
          <w:b/>
          <w:sz w:val="24"/>
          <w:szCs w:val="24"/>
        </w:rPr>
        <w:t>40 anni.</w:t>
      </w:r>
    </w:p>
    <w:p w:rsidR="00246099" w:rsidRPr="00455A24" w:rsidRDefault="00B45146" w:rsidP="0046756F">
      <w:pPr>
        <w:spacing w:after="120" w:line="240" w:lineRule="atLeast"/>
        <w:ind w:right="-1"/>
        <w:jc w:val="both"/>
        <w:rPr>
          <w:sz w:val="24"/>
          <w:szCs w:val="24"/>
        </w:rPr>
      </w:pPr>
      <w:r w:rsidRPr="00455A24">
        <w:rPr>
          <w:sz w:val="24"/>
          <w:szCs w:val="24"/>
        </w:rPr>
        <w:t xml:space="preserve">La data della </w:t>
      </w:r>
      <w:r w:rsidRPr="00455A24">
        <w:rPr>
          <w:b/>
          <w:sz w:val="24"/>
          <w:szCs w:val="24"/>
        </w:rPr>
        <w:t>Pasqua Cattolica</w:t>
      </w:r>
      <w:r w:rsidRPr="00455A24">
        <w:rPr>
          <w:sz w:val="24"/>
          <w:szCs w:val="24"/>
        </w:rPr>
        <w:t xml:space="preserve"> è la ricorrenza della morte di Gesù Cristo.</w:t>
      </w:r>
    </w:p>
    <w:p w:rsidR="007729D5" w:rsidRPr="00455A24" w:rsidRDefault="007729D5">
      <w:pPr>
        <w:spacing w:after="200" w:line="276" w:lineRule="auto"/>
        <w:rPr>
          <w:b/>
          <w:sz w:val="24"/>
          <w:szCs w:val="24"/>
          <w:u w:val="single"/>
        </w:rPr>
      </w:pPr>
      <w:r w:rsidRPr="00455A24">
        <w:rPr>
          <w:b/>
          <w:sz w:val="24"/>
          <w:szCs w:val="24"/>
          <w:u w:val="single"/>
        </w:rPr>
        <w:br w:type="page"/>
      </w:r>
    </w:p>
    <w:p w:rsidR="004D699B" w:rsidRPr="00455A24" w:rsidRDefault="000132F7" w:rsidP="00835B82">
      <w:pPr>
        <w:spacing w:line="240" w:lineRule="atLeast"/>
        <w:ind w:right="-1"/>
        <w:jc w:val="both"/>
        <w:rPr>
          <w:b/>
          <w:sz w:val="24"/>
          <w:szCs w:val="24"/>
          <w:u w:val="single"/>
        </w:rPr>
      </w:pPr>
      <w:r w:rsidRPr="00455A24">
        <w:rPr>
          <w:b/>
          <w:sz w:val="24"/>
          <w:szCs w:val="24"/>
          <w:u w:val="single"/>
        </w:rPr>
        <w:lastRenderedPageBreak/>
        <w:t>8</w:t>
      </w:r>
      <w:r w:rsidR="005B6A1F" w:rsidRPr="00455A24">
        <w:rPr>
          <w:b/>
          <w:sz w:val="24"/>
          <w:szCs w:val="24"/>
          <w:u w:val="single"/>
        </w:rPr>
        <w:t xml:space="preserve"> - Il Sole </w:t>
      </w:r>
      <w:r w:rsidR="006D7CA0" w:rsidRPr="00455A24">
        <w:rPr>
          <w:b/>
          <w:sz w:val="24"/>
          <w:szCs w:val="24"/>
          <w:u w:val="single"/>
        </w:rPr>
        <w:t xml:space="preserve">passeggia fra </w:t>
      </w:r>
      <w:r w:rsidR="005B6A1F" w:rsidRPr="00455A24">
        <w:rPr>
          <w:b/>
          <w:sz w:val="24"/>
          <w:szCs w:val="24"/>
          <w:u w:val="single"/>
        </w:rPr>
        <w:t>le stelle</w:t>
      </w:r>
      <w:r w:rsidR="007729D5" w:rsidRPr="00455A24">
        <w:rPr>
          <w:b/>
          <w:sz w:val="24"/>
          <w:szCs w:val="24"/>
          <w:u w:val="single"/>
        </w:rPr>
        <w:t xml:space="preserve"> - 12 passi</w:t>
      </w:r>
      <w:r w:rsidR="00535ABD" w:rsidRPr="00455A24">
        <w:rPr>
          <w:b/>
          <w:sz w:val="24"/>
          <w:szCs w:val="24"/>
          <w:u w:val="single"/>
        </w:rPr>
        <w:t>,</w:t>
      </w:r>
      <w:r w:rsidR="007729D5" w:rsidRPr="00455A24">
        <w:rPr>
          <w:b/>
          <w:sz w:val="24"/>
          <w:szCs w:val="24"/>
          <w:u w:val="single"/>
        </w:rPr>
        <w:t xml:space="preserve"> anzi 13! </w:t>
      </w:r>
      <w:r w:rsidR="008E20B3" w:rsidRPr="00455A24">
        <w:rPr>
          <w:b/>
          <w:sz w:val="24"/>
          <w:szCs w:val="24"/>
          <w:u w:val="single"/>
        </w:rPr>
        <w:t>grandi passi</w:t>
      </w:r>
      <w:r w:rsidR="00582F22" w:rsidRPr="00455A24">
        <w:rPr>
          <w:b/>
          <w:sz w:val="24"/>
          <w:szCs w:val="24"/>
          <w:u w:val="single"/>
        </w:rPr>
        <w:t xml:space="preserve"> - lo Zodiaco</w:t>
      </w:r>
    </w:p>
    <w:p w:rsidR="00C5496C" w:rsidRPr="00455A24" w:rsidRDefault="00C5496C" w:rsidP="00835B82">
      <w:pPr>
        <w:spacing w:line="240" w:lineRule="atLeast"/>
        <w:ind w:right="-1"/>
        <w:jc w:val="both"/>
        <w:rPr>
          <w:i/>
        </w:rPr>
      </w:pPr>
    </w:p>
    <w:p w:rsidR="002C3B6B" w:rsidRPr="00455A24" w:rsidRDefault="002C3B6B" w:rsidP="00835B82">
      <w:pPr>
        <w:spacing w:after="120" w:line="240" w:lineRule="atLeast"/>
        <w:ind w:right="-1"/>
        <w:jc w:val="both"/>
        <w:rPr>
          <w:bCs/>
          <w:sz w:val="24"/>
          <w:szCs w:val="24"/>
        </w:rPr>
      </w:pPr>
    </w:p>
    <w:p w:rsidR="004D699B" w:rsidRPr="00455A24" w:rsidRDefault="007A3AC6" w:rsidP="00835B82">
      <w:pPr>
        <w:spacing w:after="120" w:line="240" w:lineRule="atLeast"/>
        <w:ind w:right="-1"/>
        <w:jc w:val="both"/>
        <w:rPr>
          <w:bCs/>
          <w:sz w:val="24"/>
          <w:szCs w:val="24"/>
        </w:rPr>
      </w:pPr>
      <w:r w:rsidRPr="00455A24">
        <w:rPr>
          <w:bCs/>
          <w:sz w:val="24"/>
          <w:szCs w:val="24"/>
        </w:rPr>
        <w:t>Con un</w:t>
      </w:r>
      <w:r w:rsidR="00B84146" w:rsidRPr="00455A24">
        <w:rPr>
          <w:bCs/>
          <w:sz w:val="24"/>
          <w:szCs w:val="24"/>
        </w:rPr>
        <w:t xml:space="preserve"> parallelo linguistico terrestre </w:t>
      </w:r>
      <w:r w:rsidRPr="00455A24">
        <w:rPr>
          <w:bCs/>
          <w:sz w:val="24"/>
          <w:szCs w:val="24"/>
        </w:rPr>
        <w:t xml:space="preserve">si può affermare che il Sole </w:t>
      </w:r>
      <w:r w:rsidR="00B84146" w:rsidRPr="00455A24">
        <w:rPr>
          <w:bCs/>
          <w:sz w:val="24"/>
          <w:szCs w:val="24"/>
        </w:rPr>
        <w:t>"</w:t>
      </w:r>
      <w:r w:rsidR="005B6A1F" w:rsidRPr="00455A24">
        <w:rPr>
          <w:bCs/>
          <w:sz w:val="24"/>
          <w:szCs w:val="24"/>
        </w:rPr>
        <w:t>cammina</w:t>
      </w:r>
      <w:r w:rsidR="00B84146" w:rsidRPr="00455A24">
        <w:rPr>
          <w:bCs/>
          <w:sz w:val="24"/>
          <w:szCs w:val="24"/>
        </w:rPr>
        <w:t>"</w:t>
      </w:r>
      <w:r w:rsidR="005B6A1F" w:rsidRPr="00455A24">
        <w:rPr>
          <w:bCs/>
          <w:sz w:val="24"/>
          <w:szCs w:val="24"/>
        </w:rPr>
        <w:t xml:space="preserve"> fra le stelle</w:t>
      </w:r>
      <w:r w:rsidR="00281340">
        <w:rPr>
          <w:bCs/>
          <w:sz w:val="24"/>
          <w:szCs w:val="24"/>
        </w:rPr>
        <w:t xml:space="preserve"> a causa della rivoluzione della Terra attorno al Sole.</w:t>
      </w:r>
      <w:r w:rsidR="00B84146" w:rsidRPr="00455A24">
        <w:rPr>
          <w:bCs/>
          <w:sz w:val="24"/>
          <w:szCs w:val="24"/>
        </w:rPr>
        <w:t>.</w:t>
      </w:r>
    </w:p>
    <w:p w:rsidR="008F3E06" w:rsidRPr="00455A24" w:rsidRDefault="00B84146" w:rsidP="002C3B6B">
      <w:pPr>
        <w:pStyle w:val="Corpodeltesto"/>
        <w:spacing w:after="120"/>
        <w:ind w:right="-1"/>
        <w:rPr>
          <w:color w:val="auto"/>
          <w:szCs w:val="24"/>
        </w:rPr>
      </w:pPr>
      <w:r w:rsidRPr="00455A24">
        <w:rPr>
          <w:color w:val="auto"/>
          <w:szCs w:val="24"/>
        </w:rPr>
        <w:t xml:space="preserve">Il Sole nel suo moto apparente fra le stelle, in un anno, attraversa dodici costellazioni zodiacali: Pesci, Ariete, Toro, Gemelli, Cancro, Leone, Vergine, Bilancia, Scorpione, Sagittario, Capricorno, Acquario. In lingua latina:  </w:t>
      </w:r>
      <w:r w:rsidRPr="00455A24">
        <w:rPr>
          <w:i/>
          <w:color w:val="auto"/>
          <w:szCs w:val="24"/>
        </w:rPr>
        <w:t>Aries,  Taurus,  Gemini, Cancer, Leo, Virgo, Libra, Scorpius, Sagittarius, Capricornus, Acquarius, Pisces</w:t>
      </w:r>
      <w:r w:rsidRPr="00455A24">
        <w:rPr>
          <w:color w:val="auto"/>
          <w:szCs w:val="24"/>
        </w:rPr>
        <w:t>.</w:t>
      </w:r>
    </w:p>
    <w:p w:rsidR="00B84146" w:rsidRPr="00455A24" w:rsidRDefault="008F3E06" w:rsidP="002C3B6B">
      <w:pPr>
        <w:pStyle w:val="Corpodeltesto"/>
        <w:spacing w:after="120"/>
        <w:ind w:right="-1"/>
        <w:rPr>
          <w:bCs/>
          <w:color w:val="auto"/>
          <w:szCs w:val="24"/>
        </w:rPr>
      </w:pPr>
      <w:r w:rsidRPr="00455A24">
        <w:rPr>
          <w:color w:val="auto"/>
          <w:szCs w:val="24"/>
        </w:rPr>
        <w:t xml:space="preserve">In realtà sono 13 perché il Sole attraversa </w:t>
      </w:r>
      <w:r w:rsidRPr="00A77252">
        <w:rPr>
          <w:b/>
          <w:color w:val="auto"/>
          <w:szCs w:val="24"/>
        </w:rPr>
        <w:t xml:space="preserve">Ofiuco </w:t>
      </w:r>
      <w:r w:rsidR="00A77252" w:rsidRPr="00A77252">
        <w:rPr>
          <w:b/>
          <w:color w:val="auto"/>
          <w:szCs w:val="24"/>
        </w:rPr>
        <w:t xml:space="preserve">durante alcuni giorni di </w:t>
      </w:r>
      <w:r w:rsidR="00B84146" w:rsidRPr="00A77252">
        <w:rPr>
          <w:b/>
          <w:color w:val="auto"/>
          <w:szCs w:val="24"/>
        </w:rPr>
        <w:t>Dicembre.</w:t>
      </w:r>
    </w:p>
    <w:p w:rsidR="006A4B32" w:rsidRPr="00455A24" w:rsidRDefault="006A4B32" w:rsidP="002C3B6B">
      <w:pPr>
        <w:spacing w:after="120" w:line="240" w:lineRule="atLeast"/>
        <w:ind w:right="-1"/>
        <w:jc w:val="both"/>
        <w:rPr>
          <w:bCs/>
          <w:sz w:val="24"/>
          <w:szCs w:val="24"/>
        </w:rPr>
      </w:pPr>
    </w:p>
    <w:p w:rsidR="004D699B" w:rsidRPr="00455A24" w:rsidRDefault="00BD33B3" w:rsidP="00835B82">
      <w:pPr>
        <w:spacing w:after="120" w:line="240" w:lineRule="atLeast"/>
        <w:ind w:right="-1"/>
        <w:jc w:val="both"/>
        <w:rPr>
          <w:sz w:val="24"/>
          <w:szCs w:val="24"/>
        </w:rPr>
      </w:pPr>
      <w:r w:rsidRPr="00455A24">
        <w:rPr>
          <w:sz w:val="24"/>
          <w:szCs w:val="24"/>
        </w:rPr>
        <w:t xml:space="preserve">- </w:t>
      </w:r>
      <w:r w:rsidR="007A3AC6" w:rsidRPr="00455A24">
        <w:rPr>
          <w:sz w:val="24"/>
          <w:szCs w:val="24"/>
        </w:rPr>
        <w:t xml:space="preserve">Il </w:t>
      </w:r>
      <w:r w:rsidR="007729D5" w:rsidRPr="00455A24">
        <w:rPr>
          <w:sz w:val="24"/>
          <w:szCs w:val="24"/>
        </w:rPr>
        <w:t>20/</w:t>
      </w:r>
      <w:r w:rsidR="007A3AC6" w:rsidRPr="00455A24">
        <w:rPr>
          <w:bCs/>
          <w:sz w:val="24"/>
          <w:szCs w:val="24"/>
        </w:rPr>
        <w:t>21 Marzo</w:t>
      </w:r>
      <w:r w:rsidR="007A3AC6" w:rsidRPr="00455A24">
        <w:rPr>
          <w:sz w:val="24"/>
          <w:szCs w:val="24"/>
        </w:rPr>
        <w:t xml:space="preserve">  entra  nei  </w:t>
      </w:r>
      <w:r w:rsidR="007A3AC6" w:rsidRPr="00455A24">
        <w:rPr>
          <w:bCs/>
          <w:sz w:val="24"/>
          <w:szCs w:val="24"/>
        </w:rPr>
        <w:t xml:space="preserve">Pesci </w:t>
      </w:r>
      <w:r w:rsidRPr="00455A24">
        <w:rPr>
          <w:bCs/>
          <w:sz w:val="24"/>
          <w:szCs w:val="24"/>
        </w:rPr>
        <w:t xml:space="preserve">alla </w:t>
      </w:r>
      <w:r w:rsidR="007A3AC6" w:rsidRPr="00455A24">
        <w:rPr>
          <w:sz w:val="24"/>
          <w:szCs w:val="24"/>
        </w:rPr>
        <w:t>Long</w:t>
      </w:r>
      <w:r w:rsidRPr="00455A24">
        <w:rPr>
          <w:sz w:val="24"/>
          <w:szCs w:val="24"/>
        </w:rPr>
        <w:t xml:space="preserve">itudine </w:t>
      </w:r>
      <w:r w:rsidR="007A3AC6" w:rsidRPr="00455A24">
        <w:rPr>
          <w:sz w:val="24"/>
          <w:szCs w:val="24"/>
        </w:rPr>
        <w:t>Ecl</w:t>
      </w:r>
      <w:r w:rsidRPr="00455A24">
        <w:rPr>
          <w:sz w:val="24"/>
          <w:szCs w:val="24"/>
        </w:rPr>
        <w:t>ittica</w:t>
      </w:r>
      <w:r w:rsidR="00877E73" w:rsidRPr="00455A24">
        <w:rPr>
          <w:sz w:val="24"/>
          <w:szCs w:val="24"/>
        </w:rPr>
        <w:t>*</w:t>
      </w:r>
      <w:r w:rsidRPr="00455A24">
        <w:rPr>
          <w:sz w:val="24"/>
          <w:szCs w:val="24"/>
        </w:rPr>
        <w:t xml:space="preserve"> di </w:t>
      </w:r>
      <w:r w:rsidR="007A3AC6" w:rsidRPr="00455A24">
        <w:rPr>
          <w:sz w:val="24"/>
          <w:szCs w:val="24"/>
        </w:rPr>
        <w:t>0°</w:t>
      </w:r>
    </w:p>
    <w:p w:rsidR="004D699B" w:rsidRPr="00455A24" w:rsidRDefault="00BD33B3" w:rsidP="00835B82">
      <w:pPr>
        <w:spacing w:after="120" w:line="240" w:lineRule="atLeast"/>
        <w:ind w:right="-1"/>
        <w:jc w:val="both"/>
        <w:rPr>
          <w:sz w:val="24"/>
          <w:szCs w:val="24"/>
        </w:rPr>
      </w:pPr>
      <w:r w:rsidRPr="00455A24">
        <w:rPr>
          <w:sz w:val="24"/>
          <w:szCs w:val="24"/>
        </w:rPr>
        <w:t xml:space="preserve">- Il </w:t>
      </w:r>
      <w:r w:rsidRPr="00455A24">
        <w:rPr>
          <w:bCs/>
          <w:sz w:val="24"/>
          <w:szCs w:val="24"/>
        </w:rPr>
        <w:t>21 Aprile</w:t>
      </w:r>
      <w:r w:rsidRPr="00455A24">
        <w:rPr>
          <w:sz w:val="24"/>
          <w:szCs w:val="24"/>
        </w:rPr>
        <w:t xml:space="preserve">  entra  nel'Ariete </w:t>
      </w:r>
      <w:r w:rsidRPr="00455A24">
        <w:rPr>
          <w:bCs/>
          <w:sz w:val="24"/>
          <w:szCs w:val="24"/>
        </w:rPr>
        <w:t xml:space="preserve">alla </w:t>
      </w:r>
      <w:r w:rsidRPr="00455A24">
        <w:rPr>
          <w:sz w:val="24"/>
          <w:szCs w:val="24"/>
        </w:rPr>
        <w:t>Longitudine Eclittica di 30°</w:t>
      </w:r>
    </w:p>
    <w:p w:rsidR="004D699B" w:rsidRPr="00455A24" w:rsidRDefault="00BD33B3" w:rsidP="00835B82">
      <w:pPr>
        <w:spacing w:after="120" w:line="240" w:lineRule="atLeast"/>
        <w:ind w:right="-1"/>
        <w:jc w:val="both"/>
        <w:rPr>
          <w:sz w:val="24"/>
          <w:szCs w:val="24"/>
        </w:rPr>
      </w:pPr>
      <w:r w:rsidRPr="00455A24">
        <w:rPr>
          <w:sz w:val="24"/>
          <w:szCs w:val="24"/>
        </w:rPr>
        <w:t>- I</w:t>
      </w:r>
      <w:r w:rsidR="007A3AC6" w:rsidRPr="00455A24">
        <w:rPr>
          <w:sz w:val="24"/>
          <w:szCs w:val="24"/>
        </w:rPr>
        <w:t xml:space="preserve">l </w:t>
      </w:r>
      <w:r w:rsidR="007A3AC6" w:rsidRPr="00455A24">
        <w:rPr>
          <w:bCs/>
          <w:sz w:val="24"/>
          <w:szCs w:val="24"/>
        </w:rPr>
        <w:t>21 Maggio</w:t>
      </w:r>
      <w:r w:rsidR="007A3AC6" w:rsidRPr="00455A24">
        <w:rPr>
          <w:sz w:val="24"/>
          <w:szCs w:val="24"/>
        </w:rPr>
        <w:t xml:space="preserve"> entra nel </w:t>
      </w:r>
      <w:r w:rsidR="007A3AC6" w:rsidRPr="00455A24">
        <w:rPr>
          <w:bCs/>
          <w:sz w:val="24"/>
          <w:szCs w:val="24"/>
        </w:rPr>
        <w:t xml:space="preserve">Toro </w:t>
      </w:r>
      <w:r w:rsidRPr="00455A24">
        <w:rPr>
          <w:bCs/>
          <w:sz w:val="24"/>
          <w:szCs w:val="24"/>
        </w:rPr>
        <w:t xml:space="preserve">alla </w:t>
      </w:r>
      <w:r w:rsidRPr="00455A24">
        <w:rPr>
          <w:sz w:val="24"/>
          <w:szCs w:val="24"/>
        </w:rPr>
        <w:t xml:space="preserve">Longitudine Eclittica di </w:t>
      </w:r>
      <w:r w:rsidR="007A3AC6" w:rsidRPr="00455A24">
        <w:rPr>
          <w:sz w:val="24"/>
          <w:szCs w:val="24"/>
        </w:rPr>
        <w:t>60°</w:t>
      </w:r>
    </w:p>
    <w:p w:rsidR="004D699B" w:rsidRPr="00455A24" w:rsidRDefault="00BD33B3" w:rsidP="00835B82">
      <w:pPr>
        <w:spacing w:after="120" w:line="240" w:lineRule="atLeast"/>
        <w:ind w:right="-1"/>
        <w:jc w:val="both"/>
        <w:rPr>
          <w:sz w:val="24"/>
          <w:szCs w:val="24"/>
        </w:rPr>
      </w:pPr>
      <w:r w:rsidRPr="00455A24">
        <w:rPr>
          <w:sz w:val="24"/>
          <w:szCs w:val="24"/>
        </w:rPr>
        <w:t xml:space="preserve">- </w:t>
      </w:r>
      <w:r w:rsidR="007A3AC6" w:rsidRPr="00455A24">
        <w:rPr>
          <w:sz w:val="24"/>
          <w:szCs w:val="24"/>
        </w:rPr>
        <w:t xml:space="preserve">Il </w:t>
      </w:r>
      <w:r w:rsidR="007A3AC6" w:rsidRPr="00455A24">
        <w:rPr>
          <w:bCs/>
          <w:sz w:val="24"/>
          <w:szCs w:val="24"/>
        </w:rPr>
        <w:t>21</w:t>
      </w:r>
      <w:r w:rsidR="00700011" w:rsidRPr="00455A24">
        <w:rPr>
          <w:bCs/>
          <w:sz w:val="24"/>
          <w:szCs w:val="24"/>
        </w:rPr>
        <w:t xml:space="preserve"> </w:t>
      </w:r>
      <w:r w:rsidR="007A3AC6" w:rsidRPr="00455A24">
        <w:rPr>
          <w:bCs/>
          <w:sz w:val="24"/>
          <w:szCs w:val="24"/>
        </w:rPr>
        <w:t>Giugno</w:t>
      </w:r>
      <w:r w:rsidR="007A3AC6" w:rsidRPr="00455A24">
        <w:rPr>
          <w:sz w:val="24"/>
          <w:szCs w:val="24"/>
        </w:rPr>
        <w:t xml:space="preserve"> entra nei </w:t>
      </w:r>
      <w:r w:rsidR="007A3AC6" w:rsidRPr="00455A24">
        <w:rPr>
          <w:bCs/>
          <w:sz w:val="24"/>
          <w:szCs w:val="24"/>
        </w:rPr>
        <w:t xml:space="preserve">Gemelli </w:t>
      </w:r>
      <w:r w:rsidRPr="00455A24">
        <w:rPr>
          <w:bCs/>
          <w:sz w:val="24"/>
          <w:szCs w:val="24"/>
        </w:rPr>
        <w:t xml:space="preserve">alla </w:t>
      </w:r>
      <w:r w:rsidRPr="00455A24">
        <w:rPr>
          <w:sz w:val="24"/>
          <w:szCs w:val="24"/>
        </w:rPr>
        <w:t xml:space="preserve">Longitudine Eclittica di </w:t>
      </w:r>
      <w:r w:rsidR="007A3AC6" w:rsidRPr="00455A24">
        <w:rPr>
          <w:sz w:val="24"/>
          <w:szCs w:val="24"/>
        </w:rPr>
        <w:t>90°</w:t>
      </w:r>
    </w:p>
    <w:p w:rsidR="008E20B3" w:rsidRPr="00455A24" w:rsidRDefault="00BD33B3" w:rsidP="00835B82">
      <w:pPr>
        <w:spacing w:after="120" w:line="240" w:lineRule="atLeast"/>
        <w:ind w:right="-1"/>
        <w:jc w:val="both"/>
        <w:rPr>
          <w:sz w:val="24"/>
          <w:szCs w:val="24"/>
        </w:rPr>
      </w:pPr>
      <w:r w:rsidRPr="00455A24">
        <w:rPr>
          <w:sz w:val="24"/>
          <w:szCs w:val="24"/>
        </w:rPr>
        <w:t xml:space="preserve">- </w:t>
      </w:r>
      <w:r w:rsidR="007A3AC6" w:rsidRPr="00455A24">
        <w:rPr>
          <w:sz w:val="24"/>
          <w:szCs w:val="24"/>
        </w:rPr>
        <w:t xml:space="preserve">Il </w:t>
      </w:r>
      <w:r w:rsidR="007A3AC6" w:rsidRPr="00455A24">
        <w:rPr>
          <w:bCs/>
          <w:sz w:val="24"/>
          <w:szCs w:val="24"/>
        </w:rPr>
        <w:t>22 Luglio</w:t>
      </w:r>
      <w:r w:rsidR="007A3AC6" w:rsidRPr="00455A24">
        <w:rPr>
          <w:sz w:val="24"/>
          <w:szCs w:val="24"/>
        </w:rPr>
        <w:t xml:space="preserve"> entra nel </w:t>
      </w:r>
      <w:r w:rsidR="007A3AC6" w:rsidRPr="00455A24">
        <w:rPr>
          <w:bCs/>
          <w:sz w:val="24"/>
          <w:szCs w:val="24"/>
        </w:rPr>
        <w:t>Cancro</w:t>
      </w:r>
      <w:r w:rsidR="007A3AC6" w:rsidRPr="00455A24">
        <w:rPr>
          <w:sz w:val="24"/>
          <w:szCs w:val="24"/>
        </w:rPr>
        <w:t xml:space="preserve"> </w:t>
      </w:r>
      <w:r w:rsidRPr="00455A24">
        <w:rPr>
          <w:bCs/>
          <w:sz w:val="24"/>
          <w:szCs w:val="24"/>
        </w:rPr>
        <w:t xml:space="preserve">alla </w:t>
      </w:r>
      <w:r w:rsidRPr="00455A24">
        <w:rPr>
          <w:sz w:val="24"/>
          <w:szCs w:val="24"/>
        </w:rPr>
        <w:t>Longitudine Eclittica di 1</w:t>
      </w:r>
      <w:r w:rsidR="007A3AC6" w:rsidRPr="00455A24">
        <w:rPr>
          <w:sz w:val="24"/>
          <w:szCs w:val="24"/>
        </w:rPr>
        <w:t>20°</w:t>
      </w:r>
    </w:p>
    <w:p w:rsidR="004D699B" w:rsidRPr="00455A24" w:rsidRDefault="00BD33B3" w:rsidP="00835B82">
      <w:pPr>
        <w:spacing w:after="120" w:line="240" w:lineRule="atLeast"/>
        <w:ind w:right="-1"/>
        <w:jc w:val="both"/>
        <w:rPr>
          <w:sz w:val="24"/>
          <w:szCs w:val="24"/>
        </w:rPr>
      </w:pPr>
      <w:r w:rsidRPr="00455A24">
        <w:rPr>
          <w:sz w:val="24"/>
          <w:szCs w:val="24"/>
        </w:rPr>
        <w:t xml:space="preserve">- </w:t>
      </w:r>
      <w:r w:rsidR="007A3AC6" w:rsidRPr="00455A24">
        <w:rPr>
          <w:sz w:val="24"/>
          <w:szCs w:val="24"/>
        </w:rPr>
        <w:t xml:space="preserve">Il </w:t>
      </w:r>
      <w:r w:rsidR="007A3AC6" w:rsidRPr="00455A24">
        <w:rPr>
          <w:bCs/>
          <w:sz w:val="24"/>
          <w:szCs w:val="24"/>
        </w:rPr>
        <w:t>22 Agosto</w:t>
      </w:r>
      <w:r w:rsidR="007A3AC6" w:rsidRPr="00455A24">
        <w:rPr>
          <w:sz w:val="24"/>
          <w:szCs w:val="24"/>
        </w:rPr>
        <w:t xml:space="preserve"> entra </w:t>
      </w:r>
      <w:r w:rsidRPr="00455A24">
        <w:rPr>
          <w:sz w:val="24"/>
          <w:szCs w:val="24"/>
        </w:rPr>
        <w:t>n</w:t>
      </w:r>
      <w:r w:rsidR="007A3AC6" w:rsidRPr="00455A24">
        <w:rPr>
          <w:sz w:val="24"/>
          <w:szCs w:val="24"/>
        </w:rPr>
        <w:t xml:space="preserve">el </w:t>
      </w:r>
      <w:r w:rsidR="007A3AC6" w:rsidRPr="00455A24">
        <w:rPr>
          <w:bCs/>
          <w:sz w:val="24"/>
          <w:szCs w:val="24"/>
        </w:rPr>
        <w:t xml:space="preserve">Leone </w:t>
      </w:r>
      <w:r w:rsidRPr="00455A24">
        <w:rPr>
          <w:bCs/>
          <w:sz w:val="24"/>
          <w:szCs w:val="24"/>
        </w:rPr>
        <w:t xml:space="preserve">alla </w:t>
      </w:r>
      <w:r w:rsidRPr="00455A24">
        <w:rPr>
          <w:sz w:val="24"/>
          <w:szCs w:val="24"/>
        </w:rPr>
        <w:t xml:space="preserve">Longitudine Eclittica di </w:t>
      </w:r>
      <w:r w:rsidR="007A3AC6" w:rsidRPr="00455A24">
        <w:rPr>
          <w:sz w:val="24"/>
          <w:szCs w:val="24"/>
        </w:rPr>
        <w:t>150°</w:t>
      </w:r>
    </w:p>
    <w:p w:rsidR="004D699B" w:rsidRPr="00455A24" w:rsidRDefault="00BD33B3" w:rsidP="00835B82">
      <w:pPr>
        <w:spacing w:after="120" w:line="240" w:lineRule="atLeast"/>
        <w:ind w:right="-1"/>
        <w:jc w:val="both"/>
        <w:rPr>
          <w:sz w:val="24"/>
          <w:szCs w:val="24"/>
        </w:rPr>
      </w:pPr>
      <w:r w:rsidRPr="00455A24">
        <w:rPr>
          <w:sz w:val="24"/>
          <w:szCs w:val="24"/>
        </w:rPr>
        <w:t xml:space="preserve">- </w:t>
      </w:r>
      <w:r w:rsidR="007A3AC6" w:rsidRPr="00455A24">
        <w:rPr>
          <w:sz w:val="24"/>
          <w:szCs w:val="24"/>
        </w:rPr>
        <w:t xml:space="preserve">Il </w:t>
      </w:r>
      <w:r w:rsidR="007A3AC6" w:rsidRPr="00455A24">
        <w:rPr>
          <w:bCs/>
          <w:sz w:val="24"/>
          <w:szCs w:val="24"/>
        </w:rPr>
        <w:t>2</w:t>
      </w:r>
      <w:r w:rsidR="007729D5" w:rsidRPr="00455A24">
        <w:rPr>
          <w:bCs/>
          <w:sz w:val="24"/>
          <w:szCs w:val="24"/>
        </w:rPr>
        <w:t>2/23</w:t>
      </w:r>
      <w:r w:rsidR="00700011" w:rsidRPr="00455A24">
        <w:rPr>
          <w:bCs/>
          <w:sz w:val="24"/>
          <w:szCs w:val="24"/>
        </w:rPr>
        <w:t xml:space="preserve"> </w:t>
      </w:r>
      <w:r w:rsidR="007A3AC6" w:rsidRPr="00455A24">
        <w:rPr>
          <w:bCs/>
          <w:sz w:val="24"/>
          <w:szCs w:val="24"/>
        </w:rPr>
        <w:t>Settembre</w:t>
      </w:r>
      <w:r w:rsidR="007A3AC6" w:rsidRPr="00455A24">
        <w:rPr>
          <w:sz w:val="24"/>
          <w:szCs w:val="24"/>
        </w:rPr>
        <w:t xml:space="preserve"> entra nella </w:t>
      </w:r>
      <w:r w:rsidR="007A3AC6" w:rsidRPr="00455A24">
        <w:rPr>
          <w:bCs/>
          <w:sz w:val="24"/>
          <w:szCs w:val="24"/>
        </w:rPr>
        <w:t xml:space="preserve">Vergine </w:t>
      </w:r>
      <w:r w:rsidRPr="00455A24">
        <w:rPr>
          <w:bCs/>
          <w:sz w:val="24"/>
          <w:szCs w:val="24"/>
        </w:rPr>
        <w:t xml:space="preserve">alla </w:t>
      </w:r>
      <w:r w:rsidRPr="00455A24">
        <w:rPr>
          <w:sz w:val="24"/>
          <w:szCs w:val="24"/>
        </w:rPr>
        <w:t>Longitudine Eclittica</w:t>
      </w:r>
      <w:r w:rsidR="007A3AC6" w:rsidRPr="00455A24">
        <w:rPr>
          <w:sz w:val="24"/>
          <w:szCs w:val="24"/>
        </w:rPr>
        <w:t xml:space="preserve"> </w:t>
      </w:r>
      <w:r w:rsidRPr="00455A24">
        <w:rPr>
          <w:sz w:val="24"/>
          <w:szCs w:val="24"/>
        </w:rPr>
        <w:t>di 1</w:t>
      </w:r>
      <w:r w:rsidR="007A3AC6" w:rsidRPr="00455A24">
        <w:rPr>
          <w:sz w:val="24"/>
          <w:szCs w:val="24"/>
        </w:rPr>
        <w:t>80°</w:t>
      </w:r>
    </w:p>
    <w:p w:rsidR="004D699B" w:rsidRPr="00455A24" w:rsidRDefault="00BD33B3" w:rsidP="00835B82">
      <w:pPr>
        <w:spacing w:after="120" w:line="240" w:lineRule="atLeast"/>
        <w:ind w:right="-1"/>
        <w:jc w:val="both"/>
        <w:rPr>
          <w:sz w:val="24"/>
          <w:szCs w:val="24"/>
        </w:rPr>
      </w:pPr>
      <w:r w:rsidRPr="00455A24">
        <w:rPr>
          <w:sz w:val="24"/>
          <w:szCs w:val="24"/>
        </w:rPr>
        <w:t xml:space="preserve">- </w:t>
      </w:r>
      <w:r w:rsidR="007A3AC6" w:rsidRPr="00455A24">
        <w:rPr>
          <w:sz w:val="24"/>
          <w:szCs w:val="24"/>
        </w:rPr>
        <w:t xml:space="preserve">Il </w:t>
      </w:r>
      <w:r w:rsidR="007A3AC6" w:rsidRPr="00455A24">
        <w:rPr>
          <w:bCs/>
          <w:sz w:val="24"/>
          <w:szCs w:val="24"/>
        </w:rPr>
        <w:t>21 Ottobre</w:t>
      </w:r>
      <w:r w:rsidRPr="00455A24">
        <w:rPr>
          <w:bCs/>
          <w:sz w:val="24"/>
          <w:szCs w:val="24"/>
        </w:rPr>
        <w:t xml:space="preserve"> </w:t>
      </w:r>
      <w:r w:rsidR="007A3AC6" w:rsidRPr="00455A24">
        <w:rPr>
          <w:sz w:val="24"/>
          <w:szCs w:val="24"/>
        </w:rPr>
        <w:t xml:space="preserve">entra nella </w:t>
      </w:r>
      <w:r w:rsidR="007A3AC6" w:rsidRPr="00455A24">
        <w:rPr>
          <w:bCs/>
          <w:sz w:val="24"/>
          <w:szCs w:val="24"/>
        </w:rPr>
        <w:t xml:space="preserve">Bilancia </w:t>
      </w:r>
      <w:r w:rsidRPr="00455A24">
        <w:rPr>
          <w:bCs/>
          <w:sz w:val="24"/>
          <w:szCs w:val="24"/>
        </w:rPr>
        <w:t xml:space="preserve">alla </w:t>
      </w:r>
      <w:r w:rsidRPr="00455A24">
        <w:rPr>
          <w:sz w:val="24"/>
          <w:szCs w:val="24"/>
        </w:rPr>
        <w:t>Longitudine Eclittica di</w:t>
      </w:r>
      <w:r w:rsidR="007A3AC6" w:rsidRPr="00455A24">
        <w:rPr>
          <w:sz w:val="24"/>
          <w:szCs w:val="24"/>
        </w:rPr>
        <w:t xml:space="preserve"> 210°</w:t>
      </w:r>
    </w:p>
    <w:p w:rsidR="004D699B" w:rsidRPr="00455A24" w:rsidRDefault="00BD33B3" w:rsidP="00835B82">
      <w:pPr>
        <w:spacing w:after="120" w:line="240" w:lineRule="atLeast"/>
        <w:ind w:right="-1"/>
        <w:jc w:val="both"/>
        <w:rPr>
          <w:sz w:val="24"/>
          <w:szCs w:val="24"/>
        </w:rPr>
      </w:pPr>
      <w:r w:rsidRPr="00455A24">
        <w:rPr>
          <w:sz w:val="24"/>
          <w:szCs w:val="24"/>
        </w:rPr>
        <w:t xml:space="preserve">- </w:t>
      </w:r>
      <w:r w:rsidR="007A3AC6" w:rsidRPr="00455A24">
        <w:rPr>
          <w:sz w:val="24"/>
          <w:szCs w:val="24"/>
        </w:rPr>
        <w:t xml:space="preserve">Il </w:t>
      </w:r>
      <w:r w:rsidR="007A3AC6" w:rsidRPr="00455A24">
        <w:rPr>
          <w:bCs/>
          <w:sz w:val="24"/>
          <w:szCs w:val="24"/>
        </w:rPr>
        <w:t>21 Novembre</w:t>
      </w:r>
      <w:r w:rsidR="007A3AC6" w:rsidRPr="00455A24">
        <w:rPr>
          <w:sz w:val="24"/>
          <w:szCs w:val="24"/>
        </w:rPr>
        <w:t xml:space="preserve"> entra nello </w:t>
      </w:r>
      <w:r w:rsidR="007A3AC6" w:rsidRPr="00455A24">
        <w:rPr>
          <w:bCs/>
          <w:sz w:val="24"/>
          <w:szCs w:val="24"/>
        </w:rPr>
        <w:t>Scorpione</w:t>
      </w:r>
      <w:r w:rsidR="007A3AC6" w:rsidRPr="00455A24">
        <w:rPr>
          <w:sz w:val="24"/>
          <w:szCs w:val="24"/>
        </w:rPr>
        <w:t xml:space="preserve"> </w:t>
      </w:r>
      <w:r w:rsidRPr="00455A24">
        <w:rPr>
          <w:bCs/>
          <w:sz w:val="24"/>
          <w:szCs w:val="24"/>
        </w:rPr>
        <w:t xml:space="preserve">alla </w:t>
      </w:r>
      <w:r w:rsidRPr="00455A24">
        <w:rPr>
          <w:sz w:val="24"/>
          <w:szCs w:val="24"/>
        </w:rPr>
        <w:t>Longitudine Eclittica di</w:t>
      </w:r>
      <w:r w:rsidR="007A3AC6" w:rsidRPr="00455A24">
        <w:rPr>
          <w:sz w:val="24"/>
          <w:szCs w:val="24"/>
        </w:rPr>
        <w:t xml:space="preserve"> 240°</w:t>
      </w:r>
    </w:p>
    <w:p w:rsidR="004D699B" w:rsidRPr="00455A24" w:rsidRDefault="00BD33B3" w:rsidP="00835B82">
      <w:pPr>
        <w:spacing w:after="120" w:line="240" w:lineRule="atLeast"/>
        <w:ind w:right="-1"/>
        <w:jc w:val="both"/>
        <w:rPr>
          <w:sz w:val="24"/>
          <w:szCs w:val="24"/>
        </w:rPr>
      </w:pPr>
      <w:r w:rsidRPr="00455A24">
        <w:rPr>
          <w:sz w:val="24"/>
          <w:szCs w:val="24"/>
        </w:rPr>
        <w:t xml:space="preserve">- </w:t>
      </w:r>
      <w:r w:rsidR="007A3AC6" w:rsidRPr="00455A24">
        <w:rPr>
          <w:sz w:val="24"/>
          <w:szCs w:val="24"/>
        </w:rPr>
        <w:t xml:space="preserve">Il </w:t>
      </w:r>
      <w:r w:rsidR="007A3AC6" w:rsidRPr="00455A24">
        <w:rPr>
          <w:bCs/>
          <w:sz w:val="24"/>
          <w:szCs w:val="24"/>
        </w:rPr>
        <w:t>2</w:t>
      </w:r>
      <w:r w:rsidR="007729D5" w:rsidRPr="00455A24">
        <w:rPr>
          <w:bCs/>
          <w:sz w:val="24"/>
          <w:szCs w:val="24"/>
        </w:rPr>
        <w:t>2</w:t>
      </w:r>
      <w:r w:rsidR="007A3AC6" w:rsidRPr="00455A24">
        <w:rPr>
          <w:bCs/>
          <w:sz w:val="24"/>
          <w:szCs w:val="24"/>
        </w:rPr>
        <w:t xml:space="preserve"> Dicembre</w:t>
      </w:r>
      <w:r w:rsidR="007A3AC6" w:rsidRPr="00455A24">
        <w:rPr>
          <w:sz w:val="24"/>
          <w:szCs w:val="24"/>
        </w:rPr>
        <w:t xml:space="preserve"> entra nel </w:t>
      </w:r>
      <w:r w:rsidR="007A3AC6" w:rsidRPr="00455A24">
        <w:rPr>
          <w:bCs/>
          <w:sz w:val="24"/>
          <w:szCs w:val="24"/>
        </w:rPr>
        <w:t xml:space="preserve">Sagittario </w:t>
      </w:r>
      <w:r w:rsidRPr="00455A24">
        <w:rPr>
          <w:bCs/>
          <w:sz w:val="24"/>
          <w:szCs w:val="24"/>
        </w:rPr>
        <w:t xml:space="preserve">alla </w:t>
      </w:r>
      <w:r w:rsidRPr="00455A24">
        <w:rPr>
          <w:sz w:val="24"/>
          <w:szCs w:val="24"/>
        </w:rPr>
        <w:t>Longitudine Eclittica di</w:t>
      </w:r>
      <w:r w:rsidR="007A3AC6" w:rsidRPr="00455A24">
        <w:rPr>
          <w:sz w:val="24"/>
          <w:szCs w:val="24"/>
        </w:rPr>
        <w:t xml:space="preserve"> 270°</w:t>
      </w:r>
    </w:p>
    <w:p w:rsidR="004D699B" w:rsidRPr="00455A24" w:rsidRDefault="00BD33B3" w:rsidP="00835B82">
      <w:pPr>
        <w:spacing w:after="120" w:line="240" w:lineRule="atLeast"/>
        <w:ind w:right="-1"/>
        <w:jc w:val="both"/>
        <w:rPr>
          <w:sz w:val="24"/>
          <w:szCs w:val="24"/>
        </w:rPr>
      </w:pPr>
      <w:r w:rsidRPr="00455A24">
        <w:rPr>
          <w:sz w:val="24"/>
          <w:szCs w:val="24"/>
        </w:rPr>
        <w:t xml:space="preserve">- </w:t>
      </w:r>
      <w:r w:rsidR="007A3AC6" w:rsidRPr="00455A24">
        <w:rPr>
          <w:sz w:val="24"/>
          <w:szCs w:val="24"/>
        </w:rPr>
        <w:t xml:space="preserve">Il </w:t>
      </w:r>
      <w:r w:rsidR="007A3AC6" w:rsidRPr="00455A24">
        <w:rPr>
          <w:bCs/>
          <w:sz w:val="24"/>
          <w:szCs w:val="24"/>
        </w:rPr>
        <w:t>20 Gennaio</w:t>
      </w:r>
      <w:r w:rsidR="007A3AC6" w:rsidRPr="00455A24">
        <w:rPr>
          <w:sz w:val="24"/>
          <w:szCs w:val="24"/>
        </w:rPr>
        <w:t xml:space="preserve"> entra  nel </w:t>
      </w:r>
      <w:r w:rsidR="007A3AC6" w:rsidRPr="00455A24">
        <w:rPr>
          <w:bCs/>
          <w:sz w:val="24"/>
          <w:szCs w:val="24"/>
        </w:rPr>
        <w:t xml:space="preserve">Capricorno </w:t>
      </w:r>
      <w:r w:rsidRPr="00455A24">
        <w:rPr>
          <w:bCs/>
          <w:sz w:val="24"/>
          <w:szCs w:val="24"/>
        </w:rPr>
        <w:t xml:space="preserve">alla </w:t>
      </w:r>
      <w:r w:rsidRPr="00455A24">
        <w:rPr>
          <w:sz w:val="24"/>
          <w:szCs w:val="24"/>
        </w:rPr>
        <w:t>Longitudine Eclittica di</w:t>
      </w:r>
      <w:r w:rsidR="007A3AC6" w:rsidRPr="00455A24">
        <w:rPr>
          <w:bCs/>
          <w:sz w:val="24"/>
          <w:szCs w:val="24"/>
        </w:rPr>
        <w:t xml:space="preserve"> </w:t>
      </w:r>
      <w:r w:rsidR="007A3AC6" w:rsidRPr="00455A24">
        <w:rPr>
          <w:sz w:val="24"/>
          <w:szCs w:val="24"/>
        </w:rPr>
        <w:t>300°</w:t>
      </w:r>
    </w:p>
    <w:p w:rsidR="00C5496C" w:rsidRPr="00455A24" w:rsidRDefault="00BD33B3" w:rsidP="00835B82">
      <w:pPr>
        <w:spacing w:after="120" w:line="240" w:lineRule="atLeast"/>
        <w:ind w:right="-1"/>
        <w:jc w:val="both"/>
        <w:rPr>
          <w:bCs/>
          <w:sz w:val="24"/>
          <w:szCs w:val="24"/>
        </w:rPr>
      </w:pPr>
      <w:r w:rsidRPr="00455A24">
        <w:rPr>
          <w:sz w:val="24"/>
          <w:szCs w:val="24"/>
        </w:rPr>
        <w:t xml:space="preserve">- </w:t>
      </w:r>
      <w:r w:rsidR="007A3AC6" w:rsidRPr="00455A24">
        <w:rPr>
          <w:sz w:val="24"/>
          <w:szCs w:val="24"/>
        </w:rPr>
        <w:t xml:space="preserve">Il </w:t>
      </w:r>
      <w:r w:rsidR="007A3AC6" w:rsidRPr="00455A24">
        <w:rPr>
          <w:bCs/>
          <w:sz w:val="24"/>
          <w:szCs w:val="24"/>
        </w:rPr>
        <w:t>19  Febbraio</w:t>
      </w:r>
      <w:r w:rsidR="007A3AC6" w:rsidRPr="00455A24">
        <w:rPr>
          <w:sz w:val="24"/>
          <w:szCs w:val="24"/>
        </w:rPr>
        <w:t xml:space="preserve"> entra nell’</w:t>
      </w:r>
      <w:r w:rsidR="007A3AC6" w:rsidRPr="00455A24">
        <w:rPr>
          <w:bCs/>
          <w:sz w:val="24"/>
          <w:szCs w:val="24"/>
        </w:rPr>
        <w:t xml:space="preserve">Acquario </w:t>
      </w:r>
      <w:r w:rsidRPr="00455A24">
        <w:rPr>
          <w:bCs/>
          <w:sz w:val="24"/>
          <w:szCs w:val="24"/>
        </w:rPr>
        <w:t xml:space="preserve">alla </w:t>
      </w:r>
      <w:r w:rsidRPr="00455A24">
        <w:rPr>
          <w:sz w:val="24"/>
          <w:szCs w:val="24"/>
        </w:rPr>
        <w:t>Longitudine Eclittica di</w:t>
      </w:r>
      <w:r w:rsidR="007A3AC6" w:rsidRPr="00455A24">
        <w:rPr>
          <w:bCs/>
          <w:sz w:val="24"/>
          <w:szCs w:val="24"/>
        </w:rPr>
        <w:t xml:space="preserve"> </w:t>
      </w:r>
      <w:r w:rsidR="007A3AC6" w:rsidRPr="00455A24">
        <w:rPr>
          <w:sz w:val="24"/>
          <w:szCs w:val="24"/>
        </w:rPr>
        <w:t>330°</w:t>
      </w:r>
    </w:p>
    <w:p w:rsidR="00C5496C" w:rsidRPr="00455A24" w:rsidRDefault="00C5496C" w:rsidP="00835B82">
      <w:pPr>
        <w:spacing w:line="240" w:lineRule="atLeast"/>
        <w:ind w:right="-1"/>
        <w:jc w:val="both"/>
        <w:rPr>
          <w:bCs/>
          <w:sz w:val="24"/>
          <w:szCs w:val="24"/>
        </w:rPr>
      </w:pPr>
    </w:p>
    <w:p w:rsidR="00791FB3" w:rsidRPr="00136C36" w:rsidRDefault="00877E73" w:rsidP="00835B82">
      <w:pPr>
        <w:spacing w:line="240" w:lineRule="atLeast"/>
        <w:ind w:right="-1"/>
        <w:jc w:val="both"/>
        <w:rPr>
          <w:bCs/>
          <w:i/>
          <w:sz w:val="24"/>
          <w:szCs w:val="24"/>
        </w:rPr>
      </w:pPr>
      <w:r w:rsidRPr="00136C36">
        <w:rPr>
          <w:bCs/>
          <w:i/>
          <w:sz w:val="24"/>
          <w:szCs w:val="24"/>
        </w:rPr>
        <w:t>* Longitudine misurata sul piano dell'eclittica, cioè sul piano dove giace la Terra ed il Sole.</w:t>
      </w:r>
    </w:p>
    <w:p w:rsidR="006A4B32" w:rsidRPr="00455A24" w:rsidRDefault="006A4B32" w:rsidP="00835B82">
      <w:pPr>
        <w:spacing w:line="276" w:lineRule="auto"/>
        <w:rPr>
          <w:bCs/>
          <w:i/>
        </w:rPr>
      </w:pPr>
    </w:p>
    <w:p w:rsidR="00EA5ADE" w:rsidRDefault="00EA5ADE" w:rsidP="00835B82">
      <w:pPr>
        <w:spacing w:line="240" w:lineRule="atLeast"/>
        <w:ind w:right="-1"/>
        <w:jc w:val="both"/>
        <w:rPr>
          <w:b/>
          <w:sz w:val="24"/>
          <w:szCs w:val="24"/>
          <w:u w:val="single"/>
        </w:rPr>
      </w:pPr>
    </w:p>
    <w:p w:rsidR="00281340" w:rsidRPr="00281340" w:rsidRDefault="00281340" w:rsidP="00835B82">
      <w:pPr>
        <w:spacing w:line="240" w:lineRule="atLeast"/>
        <w:ind w:right="-1"/>
        <w:jc w:val="both"/>
        <w:rPr>
          <w:i/>
          <w:sz w:val="24"/>
          <w:szCs w:val="24"/>
        </w:rPr>
      </w:pPr>
    </w:p>
    <w:p w:rsidR="005C6235" w:rsidRPr="00455A24" w:rsidRDefault="00281340" w:rsidP="00835B82">
      <w:pPr>
        <w:spacing w:line="240" w:lineRule="atLeast"/>
        <w:ind w:right="-1"/>
        <w:jc w:val="both"/>
        <w:rPr>
          <w:b/>
          <w:sz w:val="24"/>
          <w:szCs w:val="24"/>
          <w:u w:val="single"/>
        </w:rPr>
      </w:pPr>
      <w:r w:rsidRPr="00281340">
        <w:rPr>
          <w:b/>
          <w:noProof/>
          <w:sz w:val="24"/>
          <w:szCs w:val="24"/>
          <w:u w:val="single"/>
          <w:lang w:eastAsia="zh-TW"/>
        </w:rPr>
        <w:drawing>
          <wp:inline distT="0" distB="0" distL="0" distR="0">
            <wp:extent cx="2821815" cy="2138966"/>
            <wp:effectExtent l="95250" t="76200" r="73785" b="51784"/>
            <wp:docPr id="131" name="Immagine 8" descr="023 Proiez costel fig 15"/>
            <wp:cNvGraphicFramePr/>
            <a:graphic xmlns:a="http://schemas.openxmlformats.org/drawingml/2006/main">
              <a:graphicData uri="http://schemas.openxmlformats.org/drawingml/2006/picture">
                <pic:pic xmlns:pic="http://schemas.openxmlformats.org/drawingml/2006/picture">
                  <pic:nvPicPr>
                    <pic:cNvPr id="4" name="Picture 6" descr="023 Proiez costel fig 15"/>
                    <pic:cNvPicPr>
                      <a:picLocks noChangeAspect="1" noChangeArrowheads="1"/>
                    </pic:cNvPicPr>
                  </pic:nvPicPr>
                  <pic:blipFill>
                    <a:blip r:embed="rId18" cstate="print"/>
                    <a:srcRect/>
                    <a:stretch>
                      <a:fillRect/>
                    </a:stretch>
                  </pic:blipFill>
                  <pic:spPr bwMode="auto">
                    <a:xfrm>
                      <a:off x="0" y="0"/>
                      <a:ext cx="2811375" cy="2131052"/>
                    </a:xfrm>
                    <a:prstGeom prst="rect">
                      <a:avLst/>
                    </a:prstGeom>
                    <a:noFill/>
                    <a:ln w="76200">
                      <a:solidFill>
                        <a:srgbClr val="00FF00"/>
                      </a:solidFill>
                      <a:miter lim="800000"/>
                      <a:headEnd/>
                      <a:tailEnd/>
                    </a:ln>
                  </pic:spPr>
                </pic:pic>
              </a:graphicData>
            </a:graphic>
          </wp:inline>
        </w:drawing>
      </w:r>
    </w:p>
    <w:p w:rsidR="00136C36" w:rsidRPr="00281340" w:rsidRDefault="00136C36" w:rsidP="00136C36">
      <w:pPr>
        <w:spacing w:line="240" w:lineRule="atLeast"/>
        <w:ind w:right="-1"/>
        <w:jc w:val="both"/>
        <w:rPr>
          <w:i/>
          <w:sz w:val="24"/>
          <w:szCs w:val="24"/>
        </w:rPr>
      </w:pPr>
      <w:r w:rsidRPr="00281340">
        <w:rPr>
          <w:i/>
          <w:sz w:val="24"/>
          <w:szCs w:val="24"/>
        </w:rPr>
        <w:t>La</w:t>
      </w:r>
      <w:r>
        <w:rPr>
          <w:i/>
          <w:sz w:val="24"/>
          <w:szCs w:val="24"/>
        </w:rPr>
        <w:t xml:space="preserve"> </w:t>
      </w:r>
      <w:r w:rsidRPr="00281340">
        <w:rPr>
          <w:i/>
          <w:sz w:val="24"/>
          <w:szCs w:val="24"/>
        </w:rPr>
        <w:t>Terra</w:t>
      </w:r>
      <w:r>
        <w:rPr>
          <w:i/>
          <w:sz w:val="24"/>
          <w:szCs w:val="24"/>
        </w:rPr>
        <w:t>, il Sole</w:t>
      </w:r>
      <w:r w:rsidRPr="00281340">
        <w:rPr>
          <w:i/>
          <w:sz w:val="24"/>
          <w:szCs w:val="24"/>
        </w:rPr>
        <w:t xml:space="preserve"> e le costellazioni dello Zodiaco</w:t>
      </w:r>
    </w:p>
    <w:p w:rsidR="007729D5" w:rsidRPr="00455A24" w:rsidRDefault="007729D5">
      <w:pPr>
        <w:spacing w:after="200" w:line="276" w:lineRule="auto"/>
        <w:rPr>
          <w:b/>
          <w:sz w:val="24"/>
          <w:szCs w:val="24"/>
          <w:u w:val="single"/>
        </w:rPr>
      </w:pPr>
      <w:r w:rsidRPr="00455A24">
        <w:rPr>
          <w:b/>
          <w:sz w:val="24"/>
          <w:szCs w:val="24"/>
          <w:u w:val="single"/>
        </w:rPr>
        <w:br w:type="page"/>
      </w:r>
    </w:p>
    <w:p w:rsidR="00C5496C" w:rsidRPr="00455A24" w:rsidRDefault="000132F7" w:rsidP="00835B82">
      <w:pPr>
        <w:spacing w:line="240" w:lineRule="atLeast"/>
        <w:ind w:right="-1"/>
        <w:jc w:val="both"/>
        <w:rPr>
          <w:b/>
          <w:sz w:val="24"/>
          <w:szCs w:val="24"/>
          <w:u w:val="single"/>
        </w:rPr>
      </w:pPr>
      <w:r w:rsidRPr="00455A24">
        <w:rPr>
          <w:b/>
          <w:sz w:val="24"/>
          <w:szCs w:val="24"/>
          <w:u w:val="single"/>
        </w:rPr>
        <w:lastRenderedPageBreak/>
        <w:t>9</w:t>
      </w:r>
      <w:r w:rsidR="00C5496C" w:rsidRPr="00455A24">
        <w:rPr>
          <w:b/>
          <w:sz w:val="24"/>
          <w:szCs w:val="24"/>
          <w:u w:val="single"/>
        </w:rPr>
        <w:t xml:space="preserve"> - Un "metro</w:t>
      </w:r>
      <w:r w:rsidR="000F5864" w:rsidRPr="00455A24">
        <w:rPr>
          <w:b/>
          <w:sz w:val="24"/>
          <w:szCs w:val="24"/>
          <w:u w:val="single"/>
        </w:rPr>
        <w:t xml:space="preserve"> curvo speciale</w:t>
      </w:r>
      <w:r w:rsidR="00C5496C" w:rsidRPr="00455A24">
        <w:rPr>
          <w:b/>
          <w:sz w:val="24"/>
          <w:szCs w:val="24"/>
          <w:u w:val="single"/>
        </w:rPr>
        <w:t>" per misurare l'altezza della stella polare</w:t>
      </w:r>
    </w:p>
    <w:p w:rsidR="00C5496C" w:rsidRPr="00455A24" w:rsidRDefault="00C5496C" w:rsidP="00835B82">
      <w:pPr>
        <w:spacing w:line="240" w:lineRule="atLeast"/>
        <w:ind w:right="-1"/>
        <w:jc w:val="both"/>
        <w:rPr>
          <w:bCs/>
          <w:sz w:val="24"/>
          <w:szCs w:val="24"/>
        </w:rPr>
      </w:pPr>
    </w:p>
    <w:p w:rsidR="002C3B6B" w:rsidRPr="00455A24" w:rsidRDefault="002C3B6B" w:rsidP="00835B82">
      <w:pPr>
        <w:spacing w:line="240" w:lineRule="atLeast"/>
        <w:ind w:right="-1"/>
        <w:jc w:val="both"/>
        <w:rPr>
          <w:bCs/>
          <w:sz w:val="24"/>
          <w:szCs w:val="24"/>
        </w:rPr>
      </w:pPr>
    </w:p>
    <w:p w:rsidR="00C5496C" w:rsidRPr="00455A24" w:rsidRDefault="00C5496C" w:rsidP="0035220C">
      <w:pPr>
        <w:spacing w:after="120" w:line="240" w:lineRule="atLeast"/>
        <w:ind w:right="-1"/>
        <w:jc w:val="both"/>
        <w:rPr>
          <w:bCs/>
          <w:sz w:val="24"/>
          <w:szCs w:val="24"/>
        </w:rPr>
      </w:pPr>
      <w:r w:rsidRPr="00455A24">
        <w:rPr>
          <w:sz w:val="24"/>
          <w:szCs w:val="24"/>
        </w:rPr>
        <w:t xml:space="preserve">Nel 2830 a.c. gli </w:t>
      </w:r>
      <w:r w:rsidRPr="00455A24">
        <w:rPr>
          <w:b/>
          <w:sz w:val="24"/>
          <w:szCs w:val="24"/>
        </w:rPr>
        <w:t>Egizi</w:t>
      </w:r>
      <w:r w:rsidRPr="00455A24">
        <w:rPr>
          <w:sz w:val="24"/>
          <w:szCs w:val="24"/>
        </w:rPr>
        <w:t xml:space="preserve"> indicavano il polo Nord celeste mediante la stella </w:t>
      </w:r>
      <w:r w:rsidRPr="00455A24">
        <w:rPr>
          <w:b/>
          <w:bCs/>
          <w:sz w:val="24"/>
          <w:szCs w:val="24"/>
        </w:rPr>
        <w:t>THUBAN</w:t>
      </w:r>
      <w:r w:rsidRPr="00455A24">
        <w:rPr>
          <w:sz w:val="24"/>
          <w:szCs w:val="24"/>
        </w:rPr>
        <w:t xml:space="preserve">, stella </w:t>
      </w:r>
      <w:r w:rsidRPr="00455A24">
        <w:rPr>
          <w:i/>
          <w:iCs/>
          <w:sz w:val="24"/>
          <w:szCs w:val="24"/>
        </w:rPr>
        <w:t xml:space="preserve">Alfa </w:t>
      </w:r>
      <w:r w:rsidRPr="00455A24">
        <w:rPr>
          <w:sz w:val="24"/>
          <w:szCs w:val="24"/>
        </w:rPr>
        <w:t xml:space="preserve">della costellazione del </w:t>
      </w:r>
      <w:r w:rsidRPr="00455A24">
        <w:rPr>
          <w:b/>
          <w:bCs/>
          <w:i/>
          <w:iCs/>
          <w:sz w:val="24"/>
          <w:szCs w:val="24"/>
        </w:rPr>
        <w:t>DRAGO</w:t>
      </w:r>
      <w:r w:rsidR="00033993">
        <w:rPr>
          <w:b/>
          <w:bCs/>
          <w:i/>
          <w:iCs/>
          <w:sz w:val="24"/>
          <w:szCs w:val="24"/>
        </w:rPr>
        <w:t xml:space="preserve"> o DRAGONE</w:t>
      </w:r>
      <w:r w:rsidRPr="00455A24">
        <w:rPr>
          <w:sz w:val="24"/>
          <w:szCs w:val="24"/>
        </w:rPr>
        <w:t xml:space="preserve">; tra 2000 anni verrà indicato dalla stella </w:t>
      </w:r>
      <w:r w:rsidRPr="00455A24">
        <w:rPr>
          <w:i/>
          <w:iCs/>
          <w:sz w:val="24"/>
          <w:szCs w:val="24"/>
        </w:rPr>
        <w:t>Gamma</w:t>
      </w:r>
      <w:r w:rsidRPr="00455A24">
        <w:rPr>
          <w:sz w:val="24"/>
          <w:szCs w:val="24"/>
        </w:rPr>
        <w:t xml:space="preserve"> </w:t>
      </w:r>
      <w:r w:rsidRPr="00455A24">
        <w:rPr>
          <w:b/>
          <w:bCs/>
          <w:sz w:val="24"/>
          <w:szCs w:val="24"/>
        </w:rPr>
        <w:t>“ALRAI</w:t>
      </w:r>
      <w:r w:rsidRPr="00455A24">
        <w:rPr>
          <w:b/>
          <w:sz w:val="24"/>
          <w:szCs w:val="24"/>
        </w:rPr>
        <w:t>“</w:t>
      </w:r>
      <w:r w:rsidRPr="00455A24">
        <w:rPr>
          <w:sz w:val="24"/>
          <w:szCs w:val="24"/>
        </w:rPr>
        <w:t xml:space="preserve"> della costellazione di </w:t>
      </w:r>
      <w:r w:rsidRPr="00455A24">
        <w:rPr>
          <w:b/>
          <w:bCs/>
          <w:i/>
          <w:iCs/>
          <w:sz w:val="24"/>
          <w:szCs w:val="24"/>
        </w:rPr>
        <w:t>CEFEO</w:t>
      </w:r>
      <w:r w:rsidRPr="00455A24">
        <w:rPr>
          <w:sz w:val="24"/>
          <w:szCs w:val="24"/>
        </w:rPr>
        <w:t xml:space="preserve">, successivamente, dopo altri 35 secoli, sarà il turno di </w:t>
      </w:r>
      <w:r w:rsidRPr="00455A24">
        <w:rPr>
          <w:i/>
          <w:iCs/>
          <w:sz w:val="24"/>
          <w:szCs w:val="24"/>
        </w:rPr>
        <w:t xml:space="preserve">Alfa </w:t>
      </w:r>
      <w:r w:rsidRPr="00455A24">
        <w:rPr>
          <w:bCs/>
          <w:sz w:val="24"/>
          <w:szCs w:val="24"/>
        </w:rPr>
        <w:t>Cephei</w:t>
      </w:r>
      <w:r w:rsidRPr="00455A24">
        <w:rPr>
          <w:sz w:val="24"/>
          <w:szCs w:val="24"/>
        </w:rPr>
        <w:t xml:space="preserve"> </w:t>
      </w:r>
      <w:r w:rsidRPr="00455A24">
        <w:rPr>
          <w:bCs/>
          <w:sz w:val="24"/>
          <w:szCs w:val="24"/>
        </w:rPr>
        <w:t>“</w:t>
      </w:r>
      <w:r w:rsidRPr="00455A24">
        <w:rPr>
          <w:b/>
          <w:bCs/>
          <w:sz w:val="24"/>
          <w:szCs w:val="24"/>
        </w:rPr>
        <w:t>ALDERAMIN</w:t>
      </w:r>
      <w:r w:rsidRPr="00455A24">
        <w:rPr>
          <w:sz w:val="24"/>
          <w:szCs w:val="24"/>
        </w:rPr>
        <w:t>“, nel 14</w:t>
      </w:r>
      <w:r w:rsidR="00033993">
        <w:rPr>
          <w:sz w:val="24"/>
          <w:szCs w:val="24"/>
        </w:rPr>
        <w:t>.</w:t>
      </w:r>
      <w:r w:rsidRPr="00455A24">
        <w:rPr>
          <w:sz w:val="24"/>
          <w:szCs w:val="24"/>
        </w:rPr>
        <w:t xml:space="preserve">800 sarà </w:t>
      </w:r>
      <w:r w:rsidRPr="00455A24">
        <w:rPr>
          <w:bCs/>
          <w:sz w:val="24"/>
          <w:szCs w:val="24"/>
        </w:rPr>
        <w:t>”</w:t>
      </w:r>
      <w:r w:rsidRPr="00455A24">
        <w:rPr>
          <w:b/>
          <w:bCs/>
          <w:sz w:val="24"/>
          <w:szCs w:val="24"/>
        </w:rPr>
        <w:t>VEGA</w:t>
      </w:r>
      <w:r w:rsidRPr="00455A24">
        <w:rPr>
          <w:bCs/>
          <w:sz w:val="24"/>
          <w:szCs w:val="24"/>
        </w:rPr>
        <w:t>”</w:t>
      </w:r>
      <w:r w:rsidRPr="00455A24">
        <w:rPr>
          <w:sz w:val="24"/>
          <w:szCs w:val="24"/>
        </w:rPr>
        <w:t xml:space="preserve"> nella </w:t>
      </w:r>
      <w:r w:rsidRPr="00455A24">
        <w:rPr>
          <w:bCs/>
          <w:i/>
          <w:iCs/>
          <w:sz w:val="24"/>
          <w:szCs w:val="24"/>
        </w:rPr>
        <w:t>LYRA</w:t>
      </w:r>
      <w:r w:rsidRPr="00455A24">
        <w:rPr>
          <w:bCs/>
          <w:sz w:val="24"/>
          <w:szCs w:val="24"/>
        </w:rPr>
        <w:t xml:space="preserve"> </w:t>
      </w:r>
      <w:r w:rsidRPr="00455A24">
        <w:rPr>
          <w:sz w:val="24"/>
          <w:szCs w:val="24"/>
        </w:rPr>
        <w:t xml:space="preserve">e così via.                                   </w:t>
      </w:r>
    </w:p>
    <w:p w:rsidR="00C5496C" w:rsidRPr="00455A24" w:rsidRDefault="00C5496C" w:rsidP="0035220C">
      <w:pPr>
        <w:spacing w:after="120" w:line="240" w:lineRule="atLeast"/>
        <w:ind w:right="-1"/>
        <w:jc w:val="both"/>
        <w:rPr>
          <w:b/>
          <w:sz w:val="24"/>
          <w:szCs w:val="24"/>
        </w:rPr>
      </w:pPr>
      <w:r w:rsidRPr="00455A24">
        <w:rPr>
          <w:sz w:val="24"/>
          <w:szCs w:val="24"/>
        </w:rPr>
        <w:t>L’asse di rotazione della Terra è diretto verso due punti opposti nello spazio, quello in alto indica il Polo Nord Celeste che corrisponde più o meno al punto in cui vediamo la stella Polare; l’altro, nella parte opposta (emisfero australe), indica il Polo Sud Celeste, che è collocato nella Costellazione dell’</w:t>
      </w:r>
      <w:r w:rsidRPr="00455A24">
        <w:rPr>
          <w:b/>
          <w:sz w:val="24"/>
          <w:szCs w:val="24"/>
        </w:rPr>
        <w:t>Ottante</w:t>
      </w:r>
      <w:r w:rsidRPr="00455A24">
        <w:rPr>
          <w:sz w:val="24"/>
          <w:szCs w:val="24"/>
        </w:rPr>
        <w:t xml:space="preserve">, in una piccola stella di magnitudine 5: </w:t>
      </w:r>
      <w:r w:rsidRPr="00455A24">
        <w:rPr>
          <w:b/>
          <w:bCs/>
          <w:i/>
          <w:iCs/>
          <w:sz w:val="24"/>
          <w:szCs w:val="24"/>
        </w:rPr>
        <w:t>Sigma</w:t>
      </w:r>
      <w:r w:rsidRPr="00455A24">
        <w:rPr>
          <w:b/>
          <w:sz w:val="24"/>
          <w:szCs w:val="24"/>
        </w:rPr>
        <w:t xml:space="preserve"> </w:t>
      </w:r>
      <w:r w:rsidRPr="00455A24">
        <w:rPr>
          <w:b/>
          <w:bCs/>
          <w:sz w:val="24"/>
          <w:szCs w:val="24"/>
        </w:rPr>
        <w:t>Octantis</w:t>
      </w:r>
      <w:r w:rsidR="00582F22" w:rsidRPr="00455A24">
        <w:rPr>
          <w:b/>
          <w:bCs/>
          <w:sz w:val="24"/>
          <w:szCs w:val="24"/>
        </w:rPr>
        <w:t xml:space="preserve"> </w:t>
      </w:r>
      <w:r w:rsidR="00582F22" w:rsidRPr="00455A24">
        <w:rPr>
          <w:bCs/>
          <w:sz w:val="24"/>
          <w:szCs w:val="24"/>
        </w:rPr>
        <w:t>(sfortunati questi abitanti dell'emisfero Sud!)</w:t>
      </w:r>
      <w:r w:rsidRPr="00455A24">
        <w:rPr>
          <w:bCs/>
          <w:sz w:val="24"/>
          <w:szCs w:val="24"/>
        </w:rPr>
        <w:t>.</w:t>
      </w:r>
    </w:p>
    <w:p w:rsidR="00C5496C" w:rsidRPr="00455A24" w:rsidRDefault="00C5496C" w:rsidP="0035220C">
      <w:pPr>
        <w:spacing w:after="120" w:line="240" w:lineRule="atLeast"/>
        <w:ind w:right="-1"/>
        <w:jc w:val="both"/>
        <w:rPr>
          <w:sz w:val="24"/>
          <w:szCs w:val="24"/>
        </w:rPr>
      </w:pPr>
      <w:r w:rsidRPr="00455A24">
        <w:rPr>
          <w:sz w:val="24"/>
          <w:szCs w:val="24"/>
        </w:rPr>
        <w:t xml:space="preserve">Per chiarire il concetto che segue dobbiamo immaginare di poter fermare per un attimo il moto della Terra e di conseguenza anche quello della sfera celeste. </w:t>
      </w:r>
    </w:p>
    <w:p w:rsidR="00C5496C" w:rsidRPr="00455A24" w:rsidRDefault="007A3AC6" w:rsidP="0035220C">
      <w:pPr>
        <w:spacing w:after="120" w:line="240" w:lineRule="atLeast"/>
        <w:ind w:right="-1"/>
        <w:jc w:val="both"/>
        <w:rPr>
          <w:sz w:val="24"/>
          <w:szCs w:val="24"/>
        </w:rPr>
      </w:pPr>
      <w:r w:rsidRPr="00455A24">
        <w:rPr>
          <w:sz w:val="24"/>
          <w:szCs w:val="24"/>
        </w:rPr>
        <w:t xml:space="preserve">L’altezza della Stella Polare dal piano dell’orizzonte </w:t>
      </w:r>
      <w:r w:rsidR="00C5496C" w:rsidRPr="00455A24">
        <w:rPr>
          <w:sz w:val="24"/>
          <w:szCs w:val="24"/>
        </w:rPr>
        <w:t xml:space="preserve">(piano di calpestio o piano di campagna sul livello del mare) </w:t>
      </w:r>
      <w:r w:rsidRPr="00455A24">
        <w:rPr>
          <w:sz w:val="24"/>
          <w:szCs w:val="24"/>
        </w:rPr>
        <w:t xml:space="preserve">è equivalente </w:t>
      </w:r>
      <w:r w:rsidR="006100EB" w:rsidRPr="00455A24">
        <w:rPr>
          <w:sz w:val="24"/>
          <w:szCs w:val="24"/>
        </w:rPr>
        <w:t xml:space="preserve">ad un angolo ed è pari </w:t>
      </w:r>
      <w:r w:rsidRPr="00455A24">
        <w:rPr>
          <w:sz w:val="24"/>
          <w:szCs w:val="24"/>
        </w:rPr>
        <w:t xml:space="preserve">alla Latitudine Geografica del luogo dal quale la osserviamo. </w:t>
      </w:r>
    </w:p>
    <w:p w:rsidR="00C5496C" w:rsidRPr="00455A24" w:rsidRDefault="007A3AC6" w:rsidP="0035220C">
      <w:pPr>
        <w:spacing w:after="120" w:line="240" w:lineRule="atLeast"/>
        <w:ind w:right="-1"/>
        <w:jc w:val="both"/>
        <w:rPr>
          <w:sz w:val="24"/>
          <w:szCs w:val="24"/>
        </w:rPr>
      </w:pPr>
      <w:r w:rsidRPr="00455A24">
        <w:rPr>
          <w:sz w:val="24"/>
          <w:szCs w:val="24"/>
        </w:rPr>
        <w:t>Proiettando all’infinito le linee immaginarie di Meridiani</w:t>
      </w:r>
      <w:r w:rsidR="00D71EE2" w:rsidRPr="00455A24">
        <w:rPr>
          <w:sz w:val="24"/>
          <w:szCs w:val="24"/>
        </w:rPr>
        <w:t>*</w:t>
      </w:r>
      <w:r w:rsidRPr="00455A24">
        <w:rPr>
          <w:sz w:val="24"/>
          <w:szCs w:val="24"/>
        </w:rPr>
        <w:t xml:space="preserve"> e Paralleli</w:t>
      </w:r>
      <w:r w:rsidR="00D71EE2" w:rsidRPr="00455A24">
        <w:rPr>
          <w:sz w:val="24"/>
          <w:szCs w:val="24"/>
        </w:rPr>
        <w:t>*</w:t>
      </w:r>
      <w:r w:rsidRPr="00455A24">
        <w:rPr>
          <w:sz w:val="24"/>
          <w:szCs w:val="24"/>
        </w:rPr>
        <w:t xml:space="preserve"> </w:t>
      </w:r>
      <w:r w:rsidR="00C5496C" w:rsidRPr="00455A24">
        <w:rPr>
          <w:sz w:val="24"/>
          <w:szCs w:val="24"/>
        </w:rPr>
        <w:t xml:space="preserve">(cerchi immaginari che indicano rispettivamente la longitudine e la latitudine) </w:t>
      </w:r>
      <w:r w:rsidRPr="00455A24">
        <w:rPr>
          <w:sz w:val="24"/>
          <w:szCs w:val="24"/>
        </w:rPr>
        <w:t xml:space="preserve">otterremo un sistema di coordinate celesti: </w:t>
      </w:r>
      <w:r w:rsidRPr="00455A24">
        <w:rPr>
          <w:b/>
          <w:sz w:val="24"/>
          <w:szCs w:val="24"/>
        </w:rPr>
        <w:t>Meridiani e Paralleli Celesti</w:t>
      </w:r>
      <w:r w:rsidRPr="00455A24">
        <w:rPr>
          <w:sz w:val="24"/>
          <w:szCs w:val="24"/>
        </w:rPr>
        <w:t xml:space="preserve"> – Polo Nord  e Polo Sud Celesti - Equatore Celeste. </w:t>
      </w:r>
      <w:r w:rsidRPr="00455A24">
        <w:rPr>
          <w:b/>
          <w:sz w:val="24"/>
          <w:szCs w:val="24"/>
        </w:rPr>
        <w:t>All’Equatore Celeste</w:t>
      </w:r>
      <w:r w:rsidRPr="00455A24">
        <w:rPr>
          <w:sz w:val="24"/>
          <w:szCs w:val="24"/>
        </w:rPr>
        <w:t xml:space="preserve"> va attribuita la stessa Latitudine del corrispettivo terrestre: </w:t>
      </w:r>
      <w:r w:rsidRPr="00455A24">
        <w:rPr>
          <w:bCs/>
          <w:sz w:val="24"/>
          <w:szCs w:val="24"/>
        </w:rPr>
        <w:t>0°,</w:t>
      </w:r>
      <w:r w:rsidRPr="00455A24">
        <w:rPr>
          <w:sz w:val="24"/>
          <w:szCs w:val="24"/>
        </w:rPr>
        <w:t xml:space="preserve"> così le </w:t>
      </w:r>
      <w:r w:rsidRPr="00455A24">
        <w:rPr>
          <w:b/>
          <w:sz w:val="24"/>
          <w:szCs w:val="24"/>
        </w:rPr>
        <w:t>stelle Polari Nord e Sud avranno una Latitudine di 90°</w:t>
      </w:r>
      <w:r w:rsidRPr="00455A24">
        <w:rPr>
          <w:sz w:val="24"/>
          <w:szCs w:val="24"/>
        </w:rPr>
        <w:t xml:space="preserve"> perché corrispondono ai poli Geografici terrestri.</w:t>
      </w:r>
    </w:p>
    <w:p w:rsidR="00C5496C" w:rsidRPr="00455A24" w:rsidRDefault="00C5496C" w:rsidP="0035220C">
      <w:pPr>
        <w:spacing w:after="120" w:line="240" w:lineRule="atLeast"/>
        <w:ind w:right="-1"/>
        <w:jc w:val="both"/>
        <w:rPr>
          <w:sz w:val="24"/>
          <w:szCs w:val="24"/>
        </w:rPr>
      </w:pPr>
      <w:r w:rsidRPr="00455A24">
        <w:rPr>
          <w:sz w:val="24"/>
          <w:szCs w:val="24"/>
        </w:rPr>
        <w:t xml:space="preserve">Osservare il cielo da un sito sull’Equatore geografico: </w:t>
      </w:r>
      <w:r w:rsidRPr="00455A24">
        <w:rPr>
          <w:bCs/>
          <w:i/>
          <w:iCs/>
          <w:sz w:val="24"/>
          <w:szCs w:val="24"/>
        </w:rPr>
        <w:t>L’Equatore Celeste</w:t>
      </w:r>
      <w:r w:rsidRPr="00455A24">
        <w:rPr>
          <w:sz w:val="24"/>
          <w:szCs w:val="24"/>
        </w:rPr>
        <w:t xml:space="preserve"> sarà un arco passante per lo </w:t>
      </w:r>
      <w:r w:rsidRPr="00455A24">
        <w:rPr>
          <w:b/>
          <w:bCs/>
          <w:sz w:val="24"/>
          <w:szCs w:val="24"/>
        </w:rPr>
        <w:t>Zenit</w:t>
      </w:r>
      <w:r w:rsidR="00D71EE2" w:rsidRPr="00455A24">
        <w:rPr>
          <w:b/>
          <w:bCs/>
          <w:sz w:val="24"/>
          <w:szCs w:val="24"/>
        </w:rPr>
        <w:t>*</w:t>
      </w:r>
      <w:r w:rsidR="008E20B3" w:rsidRPr="00455A24">
        <w:rPr>
          <w:bCs/>
          <w:sz w:val="24"/>
          <w:szCs w:val="24"/>
        </w:rPr>
        <w:t>*</w:t>
      </w:r>
      <w:r w:rsidRPr="00455A24">
        <w:rPr>
          <w:bCs/>
          <w:sz w:val="24"/>
          <w:szCs w:val="24"/>
        </w:rPr>
        <w:t>,</w:t>
      </w:r>
      <w:r w:rsidRPr="00455A24">
        <w:rPr>
          <w:sz w:val="24"/>
          <w:szCs w:val="24"/>
        </w:rPr>
        <w:t xml:space="preserve"> intersecante i punti </w:t>
      </w:r>
      <w:r w:rsidRPr="00455A24">
        <w:rPr>
          <w:bCs/>
          <w:sz w:val="24"/>
          <w:szCs w:val="24"/>
        </w:rPr>
        <w:t>Est,</w:t>
      </w:r>
      <w:r w:rsidRPr="00455A24">
        <w:rPr>
          <w:sz w:val="24"/>
          <w:szCs w:val="24"/>
        </w:rPr>
        <w:t xml:space="preserve"> </w:t>
      </w:r>
      <w:r w:rsidRPr="00455A24">
        <w:rPr>
          <w:bCs/>
          <w:sz w:val="24"/>
          <w:szCs w:val="24"/>
        </w:rPr>
        <w:t>Zenit,</w:t>
      </w:r>
      <w:r w:rsidRPr="00455A24">
        <w:rPr>
          <w:sz w:val="24"/>
          <w:szCs w:val="24"/>
        </w:rPr>
        <w:t xml:space="preserve"> </w:t>
      </w:r>
      <w:r w:rsidRPr="00455A24">
        <w:rPr>
          <w:bCs/>
          <w:sz w:val="24"/>
          <w:szCs w:val="24"/>
        </w:rPr>
        <w:t>Ovest,</w:t>
      </w:r>
      <w:r w:rsidRPr="00455A24">
        <w:rPr>
          <w:sz w:val="24"/>
          <w:szCs w:val="24"/>
        </w:rPr>
        <w:t xml:space="preserve"> mentre le Polari poste sul piano dell’orizzonte </w:t>
      </w:r>
      <w:r w:rsidRPr="00455A24">
        <w:rPr>
          <w:bCs/>
          <w:sz w:val="24"/>
          <w:szCs w:val="24"/>
        </w:rPr>
        <w:t xml:space="preserve">NON </w:t>
      </w:r>
      <w:r w:rsidRPr="00455A24">
        <w:rPr>
          <w:sz w:val="24"/>
          <w:szCs w:val="24"/>
        </w:rPr>
        <w:t>saranno visibili.</w:t>
      </w:r>
    </w:p>
    <w:p w:rsidR="00C5496C" w:rsidRPr="00455A24" w:rsidRDefault="00C5496C" w:rsidP="0035220C">
      <w:pPr>
        <w:spacing w:after="120" w:line="240" w:lineRule="atLeast"/>
        <w:ind w:right="-1"/>
        <w:jc w:val="both"/>
        <w:rPr>
          <w:sz w:val="24"/>
          <w:szCs w:val="24"/>
        </w:rPr>
      </w:pPr>
      <w:r w:rsidRPr="00455A24">
        <w:rPr>
          <w:sz w:val="24"/>
          <w:szCs w:val="24"/>
        </w:rPr>
        <w:t xml:space="preserve">Osserviamo il cielo da un sito posto tra l’Equatore Terrestre e il Polo Nord (Roma circa 42° di Latitudine). L’Equatore Celeste appare inclinato di un certo angolo rispetto all’orizzonte e la stessa cosa dicasi per la Stella Polare che sarà inclinata sulla linea dell’orizzonte </w:t>
      </w:r>
      <w:r w:rsidR="00942913" w:rsidRPr="00455A24">
        <w:rPr>
          <w:sz w:val="24"/>
          <w:szCs w:val="24"/>
        </w:rPr>
        <w:t xml:space="preserve">di un angolo pari alla </w:t>
      </w:r>
      <w:r w:rsidRPr="00455A24">
        <w:rPr>
          <w:sz w:val="24"/>
          <w:szCs w:val="24"/>
        </w:rPr>
        <w:t>Latitudine del luogo</w:t>
      </w:r>
      <w:r w:rsidR="00942913" w:rsidRPr="00455A24">
        <w:rPr>
          <w:sz w:val="24"/>
          <w:szCs w:val="24"/>
        </w:rPr>
        <w:t>.</w:t>
      </w:r>
    </w:p>
    <w:p w:rsidR="00AE2C8B" w:rsidRPr="00455A24" w:rsidRDefault="00AE2C8B" w:rsidP="0035220C">
      <w:pPr>
        <w:spacing w:after="120" w:line="240" w:lineRule="atLeast"/>
        <w:ind w:right="-1"/>
        <w:jc w:val="center"/>
        <w:rPr>
          <w:b/>
          <w:sz w:val="24"/>
          <w:szCs w:val="24"/>
        </w:rPr>
      </w:pPr>
    </w:p>
    <w:p w:rsidR="00D71EE2" w:rsidRPr="002D1087" w:rsidRDefault="00D71EE2" w:rsidP="0035220C">
      <w:pPr>
        <w:spacing w:after="120" w:line="240" w:lineRule="atLeast"/>
        <w:ind w:right="-1"/>
        <w:jc w:val="both"/>
        <w:rPr>
          <w:b/>
          <w:i/>
          <w:sz w:val="24"/>
          <w:szCs w:val="24"/>
        </w:rPr>
      </w:pPr>
      <w:r w:rsidRPr="002D1087">
        <w:rPr>
          <w:b/>
          <w:i/>
          <w:sz w:val="24"/>
          <w:szCs w:val="24"/>
        </w:rPr>
        <w:t xml:space="preserve">* </w:t>
      </w:r>
      <w:r w:rsidRPr="002D1087">
        <w:rPr>
          <w:i/>
          <w:sz w:val="24"/>
          <w:szCs w:val="24"/>
        </w:rPr>
        <w:t xml:space="preserve">il piano verticale passante per i poli celesti Nord/Sud e lo Zenit </w:t>
      </w:r>
      <w:r w:rsidR="007729D5" w:rsidRPr="002D1087">
        <w:rPr>
          <w:i/>
          <w:sz w:val="24"/>
          <w:szCs w:val="24"/>
        </w:rPr>
        <w:t xml:space="preserve">(punto più in alto sopra la testa dell'osservatore) </w:t>
      </w:r>
      <w:r w:rsidRPr="002D1087">
        <w:rPr>
          <w:i/>
          <w:sz w:val="24"/>
          <w:szCs w:val="24"/>
        </w:rPr>
        <w:t xml:space="preserve">sovrastante l’osservatore individua un arco chiamato </w:t>
      </w:r>
      <w:r w:rsidRPr="002D1087">
        <w:rPr>
          <w:b/>
          <w:i/>
          <w:sz w:val="24"/>
          <w:szCs w:val="24"/>
        </w:rPr>
        <w:t>meridiano</w:t>
      </w:r>
    </w:p>
    <w:p w:rsidR="00D71EE2" w:rsidRPr="002D1087" w:rsidRDefault="00D71EE2" w:rsidP="0035220C">
      <w:pPr>
        <w:spacing w:after="120" w:line="240" w:lineRule="atLeast"/>
        <w:ind w:right="-1"/>
        <w:jc w:val="both"/>
        <w:rPr>
          <w:i/>
          <w:sz w:val="24"/>
          <w:szCs w:val="24"/>
        </w:rPr>
      </w:pPr>
    </w:p>
    <w:p w:rsidR="002B3995" w:rsidRPr="002D1087" w:rsidRDefault="00D71EE2" w:rsidP="0035220C">
      <w:pPr>
        <w:spacing w:after="120" w:line="240" w:lineRule="atLeast"/>
        <w:ind w:right="-1"/>
        <w:jc w:val="both"/>
        <w:rPr>
          <w:i/>
          <w:sz w:val="24"/>
          <w:szCs w:val="24"/>
        </w:rPr>
      </w:pPr>
      <w:r w:rsidRPr="002D1087">
        <w:rPr>
          <w:i/>
          <w:sz w:val="24"/>
          <w:szCs w:val="24"/>
        </w:rPr>
        <w:t xml:space="preserve">* i piani paralleli all'equatore sono detti </w:t>
      </w:r>
      <w:r w:rsidRPr="002D1087">
        <w:rPr>
          <w:b/>
          <w:i/>
          <w:sz w:val="24"/>
          <w:szCs w:val="24"/>
        </w:rPr>
        <w:t>paralleli</w:t>
      </w:r>
      <w:r w:rsidR="002B3995" w:rsidRPr="002D1087">
        <w:rPr>
          <w:b/>
          <w:i/>
          <w:sz w:val="24"/>
          <w:szCs w:val="24"/>
        </w:rPr>
        <w:t>;</w:t>
      </w:r>
      <w:r w:rsidR="002B3995" w:rsidRPr="002D1087">
        <w:rPr>
          <w:i/>
          <w:sz w:val="24"/>
          <w:szCs w:val="24"/>
        </w:rPr>
        <w:t xml:space="preserve"> La latitudine si mantiene costante lungo dei cerchi paralleli all’equatore celeste detti cerchi o paralleli di altezza o </w:t>
      </w:r>
      <w:r w:rsidR="002B3995" w:rsidRPr="002D1087">
        <w:rPr>
          <w:b/>
          <w:i/>
          <w:sz w:val="24"/>
          <w:szCs w:val="24"/>
        </w:rPr>
        <w:t>almucantarat</w:t>
      </w:r>
      <w:r w:rsidR="002B3995" w:rsidRPr="002D1087">
        <w:rPr>
          <w:i/>
          <w:sz w:val="24"/>
          <w:szCs w:val="24"/>
        </w:rPr>
        <w:t xml:space="preserve">, situati  astrattamente sulla superficie terrestre. </w:t>
      </w:r>
    </w:p>
    <w:p w:rsidR="00033993" w:rsidRDefault="00033993" w:rsidP="0035220C">
      <w:pPr>
        <w:spacing w:after="120" w:line="240" w:lineRule="atLeast"/>
        <w:ind w:right="-1"/>
        <w:jc w:val="both"/>
        <w:rPr>
          <w:i/>
          <w:sz w:val="24"/>
          <w:szCs w:val="24"/>
        </w:rPr>
      </w:pPr>
    </w:p>
    <w:p w:rsidR="00791FB3" w:rsidRPr="002D1087" w:rsidRDefault="00D71EE2" w:rsidP="0035220C">
      <w:pPr>
        <w:spacing w:after="120" w:line="240" w:lineRule="atLeast"/>
        <w:ind w:right="-1"/>
        <w:jc w:val="both"/>
        <w:rPr>
          <w:i/>
          <w:sz w:val="24"/>
          <w:szCs w:val="24"/>
        </w:rPr>
      </w:pPr>
      <w:r w:rsidRPr="002D1087">
        <w:rPr>
          <w:i/>
          <w:sz w:val="24"/>
          <w:szCs w:val="24"/>
        </w:rPr>
        <w:t>*</w:t>
      </w:r>
      <w:r w:rsidR="008E20B3" w:rsidRPr="002D1087">
        <w:rPr>
          <w:i/>
          <w:sz w:val="24"/>
          <w:szCs w:val="24"/>
        </w:rPr>
        <w:t xml:space="preserve">* punto immaginario posto sulla testa dell'osservatore dell'emisfero boreale </w:t>
      </w:r>
      <w:r w:rsidR="007729D5" w:rsidRPr="002D1087">
        <w:rPr>
          <w:i/>
          <w:sz w:val="24"/>
          <w:szCs w:val="24"/>
        </w:rPr>
        <w:t xml:space="preserve">(punto più in alto sopra la testa dell'osservatore </w:t>
      </w:r>
      <w:r w:rsidR="008F3560" w:rsidRPr="002D1087">
        <w:rPr>
          <w:i/>
          <w:sz w:val="24"/>
          <w:szCs w:val="24"/>
        </w:rPr>
        <w:t xml:space="preserve"> </w:t>
      </w:r>
      <w:r w:rsidR="007729D5" w:rsidRPr="002D1087">
        <w:rPr>
          <w:i/>
          <w:sz w:val="24"/>
          <w:szCs w:val="24"/>
        </w:rPr>
        <w:t>-</w:t>
      </w:r>
      <w:r w:rsidR="008F3560" w:rsidRPr="002D1087">
        <w:rPr>
          <w:i/>
          <w:sz w:val="24"/>
          <w:szCs w:val="24"/>
        </w:rPr>
        <w:t xml:space="preserve"> </w:t>
      </w:r>
      <w:r w:rsidR="008E20B3" w:rsidRPr="002D1087">
        <w:rPr>
          <w:i/>
          <w:sz w:val="24"/>
          <w:szCs w:val="24"/>
        </w:rPr>
        <w:t xml:space="preserve">nell'emisfero australe si chiama </w:t>
      </w:r>
      <w:r w:rsidR="008E20B3" w:rsidRPr="002D1087">
        <w:rPr>
          <w:b/>
          <w:i/>
          <w:sz w:val="24"/>
          <w:szCs w:val="24"/>
        </w:rPr>
        <w:t>Nadir</w:t>
      </w:r>
      <w:r w:rsidR="008E20B3" w:rsidRPr="002D1087">
        <w:rPr>
          <w:i/>
          <w:sz w:val="24"/>
          <w:szCs w:val="24"/>
        </w:rPr>
        <w:t>)</w:t>
      </w:r>
    </w:p>
    <w:p w:rsidR="0073531D" w:rsidRDefault="0073531D" w:rsidP="0035220C">
      <w:pPr>
        <w:spacing w:after="120" w:line="240" w:lineRule="atLeast"/>
        <w:ind w:right="-1"/>
        <w:jc w:val="both"/>
        <w:rPr>
          <w:i/>
        </w:rPr>
      </w:pPr>
    </w:p>
    <w:p w:rsidR="0073531D" w:rsidRPr="00455A24" w:rsidRDefault="0073531D" w:rsidP="0035220C">
      <w:pPr>
        <w:spacing w:after="120" w:line="240" w:lineRule="atLeast"/>
        <w:ind w:right="-1"/>
        <w:jc w:val="both"/>
        <w:rPr>
          <w:i/>
        </w:rPr>
      </w:pPr>
    </w:p>
    <w:p w:rsidR="006A4B32" w:rsidRPr="00455A24" w:rsidRDefault="006A4B32" w:rsidP="00835B82">
      <w:pPr>
        <w:spacing w:after="120" w:line="276" w:lineRule="auto"/>
        <w:rPr>
          <w:i/>
        </w:rPr>
      </w:pPr>
    </w:p>
    <w:p w:rsidR="00875BCB" w:rsidRDefault="00875BCB">
      <w:pPr>
        <w:spacing w:after="200" w:line="276" w:lineRule="auto"/>
        <w:rPr>
          <w:i/>
        </w:rPr>
      </w:pPr>
    </w:p>
    <w:p w:rsidR="00875BCB" w:rsidRDefault="00875BCB">
      <w:pPr>
        <w:spacing w:after="200" w:line="276" w:lineRule="auto"/>
        <w:rPr>
          <w:i/>
        </w:rPr>
      </w:pPr>
    </w:p>
    <w:p w:rsidR="004E5856" w:rsidRDefault="0073531D">
      <w:pPr>
        <w:spacing w:after="200" w:line="276" w:lineRule="auto"/>
        <w:rPr>
          <w:i/>
        </w:rPr>
      </w:pPr>
      <w:r>
        <w:rPr>
          <w:i/>
          <w:noProof/>
          <w:lang w:eastAsia="zh-TW"/>
        </w:rPr>
        <w:drawing>
          <wp:inline distT="0" distB="0" distL="0" distR="0">
            <wp:extent cx="2783437" cy="2550017"/>
            <wp:effectExtent l="19050" t="0" r="0" b="0"/>
            <wp:docPr id="7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2783662" cy="2550224"/>
                    </a:xfrm>
                    <a:prstGeom prst="rect">
                      <a:avLst/>
                    </a:prstGeom>
                    <a:noFill/>
                    <a:ln w="9525">
                      <a:noFill/>
                      <a:miter lim="800000"/>
                      <a:headEnd/>
                      <a:tailEnd/>
                    </a:ln>
                  </pic:spPr>
                </pic:pic>
              </a:graphicData>
            </a:graphic>
          </wp:inline>
        </w:drawing>
      </w:r>
    </w:p>
    <w:p w:rsidR="00BB06A8" w:rsidRDefault="00BB06A8">
      <w:pPr>
        <w:spacing w:after="200" w:line="276" w:lineRule="auto"/>
        <w:rPr>
          <w:i/>
        </w:rPr>
      </w:pPr>
    </w:p>
    <w:p w:rsidR="004E5856" w:rsidRDefault="0073531D">
      <w:pPr>
        <w:spacing w:after="200" w:line="276" w:lineRule="auto"/>
        <w:rPr>
          <w:i/>
        </w:rPr>
      </w:pPr>
      <w:r>
        <w:rPr>
          <w:i/>
          <w:noProof/>
          <w:lang w:eastAsia="zh-TW"/>
        </w:rPr>
        <w:drawing>
          <wp:inline distT="0" distB="0" distL="0" distR="0">
            <wp:extent cx="2640330" cy="3335655"/>
            <wp:effectExtent l="19050" t="0" r="7620" b="0"/>
            <wp:docPr id="8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a:stretch>
                      <a:fillRect/>
                    </a:stretch>
                  </pic:blipFill>
                  <pic:spPr bwMode="auto">
                    <a:xfrm>
                      <a:off x="0" y="0"/>
                      <a:ext cx="2640330" cy="3335655"/>
                    </a:xfrm>
                    <a:prstGeom prst="rect">
                      <a:avLst/>
                    </a:prstGeom>
                    <a:noFill/>
                    <a:ln w="9525">
                      <a:noFill/>
                      <a:miter lim="800000"/>
                      <a:headEnd/>
                      <a:tailEnd/>
                    </a:ln>
                  </pic:spPr>
                </pic:pic>
              </a:graphicData>
            </a:graphic>
          </wp:inline>
        </w:drawing>
      </w:r>
    </w:p>
    <w:p w:rsidR="001862B6" w:rsidRDefault="001862B6">
      <w:pPr>
        <w:spacing w:after="200" w:line="276" w:lineRule="auto"/>
        <w:rPr>
          <w:i/>
        </w:rPr>
      </w:pPr>
    </w:p>
    <w:p w:rsidR="001862B6" w:rsidRDefault="001862B6">
      <w:pPr>
        <w:spacing w:after="200" w:line="276" w:lineRule="auto"/>
        <w:rPr>
          <w:i/>
        </w:rPr>
      </w:pPr>
    </w:p>
    <w:p w:rsidR="007729D5" w:rsidRPr="00455A24" w:rsidRDefault="007729D5">
      <w:pPr>
        <w:spacing w:after="200" w:line="276" w:lineRule="auto"/>
        <w:rPr>
          <w:i/>
        </w:rPr>
      </w:pPr>
      <w:r w:rsidRPr="00455A24">
        <w:rPr>
          <w:i/>
        </w:rPr>
        <w:br w:type="page"/>
      </w:r>
    </w:p>
    <w:p w:rsidR="000F5864" w:rsidRPr="00455A24" w:rsidRDefault="000132F7" w:rsidP="00835B82">
      <w:pPr>
        <w:spacing w:line="240" w:lineRule="atLeast"/>
        <w:ind w:right="-1"/>
        <w:jc w:val="both"/>
        <w:rPr>
          <w:b/>
          <w:sz w:val="24"/>
          <w:szCs w:val="24"/>
          <w:u w:val="single"/>
        </w:rPr>
      </w:pPr>
      <w:r w:rsidRPr="00455A24">
        <w:rPr>
          <w:b/>
          <w:sz w:val="24"/>
          <w:szCs w:val="24"/>
          <w:u w:val="single"/>
        </w:rPr>
        <w:lastRenderedPageBreak/>
        <w:t>10</w:t>
      </w:r>
      <w:r w:rsidR="000F5864" w:rsidRPr="00455A24">
        <w:rPr>
          <w:b/>
          <w:sz w:val="24"/>
          <w:szCs w:val="24"/>
          <w:u w:val="single"/>
        </w:rPr>
        <w:t xml:space="preserve"> - Due "metri speciali" per individuare una stella</w:t>
      </w:r>
    </w:p>
    <w:p w:rsidR="000F5864" w:rsidRPr="00455A24" w:rsidRDefault="000F5864" w:rsidP="00835B82">
      <w:pPr>
        <w:spacing w:line="240" w:lineRule="atLeast"/>
        <w:ind w:right="-1"/>
        <w:jc w:val="both"/>
        <w:rPr>
          <w:sz w:val="24"/>
          <w:szCs w:val="24"/>
        </w:rPr>
      </w:pPr>
    </w:p>
    <w:p w:rsidR="00262D4E" w:rsidRPr="00455A24" w:rsidRDefault="00DE2ECC" w:rsidP="00835B82">
      <w:pPr>
        <w:spacing w:after="120" w:line="240" w:lineRule="atLeast"/>
        <w:ind w:right="-1"/>
        <w:jc w:val="both"/>
        <w:rPr>
          <w:sz w:val="24"/>
          <w:szCs w:val="24"/>
        </w:rPr>
      </w:pPr>
      <w:r w:rsidRPr="00455A24">
        <w:rPr>
          <w:sz w:val="24"/>
          <w:szCs w:val="24"/>
        </w:rPr>
        <w:t xml:space="preserve">Le coordinate stellari </w:t>
      </w:r>
      <w:r w:rsidR="000F5864" w:rsidRPr="00455A24">
        <w:rPr>
          <w:sz w:val="24"/>
          <w:szCs w:val="24"/>
        </w:rPr>
        <w:t>(simili a due metri</w:t>
      </w:r>
      <w:r w:rsidR="00812844">
        <w:rPr>
          <w:sz w:val="24"/>
          <w:szCs w:val="24"/>
        </w:rPr>
        <w:t xml:space="preserve"> </w:t>
      </w:r>
      <w:r w:rsidR="00BA7F22">
        <w:rPr>
          <w:sz w:val="24"/>
          <w:szCs w:val="24"/>
        </w:rPr>
        <w:t>per la</w:t>
      </w:r>
      <w:r w:rsidR="00812844">
        <w:rPr>
          <w:sz w:val="24"/>
          <w:szCs w:val="24"/>
        </w:rPr>
        <w:t xml:space="preserve"> misura delle distanze</w:t>
      </w:r>
      <w:r w:rsidR="000F5864" w:rsidRPr="00455A24">
        <w:rPr>
          <w:sz w:val="24"/>
          <w:szCs w:val="24"/>
        </w:rPr>
        <w:t xml:space="preserve">)  </w:t>
      </w:r>
      <w:r w:rsidRPr="00455A24">
        <w:rPr>
          <w:sz w:val="24"/>
          <w:szCs w:val="24"/>
        </w:rPr>
        <w:t xml:space="preserve">sono linee immaginarie che servono per individuare la posizione esatta di un astro sulla volta celeste. Ne esistono vari tipi, ma è sufficiente conoscerne tre: </w:t>
      </w:r>
      <w:r w:rsidR="00B70DE9" w:rsidRPr="00455A24">
        <w:rPr>
          <w:sz w:val="24"/>
          <w:szCs w:val="24"/>
        </w:rPr>
        <w:t>l</w:t>
      </w:r>
      <w:r w:rsidRPr="00455A24">
        <w:rPr>
          <w:sz w:val="24"/>
          <w:szCs w:val="24"/>
        </w:rPr>
        <w:t xml:space="preserve">e </w:t>
      </w:r>
      <w:r w:rsidRPr="00455A24">
        <w:rPr>
          <w:bCs/>
          <w:sz w:val="24"/>
          <w:szCs w:val="24"/>
        </w:rPr>
        <w:t xml:space="preserve">Coordinate </w:t>
      </w:r>
      <w:r w:rsidRPr="00455A24">
        <w:rPr>
          <w:b/>
          <w:bCs/>
          <w:sz w:val="24"/>
          <w:szCs w:val="24"/>
        </w:rPr>
        <w:t>Azimutali</w:t>
      </w:r>
      <w:r w:rsidRPr="00455A24">
        <w:rPr>
          <w:sz w:val="24"/>
          <w:szCs w:val="24"/>
        </w:rPr>
        <w:t xml:space="preserve">, le </w:t>
      </w:r>
      <w:r w:rsidRPr="00455A24">
        <w:rPr>
          <w:b/>
          <w:bCs/>
          <w:sz w:val="24"/>
          <w:szCs w:val="24"/>
        </w:rPr>
        <w:t>Equatoriali</w:t>
      </w:r>
      <w:r w:rsidRPr="00455A24">
        <w:rPr>
          <w:sz w:val="24"/>
          <w:szCs w:val="24"/>
        </w:rPr>
        <w:t xml:space="preserve">, le </w:t>
      </w:r>
      <w:r w:rsidRPr="00455A24">
        <w:rPr>
          <w:b/>
          <w:bCs/>
          <w:sz w:val="24"/>
          <w:szCs w:val="24"/>
        </w:rPr>
        <w:t>Eclittiche</w:t>
      </w:r>
      <w:r w:rsidRPr="00455A24">
        <w:rPr>
          <w:sz w:val="24"/>
          <w:szCs w:val="24"/>
        </w:rPr>
        <w:t>. Le coordinate più usate in astronomia sono le Equatoriali</w:t>
      </w:r>
      <w:r w:rsidR="00262D4E" w:rsidRPr="00455A24">
        <w:rPr>
          <w:sz w:val="24"/>
          <w:szCs w:val="24"/>
        </w:rPr>
        <w:t>.</w:t>
      </w:r>
    </w:p>
    <w:p w:rsidR="007004F5" w:rsidRDefault="00262D4E" w:rsidP="00835B82">
      <w:pPr>
        <w:spacing w:after="120" w:line="240" w:lineRule="atLeast"/>
        <w:ind w:right="-1"/>
        <w:jc w:val="both"/>
        <w:rPr>
          <w:sz w:val="24"/>
          <w:szCs w:val="24"/>
        </w:rPr>
      </w:pPr>
      <w:r w:rsidRPr="00455A24">
        <w:rPr>
          <w:sz w:val="24"/>
          <w:szCs w:val="24"/>
        </w:rPr>
        <w:t>Il punto di riferimento per le coordinate equatoriali è</w:t>
      </w:r>
      <w:r w:rsidR="00DE2ECC" w:rsidRPr="00455A24">
        <w:rPr>
          <w:sz w:val="24"/>
          <w:szCs w:val="24"/>
        </w:rPr>
        <w:t xml:space="preserve"> </w:t>
      </w:r>
      <w:r w:rsidR="00DE2ECC" w:rsidRPr="00455A24">
        <w:rPr>
          <w:b/>
          <w:bCs/>
          <w:sz w:val="24"/>
          <w:szCs w:val="24"/>
        </w:rPr>
        <w:t>l’Equatore Celeste</w:t>
      </w:r>
      <w:r w:rsidR="00DE2ECC" w:rsidRPr="00455A24">
        <w:rPr>
          <w:sz w:val="24"/>
          <w:szCs w:val="24"/>
        </w:rPr>
        <w:t xml:space="preserve"> e il </w:t>
      </w:r>
      <w:r w:rsidR="00DE2ECC" w:rsidRPr="00455A24">
        <w:rPr>
          <w:b/>
          <w:bCs/>
          <w:sz w:val="24"/>
          <w:szCs w:val="24"/>
        </w:rPr>
        <w:t>Punto Equinoziale di Primavera</w:t>
      </w:r>
      <w:r w:rsidR="00DE2ECC" w:rsidRPr="00455A24">
        <w:rPr>
          <w:b/>
          <w:sz w:val="24"/>
          <w:szCs w:val="24"/>
        </w:rPr>
        <w:t xml:space="preserve"> </w:t>
      </w:r>
      <w:r w:rsidR="00DE2ECC" w:rsidRPr="00455A24">
        <w:rPr>
          <w:sz w:val="24"/>
          <w:szCs w:val="24"/>
        </w:rPr>
        <w:t>ovvero il punto di intersezione tra l’Equatore Celeste e l’</w:t>
      </w:r>
      <w:r w:rsidR="00DE2ECC" w:rsidRPr="00455A24">
        <w:rPr>
          <w:bCs/>
          <w:sz w:val="24"/>
          <w:szCs w:val="24"/>
        </w:rPr>
        <w:t>Eclittica</w:t>
      </w:r>
      <w:r w:rsidR="007004F5">
        <w:rPr>
          <w:bCs/>
          <w:sz w:val="24"/>
          <w:szCs w:val="24"/>
        </w:rPr>
        <w:t>, in pratica il punto dove si incontrano</w:t>
      </w:r>
      <w:r w:rsidR="00366F33">
        <w:rPr>
          <w:bCs/>
          <w:sz w:val="24"/>
          <w:szCs w:val="24"/>
        </w:rPr>
        <w:t xml:space="preserve"> </w:t>
      </w:r>
      <w:r w:rsidR="00812844" w:rsidRPr="00455A24">
        <w:rPr>
          <w:sz w:val="24"/>
          <w:szCs w:val="24"/>
        </w:rPr>
        <w:t>l’Equatore Celeste e l’</w:t>
      </w:r>
      <w:r w:rsidR="00812844" w:rsidRPr="00455A24">
        <w:rPr>
          <w:bCs/>
          <w:sz w:val="24"/>
          <w:szCs w:val="24"/>
        </w:rPr>
        <w:t>Eclittica</w:t>
      </w:r>
      <w:r w:rsidR="00812844">
        <w:rPr>
          <w:bCs/>
          <w:sz w:val="24"/>
          <w:szCs w:val="24"/>
        </w:rPr>
        <w:t xml:space="preserve"> </w:t>
      </w:r>
      <w:r w:rsidR="00366F33">
        <w:rPr>
          <w:bCs/>
          <w:sz w:val="24"/>
          <w:szCs w:val="24"/>
        </w:rPr>
        <w:t>il 20 Marzo</w:t>
      </w:r>
      <w:r w:rsidR="00DE2ECC" w:rsidRPr="00455A24">
        <w:rPr>
          <w:sz w:val="24"/>
          <w:szCs w:val="24"/>
        </w:rPr>
        <w:t xml:space="preserve">. </w:t>
      </w:r>
    </w:p>
    <w:p w:rsidR="000F5864" w:rsidRPr="00455A24" w:rsidRDefault="00DE2ECC" w:rsidP="00835B82">
      <w:pPr>
        <w:spacing w:after="120" w:line="240" w:lineRule="atLeast"/>
        <w:ind w:right="-1"/>
        <w:jc w:val="both"/>
        <w:rPr>
          <w:bCs/>
          <w:i/>
          <w:iCs/>
          <w:sz w:val="24"/>
          <w:szCs w:val="24"/>
        </w:rPr>
      </w:pPr>
      <w:r w:rsidRPr="00455A24">
        <w:rPr>
          <w:sz w:val="24"/>
          <w:szCs w:val="24"/>
        </w:rPr>
        <w:t xml:space="preserve">Come Meridiano Celeste fondamentale è stato scelto quello passante per il Punto Gamma </w:t>
      </w:r>
      <w:r w:rsidRPr="00455A24">
        <w:rPr>
          <w:bCs/>
          <w:sz w:val="24"/>
          <w:szCs w:val="24"/>
        </w:rPr>
        <w:t>g</w:t>
      </w:r>
      <w:r w:rsidR="00262D4E" w:rsidRPr="00455A24">
        <w:rPr>
          <w:bCs/>
          <w:sz w:val="24"/>
          <w:szCs w:val="24"/>
        </w:rPr>
        <w:t>amma</w:t>
      </w:r>
      <w:r w:rsidRPr="00455A24">
        <w:rPr>
          <w:sz w:val="24"/>
          <w:szCs w:val="24"/>
        </w:rPr>
        <w:t xml:space="preserve">  o </w:t>
      </w:r>
      <w:r w:rsidRPr="00455A24">
        <w:rPr>
          <w:b/>
          <w:sz w:val="24"/>
          <w:szCs w:val="24"/>
        </w:rPr>
        <w:t>Equinozio di Primavera</w:t>
      </w:r>
      <w:r w:rsidRPr="00455A24">
        <w:rPr>
          <w:sz w:val="24"/>
          <w:szCs w:val="24"/>
        </w:rPr>
        <w:t xml:space="preserve">,  </w:t>
      </w:r>
      <w:r w:rsidRPr="00455A24">
        <w:rPr>
          <w:bCs/>
          <w:i/>
          <w:iCs/>
          <w:sz w:val="24"/>
          <w:szCs w:val="24"/>
        </w:rPr>
        <w:t>attualmente nella costellazione dei Pesci</w:t>
      </w:r>
      <w:r w:rsidRPr="00455A24">
        <w:rPr>
          <w:sz w:val="24"/>
          <w:szCs w:val="24"/>
        </w:rPr>
        <w:t>. A partire da questo punto sono stati tracciati 24 Meridiani</w:t>
      </w:r>
      <w:r w:rsidR="00262D4E" w:rsidRPr="00455A24">
        <w:rPr>
          <w:sz w:val="24"/>
          <w:szCs w:val="24"/>
        </w:rPr>
        <w:t xml:space="preserve"> in senso ant</w:t>
      </w:r>
      <w:r w:rsidR="005F55CE" w:rsidRPr="00455A24">
        <w:rPr>
          <w:sz w:val="24"/>
          <w:szCs w:val="24"/>
        </w:rPr>
        <w:t>i</w:t>
      </w:r>
      <w:r w:rsidR="00262D4E" w:rsidRPr="00455A24">
        <w:rPr>
          <w:sz w:val="24"/>
          <w:szCs w:val="24"/>
        </w:rPr>
        <w:t>orario</w:t>
      </w:r>
      <w:r w:rsidRPr="00455A24">
        <w:rPr>
          <w:sz w:val="24"/>
          <w:szCs w:val="24"/>
        </w:rPr>
        <w:t xml:space="preserve">, corrispondenti alle 24 ore del giorno solare; ad ogni Meridiano è stata assegnata una denominazione oraria corrispondente alla sua distanza oraria dal </w:t>
      </w:r>
      <w:r w:rsidRPr="00455A24">
        <w:rPr>
          <w:b/>
          <w:bCs/>
          <w:i/>
          <w:iCs/>
          <w:sz w:val="24"/>
          <w:szCs w:val="24"/>
        </w:rPr>
        <w:t>Punto Equinoziale Gamma</w:t>
      </w:r>
      <w:r w:rsidRPr="00455A24">
        <w:rPr>
          <w:bCs/>
          <w:i/>
          <w:iCs/>
          <w:sz w:val="24"/>
          <w:szCs w:val="24"/>
        </w:rPr>
        <w:t xml:space="preserve"> .</w:t>
      </w:r>
    </w:p>
    <w:p w:rsidR="00B70DE9" w:rsidRPr="00455A24" w:rsidRDefault="00DE2ECC" w:rsidP="00835B82">
      <w:pPr>
        <w:spacing w:after="120" w:line="240" w:lineRule="atLeast"/>
        <w:ind w:right="-1"/>
        <w:jc w:val="both"/>
        <w:rPr>
          <w:sz w:val="24"/>
          <w:szCs w:val="24"/>
        </w:rPr>
      </w:pPr>
      <w:r w:rsidRPr="00455A24">
        <w:rPr>
          <w:sz w:val="24"/>
          <w:szCs w:val="24"/>
        </w:rPr>
        <w:t xml:space="preserve">La misura della coordinata dei Meridiani è chiamata </w:t>
      </w:r>
      <w:r w:rsidRPr="00455A24">
        <w:rPr>
          <w:b/>
          <w:bCs/>
          <w:sz w:val="24"/>
          <w:szCs w:val="24"/>
        </w:rPr>
        <w:t>Ascensione Retta</w:t>
      </w:r>
      <w:r w:rsidRPr="00455A24">
        <w:rPr>
          <w:sz w:val="24"/>
          <w:szCs w:val="24"/>
        </w:rPr>
        <w:t xml:space="preserve"> e si indica con la lettera   </w:t>
      </w:r>
      <w:r w:rsidRPr="00455A24">
        <w:rPr>
          <w:bCs/>
          <w:i/>
          <w:iCs/>
          <w:sz w:val="24"/>
          <w:szCs w:val="24"/>
        </w:rPr>
        <w:t>Alfa</w:t>
      </w:r>
      <w:r w:rsidRPr="00455A24">
        <w:rPr>
          <w:sz w:val="24"/>
          <w:szCs w:val="24"/>
        </w:rPr>
        <w:t xml:space="preserve"> dell’alfabeto greco o con la sigla  </w:t>
      </w:r>
      <w:r w:rsidRPr="00455A24">
        <w:rPr>
          <w:bCs/>
          <w:sz w:val="24"/>
          <w:szCs w:val="24"/>
        </w:rPr>
        <w:t>A.R</w:t>
      </w:r>
      <w:r w:rsidRPr="00455A24">
        <w:rPr>
          <w:sz w:val="24"/>
          <w:szCs w:val="24"/>
        </w:rPr>
        <w:t xml:space="preserve">. </w:t>
      </w:r>
    </w:p>
    <w:p w:rsidR="00B70DE9" w:rsidRPr="00455A24" w:rsidRDefault="00366F33" w:rsidP="00835B82">
      <w:pPr>
        <w:spacing w:after="120" w:line="240" w:lineRule="atLeast"/>
        <w:ind w:right="-1"/>
        <w:jc w:val="both"/>
        <w:rPr>
          <w:sz w:val="24"/>
          <w:szCs w:val="24"/>
        </w:rPr>
      </w:pPr>
      <w:r w:rsidRPr="00455A24">
        <w:rPr>
          <w:sz w:val="24"/>
          <w:szCs w:val="24"/>
        </w:rPr>
        <w:t xml:space="preserve">La misura della coordinata dei </w:t>
      </w:r>
      <w:r>
        <w:rPr>
          <w:sz w:val="24"/>
          <w:szCs w:val="24"/>
        </w:rPr>
        <w:t>Paralleli è denominata declinazione e varia da 0° (all'Equatore) a 90° (al polo Nord).</w:t>
      </w:r>
      <w:r w:rsidR="00B70DE9" w:rsidRPr="00455A24">
        <w:rPr>
          <w:sz w:val="24"/>
          <w:szCs w:val="24"/>
        </w:rPr>
        <w:t xml:space="preserve"> </w:t>
      </w:r>
    </w:p>
    <w:p w:rsidR="00B70DE9" w:rsidRPr="00455A24" w:rsidRDefault="00B70DE9" w:rsidP="00835B82">
      <w:pPr>
        <w:spacing w:after="120" w:line="240" w:lineRule="atLeast"/>
        <w:ind w:right="-1"/>
        <w:jc w:val="both"/>
        <w:rPr>
          <w:bCs/>
          <w:sz w:val="24"/>
          <w:szCs w:val="24"/>
        </w:rPr>
      </w:pPr>
      <w:r w:rsidRPr="00455A24">
        <w:rPr>
          <w:sz w:val="24"/>
          <w:szCs w:val="24"/>
        </w:rPr>
        <w:t>- R</w:t>
      </w:r>
      <w:r w:rsidR="000F5864" w:rsidRPr="00455A24">
        <w:rPr>
          <w:bCs/>
          <w:sz w:val="24"/>
          <w:szCs w:val="24"/>
        </w:rPr>
        <w:t xml:space="preserve">egolo </w:t>
      </w:r>
      <w:r w:rsidR="000F5864" w:rsidRPr="00455A24">
        <w:rPr>
          <w:sz w:val="24"/>
          <w:szCs w:val="24"/>
        </w:rPr>
        <w:t>(</w:t>
      </w:r>
      <w:r w:rsidRPr="00455A24">
        <w:rPr>
          <w:sz w:val="24"/>
          <w:szCs w:val="24"/>
        </w:rPr>
        <w:t>A</w:t>
      </w:r>
      <w:r w:rsidR="000F5864" w:rsidRPr="00455A24">
        <w:rPr>
          <w:bCs/>
          <w:i/>
          <w:iCs/>
          <w:sz w:val="24"/>
          <w:szCs w:val="24"/>
        </w:rPr>
        <w:t xml:space="preserve">lfa </w:t>
      </w:r>
      <w:r w:rsidR="000F5864" w:rsidRPr="00455A24">
        <w:rPr>
          <w:bCs/>
          <w:sz w:val="24"/>
          <w:szCs w:val="24"/>
        </w:rPr>
        <w:t>Leonis</w:t>
      </w:r>
      <w:r w:rsidR="000F5864" w:rsidRPr="00455A24">
        <w:rPr>
          <w:sz w:val="24"/>
          <w:szCs w:val="24"/>
        </w:rPr>
        <w:t xml:space="preserve">) </w:t>
      </w:r>
      <w:r w:rsidRPr="00455A24">
        <w:rPr>
          <w:sz w:val="24"/>
          <w:szCs w:val="24"/>
        </w:rPr>
        <w:t xml:space="preserve">ha coordinate pari a: </w:t>
      </w:r>
      <w:r w:rsidR="000F5864" w:rsidRPr="00455A24">
        <w:rPr>
          <w:bCs/>
          <w:i/>
          <w:iCs/>
          <w:sz w:val="24"/>
          <w:szCs w:val="24"/>
        </w:rPr>
        <w:t>A.R</w:t>
      </w:r>
      <w:r w:rsidR="000F5864" w:rsidRPr="00455A24">
        <w:rPr>
          <w:sz w:val="24"/>
          <w:szCs w:val="24"/>
        </w:rPr>
        <w:t xml:space="preserve">. </w:t>
      </w:r>
      <w:r w:rsidR="000F5864" w:rsidRPr="00455A24">
        <w:rPr>
          <w:bCs/>
          <w:sz w:val="24"/>
          <w:szCs w:val="24"/>
        </w:rPr>
        <w:t>10</w:t>
      </w:r>
      <w:r w:rsidR="000F5864" w:rsidRPr="00455A24">
        <w:rPr>
          <w:sz w:val="24"/>
          <w:szCs w:val="24"/>
        </w:rPr>
        <w:t xml:space="preserve"> </w:t>
      </w:r>
      <w:r w:rsidRPr="00455A24">
        <w:rPr>
          <w:sz w:val="24"/>
          <w:szCs w:val="24"/>
        </w:rPr>
        <w:t xml:space="preserve">ore e 3 minuti - Declinazione </w:t>
      </w:r>
      <w:r w:rsidR="000F5864" w:rsidRPr="00455A24">
        <w:rPr>
          <w:bCs/>
          <w:sz w:val="24"/>
          <w:szCs w:val="24"/>
        </w:rPr>
        <w:t>+ 12</w:t>
      </w:r>
      <w:r w:rsidR="000F5864" w:rsidRPr="00455A24">
        <w:rPr>
          <w:sz w:val="24"/>
          <w:szCs w:val="24"/>
        </w:rPr>
        <w:t xml:space="preserve">° </w:t>
      </w:r>
      <w:r w:rsidR="000F5864" w:rsidRPr="00455A24">
        <w:rPr>
          <w:bCs/>
          <w:sz w:val="24"/>
          <w:szCs w:val="24"/>
        </w:rPr>
        <w:t>13’</w:t>
      </w:r>
      <w:r w:rsidRPr="00455A24">
        <w:rPr>
          <w:bCs/>
          <w:sz w:val="24"/>
          <w:szCs w:val="24"/>
        </w:rPr>
        <w:t>;</w:t>
      </w:r>
    </w:p>
    <w:p w:rsidR="000F5864" w:rsidRDefault="00B70DE9" w:rsidP="00835B82">
      <w:pPr>
        <w:spacing w:after="120" w:line="240" w:lineRule="atLeast"/>
        <w:ind w:right="-1"/>
        <w:jc w:val="both"/>
        <w:rPr>
          <w:sz w:val="24"/>
          <w:szCs w:val="24"/>
        </w:rPr>
      </w:pPr>
      <w:r w:rsidRPr="00455A24">
        <w:rPr>
          <w:bCs/>
          <w:sz w:val="24"/>
          <w:szCs w:val="24"/>
        </w:rPr>
        <w:t xml:space="preserve">- </w:t>
      </w:r>
      <w:r w:rsidR="000F5864" w:rsidRPr="00455A24">
        <w:rPr>
          <w:sz w:val="24"/>
          <w:szCs w:val="24"/>
        </w:rPr>
        <w:t xml:space="preserve">Regolo </w:t>
      </w:r>
      <w:r w:rsidR="000F5864" w:rsidRPr="00455A24">
        <w:rPr>
          <w:bCs/>
          <w:sz w:val="24"/>
          <w:szCs w:val="24"/>
        </w:rPr>
        <w:t xml:space="preserve">dista </w:t>
      </w:r>
      <w:r w:rsidR="000F5864" w:rsidRPr="00455A24">
        <w:rPr>
          <w:sz w:val="24"/>
          <w:szCs w:val="24"/>
        </w:rPr>
        <w:t xml:space="preserve">dal Punto Equinoziale </w:t>
      </w:r>
      <w:r w:rsidR="000F5864" w:rsidRPr="00455A24">
        <w:rPr>
          <w:bCs/>
          <w:sz w:val="24"/>
          <w:szCs w:val="24"/>
        </w:rPr>
        <w:t>10</w:t>
      </w:r>
      <w:r w:rsidR="000F5864" w:rsidRPr="00455A24">
        <w:rPr>
          <w:sz w:val="24"/>
          <w:szCs w:val="24"/>
        </w:rPr>
        <w:t xml:space="preserve"> ore e </w:t>
      </w:r>
      <w:r w:rsidR="000F5864" w:rsidRPr="00455A24">
        <w:rPr>
          <w:bCs/>
          <w:sz w:val="24"/>
          <w:szCs w:val="24"/>
        </w:rPr>
        <w:t>3</w:t>
      </w:r>
      <w:r w:rsidR="000F5864" w:rsidRPr="00455A24">
        <w:rPr>
          <w:sz w:val="24"/>
          <w:szCs w:val="24"/>
        </w:rPr>
        <w:t xml:space="preserve"> minuti ed </w:t>
      </w:r>
      <w:r w:rsidR="000F5864" w:rsidRPr="00455A24">
        <w:rPr>
          <w:bCs/>
          <w:sz w:val="24"/>
          <w:szCs w:val="24"/>
        </w:rPr>
        <w:t>ha un’altezza</w:t>
      </w:r>
      <w:r w:rsidR="000F5864" w:rsidRPr="00455A24">
        <w:rPr>
          <w:sz w:val="24"/>
          <w:szCs w:val="24"/>
        </w:rPr>
        <w:t xml:space="preserve"> pari a 12 gradi e 13 primi </w:t>
      </w:r>
      <w:r w:rsidR="000F5864" w:rsidRPr="00455A24">
        <w:rPr>
          <w:bCs/>
          <w:sz w:val="24"/>
          <w:szCs w:val="24"/>
        </w:rPr>
        <w:t>verso Nord</w:t>
      </w:r>
      <w:r w:rsidR="000F5864" w:rsidRPr="00455A24">
        <w:rPr>
          <w:sz w:val="24"/>
          <w:szCs w:val="24"/>
        </w:rPr>
        <w:t xml:space="preserve"> </w:t>
      </w:r>
      <w:r w:rsidRPr="00455A24">
        <w:rPr>
          <w:sz w:val="24"/>
          <w:szCs w:val="24"/>
        </w:rPr>
        <w:t>prende</w:t>
      </w:r>
      <w:r w:rsidR="00700011" w:rsidRPr="00455A24">
        <w:rPr>
          <w:sz w:val="24"/>
          <w:szCs w:val="24"/>
        </w:rPr>
        <w:t>n</w:t>
      </w:r>
      <w:r w:rsidRPr="00455A24">
        <w:rPr>
          <w:sz w:val="24"/>
          <w:szCs w:val="24"/>
        </w:rPr>
        <w:t xml:space="preserve">do come riferimento il </w:t>
      </w:r>
      <w:r w:rsidR="000F5864" w:rsidRPr="00455A24">
        <w:rPr>
          <w:sz w:val="24"/>
          <w:szCs w:val="24"/>
        </w:rPr>
        <w:t>cerchio dell’Equatore</w:t>
      </w:r>
      <w:r w:rsidRPr="00455A24">
        <w:rPr>
          <w:sz w:val="24"/>
          <w:szCs w:val="24"/>
        </w:rPr>
        <w:t>.</w:t>
      </w:r>
    </w:p>
    <w:p w:rsidR="00A3204D" w:rsidRDefault="00A3204D" w:rsidP="00835B82">
      <w:pPr>
        <w:spacing w:after="120" w:line="240" w:lineRule="atLeast"/>
        <w:ind w:right="-1"/>
        <w:jc w:val="both"/>
        <w:rPr>
          <w:sz w:val="24"/>
          <w:szCs w:val="24"/>
        </w:rPr>
      </w:pPr>
    </w:p>
    <w:p w:rsidR="00A3204D" w:rsidRDefault="00A3204D" w:rsidP="00835B82">
      <w:pPr>
        <w:spacing w:line="240" w:lineRule="atLeast"/>
        <w:ind w:right="-1"/>
        <w:jc w:val="both"/>
        <w:rPr>
          <w:sz w:val="24"/>
          <w:szCs w:val="24"/>
        </w:rPr>
      </w:pPr>
    </w:p>
    <w:p w:rsidR="00A3204D" w:rsidRDefault="00A3204D" w:rsidP="00835B82">
      <w:pPr>
        <w:spacing w:line="240" w:lineRule="atLeast"/>
        <w:ind w:right="-1"/>
        <w:jc w:val="both"/>
        <w:rPr>
          <w:sz w:val="24"/>
          <w:szCs w:val="24"/>
        </w:rPr>
      </w:pPr>
    </w:p>
    <w:p w:rsidR="00366F33" w:rsidRDefault="00366F33" w:rsidP="00835B82">
      <w:pPr>
        <w:spacing w:line="240" w:lineRule="atLeast"/>
        <w:ind w:right="-1"/>
        <w:jc w:val="both"/>
        <w:rPr>
          <w:b/>
          <w:sz w:val="24"/>
          <w:szCs w:val="24"/>
        </w:rPr>
      </w:pPr>
    </w:p>
    <w:p w:rsidR="00366F33" w:rsidRDefault="00366F33">
      <w:pPr>
        <w:spacing w:after="200" w:line="276" w:lineRule="auto"/>
        <w:rPr>
          <w:b/>
          <w:sz w:val="24"/>
          <w:szCs w:val="24"/>
        </w:rPr>
      </w:pPr>
      <w:r>
        <w:rPr>
          <w:b/>
          <w:sz w:val="24"/>
          <w:szCs w:val="24"/>
        </w:rPr>
        <w:br w:type="page"/>
      </w:r>
    </w:p>
    <w:p w:rsidR="004309D7" w:rsidRPr="00A3204D" w:rsidRDefault="004309D7" w:rsidP="00835B82">
      <w:pPr>
        <w:spacing w:line="240" w:lineRule="atLeast"/>
        <w:ind w:right="-1"/>
        <w:jc w:val="both"/>
        <w:rPr>
          <w:sz w:val="24"/>
          <w:szCs w:val="24"/>
        </w:rPr>
      </w:pPr>
      <w:r w:rsidRPr="00455A24">
        <w:rPr>
          <w:b/>
          <w:sz w:val="24"/>
          <w:szCs w:val="24"/>
        </w:rPr>
        <w:lastRenderedPageBreak/>
        <w:t>Le coordinate altazimutali</w:t>
      </w:r>
    </w:p>
    <w:p w:rsidR="004309D7" w:rsidRPr="00455A24" w:rsidRDefault="004309D7" w:rsidP="00835B82">
      <w:pPr>
        <w:spacing w:line="240" w:lineRule="atLeast"/>
        <w:ind w:right="-1"/>
        <w:jc w:val="both"/>
        <w:rPr>
          <w:b/>
          <w:sz w:val="24"/>
          <w:szCs w:val="24"/>
          <w:u w:val="single"/>
        </w:rPr>
      </w:pPr>
    </w:p>
    <w:p w:rsidR="004309D7" w:rsidRPr="00455A24" w:rsidRDefault="004309D7" w:rsidP="00835B82">
      <w:pPr>
        <w:spacing w:after="120" w:line="240" w:lineRule="atLeast"/>
        <w:ind w:right="-1"/>
        <w:jc w:val="both"/>
        <w:rPr>
          <w:sz w:val="24"/>
          <w:szCs w:val="24"/>
        </w:rPr>
      </w:pPr>
      <w:r w:rsidRPr="00455A24">
        <w:rPr>
          <w:sz w:val="24"/>
          <w:szCs w:val="24"/>
        </w:rPr>
        <w:t>Le coordinate altazimutali sono le più semplici ed intuitive.</w:t>
      </w:r>
    </w:p>
    <w:p w:rsidR="006F404C" w:rsidRPr="00455A24" w:rsidRDefault="006F404C" w:rsidP="00835B82">
      <w:pPr>
        <w:spacing w:after="120" w:line="240" w:lineRule="atLeast"/>
        <w:ind w:right="-1"/>
        <w:jc w:val="both"/>
        <w:rPr>
          <w:sz w:val="24"/>
          <w:szCs w:val="24"/>
        </w:rPr>
      </w:pPr>
      <w:r w:rsidRPr="00455A24">
        <w:rPr>
          <w:sz w:val="24"/>
          <w:szCs w:val="24"/>
        </w:rPr>
        <w:t>L</w:t>
      </w:r>
      <w:r w:rsidRPr="00455A24">
        <w:rPr>
          <w:b/>
          <w:sz w:val="24"/>
          <w:szCs w:val="24"/>
        </w:rPr>
        <w:t>'Azimut</w:t>
      </w:r>
      <w:r w:rsidRPr="00455A24">
        <w:rPr>
          <w:sz w:val="24"/>
          <w:szCs w:val="24"/>
        </w:rPr>
        <w:t xml:space="preserve"> (dall’arabo </w:t>
      </w:r>
      <w:r w:rsidRPr="00455A24">
        <w:rPr>
          <w:i/>
          <w:sz w:val="24"/>
          <w:szCs w:val="24"/>
        </w:rPr>
        <w:t xml:space="preserve">al - samt </w:t>
      </w:r>
      <w:r w:rsidRPr="00455A24">
        <w:rPr>
          <w:sz w:val="24"/>
          <w:szCs w:val="24"/>
        </w:rPr>
        <w:t xml:space="preserve"> percorso retto) e </w:t>
      </w:r>
      <w:r w:rsidRPr="00455A24">
        <w:rPr>
          <w:b/>
          <w:sz w:val="24"/>
          <w:szCs w:val="24"/>
        </w:rPr>
        <w:t>l’altezza</w:t>
      </w:r>
      <w:r w:rsidRPr="00455A24">
        <w:rPr>
          <w:sz w:val="24"/>
          <w:szCs w:val="24"/>
        </w:rPr>
        <w:t xml:space="preserve"> (attenzione è un angolo!) sono le due coordinate che definiscono la posizione di un oggetto sulla volta celeste (la volta celeste è la cupola emisferica immaginaria con centro “l’osservatore” dove si possono osservare i corpi celesti o comunque dove avvengono tali fenomeni) nel cosiddetto sistema altazimutale. </w:t>
      </w:r>
    </w:p>
    <w:p w:rsidR="004309D7" w:rsidRPr="00455A24" w:rsidRDefault="004309D7" w:rsidP="00835B82">
      <w:pPr>
        <w:spacing w:after="120" w:line="240" w:lineRule="atLeast"/>
        <w:ind w:right="-1"/>
        <w:jc w:val="both"/>
        <w:rPr>
          <w:sz w:val="24"/>
          <w:szCs w:val="24"/>
        </w:rPr>
      </w:pPr>
      <w:r w:rsidRPr="00455A24">
        <w:rPr>
          <w:sz w:val="24"/>
          <w:szCs w:val="24"/>
        </w:rPr>
        <w:t xml:space="preserve">Per tracciare queste coordinate è stato preso come riferimento il cerchio dell’orizzonte. </w:t>
      </w:r>
    </w:p>
    <w:p w:rsidR="004309D7" w:rsidRPr="00455A24" w:rsidRDefault="004309D7" w:rsidP="00835B82">
      <w:pPr>
        <w:spacing w:after="120" w:line="240" w:lineRule="atLeast"/>
        <w:ind w:right="-1"/>
        <w:jc w:val="both"/>
        <w:rPr>
          <w:sz w:val="24"/>
          <w:szCs w:val="24"/>
        </w:rPr>
      </w:pPr>
      <w:r w:rsidRPr="00455A24">
        <w:rPr>
          <w:sz w:val="24"/>
          <w:szCs w:val="24"/>
        </w:rPr>
        <w:t>Se l'osservatore sta sul piano terra o piano di campagn</w:t>
      </w:r>
      <w:r w:rsidR="006F404C" w:rsidRPr="00455A24">
        <w:rPr>
          <w:sz w:val="24"/>
          <w:szCs w:val="24"/>
        </w:rPr>
        <w:t>a</w:t>
      </w:r>
      <w:r w:rsidRPr="00455A24">
        <w:rPr>
          <w:sz w:val="24"/>
          <w:szCs w:val="24"/>
        </w:rPr>
        <w:t xml:space="preserve"> o piano di calpestio, cioè astrattamente si trovi nel punto ”O” e stia guardando l’astro “S”, l’angolo compreso tra la congiungente “S”e “O” e   il piano terra sull’orizzonte “B”, rappresenta la prima coordinata altazimutale chiamata </w:t>
      </w:r>
      <w:r w:rsidRPr="00455A24">
        <w:rPr>
          <w:b/>
          <w:bCs/>
          <w:sz w:val="24"/>
          <w:szCs w:val="24"/>
        </w:rPr>
        <w:t xml:space="preserve">ALTEZZA </w:t>
      </w:r>
      <w:r w:rsidRPr="00455A24">
        <w:rPr>
          <w:b/>
          <w:sz w:val="24"/>
          <w:szCs w:val="24"/>
        </w:rPr>
        <w:t>(</w:t>
      </w:r>
      <w:r w:rsidRPr="00455A24">
        <w:rPr>
          <w:b/>
          <w:bCs/>
          <w:sz w:val="24"/>
          <w:szCs w:val="24"/>
        </w:rPr>
        <w:t>H</w:t>
      </w:r>
      <w:r w:rsidRPr="00455A24">
        <w:rPr>
          <w:b/>
          <w:sz w:val="24"/>
          <w:szCs w:val="24"/>
        </w:rPr>
        <w:t>)</w:t>
      </w:r>
      <w:r w:rsidRPr="00455A24">
        <w:rPr>
          <w:sz w:val="24"/>
          <w:szCs w:val="24"/>
        </w:rPr>
        <w:t xml:space="preserve">.   </w:t>
      </w:r>
    </w:p>
    <w:p w:rsidR="004309D7" w:rsidRPr="00455A24" w:rsidRDefault="004309D7" w:rsidP="00835B82">
      <w:pPr>
        <w:spacing w:after="120" w:line="240" w:lineRule="atLeast"/>
        <w:ind w:right="-1"/>
        <w:jc w:val="both"/>
        <w:rPr>
          <w:sz w:val="24"/>
          <w:szCs w:val="24"/>
        </w:rPr>
      </w:pPr>
      <w:r w:rsidRPr="00455A24">
        <w:rPr>
          <w:sz w:val="24"/>
          <w:szCs w:val="24"/>
        </w:rPr>
        <w:t>Lo ZENIT, per esempio, ha un’altezza (H) uguale a 90°. La circonferenza dell’orizzonte ha un’altezza (H) uguale a 0°.</w:t>
      </w:r>
    </w:p>
    <w:p w:rsidR="00D232BA" w:rsidRPr="00455A24" w:rsidRDefault="00D232BA" w:rsidP="00835B82">
      <w:pPr>
        <w:spacing w:after="120" w:line="240" w:lineRule="atLeast"/>
        <w:ind w:right="-1"/>
        <w:jc w:val="both"/>
        <w:rPr>
          <w:sz w:val="24"/>
          <w:szCs w:val="24"/>
        </w:rPr>
      </w:pPr>
      <w:r w:rsidRPr="00455A24">
        <w:rPr>
          <w:sz w:val="24"/>
          <w:szCs w:val="24"/>
        </w:rPr>
        <w:t xml:space="preserve">L'altra coordinata è detta Azimut. </w:t>
      </w:r>
    </w:p>
    <w:p w:rsidR="00D232BA" w:rsidRPr="00455A24" w:rsidRDefault="00D232BA" w:rsidP="00835B82">
      <w:pPr>
        <w:spacing w:after="120" w:line="240" w:lineRule="atLeast"/>
        <w:ind w:right="-1"/>
        <w:jc w:val="both"/>
        <w:rPr>
          <w:sz w:val="24"/>
          <w:szCs w:val="24"/>
        </w:rPr>
      </w:pPr>
      <w:r w:rsidRPr="00455A24">
        <w:rPr>
          <w:b/>
          <w:sz w:val="24"/>
          <w:szCs w:val="24"/>
        </w:rPr>
        <w:t>L'Azimut</w:t>
      </w:r>
      <w:r w:rsidRPr="00455A24">
        <w:rPr>
          <w:sz w:val="24"/>
          <w:szCs w:val="24"/>
        </w:rPr>
        <w:t xml:space="preserve"> è l'angolo misurato sul piano di calpestio in senso orario con inizio al polo celeste Sud. </w:t>
      </w:r>
    </w:p>
    <w:p w:rsidR="00251D7B" w:rsidRPr="00455A24" w:rsidRDefault="00251D7B" w:rsidP="00251D7B">
      <w:pPr>
        <w:spacing w:line="240" w:lineRule="atLeast"/>
        <w:ind w:right="-1"/>
        <w:jc w:val="both"/>
        <w:rPr>
          <w:b/>
          <w:sz w:val="24"/>
          <w:szCs w:val="24"/>
          <w:u w:val="single"/>
        </w:rPr>
      </w:pPr>
    </w:p>
    <w:p w:rsidR="00251D7B" w:rsidRPr="00455A24" w:rsidRDefault="00251D7B" w:rsidP="00251D7B">
      <w:pPr>
        <w:spacing w:line="240" w:lineRule="atLeast"/>
        <w:ind w:right="-1"/>
        <w:jc w:val="both"/>
        <w:rPr>
          <w:b/>
          <w:sz w:val="24"/>
          <w:szCs w:val="24"/>
          <w:u w:val="single"/>
        </w:rPr>
      </w:pPr>
    </w:p>
    <w:p w:rsidR="00251D7B" w:rsidRPr="00455A24" w:rsidRDefault="00251D7B" w:rsidP="00835B82">
      <w:pPr>
        <w:spacing w:after="120" w:line="240" w:lineRule="atLeast"/>
        <w:ind w:right="-1"/>
        <w:jc w:val="both"/>
        <w:rPr>
          <w:b/>
          <w:sz w:val="24"/>
          <w:szCs w:val="24"/>
          <w:u w:val="single"/>
        </w:rPr>
      </w:pPr>
    </w:p>
    <w:p w:rsidR="00251D7B" w:rsidRPr="00455A24" w:rsidRDefault="00251D7B" w:rsidP="00835B82">
      <w:pPr>
        <w:spacing w:after="120" w:line="240" w:lineRule="atLeast"/>
        <w:ind w:right="-1"/>
        <w:jc w:val="both"/>
        <w:rPr>
          <w:b/>
          <w:sz w:val="24"/>
          <w:szCs w:val="24"/>
          <w:u w:val="single"/>
        </w:rPr>
      </w:pPr>
    </w:p>
    <w:p w:rsidR="00251D7B" w:rsidRPr="00A3204D" w:rsidRDefault="00251D7B" w:rsidP="00251D7B">
      <w:pPr>
        <w:spacing w:line="240" w:lineRule="atLeast"/>
        <w:ind w:right="-1"/>
        <w:jc w:val="both"/>
        <w:rPr>
          <w:sz w:val="24"/>
          <w:szCs w:val="24"/>
        </w:rPr>
      </w:pPr>
      <w:r w:rsidRPr="00A3204D">
        <w:rPr>
          <w:i/>
          <w:sz w:val="24"/>
          <w:szCs w:val="24"/>
        </w:rPr>
        <w:t>Nota: alcuni vecchi testi facevano iniziare l’azimut da Sud (0°) verso Ovest (90°), Nord (180°) e Est (270°).</w:t>
      </w:r>
    </w:p>
    <w:p w:rsidR="007F7ADB" w:rsidRDefault="007F7ADB" w:rsidP="00835B82">
      <w:pPr>
        <w:spacing w:after="120" w:line="240" w:lineRule="atLeast"/>
        <w:ind w:right="-1"/>
        <w:jc w:val="both"/>
        <w:rPr>
          <w:b/>
          <w:sz w:val="24"/>
          <w:szCs w:val="24"/>
          <w:u w:val="single"/>
        </w:rPr>
      </w:pPr>
    </w:p>
    <w:p w:rsidR="007F7ADB" w:rsidRDefault="007F7ADB" w:rsidP="00835B82">
      <w:pPr>
        <w:spacing w:after="120" w:line="240" w:lineRule="atLeast"/>
        <w:ind w:right="-1"/>
        <w:jc w:val="both"/>
        <w:rPr>
          <w:b/>
          <w:sz w:val="24"/>
          <w:szCs w:val="24"/>
          <w:u w:val="single"/>
        </w:rPr>
      </w:pPr>
    </w:p>
    <w:p w:rsidR="007F7ADB" w:rsidRDefault="007F7ADB" w:rsidP="00835B82">
      <w:pPr>
        <w:spacing w:after="120" w:line="240" w:lineRule="atLeast"/>
        <w:ind w:right="-1"/>
        <w:jc w:val="both"/>
        <w:rPr>
          <w:b/>
          <w:sz w:val="24"/>
          <w:szCs w:val="24"/>
          <w:u w:val="single"/>
        </w:rPr>
      </w:pPr>
    </w:p>
    <w:p w:rsidR="006A4B32" w:rsidRPr="00455A24" w:rsidRDefault="00251D7B" w:rsidP="00835B82">
      <w:pPr>
        <w:spacing w:after="120" w:line="240" w:lineRule="atLeast"/>
        <w:ind w:right="-1"/>
        <w:jc w:val="both"/>
        <w:rPr>
          <w:b/>
          <w:sz w:val="24"/>
          <w:szCs w:val="24"/>
        </w:rPr>
      </w:pPr>
      <w:r w:rsidRPr="00455A24">
        <w:rPr>
          <w:b/>
          <w:sz w:val="24"/>
          <w:szCs w:val="24"/>
          <w:u w:val="single"/>
        </w:rPr>
        <w:br w:type="page"/>
      </w:r>
      <w:r w:rsidR="006A4B32" w:rsidRPr="00455A24">
        <w:rPr>
          <w:b/>
          <w:sz w:val="24"/>
          <w:szCs w:val="24"/>
        </w:rPr>
        <w:lastRenderedPageBreak/>
        <w:t>Le Coordinate Equatoriali</w:t>
      </w:r>
    </w:p>
    <w:p w:rsidR="002C3B6B" w:rsidRPr="00455A24" w:rsidRDefault="002C3B6B" w:rsidP="00835B82">
      <w:pPr>
        <w:spacing w:after="120" w:line="240" w:lineRule="atLeast"/>
        <w:ind w:right="-1"/>
        <w:jc w:val="both"/>
        <w:rPr>
          <w:sz w:val="24"/>
          <w:szCs w:val="24"/>
        </w:rPr>
      </w:pPr>
    </w:p>
    <w:p w:rsidR="00B70DE9" w:rsidRPr="00455A24" w:rsidRDefault="006A4B32" w:rsidP="00835B82">
      <w:pPr>
        <w:spacing w:after="120" w:line="240" w:lineRule="atLeast"/>
        <w:ind w:right="-1"/>
        <w:jc w:val="both"/>
        <w:rPr>
          <w:bCs/>
          <w:sz w:val="24"/>
          <w:szCs w:val="24"/>
        </w:rPr>
      </w:pPr>
      <w:r w:rsidRPr="00455A24">
        <w:rPr>
          <w:sz w:val="24"/>
          <w:szCs w:val="24"/>
        </w:rPr>
        <w:t xml:space="preserve">Le Coordinate Equatoriali </w:t>
      </w:r>
      <w:r w:rsidR="00B70DE9" w:rsidRPr="00455A24">
        <w:rPr>
          <w:sz w:val="24"/>
          <w:szCs w:val="24"/>
        </w:rPr>
        <w:t xml:space="preserve">sono le più usate nel campo astronomico e, di conseguenza, le più importanti. Prendono come punto di riferimento </w:t>
      </w:r>
      <w:r w:rsidR="00B70DE9" w:rsidRPr="00455A24">
        <w:rPr>
          <w:bCs/>
          <w:sz w:val="24"/>
          <w:szCs w:val="24"/>
        </w:rPr>
        <w:t>l’Equatore Celeste</w:t>
      </w:r>
      <w:r w:rsidR="00B70DE9" w:rsidRPr="00455A24">
        <w:rPr>
          <w:sz w:val="24"/>
          <w:szCs w:val="24"/>
        </w:rPr>
        <w:t xml:space="preserve"> e la posizione del </w:t>
      </w:r>
      <w:r w:rsidR="00B70DE9" w:rsidRPr="00455A24">
        <w:rPr>
          <w:b/>
          <w:bCs/>
          <w:sz w:val="24"/>
          <w:szCs w:val="24"/>
        </w:rPr>
        <w:t>Punto Equinoziale di Primavera</w:t>
      </w:r>
      <w:r w:rsidR="00B70DE9" w:rsidRPr="00455A24">
        <w:rPr>
          <w:sz w:val="24"/>
          <w:szCs w:val="24"/>
        </w:rPr>
        <w:t xml:space="preserve">, ovvero quel punto nella sfera celeste in cui appare proiettato il Sole all’inizio della Primavera (punto d’intersezione tra </w:t>
      </w:r>
      <w:r w:rsidR="00B70DE9" w:rsidRPr="00455A24">
        <w:rPr>
          <w:i/>
          <w:iCs/>
          <w:sz w:val="24"/>
          <w:szCs w:val="24"/>
        </w:rPr>
        <w:t>Equatore Celeste</w:t>
      </w:r>
      <w:r w:rsidR="00B70DE9" w:rsidRPr="00455A24">
        <w:rPr>
          <w:sz w:val="24"/>
          <w:szCs w:val="24"/>
        </w:rPr>
        <w:t xml:space="preserve"> ed </w:t>
      </w:r>
      <w:r w:rsidR="00B70DE9" w:rsidRPr="00455A24">
        <w:rPr>
          <w:i/>
          <w:iCs/>
          <w:sz w:val="24"/>
          <w:szCs w:val="24"/>
        </w:rPr>
        <w:t>Eclittica</w:t>
      </w:r>
      <w:r w:rsidR="00B70DE9" w:rsidRPr="00455A24">
        <w:rPr>
          <w:sz w:val="24"/>
          <w:szCs w:val="24"/>
        </w:rPr>
        <w:t xml:space="preserve">). L’Equatore Celeste che è una proiezione all’infinito di quello terrestre, ha una Latitudine di 0°. Le Latitudini stellari si chiamano </w:t>
      </w:r>
      <w:r w:rsidR="00B70DE9" w:rsidRPr="00455A24">
        <w:rPr>
          <w:b/>
          <w:bCs/>
          <w:sz w:val="24"/>
          <w:szCs w:val="24"/>
        </w:rPr>
        <w:t>Declinazioni</w:t>
      </w:r>
      <w:r w:rsidR="00B70DE9" w:rsidRPr="00455A24">
        <w:rPr>
          <w:sz w:val="24"/>
          <w:szCs w:val="24"/>
        </w:rPr>
        <w:t xml:space="preserve">: i paralleli a Nord dell’Equatore hanno Declinazione crescente da </w:t>
      </w:r>
      <w:r w:rsidR="00B70DE9" w:rsidRPr="00455A24">
        <w:rPr>
          <w:bCs/>
          <w:sz w:val="24"/>
          <w:szCs w:val="24"/>
        </w:rPr>
        <w:t xml:space="preserve"> 0°</w:t>
      </w:r>
      <w:r w:rsidR="00B70DE9" w:rsidRPr="00455A24">
        <w:rPr>
          <w:sz w:val="24"/>
          <w:szCs w:val="24"/>
        </w:rPr>
        <w:t xml:space="preserve"> a </w:t>
      </w:r>
      <w:r w:rsidR="00B70DE9" w:rsidRPr="00455A24">
        <w:rPr>
          <w:bCs/>
          <w:sz w:val="24"/>
          <w:szCs w:val="24"/>
        </w:rPr>
        <w:t xml:space="preserve">+90°; </w:t>
      </w:r>
      <w:r w:rsidR="00B70DE9" w:rsidRPr="00455A24">
        <w:rPr>
          <w:sz w:val="24"/>
          <w:szCs w:val="24"/>
        </w:rPr>
        <w:t xml:space="preserve">quelli a Sud, Declinazione decrescente da </w:t>
      </w:r>
      <w:r w:rsidR="00B70DE9" w:rsidRPr="00455A24">
        <w:rPr>
          <w:bCs/>
          <w:sz w:val="24"/>
          <w:szCs w:val="24"/>
        </w:rPr>
        <w:t xml:space="preserve"> 0°</w:t>
      </w:r>
      <w:r w:rsidR="00B70DE9" w:rsidRPr="00455A24">
        <w:rPr>
          <w:sz w:val="24"/>
          <w:szCs w:val="24"/>
        </w:rPr>
        <w:t xml:space="preserve"> a </w:t>
      </w:r>
      <w:r w:rsidR="00B70DE9" w:rsidRPr="00455A24">
        <w:rPr>
          <w:bCs/>
          <w:sz w:val="24"/>
          <w:szCs w:val="24"/>
        </w:rPr>
        <w:t xml:space="preserve">– 90°. </w:t>
      </w:r>
    </w:p>
    <w:p w:rsidR="00A96B8A" w:rsidRPr="00455A24" w:rsidRDefault="00A96B8A" w:rsidP="00835B82">
      <w:pPr>
        <w:spacing w:after="120" w:line="240" w:lineRule="atLeast"/>
        <w:ind w:right="-1"/>
        <w:jc w:val="both"/>
        <w:rPr>
          <w:sz w:val="24"/>
          <w:szCs w:val="24"/>
        </w:rPr>
      </w:pPr>
      <w:r w:rsidRPr="00455A24">
        <w:rPr>
          <w:sz w:val="24"/>
          <w:szCs w:val="24"/>
        </w:rPr>
        <w:t xml:space="preserve">I </w:t>
      </w:r>
      <w:r w:rsidRPr="00455A24">
        <w:rPr>
          <w:b/>
          <w:bCs/>
          <w:sz w:val="24"/>
          <w:szCs w:val="24"/>
        </w:rPr>
        <w:t xml:space="preserve">Meridiani </w:t>
      </w:r>
      <w:r w:rsidRPr="00455A24">
        <w:rPr>
          <w:sz w:val="24"/>
          <w:szCs w:val="24"/>
        </w:rPr>
        <w:t xml:space="preserve">invece, (immaginando che la Terra sia ferma), sono stati definiti secondo il senso di rotazione, uno ogni ora: </w:t>
      </w:r>
      <w:r w:rsidRPr="00455A24">
        <w:rPr>
          <w:b/>
          <w:bCs/>
          <w:sz w:val="24"/>
          <w:szCs w:val="24"/>
        </w:rPr>
        <w:t>24</w:t>
      </w:r>
      <w:r w:rsidRPr="00455A24">
        <w:rPr>
          <w:sz w:val="24"/>
          <w:szCs w:val="24"/>
        </w:rPr>
        <w:t xml:space="preserve"> in totale. Il Meridiano fondamentale fu chiamato </w:t>
      </w:r>
      <w:r w:rsidRPr="00455A24">
        <w:rPr>
          <w:b/>
          <w:bCs/>
          <w:i/>
          <w:iCs/>
          <w:sz w:val="24"/>
          <w:szCs w:val="24"/>
        </w:rPr>
        <w:t>Punto</w:t>
      </w:r>
      <w:r w:rsidRPr="00455A24">
        <w:rPr>
          <w:sz w:val="24"/>
          <w:szCs w:val="24"/>
        </w:rPr>
        <w:t xml:space="preserve"> d’</w:t>
      </w:r>
      <w:r w:rsidRPr="00455A24">
        <w:rPr>
          <w:b/>
          <w:bCs/>
          <w:i/>
          <w:iCs/>
          <w:sz w:val="24"/>
          <w:szCs w:val="24"/>
        </w:rPr>
        <w:t xml:space="preserve">Ariete </w:t>
      </w:r>
      <w:r w:rsidRPr="00455A24">
        <w:rPr>
          <w:sz w:val="24"/>
          <w:szCs w:val="24"/>
        </w:rPr>
        <w:t xml:space="preserve">perché anticamente si trovava in tale costellazione; fu anche detto </w:t>
      </w:r>
      <w:r w:rsidRPr="00455A24">
        <w:rPr>
          <w:b/>
          <w:bCs/>
          <w:sz w:val="24"/>
          <w:szCs w:val="24"/>
        </w:rPr>
        <w:t>Punto Gamma</w:t>
      </w:r>
      <w:r w:rsidRPr="00455A24">
        <w:rPr>
          <w:sz w:val="24"/>
          <w:szCs w:val="24"/>
        </w:rPr>
        <w:t xml:space="preserve"> poiché la </w:t>
      </w:r>
      <w:r w:rsidR="00812844">
        <w:rPr>
          <w:sz w:val="24"/>
          <w:szCs w:val="24"/>
        </w:rPr>
        <w:t>stilizzazione della testa dell’A</w:t>
      </w:r>
      <w:r w:rsidRPr="00455A24">
        <w:rPr>
          <w:sz w:val="24"/>
          <w:szCs w:val="24"/>
        </w:rPr>
        <w:t>riete somigliava a quella lettera dell’alfabeto greco</w:t>
      </w:r>
      <w:r w:rsidR="00812844">
        <w:rPr>
          <w:sz w:val="24"/>
          <w:szCs w:val="24"/>
        </w:rPr>
        <w:t xml:space="preserve"> ϒ)</w:t>
      </w:r>
      <w:r w:rsidRPr="00455A24">
        <w:rPr>
          <w:sz w:val="24"/>
          <w:szCs w:val="24"/>
        </w:rPr>
        <w:t xml:space="preserve">; successivamente venne usata anche l’espressione di </w:t>
      </w:r>
      <w:r w:rsidRPr="00455A24">
        <w:rPr>
          <w:b/>
          <w:bCs/>
          <w:i/>
          <w:iCs/>
          <w:sz w:val="24"/>
          <w:szCs w:val="24"/>
        </w:rPr>
        <w:t>Punto</w:t>
      </w:r>
      <w:r w:rsidRPr="00455A24">
        <w:rPr>
          <w:sz w:val="24"/>
          <w:szCs w:val="24"/>
        </w:rPr>
        <w:t xml:space="preserve"> </w:t>
      </w:r>
      <w:r w:rsidRPr="00455A24">
        <w:rPr>
          <w:b/>
          <w:bCs/>
          <w:i/>
          <w:iCs/>
          <w:sz w:val="24"/>
          <w:szCs w:val="24"/>
        </w:rPr>
        <w:t xml:space="preserve">Vernale </w:t>
      </w:r>
      <w:r w:rsidRPr="00455A24">
        <w:rPr>
          <w:sz w:val="24"/>
          <w:szCs w:val="24"/>
        </w:rPr>
        <w:t xml:space="preserve">(dal latino </w:t>
      </w:r>
      <w:r w:rsidRPr="00455A24">
        <w:rPr>
          <w:i/>
          <w:iCs/>
          <w:sz w:val="24"/>
          <w:szCs w:val="24"/>
        </w:rPr>
        <w:t>Vernalis</w:t>
      </w:r>
      <w:r w:rsidRPr="00455A24">
        <w:rPr>
          <w:sz w:val="24"/>
          <w:szCs w:val="24"/>
        </w:rPr>
        <w:t xml:space="preserve"> = </w:t>
      </w:r>
      <w:r w:rsidRPr="00455A24">
        <w:rPr>
          <w:i/>
          <w:iCs/>
          <w:sz w:val="24"/>
          <w:szCs w:val="24"/>
        </w:rPr>
        <w:t>Primaverile</w:t>
      </w:r>
      <w:r w:rsidRPr="00455A24">
        <w:rPr>
          <w:sz w:val="24"/>
          <w:szCs w:val="24"/>
        </w:rPr>
        <w:t xml:space="preserve">). </w:t>
      </w:r>
    </w:p>
    <w:p w:rsidR="00A96B8A" w:rsidRPr="00455A24" w:rsidRDefault="00A96B8A" w:rsidP="00835B82">
      <w:pPr>
        <w:spacing w:after="120" w:line="240" w:lineRule="atLeast"/>
        <w:ind w:right="-1"/>
        <w:jc w:val="both"/>
        <w:rPr>
          <w:b/>
          <w:bCs/>
          <w:sz w:val="24"/>
          <w:szCs w:val="24"/>
        </w:rPr>
      </w:pPr>
      <w:r w:rsidRPr="00455A24">
        <w:rPr>
          <w:sz w:val="24"/>
          <w:szCs w:val="24"/>
        </w:rPr>
        <w:t xml:space="preserve">Da moltissimi secoli, alla data del </w:t>
      </w:r>
      <w:r w:rsidR="00251D7B" w:rsidRPr="00455A24">
        <w:rPr>
          <w:sz w:val="24"/>
          <w:szCs w:val="24"/>
        </w:rPr>
        <w:t>20/</w:t>
      </w:r>
      <w:r w:rsidRPr="00455A24">
        <w:rPr>
          <w:sz w:val="24"/>
          <w:szCs w:val="24"/>
        </w:rPr>
        <w:t xml:space="preserve">21 Marzo circa, il punto Gamma viene a trovarsi  nella costellazione dei </w:t>
      </w:r>
      <w:r w:rsidRPr="00455A24">
        <w:rPr>
          <w:b/>
          <w:bCs/>
          <w:sz w:val="24"/>
          <w:szCs w:val="24"/>
        </w:rPr>
        <w:t>Pesci</w:t>
      </w:r>
      <w:r w:rsidRPr="00455A24">
        <w:rPr>
          <w:sz w:val="24"/>
          <w:szCs w:val="24"/>
        </w:rPr>
        <w:t xml:space="preserve">. La misura della coordinata dei meridiani si chiama </w:t>
      </w:r>
      <w:r w:rsidRPr="00455A24">
        <w:rPr>
          <w:b/>
          <w:bCs/>
          <w:sz w:val="24"/>
          <w:szCs w:val="24"/>
        </w:rPr>
        <w:t>ASCENSIONE RETTA</w:t>
      </w:r>
      <w:r w:rsidRPr="00455A24">
        <w:rPr>
          <w:sz w:val="24"/>
          <w:szCs w:val="24"/>
        </w:rPr>
        <w:t xml:space="preserve"> ed è indicata dalla lettera  </w:t>
      </w:r>
      <w:r w:rsidRPr="00455A24">
        <w:rPr>
          <w:i/>
          <w:iCs/>
          <w:sz w:val="24"/>
          <w:szCs w:val="24"/>
        </w:rPr>
        <w:t>Alfa</w:t>
      </w:r>
      <w:r w:rsidRPr="00455A24">
        <w:rPr>
          <w:sz w:val="24"/>
          <w:szCs w:val="24"/>
        </w:rPr>
        <w:t xml:space="preserve"> dell’alfabeto greco o con  </w:t>
      </w:r>
      <w:r w:rsidRPr="00455A24">
        <w:rPr>
          <w:b/>
          <w:bCs/>
          <w:sz w:val="24"/>
          <w:szCs w:val="24"/>
        </w:rPr>
        <w:t>A.R.</w:t>
      </w:r>
    </w:p>
    <w:p w:rsidR="00A96B8A" w:rsidRPr="00455A24" w:rsidRDefault="00A96B8A" w:rsidP="00835B82">
      <w:pPr>
        <w:spacing w:after="120" w:line="240" w:lineRule="atLeast"/>
        <w:ind w:right="-1"/>
        <w:jc w:val="both"/>
        <w:rPr>
          <w:sz w:val="24"/>
          <w:szCs w:val="24"/>
        </w:rPr>
      </w:pPr>
      <w:r w:rsidRPr="00455A24">
        <w:rPr>
          <w:sz w:val="24"/>
          <w:szCs w:val="24"/>
        </w:rPr>
        <w:t xml:space="preserve">Come detto ad Alfa Leonis, stella </w:t>
      </w:r>
      <w:r w:rsidRPr="00455A24">
        <w:rPr>
          <w:b/>
          <w:sz w:val="24"/>
          <w:szCs w:val="24"/>
        </w:rPr>
        <w:t>REGOLO</w:t>
      </w:r>
      <w:r w:rsidR="00812844">
        <w:rPr>
          <w:b/>
          <w:sz w:val="24"/>
          <w:szCs w:val="24"/>
        </w:rPr>
        <w:t xml:space="preserve"> della costellazione del Leone </w:t>
      </w:r>
      <w:r w:rsidRPr="00455A24">
        <w:rPr>
          <w:sz w:val="24"/>
          <w:szCs w:val="24"/>
        </w:rPr>
        <w:t xml:space="preserve">corrispondono la seguenti coordinate: Ascensione Retta: 10 h 03 m e Declinazione: + 12° 13’ . Per meglio dire: Regolo dista dal </w:t>
      </w:r>
      <w:r w:rsidRPr="00455A24">
        <w:rPr>
          <w:b/>
          <w:sz w:val="24"/>
          <w:szCs w:val="24"/>
        </w:rPr>
        <w:t>Punto Equinoziale</w:t>
      </w:r>
      <w:r w:rsidRPr="00455A24">
        <w:rPr>
          <w:sz w:val="24"/>
          <w:szCs w:val="24"/>
        </w:rPr>
        <w:t xml:space="preserve"> 10 ore e 3 minuti, ed ha un’altezza verso Nord (+) dal cerchio dell’Equatore Celeste di 12° gradi e 13 primi. Traducendo l’A.R. in gradi d'arco (1 ora = 15° 00’ 00’’mentre 1 minuto = 0° 15’ 00’’,) otterremo che Regolo ha un angolo dal  Punto Equinoziale Gamma, di 150° 45’.   </w:t>
      </w:r>
    </w:p>
    <w:p w:rsidR="00700AA9" w:rsidRDefault="00700AA9" w:rsidP="00835B82">
      <w:pPr>
        <w:spacing w:after="120" w:line="240" w:lineRule="atLeast"/>
        <w:ind w:right="-1"/>
        <w:jc w:val="both"/>
        <w:rPr>
          <w:sz w:val="24"/>
          <w:szCs w:val="24"/>
        </w:rPr>
      </w:pPr>
    </w:p>
    <w:p w:rsidR="00700AA9" w:rsidRPr="00455A24" w:rsidRDefault="00366F33" w:rsidP="00835B82">
      <w:pPr>
        <w:spacing w:after="120" w:line="240" w:lineRule="atLeast"/>
        <w:ind w:right="-1"/>
        <w:jc w:val="both"/>
        <w:rPr>
          <w:sz w:val="24"/>
          <w:szCs w:val="24"/>
        </w:rPr>
      </w:pPr>
      <w:r w:rsidRPr="00366F33">
        <w:rPr>
          <w:noProof/>
          <w:sz w:val="24"/>
          <w:szCs w:val="24"/>
          <w:lang w:eastAsia="zh-TW"/>
        </w:rPr>
        <w:drawing>
          <wp:inline distT="0" distB="0" distL="0" distR="0">
            <wp:extent cx="2810099" cy="2737834"/>
            <wp:effectExtent l="95250" t="76200" r="85501" b="62516"/>
            <wp:docPr id="136" name="Immagine 10" descr="Fig 0012 a"/>
            <wp:cNvGraphicFramePr/>
            <a:graphic xmlns:a="http://schemas.openxmlformats.org/drawingml/2006/main">
              <a:graphicData uri="http://schemas.openxmlformats.org/drawingml/2006/picture">
                <pic:pic xmlns:pic="http://schemas.openxmlformats.org/drawingml/2006/picture">
                  <pic:nvPicPr>
                    <pic:cNvPr id="5" name="Picture 6" descr="Fig 0012 a"/>
                    <pic:cNvPicPr>
                      <a:picLocks noChangeAspect="1" noChangeArrowheads="1"/>
                    </pic:cNvPicPr>
                  </pic:nvPicPr>
                  <pic:blipFill>
                    <a:blip r:embed="rId21" cstate="print"/>
                    <a:srcRect/>
                    <a:stretch>
                      <a:fillRect/>
                    </a:stretch>
                  </pic:blipFill>
                  <pic:spPr bwMode="auto">
                    <a:xfrm>
                      <a:off x="0" y="0"/>
                      <a:ext cx="2815482" cy="2743079"/>
                    </a:xfrm>
                    <a:prstGeom prst="rect">
                      <a:avLst/>
                    </a:prstGeom>
                    <a:noFill/>
                    <a:ln w="76200">
                      <a:solidFill>
                        <a:srgbClr val="00FF00"/>
                      </a:solidFill>
                      <a:miter lim="800000"/>
                      <a:headEnd/>
                      <a:tailEnd/>
                    </a:ln>
                  </pic:spPr>
                </pic:pic>
              </a:graphicData>
            </a:graphic>
          </wp:inline>
        </w:drawing>
      </w:r>
    </w:p>
    <w:p w:rsidR="00BA7F22" w:rsidRDefault="00BA7F22" w:rsidP="00BA7F22">
      <w:pPr>
        <w:spacing w:after="120" w:line="240" w:lineRule="atLeast"/>
        <w:ind w:right="-1"/>
        <w:jc w:val="both"/>
        <w:rPr>
          <w:i/>
          <w:sz w:val="24"/>
          <w:szCs w:val="24"/>
        </w:rPr>
      </w:pPr>
      <w:r>
        <w:rPr>
          <w:i/>
          <w:sz w:val="24"/>
          <w:szCs w:val="24"/>
        </w:rPr>
        <w:t>Le coordinate equatoriali</w:t>
      </w:r>
    </w:p>
    <w:p w:rsidR="00251D7B" w:rsidRPr="00455A24" w:rsidRDefault="00251D7B" w:rsidP="00835B82">
      <w:pPr>
        <w:spacing w:after="120" w:line="240" w:lineRule="atLeast"/>
        <w:ind w:right="-1"/>
        <w:jc w:val="both"/>
        <w:rPr>
          <w:sz w:val="24"/>
          <w:szCs w:val="24"/>
        </w:rPr>
      </w:pPr>
    </w:p>
    <w:p w:rsidR="00251D7B" w:rsidRPr="00455A24" w:rsidRDefault="00251D7B" w:rsidP="00835B82">
      <w:pPr>
        <w:spacing w:after="120" w:line="240" w:lineRule="atLeast"/>
        <w:ind w:right="-1"/>
        <w:jc w:val="both"/>
        <w:rPr>
          <w:sz w:val="24"/>
          <w:szCs w:val="24"/>
        </w:rPr>
      </w:pPr>
    </w:p>
    <w:p w:rsidR="00BA7F22" w:rsidRDefault="00BA7F22">
      <w:pPr>
        <w:spacing w:after="200" w:line="276" w:lineRule="auto"/>
        <w:rPr>
          <w:b/>
          <w:sz w:val="24"/>
          <w:szCs w:val="24"/>
          <w:u w:val="single"/>
        </w:rPr>
      </w:pPr>
      <w:r>
        <w:rPr>
          <w:b/>
          <w:sz w:val="24"/>
          <w:szCs w:val="24"/>
          <w:u w:val="single"/>
        </w:rPr>
        <w:br w:type="page"/>
      </w:r>
    </w:p>
    <w:p w:rsidR="00FA7C98" w:rsidRPr="00455A24" w:rsidRDefault="000132F7" w:rsidP="00835B82">
      <w:pPr>
        <w:spacing w:line="240" w:lineRule="atLeast"/>
        <w:ind w:right="-1"/>
        <w:jc w:val="both"/>
        <w:rPr>
          <w:b/>
          <w:sz w:val="24"/>
          <w:szCs w:val="24"/>
          <w:u w:val="single"/>
        </w:rPr>
      </w:pPr>
      <w:r w:rsidRPr="00455A24">
        <w:rPr>
          <w:b/>
          <w:sz w:val="24"/>
          <w:szCs w:val="24"/>
          <w:u w:val="single"/>
        </w:rPr>
        <w:lastRenderedPageBreak/>
        <w:t>11</w:t>
      </w:r>
      <w:r w:rsidR="00700AA9" w:rsidRPr="00455A24">
        <w:rPr>
          <w:b/>
          <w:sz w:val="24"/>
          <w:szCs w:val="24"/>
          <w:u w:val="single"/>
        </w:rPr>
        <w:t xml:space="preserve"> - Q</w:t>
      </w:r>
      <w:r w:rsidR="00FA7C98" w:rsidRPr="00455A24">
        <w:rPr>
          <w:b/>
          <w:sz w:val="24"/>
          <w:szCs w:val="24"/>
          <w:u w:val="single"/>
        </w:rPr>
        <w:t xml:space="preserve">uando è mezzogiorno? </w:t>
      </w:r>
      <w:r w:rsidR="004811B9" w:rsidRPr="00455A24">
        <w:rPr>
          <w:b/>
          <w:sz w:val="24"/>
          <w:szCs w:val="24"/>
          <w:u w:val="single"/>
        </w:rPr>
        <w:t xml:space="preserve"> </w:t>
      </w:r>
      <w:r w:rsidR="00FA7C98" w:rsidRPr="00455A24">
        <w:rPr>
          <w:b/>
          <w:sz w:val="24"/>
          <w:szCs w:val="24"/>
          <w:u w:val="single"/>
        </w:rPr>
        <w:t xml:space="preserve">un giorno in più </w:t>
      </w:r>
      <w:r w:rsidR="00486FCE" w:rsidRPr="00455A24">
        <w:rPr>
          <w:b/>
          <w:sz w:val="24"/>
          <w:szCs w:val="24"/>
          <w:u w:val="single"/>
        </w:rPr>
        <w:t>....</w:t>
      </w:r>
      <w:r w:rsidR="00FA7C98" w:rsidRPr="00455A24">
        <w:rPr>
          <w:b/>
          <w:sz w:val="24"/>
          <w:szCs w:val="24"/>
          <w:u w:val="single"/>
        </w:rPr>
        <w:t xml:space="preserve">in meno </w:t>
      </w:r>
      <w:r w:rsidR="00486FCE" w:rsidRPr="00455A24">
        <w:rPr>
          <w:b/>
          <w:sz w:val="24"/>
          <w:szCs w:val="24"/>
          <w:u w:val="single"/>
        </w:rPr>
        <w:t>....</w:t>
      </w:r>
      <w:r w:rsidR="00BF649C" w:rsidRPr="00455A24">
        <w:rPr>
          <w:b/>
          <w:sz w:val="24"/>
          <w:szCs w:val="24"/>
          <w:u w:val="single"/>
        </w:rPr>
        <w:t xml:space="preserve">all'anno </w:t>
      </w:r>
      <w:r w:rsidR="00486FCE" w:rsidRPr="00455A24">
        <w:rPr>
          <w:b/>
          <w:sz w:val="24"/>
          <w:szCs w:val="24"/>
          <w:u w:val="single"/>
        </w:rPr>
        <w:t>...</w:t>
      </w:r>
      <w:r w:rsidR="00FA7C98" w:rsidRPr="00455A24">
        <w:rPr>
          <w:b/>
          <w:sz w:val="24"/>
          <w:szCs w:val="24"/>
          <w:u w:val="single"/>
        </w:rPr>
        <w:t>in un centimetro!</w:t>
      </w:r>
    </w:p>
    <w:p w:rsidR="00FA7C98" w:rsidRPr="00455A24" w:rsidRDefault="00FA7C98" w:rsidP="00835B82">
      <w:pPr>
        <w:spacing w:line="240" w:lineRule="atLeast"/>
        <w:ind w:right="-1"/>
        <w:jc w:val="both"/>
        <w:rPr>
          <w:b/>
          <w:sz w:val="24"/>
          <w:szCs w:val="24"/>
          <w:u w:val="single"/>
        </w:rPr>
      </w:pPr>
    </w:p>
    <w:p w:rsidR="002C3B6B" w:rsidRPr="00455A24" w:rsidRDefault="002C3B6B" w:rsidP="00486FCE">
      <w:pPr>
        <w:spacing w:after="120" w:line="240" w:lineRule="atLeast"/>
        <w:ind w:right="-1"/>
        <w:jc w:val="both"/>
        <w:rPr>
          <w:sz w:val="24"/>
          <w:szCs w:val="24"/>
        </w:rPr>
      </w:pPr>
    </w:p>
    <w:p w:rsidR="00FA7C98" w:rsidRPr="00455A24" w:rsidRDefault="00FA7C98" w:rsidP="00486FCE">
      <w:pPr>
        <w:spacing w:after="120" w:line="240" w:lineRule="atLeast"/>
        <w:ind w:right="-1"/>
        <w:jc w:val="both"/>
        <w:rPr>
          <w:sz w:val="24"/>
          <w:szCs w:val="24"/>
        </w:rPr>
      </w:pPr>
      <w:r w:rsidRPr="00455A24">
        <w:rPr>
          <w:sz w:val="24"/>
          <w:szCs w:val="24"/>
        </w:rPr>
        <w:t>Un ragazzo guarda l'orologio e dice: è mezzogiorno, l'orologio indica le ore 12.</w:t>
      </w:r>
    </w:p>
    <w:p w:rsidR="00FA7C98" w:rsidRPr="00455A24" w:rsidRDefault="00FA7C98" w:rsidP="00486FCE">
      <w:pPr>
        <w:spacing w:after="120" w:line="240" w:lineRule="atLeast"/>
        <w:ind w:right="-1"/>
        <w:jc w:val="both"/>
        <w:rPr>
          <w:sz w:val="24"/>
          <w:szCs w:val="24"/>
        </w:rPr>
      </w:pPr>
      <w:r w:rsidRPr="00455A24">
        <w:rPr>
          <w:sz w:val="24"/>
          <w:szCs w:val="24"/>
        </w:rPr>
        <w:t>Ma quale mezzogiorno?</w:t>
      </w:r>
      <w:r w:rsidR="00700AA9" w:rsidRPr="00455A24">
        <w:rPr>
          <w:sz w:val="24"/>
          <w:szCs w:val="24"/>
        </w:rPr>
        <w:t xml:space="preserve"> </w:t>
      </w:r>
      <w:r w:rsidR="001E4E6F" w:rsidRPr="00455A24">
        <w:rPr>
          <w:sz w:val="24"/>
          <w:szCs w:val="24"/>
        </w:rPr>
        <w:t xml:space="preserve">Per l'Italia l'ora </w:t>
      </w:r>
      <w:r w:rsidRPr="00455A24">
        <w:rPr>
          <w:sz w:val="24"/>
          <w:szCs w:val="24"/>
        </w:rPr>
        <w:t xml:space="preserve">dell'orologio, ovvero quello del </w:t>
      </w:r>
      <w:r w:rsidRPr="00455A24">
        <w:rPr>
          <w:b/>
          <w:sz w:val="24"/>
          <w:szCs w:val="24"/>
        </w:rPr>
        <w:t>fuso orario dell'Italia</w:t>
      </w:r>
      <w:r w:rsidRPr="00455A24">
        <w:rPr>
          <w:sz w:val="24"/>
          <w:szCs w:val="24"/>
        </w:rPr>
        <w:t xml:space="preserve"> passante per </w:t>
      </w:r>
      <w:r w:rsidRPr="00455A24">
        <w:rPr>
          <w:b/>
          <w:sz w:val="24"/>
          <w:szCs w:val="24"/>
        </w:rPr>
        <w:t>Catania</w:t>
      </w:r>
      <w:r w:rsidRPr="00455A24">
        <w:rPr>
          <w:sz w:val="24"/>
          <w:szCs w:val="24"/>
        </w:rPr>
        <w:t>.</w:t>
      </w:r>
    </w:p>
    <w:p w:rsidR="00FA7C98" w:rsidRPr="00455A24" w:rsidRDefault="00FA7C98" w:rsidP="00486FCE">
      <w:pPr>
        <w:spacing w:after="120" w:line="240" w:lineRule="atLeast"/>
        <w:ind w:right="-1"/>
        <w:jc w:val="both"/>
        <w:rPr>
          <w:sz w:val="24"/>
          <w:szCs w:val="24"/>
        </w:rPr>
      </w:pPr>
      <w:r w:rsidRPr="00455A24">
        <w:rPr>
          <w:sz w:val="24"/>
          <w:szCs w:val="24"/>
        </w:rPr>
        <w:t xml:space="preserve">In realtà l'ora dell'orologio che portiamo al polso è </w:t>
      </w:r>
      <w:r w:rsidRPr="00455A24">
        <w:rPr>
          <w:b/>
          <w:sz w:val="24"/>
          <w:szCs w:val="24"/>
        </w:rPr>
        <w:t>un'ora media</w:t>
      </w:r>
      <w:r w:rsidRPr="00455A24">
        <w:rPr>
          <w:sz w:val="24"/>
          <w:szCs w:val="24"/>
        </w:rPr>
        <w:t>* fissata per la vita umana sulla Terra</w:t>
      </w:r>
    </w:p>
    <w:p w:rsidR="000132F7" w:rsidRPr="00455A24" w:rsidRDefault="000132F7" w:rsidP="000132F7">
      <w:pPr>
        <w:spacing w:after="120" w:line="240" w:lineRule="atLeast"/>
        <w:ind w:right="-1"/>
        <w:jc w:val="both"/>
        <w:rPr>
          <w:b/>
          <w:sz w:val="24"/>
          <w:szCs w:val="24"/>
        </w:rPr>
      </w:pPr>
      <w:r w:rsidRPr="00455A24">
        <w:rPr>
          <w:b/>
          <w:sz w:val="24"/>
          <w:szCs w:val="24"/>
        </w:rPr>
        <w:t>La linea del cambiamento di data</w:t>
      </w:r>
      <w:r w:rsidRPr="00455A24">
        <w:rPr>
          <w:sz w:val="24"/>
          <w:szCs w:val="24"/>
        </w:rPr>
        <w:t xml:space="preserve"> è posta a 180 gradi di latitudine dal meridiano di Greenwich, cioè al fuso 12; nel caso che qualcuno la oltrepassi la linea </w:t>
      </w:r>
      <w:r w:rsidR="00BA7F22">
        <w:rPr>
          <w:sz w:val="24"/>
          <w:szCs w:val="24"/>
        </w:rPr>
        <w:t xml:space="preserve">del fuso orario 12 </w:t>
      </w:r>
      <w:r w:rsidRPr="00455A24">
        <w:rPr>
          <w:sz w:val="24"/>
          <w:szCs w:val="24"/>
        </w:rPr>
        <w:t xml:space="preserve">da Est ad Ovest si troverà nel giorno successivo, </w:t>
      </w:r>
      <w:r w:rsidRPr="00455A24">
        <w:rPr>
          <w:b/>
          <w:sz w:val="24"/>
          <w:szCs w:val="24"/>
        </w:rPr>
        <w:t>se l'attraversamento della linea avviene da Ovest ad Est, ci si troverà nel giorno precedente!</w:t>
      </w:r>
    </w:p>
    <w:p w:rsidR="00FA7C98" w:rsidRDefault="007B2372" w:rsidP="00486FCE">
      <w:pPr>
        <w:spacing w:after="120" w:line="240" w:lineRule="atLeast"/>
        <w:ind w:right="-1"/>
        <w:jc w:val="both"/>
        <w:rPr>
          <w:sz w:val="24"/>
          <w:szCs w:val="24"/>
        </w:rPr>
      </w:pPr>
      <w:r>
        <w:rPr>
          <w:noProof/>
          <w:sz w:val="24"/>
          <w:szCs w:val="24"/>
          <w:lang w:eastAsia="zh-TW"/>
        </w:rPr>
        <w:drawing>
          <wp:anchor distT="0" distB="0" distL="114300" distR="114300" simplePos="0" relativeHeight="251659264" behindDoc="0" locked="0" layoutInCell="1" allowOverlap="1">
            <wp:simplePos x="0" y="0"/>
            <wp:positionH relativeFrom="column">
              <wp:align>left</wp:align>
            </wp:positionH>
            <wp:positionV relativeFrom="paragraph">
              <wp:posOffset>189230</wp:posOffset>
            </wp:positionV>
            <wp:extent cx="2814955" cy="1931670"/>
            <wp:effectExtent l="19050" t="0" r="4445" b="0"/>
            <wp:wrapSquare wrapText="bothSides"/>
            <wp:docPr id="7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2814955" cy="1931670"/>
                    </a:xfrm>
                    <a:prstGeom prst="rect">
                      <a:avLst/>
                    </a:prstGeom>
                    <a:noFill/>
                    <a:ln w="9525">
                      <a:noFill/>
                      <a:miter lim="800000"/>
                      <a:headEnd/>
                      <a:tailEnd/>
                    </a:ln>
                  </pic:spPr>
                </pic:pic>
              </a:graphicData>
            </a:graphic>
          </wp:anchor>
        </w:drawing>
      </w:r>
    </w:p>
    <w:p w:rsidR="00090CD7" w:rsidRDefault="00090CD7" w:rsidP="00486FCE">
      <w:pPr>
        <w:spacing w:after="120" w:line="240" w:lineRule="atLeast"/>
        <w:ind w:right="-1"/>
        <w:jc w:val="both"/>
        <w:rPr>
          <w:sz w:val="24"/>
          <w:szCs w:val="24"/>
        </w:rPr>
      </w:pPr>
    </w:p>
    <w:p w:rsidR="00090CD7" w:rsidRDefault="00090CD7" w:rsidP="00486FCE">
      <w:pPr>
        <w:spacing w:after="120" w:line="240" w:lineRule="atLeast"/>
        <w:ind w:right="-1"/>
        <w:jc w:val="both"/>
        <w:rPr>
          <w:sz w:val="24"/>
          <w:szCs w:val="24"/>
        </w:rPr>
      </w:pPr>
    </w:p>
    <w:p w:rsidR="00090CD7" w:rsidRDefault="00090CD7" w:rsidP="00486FCE">
      <w:pPr>
        <w:spacing w:after="120" w:line="240" w:lineRule="atLeast"/>
        <w:ind w:right="-1"/>
        <w:jc w:val="both"/>
        <w:rPr>
          <w:sz w:val="24"/>
          <w:szCs w:val="24"/>
        </w:rPr>
      </w:pPr>
    </w:p>
    <w:p w:rsidR="00090CD7" w:rsidRDefault="00090CD7" w:rsidP="00486FCE">
      <w:pPr>
        <w:spacing w:after="120" w:line="240" w:lineRule="atLeast"/>
        <w:ind w:right="-1"/>
        <w:jc w:val="both"/>
        <w:rPr>
          <w:sz w:val="24"/>
          <w:szCs w:val="24"/>
        </w:rPr>
      </w:pPr>
    </w:p>
    <w:p w:rsidR="00090CD7" w:rsidRDefault="00090CD7" w:rsidP="00486FCE">
      <w:pPr>
        <w:spacing w:after="120" w:line="240" w:lineRule="atLeast"/>
        <w:ind w:right="-1"/>
        <w:jc w:val="both"/>
        <w:rPr>
          <w:sz w:val="24"/>
          <w:szCs w:val="24"/>
        </w:rPr>
      </w:pPr>
    </w:p>
    <w:p w:rsidR="00090CD7" w:rsidRDefault="00090CD7" w:rsidP="00486FCE">
      <w:pPr>
        <w:spacing w:after="120" w:line="240" w:lineRule="atLeast"/>
        <w:ind w:right="-1"/>
        <w:jc w:val="both"/>
        <w:rPr>
          <w:sz w:val="24"/>
          <w:szCs w:val="24"/>
        </w:rPr>
      </w:pPr>
    </w:p>
    <w:p w:rsidR="00090CD7" w:rsidRDefault="00090CD7" w:rsidP="00486FCE">
      <w:pPr>
        <w:spacing w:after="120" w:line="240" w:lineRule="atLeast"/>
        <w:ind w:right="-1"/>
        <w:jc w:val="both"/>
        <w:rPr>
          <w:sz w:val="24"/>
          <w:szCs w:val="24"/>
        </w:rPr>
      </w:pPr>
    </w:p>
    <w:p w:rsidR="00090CD7" w:rsidRDefault="00090CD7" w:rsidP="00486FCE">
      <w:pPr>
        <w:spacing w:after="120" w:line="240" w:lineRule="atLeast"/>
        <w:ind w:right="-1"/>
        <w:jc w:val="both"/>
        <w:rPr>
          <w:sz w:val="24"/>
          <w:szCs w:val="24"/>
        </w:rPr>
      </w:pPr>
    </w:p>
    <w:p w:rsidR="00090CD7" w:rsidRPr="00BA7F22" w:rsidRDefault="00BA7F22" w:rsidP="00486FCE">
      <w:pPr>
        <w:spacing w:after="120" w:line="240" w:lineRule="atLeast"/>
        <w:ind w:right="-1"/>
        <w:jc w:val="both"/>
        <w:rPr>
          <w:i/>
          <w:sz w:val="24"/>
          <w:szCs w:val="24"/>
        </w:rPr>
      </w:pPr>
      <w:r w:rsidRPr="00BA7F22">
        <w:rPr>
          <w:i/>
          <w:sz w:val="24"/>
          <w:szCs w:val="24"/>
        </w:rPr>
        <w:t xml:space="preserve">L'ombra raggiunge il valore minimo al </w:t>
      </w:r>
      <w:r w:rsidR="00090CD7" w:rsidRPr="00BA7F22">
        <w:rPr>
          <w:i/>
          <w:sz w:val="24"/>
          <w:szCs w:val="24"/>
        </w:rPr>
        <w:t>mezzogiorno vero</w:t>
      </w:r>
      <w:r w:rsidRPr="00BA7F22">
        <w:rPr>
          <w:i/>
          <w:sz w:val="24"/>
          <w:szCs w:val="24"/>
        </w:rPr>
        <w:t xml:space="preserve"> sulla linea Sud . Nord</w:t>
      </w:r>
    </w:p>
    <w:p w:rsidR="00090CD7" w:rsidRPr="00455A24" w:rsidRDefault="00090CD7" w:rsidP="00486FCE">
      <w:pPr>
        <w:spacing w:after="120" w:line="240" w:lineRule="atLeast"/>
        <w:ind w:right="-1"/>
        <w:jc w:val="both"/>
        <w:rPr>
          <w:sz w:val="24"/>
          <w:szCs w:val="24"/>
        </w:rPr>
      </w:pPr>
    </w:p>
    <w:p w:rsidR="00BA7F22" w:rsidRDefault="00FA7C98" w:rsidP="00486FCE">
      <w:pPr>
        <w:spacing w:after="120" w:line="240" w:lineRule="atLeast"/>
        <w:ind w:right="-1"/>
        <w:jc w:val="both"/>
        <w:rPr>
          <w:i/>
          <w:sz w:val="24"/>
          <w:szCs w:val="24"/>
        </w:rPr>
      </w:pPr>
      <w:r w:rsidRPr="007B2372">
        <w:rPr>
          <w:b/>
          <w:i/>
          <w:sz w:val="24"/>
          <w:szCs w:val="24"/>
        </w:rPr>
        <w:t xml:space="preserve">* </w:t>
      </w:r>
      <w:r w:rsidRPr="007B2372">
        <w:rPr>
          <w:i/>
          <w:sz w:val="24"/>
          <w:szCs w:val="24"/>
        </w:rPr>
        <w:t xml:space="preserve">Il </w:t>
      </w:r>
      <w:r w:rsidRPr="007B2372">
        <w:rPr>
          <w:b/>
          <w:i/>
          <w:sz w:val="24"/>
          <w:szCs w:val="24"/>
        </w:rPr>
        <w:t>tempo solare medio</w:t>
      </w:r>
      <w:r w:rsidRPr="007B2372">
        <w:rPr>
          <w:i/>
          <w:sz w:val="24"/>
          <w:szCs w:val="24"/>
        </w:rPr>
        <w:t xml:space="preserve"> è variabile con la longitudine del luogo di osservazione, quindi gli orologi sono regolati sul tempo del meridiano di riferimento (per l'Italia il </w:t>
      </w:r>
      <w:r w:rsidRPr="007B2372">
        <w:rPr>
          <w:b/>
          <w:i/>
          <w:sz w:val="24"/>
          <w:szCs w:val="24"/>
        </w:rPr>
        <w:t>meridiano dell'Europa centrale</w:t>
      </w:r>
      <w:r w:rsidR="007B2372">
        <w:rPr>
          <w:b/>
          <w:i/>
          <w:sz w:val="24"/>
          <w:szCs w:val="24"/>
        </w:rPr>
        <w:t xml:space="preserve"> TMEC</w:t>
      </w:r>
      <w:r w:rsidRPr="007B2372">
        <w:rPr>
          <w:i/>
          <w:sz w:val="24"/>
          <w:szCs w:val="24"/>
        </w:rPr>
        <w:t xml:space="preserve">, esso è un'ora in anticipo sul </w:t>
      </w:r>
      <w:r w:rsidRPr="007B2372">
        <w:rPr>
          <w:b/>
          <w:i/>
          <w:sz w:val="24"/>
          <w:szCs w:val="24"/>
        </w:rPr>
        <w:t>meridiano di Greenwich</w:t>
      </w:r>
      <w:r w:rsidRPr="007B2372">
        <w:rPr>
          <w:i/>
          <w:sz w:val="24"/>
          <w:szCs w:val="24"/>
        </w:rPr>
        <w:t xml:space="preserve"> che è il  meridiano di riferimento per tutto il globo). </w:t>
      </w:r>
    </w:p>
    <w:p w:rsidR="00BA7F22" w:rsidRDefault="00FA7C98" w:rsidP="00486FCE">
      <w:pPr>
        <w:spacing w:after="120" w:line="240" w:lineRule="atLeast"/>
        <w:ind w:right="-1"/>
        <w:jc w:val="both"/>
        <w:rPr>
          <w:i/>
          <w:sz w:val="24"/>
          <w:szCs w:val="24"/>
        </w:rPr>
      </w:pPr>
      <w:r w:rsidRPr="007B2372">
        <w:rPr>
          <w:i/>
          <w:sz w:val="24"/>
          <w:szCs w:val="24"/>
        </w:rPr>
        <w:t xml:space="preserve">Partendo da Greenwich, muovendosi in longitudine verso Est (verso l'Asia) si incontrano 23 fusi orari ed ad ognuno bisogna sommare un'ora rispetto all'altro per ottenere l'ora di riferimento. </w:t>
      </w:r>
    </w:p>
    <w:p w:rsidR="00FA7C98" w:rsidRPr="007B2372" w:rsidRDefault="00FA7C98" w:rsidP="00486FCE">
      <w:pPr>
        <w:spacing w:after="120" w:line="240" w:lineRule="atLeast"/>
        <w:ind w:right="-1"/>
        <w:jc w:val="both"/>
        <w:rPr>
          <w:i/>
          <w:sz w:val="24"/>
          <w:szCs w:val="24"/>
        </w:rPr>
      </w:pPr>
      <w:r w:rsidRPr="007B2372">
        <w:rPr>
          <w:i/>
          <w:sz w:val="24"/>
          <w:szCs w:val="24"/>
        </w:rPr>
        <w:t xml:space="preserve">Ad esempio quando a Greenwich sono le 7 del mattino, in Italia, al meridiano dell'Europa </w:t>
      </w:r>
      <w:r w:rsidRPr="007B2372">
        <w:rPr>
          <w:b/>
          <w:i/>
          <w:sz w:val="24"/>
          <w:szCs w:val="24"/>
        </w:rPr>
        <w:t>centrale passante per Catania</w:t>
      </w:r>
      <w:r w:rsidRPr="007B2372">
        <w:rPr>
          <w:i/>
          <w:sz w:val="24"/>
          <w:szCs w:val="24"/>
        </w:rPr>
        <w:t xml:space="preserve"> (il primo ad Est) sono le 8 del mattino (in Italia), al secondo fuso orario Est saranno le 9 del mattino e così via; invece muovendosi ad Ovest, ad ogni fuso bisogna sottrarre un ora. In realtà se non ci si trova esattamente sul meridiano di riferimento di quel fuso orario l'ora  è diversa ma per convenzione è stata fissata pari all’ora del meridiano di riferimento. </w:t>
      </w:r>
    </w:p>
    <w:p w:rsidR="00FA7C98" w:rsidRPr="007B2372" w:rsidRDefault="00FA7C98" w:rsidP="00835B82">
      <w:pPr>
        <w:spacing w:line="240" w:lineRule="atLeast"/>
        <w:ind w:right="-1"/>
        <w:jc w:val="both"/>
        <w:rPr>
          <w:b/>
          <w:i/>
          <w:sz w:val="24"/>
          <w:szCs w:val="24"/>
        </w:rPr>
      </w:pPr>
    </w:p>
    <w:p w:rsidR="00090CD7" w:rsidRPr="007B2372" w:rsidRDefault="007B2372">
      <w:pPr>
        <w:spacing w:after="200" w:line="276" w:lineRule="auto"/>
        <w:rPr>
          <w:i/>
          <w:sz w:val="24"/>
          <w:szCs w:val="24"/>
        </w:rPr>
      </w:pPr>
      <w:r w:rsidRPr="007B2372">
        <w:rPr>
          <w:i/>
          <w:sz w:val="24"/>
          <w:szCs w:val="24"/>
        </w:rPr>
        <w:t>Ora a Greenwich    ora in Italia</w:t>
      </w:r>
    </w:p>
    <w:p w:rsidR="00090CD7" w:rsidRPr="007B2372" w:rsidRDefault="007B2372">
      <w:pPr>
        <w:spacing w:after="200" w:line="276" w:lineRule="auto"/>
        <w:rPr>
          <w:i/>
          <w:sz w:val="24"/>
          <w:szCs w:val="24"/>
        </w:rPr>
      </w:pPr>
      <w:r w:rsidRPr="007B2372">
        <w:rPr>
          <w:i/>
          <w:sz w:val="24"/>
          <w:szCs w:val="24"/>
        </w:rPr>
        <w:t>12</w:t>
      </w:r>
      <w:r w:rsidRPr="007B2372">
        <w:rPr>
          <w:i/>
          <w:sz w:val="24"/>
          <w:szCs w:val="24"/>
        </w:rPr>
        <w:tab/>
      </w:r>
      <w:r w:rsidRPr="007B2372">
        <w:rPr>
          <w:i/>
          <w:sz w:val="24"/>
          <w:szCs w:val="24"/>
        </w:rPr>
        <w:tab/>
      </w:r>
      <w:r w:rsidRPr="007B2372">
        <w:rPr>
          <w:i/>
          <w:sz w:val="24"/>
          <w:szCs w:val="24"/>
        </w:rPr>
        <w:tab/>
        <w:t>13</w:t>
      </w:r>
    </w:p>
    <w:p w:rsidR="00700AA9" w:rsidRPr="007B2372" w:rsidRDefault="007B2372">
      <w:pPr>
        <w:spacing w:after="200" w:line="276" w:lineRule="auto"/>
        <w:rPr>
          <w:sz w:val="24"/>
          <w:szCs w:val="24"/>
        </w:rPr>
      </w:pPr>
      <w:r w:rsidRPr="007B2372">
        <w:rPr>
          <w:i/>
          <w:sz w:val="24"/>
          <w:szCs w:val="24"/>
        </w:rPr>
        <w:t>23</w:t>
      </w:r>
      <w:r w:rsidRPr="007B2372">
        <w:rPr>
          <w:i/>
          <w:sz w:val="24"/>
          <w:szCs w:val="24"/>
        </w:rPr>
        <w:tab/>
      </w:r>
      <w:r w:rsidRPr="007B2372">
        <w:rPr>
          <w:i/>
          <w:sz w:val="24"/>
          <w:szCs w:val="24"/>
        </w:rPr>
        <w:tab/>
      </w:r>
      <w:r w:rsidRPr="007B2372">
        <w:rPr>
          <w:i/>
          <w:sz w:val="24"/>
          <w:szCs w:val="24"/>
        </w:rPr>
        <w:tab/>
        <w:t>24</w:t>
      </w:r>
      <w:r w:rsidR="00700AA9" w:rsidRPr="007B2372">
        <w:rPr>
          <w:sz w:val="24"/>
          <w:szCs w:val="24"/>
        </w:rPr>
        <w:br w:type="page"/>
      </w:r>
    </w:p>
    <w:p w:rsidR="00FA7C98" w:rsidRPr="00455A24" w:rsidRDefault="00FA7C98" w:rsidP="00FA7C98">
      <w:pPr>
        <w:spacing w:line="240" w:lineRule="atLeast"/>
        <w:ind w:right="-1"/>
        <w:jc w:val="both"/>
        <w:rPr>
          <w:b/>
          <w:sz w:val="24"/>
          <w:szCs w:val="24"/>
          <w:u w:val="single"/>
        </w:rPr>
      </w:pPr>
      <w:r w:rsidRPr="00455A24">
        <w:rPr>
          <w:b/>
          <w:sz w:val="24"/>
          <w:szCs w:val="24"/>
          <w:u w:val="single"/>
        </w:rPr>
        <w:lastRenderedPageBreak/>
        <w:t>1</w:t>
      </w:r>
      <w:r w:rsidR="000132F7" w:rsidRPr="00455A24">
        <w:rPr>
          <w:b/>
          <w:sz w:val="24"/>
          <w:szCs w:val="24"/>
          <w:u w:val="single"/>
        </w:rPr>
        <w:t>2</w:t>
      </w:r>
      <w:r w:rsidRPr="00455A24">
        <w:rPr>
          <w:b/>
          <w:sz w:val="24"/>
          <w:szCs w:val="24"/>
          <w:u w:val="single"/>
        </w:rPr>
        <w:t xml:space="preserve"> - </w:t>
      </w:r>
      <w:r w:rsidR="002C725B" w:rsidRPr="00455A24">
        <w:rPr>
          <w:b/>
          <w:sz w:val="24"/>
          <w:szCs w:val="24"/>
          <w:u w:val="single"/>
        </w:rPr>
        <w:t>Il Sole ha un orologio al polso</w:t>
      </w:r>
      <w:r w:rsidR="00576E16" w:rsidRPr="00455A24">
        <w:rPr>
          <w:b/>
          <w:sz w:val="24"/>
          <w:szCs w:val="24"/>
          <w:u w:val="single"/>
        </w:rPr>
        <w:t>!</w:t>
      </w:r>
      <w:r w:rsidR="00486FCE" w:rsidRPr="00455A24">
        <w:rPr>
          <w:b/>
          <w:sz w:val="24"/>
          <w:szCs w:val="24"/>
          <w:u w:val="single"/>
        </w:rPr>
        <w:t xml:space="preserve"> - </w:t>
      </w:r>
      <w:r w:rsidR="000132F7" w:rsidRPr="00455A24">
        <w:rPr>
          <w:b/>
          <w:sz w:val="24"/>
          <w:szCs w:val="24"/>
          <w:u w:val="single"/>
        </w:rPr>
        <w:t xml:space="preserve">il bastone ed </w:t>
      </w:r>
      <w:r w:rsidR="00486FCE" w:rsidRPr="00455A24">
        <w:rPr>
          <w:b/>
          <w:sz w:val="24"/>
          <w:szCs w:val="24"/>
          <w:u w:val="single"/>
        </w:rPr>
        <w:t xml:space="preserve">il mezzogiorno solare vero </w:t>
      </w:r>
    </w:p>
    <w:p w:rsidR="00FA7C98" w:rsidRPr="00455A24" w:rsidRDefault="00FA7C98" w:rsidP="00FA7C98">
      <w:pPr>
        <w:spacing w:line="240" w:lineRule="atLeast"/>
        <w:ind w:right="-1"/>
        <w:jc w:val="both"/>
        <w:rPr>
          <w:b/>
          <w:sz w:val="24"/>
          <w:szCs w:val="24"/>
          <w:u w:val="single"/>
        </w:rPr>
      </w:pPr>
    </w:p>
    <w:p w:rsidR="00DD1BB4" w:rsidRPr="00455A24" w:rsidRDefault="00DD1BB4" w:rsidP="00486FCE">
      <w:pPr>
        <w:spacing w:after="120" w:line="240" w:lineRule="atLeast"/>
        <w:ind w:right="-1"/>
        <w:jc w:val="both"/>
        <w:rPr>
          <w:b/>
          <w:sz w:val="24"/>
          <w:szCs w:val="24"/>
        </w:rPr>
      </w:pPr>
    </w:p>
    <w:p w:rsidR="00486FCE" w:rsidRDefault="00486FCE" w:rsidP="00486FCE">
      <w:pPr>
        <w:spacing w:after="120" w:line="240" w:lineRule="atLeast"/>
        <w:ind w:right="-1"/>
        <w:jc w:val="both"/>
        <w:rPr>
          <w:sz w:val="24"/>
          <w:szCs w:val="24"/>
        </w:rPr>
      </w:pPr>
      <w:r w:rsidRPr="00455A24">
        <w:rPr>
          <w:b/>
          <w:sz w:val="24"/>
          <w:szCs w:val="24"/>
        </w:rPr>
        <w:t>Il mezzogiorno</w:t>
      </w:r>
      <w:r w:rsidRPr="00455A24">
        <w:rPr>
          <w:sz w:val="24"/>
          <w:szCs w:val="24"/>
        </w:rPr>
        <w:t xml:space="preserve"> che conosce l'uomo della strada è il </w:t>
      </w:r>
      <w:r w:rsidRPr="00455A24">
        <w:rPr>
          <w:b/>
          <w:sz w:val="24"/>
          <w:szCs w:val="24"/>
        </w:rPr>
        <w:t>mezzogiorno segnato dagli orologi</w:t>
      </w:r>
      <w:r w:rsidRPr="00455A24">
        <w:rPr>
          <w:sz w:val="24"/>
          <w:szCs w:val="24"/>
        </w:rPr>
        <w:t xml:space="preserve"> che corrisponde al mezzogiorno dell'ora civile o tempo medio dell'Europa centrale per l’Italia (T.M.E.C.) o </w:t>
      </w:r>
      <w:r w:rsidR="00DC736E">
        <w:rPr>
          <w:sz w:val="24"/>
          <w:szCs w:val="24"/>
        </w:rPr>
        <w:t xml:space="preserve">raramente il </w:t>
      </w:r>
      <w:r w:rsidRPr="00455A24">
        <w:rPr>
          <w:sz w:val="24"/>
          <w:szCs w:val="24"/>
        </w:rPr>
        <w:t xml:space="preserve">tempo medio di </w:t>
      </w:r>
      <w:r w:rsidRPr="00455A24">
        <w:rPr>
          <w:i/>
          <w:sz w:val="24"/>
          <w:szCs w:val="24"/>
        </w:rPr>
        <w:t xml:space="preserve">Grenwicth  </w:t>
      </w:r>
      <w:r w:rsidRPr="00455A24">
        <w:rPr>
          <w:sz w:val="24"/>
          <w:szCs w:val="24"/>
        </w:rPr>
        <w:t>(T.M.G.) per chi ha come riferimento tale meridiano o di altro meridiano</w:t>
      </w:r>
      <w:r w:rsidR="00DC736E">
        <w:rPr>
          <w:sz w:val="24"/>
          <w:szCs w:val="24"/>
        </w:rPr>
        <w:t xml:space="preserve"> In commercio esistono orologi che danno ambedue i tempi)</w:t>
      </w:r>
      <w:r w:rsidRPr="00455A24">
        <w:rPr>
          <w:sz w:val="24"/>
          <w:szCs w:val="24"/>
        </w:rPr>
        <w:t>.</w:t>
      </w:r>
    </w:p>
    <w:p w:rsidR="00486FCE" w:rsidRPr="00455A24" w:rsidRDefault="00486FCE" w:rsidP="00486FCE">
      <w:pPr>
        <w:spacing w:after="120" w:line="240" w:lineRule="atLeast"/>
        <w:ind w:right="-1"/>
        <w:jc w:val="both"/>
        <w:rPr>
          <w:sz w:val="24"/>
          <w:szCs w:val="24"/>
        </w:rPr>
      </w:pPr>
      <w:r w:rsidRPr="00455A24">
        <w:rPr>
          <w:b/>
          <w:sz w:val="24"/>
          <w:szCs w:val="24"/>
        </w:rPr>
        <w:t>Il mezzogiorno vero</w:t>
      </w:r>
      <w:r w:rsidRPr="00455A24">
        <w:rPr>
          <w:sz w:val="24"/>
          <w:szCs w:val="24"/>
        </w:rPr>
        <w:t xml:space="preserve"> cade quando il Sole passa al meridiano locale ed esso differisce dal mezzogiorno civile o solare medio (l’ora dell’orologio); tale differenza si calcola mediante “l'equazione del tempo” e la differenza di longitudine. </w:t>
      </w:r>
    </w:p>
    <w:p w:rsidR="00FA7C98" w:rsidRDefault="00DC736E" w:rsidP="00486FCE">
      <w:pPr>
        <w:spacing w:after="120" w:line="240" w:lineRule="atLeast"/>
        <w:ind w:right="-1"/>
        <w:jc w:val="both"/>
        <w:rPr>
          <w:sz w:val="24"/>
          <w:szCs w:val="24"/>
        </w:rPr>
      </w:pPr>
      <w:r>
        <w:rPr>
          <w:sz w:val="24"/>
          <w:szCs w:val="24"/>
        </w:rPr>
        <w:t>Come detto, p</w:t>
      </w:r>
      <w:r w:rsidR="00486FCE" w:rsidRPr="00455A24">
        <w:rPr>
          <w:sz w:val="24"/>
          <w:szCs w:val="24"/>
        </w:rPr>
        <w:t>er la determinazione della linea meridiana</w:t>
      </w:r>
      <w:r w:rsidR="000F59A0">
        <w:rPr>
          <w:sz w:val="24"/>
          <w:szCs w:val="24"/>
        </w:rPr>
        <w:t xml:space="preserve"> ( la linea che passa per Nord - Sud)</w:t>
      </w:r>
      <w:r w:rsidR="00486FCE" w:rsidRPr="00455A24">
        <w:rPr>
          <w:sz w:val="24"/>
          <w:szCs w:val="24"/>
        </w:rPr>
        <w:t xml:space="preserve">, si conficchi un'asta (bastone) nel terreno e si verifichi che sia perfettamente ortogonale al piano di calpestio (con un filo a piombo o una livella), quindi si misuri la </w:t>
      </w:r>
      <w:r w:rsidR="00486FCE" w:rsidRPr="00455A24">
        <w:rPr>
          <w:b/>
          <w:sz w:val="24"/>
          <w:szCs w:val="24"/>
        </w:rPr>
        <w:t>lunghezza dell'ombra</w:t>
      </w:r>
      <w:r w:rsidR="00486FCE" w:rsidRPr="00455A24">
        <w:rPr>
          <w:sz w:val="24"/>
          <w:szCs w:val="24"/>
        </w:rPr>
        <w:t xml:space="preserve">; quando </w:t>
      </w:r>
      <w:r w:rsidR="00486FCE" w:rsidRPr="00455A24">
        <w:rPr>
          <w:b/>
          <w:sz w:val="24"/>
          <w:szCs w:val="24"/>
        </w:rPr>
        <w:t>la misura raggiunge il valor minimo</w:t>
      </w:r>
      <w:r w:rsidR="00486FCE" w:rsidRPr="00455A24">
        <w:rPr>
          <w:sz w:val="24"/>
          <w:szCs w:val="24"/>
        </w:rPr>
        <w:t xml:space="preserve"> (attorno al mezzogiorno), il Sole è al meridiano locale ed ha raggiunto la massima altezza, in questo momento è il </w:t>
      </w:r>
      <w:r w:rsidR="00486FCE" w:rsidRPr="00455A24">
        <w:rPr>
          <w:b/>
          <w:sz w:val="24"/>
          <w:szCs w:val="24"/>
        </w:rPr>
        <w:t>mezzogiorno vero</w:t>
      </w:r>
      <w:r w:rsidR="0060669D">
        <w:rPr>
          <w:b/>
          <w:sz w:val="24"/>
          <w:szCs w:val="24"/>
        </w:rPr>
        <w:t xml:space="preserve"> (vedere figura precedente)</w:t>
      </w:r>
      <w:r w:rsidR="00486FCE" w:rsidRPr="00455A24">
        <w:rPr>
          <w:sz w:val="24"/>
          <w:szCs w:val="24"/>
        </w:rPr>
        <w:t>. Osservando l'orologio si può calcolare la differenza tra mezzogiorno vero e mezzogiorno  civile</w:t>
      </w:r>
      <w:r w:rsidR="00535ABD" w:rsidRPr="00455A24">
        <w:rPr>
          <w:sz w:val="24"/>
          <w:szCs w:val="24"/>
        </w:rPr>
        <w:t>.</w:t>
      </w:r>
    </w:p>
    <w:p w:rsidR="000F59A0" w:rsidRPr="00455A24" w:rsidRDefault="000F59A0" w:rsidP="00486FCE">
      <w:pPr>
        <w:spacing w:after="120" w:line="240" w:lineRule="atLeast"/>
        <w:ind w:right="-1"/>
        <w:jc w:val="both"/>
        <w:rPr>
          <w:sz w:val="24"/>
          <w:szCs w:val="24"/>
        </w:rPr>
      </w:pPr>
      <w:r>
        <w:rPr>
          <w:noProof/>
          <w:sz w:val="24"/>
          <w:szCs w:val="24"/>
          <w:lang w:eastAsia="zh-TW"/>
        </w:rPr>
        <w:drawing>
          <wp:inline distT="0" distB="0" distL="0" distR="0">
            <wp:extent cx="2800985" cy="3483610"/>
            <wp:effectExtent l="19050" t="0" r="0" b="0"/>
            <wp:docPr id="142"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srcRect/>
                    <a:stretch>
                      <a:fillRect/>
                    </a:stretch>
                  </pic:blipFill>
                  <pic:spPr bwMode="auto">
                    <a:xfrm>
                      <a:off x="0" y="0"/>
                      <a:ext cx="2800985" cy="3483610"/>
                    </a:xfrm>
                    <a:prstGeom prst="rect">
                      <a:avLst/>
                    </a:prstGeom>
                    <a:noFill/>
                    <a:ln w="9525">
                      <a:noFill/>
                      <a:miter lim="800000"/>
                      <a:headEnd/>
                      <a:tailEnd/>
                    </a:ln>
                  </pic:spPr>
                </pic:pic>
              </a:graphicData>
            </a:graphic>
          </wp:inline>
        </w:drawing>
      </w:r>
    </w:p>
    <w:p w:rsidR="00535ABD" w:rsidRPr="00455A24" w:rsidRDefault="00535ABD" w:rsidP="00486FCE">
      <w:pPr>
        <w:spacing w:after="120" w:line="240" w:lineRule="atLeast"/>
        <w:ind w:right="-1"/>
        <w:jc w:val="both"/>
        <w:rPr>
          <w:sz w:val="24"/>
          <w:szCs w:val="24"/>
        </w:rPr>
      </w:pPr>
    </w:p>
    <w:p w:rsidR="00D15426" w:rsidRPr="00455A24" w:rsidRDefault="00D15426" w:rsidP="00486FCE">
      <w:pPr>
        <w:spacing w:after="120" w:line="240" w:lineRule="atLeast"/>
        <w:ind w:right="-1"/>
        <w:jc w:val="both"/>
        <w:rPr>
          <w:b/>
          <w:sz w:val="24"/>
          <w:szCs w:val="24"/>
          <w:u w:val="single"/>
        </w:rPr>
      </w:pPr>
    </w:p>
    <w:p w:rsidR="005C6235" w:rsidRPr="00455A24" w:rsidRDefault="005C6235" w:rsidP="00486FCE">
      <w:pPr>
        <w:spacing w:after="120" w:line="240" w:lineRule="atLeast"/>
        <w:ind w:right="-1"/>
        <w:jc w:val="both"/>
        <w:rPr>
          <w:b/>
          <w:sz w:val="24"/>
          <w:szCs w:val="24"/>
          <w:u w:val="single"/>
        </w:rPr>
      </w:pPr>
    </w:p>
    <w:p w:rsidR="001E4E6F" w:rsidRPr="00455A24" w:rsidRDefault="001E4E6F">
      <w:pPr>
        <w:spacing w:after="200" w:line="276" w:lineRule="auto"/>
        <w:rPr>
          <w:b/>
          <w:sz w:val="24"/>
          <w:szCs w:val="24"/>
          <w:u w:val="single"/>
        </w:rPr>
      </w:pPr>
      <w:r w:rsidRPr="00455A24">
        <w:rPr>
          <w:b/>
          <w:sz w:val="24"/>
          <w:szCs w:val="24"/>
          <w:u w:val="single"/>
        </w:rPr>
        <w:br w:type="page"/>
      </w:r>
    </w:p>
    <w:p w:rsidR="00FA7C98" w:rsidRPr="00455A24" w:rsidRDefault="00855529" w:rsidP="00486FCE">
      <w:pPr>
        <w:spacing w:after="120" w:line="240" w:lineRule="atLeast"/>
        <w:ind w:right="-1"/>
        <w:jc w:val="both"/>
        <w:rPr>
          <w:b/>
          <w:sz w:val="24"/>
          <w:szCs w:val="24"/>
          <w:u w:val="single"/>
        </w:rPr>
      </w:pPr>
      <w:r w:rsidRPr="00455A24">
        <w:rPr>
          <w:b/>
          <w:sz w:val="24"/>
          <w:szCs w:val="24"/>
          <w:u w:val="single"/>
        </w:rPr>
        <w:lastRenderedPageBreak/>
        <w:t>1</w:t>
      </w:r>
      <w:r w:rsidR="000132F7" w:rsidRPr="00455A24">
        <w:rPr>
          <w:b/>
          <w:sz w:val="24"/>
          <w:szCs w:val="24"/>
          <w:u w:val="single"/>
        </w:rPr>
        <w:t>3</w:t>
      </w:r>
      <w:r w:rsidRPr="00455A24">
        <w:rPr>
          <w:b/>
          <w:sz w:val="24"/>
          <w:szCs w:val="24"/>
          <w:u w:val="single"/>
        </w:rPr>
        <w:t xml:space="preserve"> - il  gio</w:t>
      </w:r>
      <w:r w:rsidR="00D15426" w:rsidRPr="00455A24">
        <w:rPr>
          <w:b/>
          <w:sz w:val="24"/>
          <w:szCs w:val="24"/>
          <w:u w:val="single"/>
        </w:rPr>
        <w:t>r</w:t>
      </w:r>
      <w:r w:rsidRPr="00455A24">
        <w:rPr>
          <w:b/>
          <w:sz w:val="24"/>
          <w:szCs w:val="24"/>
          <w:u w:val="single"/>
        </w:rPr>
        <w:t xml:space="preserve">no è </w:t>
      </w:r>
      <w:r w:rsidR="00D15426" w:rsidRPr="00455A24">
        <w:rPr>
          <w:b/>
          <w:sz w:val="24"/>
          <w:szCs w:val="24"/>
          <w:u w:val="single"/>
        </w:rPr>
        <w:t xml:space="preserve">di </w:t>
      </w:r>
      <w:r w:rsidRPr="00455A24">
        <w:rPr>
          <w:b/>
          <w:sz w:val="24"/>
          <w:szCs w:val="24"/>
          <w:u w:val="single"/>
        </w:rPr>
        <w:t xml:space="preserve">24 ore? </w:t>
      </w:r>
    </w:p>
    <w:p w:rsidR="00FA7C98" w:rsidRPr="00455A24" w:rsidRDefault="00FA7C98" w:rsidP="00835B82">
      <w:pPr>
        <w:spacing w:line="240" w:lineRule="atLeast"/>
        <w:ind w:right="-1"/>
        <w:jc w:val="both"/>
        <w:rPr>
          <w:b/>
          <w:sz w:val="24"/>
          <w:szCs w:val="24"/>
          <w:u w:val="single"/>
        </w:rPr>
      </w:pPr>
    </w:p>
    <w:p w:rsidR="00D15426" w:rsidRPr="00455A24" w:rsidRDefault="00D15426" w:rsidP="00376283">
      <w:pPr>
        <w:spacing w:after="120" w:line="240" w:lineRule="atLeast"/>
        <w:ind w:right="-1"/>
        <w:jc w:val="both"/>
        <w:rPr>
          <w:sz w:val="24"/>
          <w:szCs w:val="24"/>
        </w:rPr>
      </w:pPr>
      <w:r w:rsidRPr="00455A24">
        <w:rPr>
          <w:sz w:val="24"/>
          <w:szCs w:val="24"/>
        </w:rPr>
        <w:t xml:space="preserve">- Il Sole nel suo moto apparente rispetto alla Terra si muove lungo l'eclittica (piano </w:t>
      </w:r>
      <w:r w:rsidR="00151CC5">
        <w:rPr>
          <w:sz w:val="24"/>
          <w:szCs w:val="24"/>
        </w:rPr>
        <w:t xml:space="preserve">dell'orbita </w:t>
      </w:r>
      <w:r w:rsidRPr="00455A24">
        <w:rPr>
          <w:sz w:val="24"/>
          <w:szCs w:val="24"/>
        </w:rPr>
        <w:t xml:space="preserve">dove giacciono la Terra ed il Sole) in tempo variabile. Per regolare la vita dell'uomo non si può adoperare né il tempo siderale (detto tempo delle stelle) o tempo siderale di </w:t>
      </w:r>
      <w:r w:rsidRPr="00455A24">
        <w:rPr>
          <w:i/>
          <w:sz w:val="24"/>
          <w:szCs w:val="24"/>
        </w:rPr>
        <w:t>Greenwich  T.S.G.</w:t>
      </w:r>
      <w:r w:rsidRPr="00455A24">
        <w:rPr>
          <w:sz w:val="24"/>
          <w:szCs w:val="24"/>
        </w:rPr>
        <w:t>, in quanto le attività umane sono regolate dalla nostra stella né il tempo solare vero L.A.T. che è variabile</w:t>
      </w:r>
      <w:r w:rsidR="00151CC5">
        <w:rPr>
          <w:sz w:val="24"/>
          <w:szCs w:val="24"/>
        </w:rPr>
        <w:t xml:space="preserve"> (causa la variaz</w:t>
      </w:r>
      <w:r w:rsidR="007E1101">
        <w:rPr>
          <w:sz w:val="24"/>
          <w:szCs w:val="24"/>
        </w:rPr>
        <w:t>i</w:t>
      </w:r>
      <w:r w:rsidR="00151CC5">
        <w:rPr>
          <w:sz w:val="24"/>
          <w:szCs w:val="24"/>
        </w:rPr>
        <w:t>one della velocità della Terra rispetto al Sole ed all'inclinazione dell'eclittica)</w:t>
      </w:r>
      <w:r w:rsidRPr="00455A24">
        <w:rPr>
          <w:sz w:val="24"/>
          <w:szCs w:val="24"/>
        </w:rPr>
        <w:t xml:space="preserve">; allora si è adottato per convenzione il </w:t>
      </w:r>
      <w:r w:rsidRPr="00455A24">
        <w:rPr>
          <w:b/>
          <w:sz w:val="24"/>
          <w:szCs w:val="24"/>
        </w:rPr>
        <w:t xml:space="preserve">tempo solare medio </w:t>
      </w:r>
      <w:r w:rsidRPr="00455A24">
        <w:rPr>
          <w:sz w:val="24"/>
          <w:szCs w:val="24"/>
        </w:rPr>
        <w:t xml:space="preserve">o tempo solare medio di </w:t>
      </w:r>
      <w:r w:rsidRPr="00455A24">
        <w:rPr>
          <w:i/>
          <w:sz w:val="24"/>
          <w:szCs w:val="24"/>
        </w:rPr>
        <w:t>Greenwich  T.M.G. o T.U.</w:t>
      </w:r>
      <w:r w:rsidRPr="00455A24">
        <w:rPr>
          <w:sz w:val="24"/>
          <w:szCs w:val="24"/>
        </w:rPr>
        <w:t xml:space="preserve">, cioè si è supposto che esista  sia un </w:t>
      </w:r>
      <w:r w:rsidRPr="00455A24">
        <w:rPr>
          <w:b/>
          <w:sz w:val="24"/>
          <w:szCs w:val="24"/>
        </w:rPr>
        <w:t>Sole "medio"</w:t>
      </w:r>
      <w:r w:rsidRPr="00455A24">
        <w:rPr>
          <w:sz w:val="24"/>
          <w:szCs w:val="24"/>
        </w:rPr>
        <w:t>.</w:t>
      </w:r>
    </w:p>
    <w:p w:rsidR="00D15426" w:rsidRPr="00455A24" w:rsidRDefault="00D15426" w:rsidP="00376283">
      <w:pPr>
        <w:spacing w:after="120" w:line="240" w:lineRule="atLeast"/>
        <w:ind w:right="-1"/>
        <w:jc w:val="both"/>
        <w:rPr>
          <w:b/>
          <w:sz w:val="24"/>
          <w:szCs w:val="24"/>
        </w:rPr>
      </w:pPr>
      <w:r w:rsidRPr="00455A24">
        <w:rPr>
          <w:sz w:val="24"/>
          <w:szCs w:val="24"/>
        </w:rPr>
        <w:t xml:space="preserve">Il giorno solare medio, così come noi lo conosciamo nella vita quotidiana, è definito come il tempo occorrente al Sole medio per passare due volte al meridiano. </w:t>
      </w:r>
      <w:r w:rsidRPr="00455A24">
        <w:rPr>
          <w:b/>
          <w:sz w:val="24"/>
          <w:szCs w:val="24"/>
        </w:rPr>
        <w:t>Il giorno solare medio è pari circa a 24 ore 3 minuti e 56 secondi di tempo siderale</w:t>
      </w:r>
      <w:r w:rsidRPr="00455A24">
        <w:rPr>
          <w:sz w:val="24"/>
          <w:szCs w:val="24"/>
        </w:rPr>
        <w:t xml:space="preserve">, mentre </w:t>
      </w:r>
      <w:r w:rsidRPr="00455A24">
        <w:rPr>
          <w:b/>
          <w:sz w:val="24"/>
          <w:szCs w:val="24"/>
        </w:rPr>
        <w:t xml:space="preserve">il giorno siderale è pari circa a 23 ore 56 minuti di tempo solare medio. </w:t>
      </w:r>
    </w:p>
    <w:p w:rsidR="00D15426" w:rsidRPr="00455A24" w:rsidRDefault="00D15426" w:rsidP="00376283">
      <w:pPr>
        <w:spacing w:after="120" w:line="240" w:lineRule="atLeast"/>
        <w:ind w:right="-1"/>
        <w:jc w:val="both"/>
        <w:rPr>
          <w:sz w:val="24"/>
          <w:szCs w:val="24"/>
        </w:rPr>
      </w:pPr>
      <w:r w:rsidRPr="00455A24">
        <w:rPr>
          <w:sz w:val="24"/>
          <w:szCs w:val="24"/>
        </w:rPr>
        <w:t xml:space="preserve">L'intervallo di tempo tra due passaggi del </w:t>
      </w:r>
      <w:r w:rsidRPr="00455A24">
        <w:rPr>
          <w:b/>
          <w:sz w:val="24"/>
          <w:szCs w:val="24"/>
        </w:rPr>
        <w:t>Sole vero</w:t>
      </w:r>
      <w:r w:rsidRPr="00455A24">
        <w:rPr>
          <w:sz w:val="24"/>
          <w:szCs w:val="24"/>
        </w:rPr>
        <w:t xml:space="preserve"> al meridiano astronomico è il </w:t>
      </w:r>
      <w:r w:rsidRPr="00455A24">
        <w:rPr>
          <w:b/>
          <w:sz w:val="24"/>
          <w:szCs w:val="24"/>
        </w:rPr>
        <w:t>giorno solare vero</w:t>
      </w:r>
      <w:r w:rsidRPr="00455A24">
        <w:rPr>
          <w:sz w:val="24"/>
          <w:szCs w:val="24"/>
        </w:rPr>
        <w:t xml:space="preserve">. Esso inizia con il passaggio del Sole al meridiano inferiore, cioè a mezzanotte. </w:t>
      </w:r>
    </w:p>
    <w:p w:rsidR="00D15426" w:rsidRPr="00455A24" w:rsidRDefault="00D15426" w:rsidP="00376283">
      <w:pPr>
        <w:spacing w:after="120" w:line="240" w:lineRule="atLeast"/>
        <w:ind w:right="-1"/>
        <w:jc w:val="both"/>
        <w:rPr>
          <w:sz w:val="24"/>
          <w:szCs w:val="24"/>
        </w:rPr>
      </w:pPr>
      <w:r w:rsidRPr="00455A24">
        <w:rPr>
          <w:sz w:val="24"/>
          <w:szCs w:val="24"/>
        </w:rPr>
        <w:t xml:space="preserve">L’uomo nella vita civile impiega il tempo medio L.M.T. che in realtà </w:t>
      </w:r>
      <w:r w:rsidRPr="00455A24">
        <w:rPr>
          <w:b/>
          <w:sz w:val="24"/>
          <w:szCs w:val="24"/>
        </w:rPr>
        <w:t>non esiste</w:t>
      </w:r>
      <w:r w:rsidRPr="00455A24">
        <w:rPr>
          <w:sz w:val="24"/>
          <w:szCs w:val="24"/>
        </w:rPr>
        <w:t xml:space="preserve"> ma rende possibile lo scorrere delle attività sulla Terra.</w:t>
      </w:r>
    </w:p>
    <w:p w:rsidR="00FA7C98" w:rsidRPr="00455A24" w:rsidRDefault="00FA7C98" w:rsidP="00835B82">
      <w:pPr>
        <w:spacing w:line="240" w:lineRule="atLeast"/>
        <w:ind w:right="-1"/>
        <w:jc w:val="both"/>
        <w:rPr>
          <w:b/>
          <w:sz w:val="24"/>
          <w:szCs w:val="24"/>
          <w:u w:val="single"/>
        </w:rPr>
      </w:pPr>
    </w:p>
    <w:p w:rsidR="00576E16" w:rsidRPr="00455A24" w:rsidRDefault="003D3742" w:rsidP="00835B82">
      <w:pPr>
        <w:spacing w:line="240" w:lineRule="atLeast"/>
        <w:ind w:right="-1"/>
        <w:jc w:val="both"/>
        <w:rPr>
          <w:b/>
          <w:sz w:val="24"/>
          <w:szCs w:val="24"/>
          <w:u w:val="single"/>
        </w:rPr>
      </w:pPr>
      <w:r w:rsidRPr="00455A24">
        <w:rPr>
          <w:b/>
          <w:noProof/>
          <w:sz w:val="24"/>
          <w:szCs w:val="24"/>
          <w:u w:val="single"/>
          <w:lang w:eastAsia="zh-TW"/>
        </w:rPr>
        <w:drawing>
          <wp:inline distT="0" distB="0" distL="0" distR="0">
            <wp:extent cx="3252184" cy="2204904"/>
            <wp:effectExtent l="19050" t="0" r="5366" b="0"/>
            <wp:docPr id="18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 cstate="print"/>
                    <a:srcRect/>
                    <a:stretch>
                      <a:fillRect/>
                    </a:stretch>
                  </pic:blipFill>
                  <pic:spPr bwMode="auto">
                    <a:xfrm>
                      <a:off x="0" y="0"/>
                      <a:ext cx="3254922" cy="2206760"/>
                    </a:xfrm>
                    <a:prstGeom prst="rect">
                      <a:avLst/>
                    </a:prstGeom>
                    <a:noFill/>
                    <a:ln w="9525">
                      <a:noFill/>
                      <a:miter lim="800000"/>
                      <a:headEnd/>
                      <a:tailEnd/>
                    </a:ln>
                  </pic:spPr>
                </pic:pic>
              </a:graphicData>
            </a:graphic>
          </wp:inline>
        </w:drawing>
      </w:r>
    </w:p>
    <w:p w:rsidR="005C6235" w:rsidRPr="00455A24" w:rsidRDefault="005C6235" w:rsidP="00835B82">
      <w:pPr>
        <w:spacing w:line="240" w:lineRule="atLeast"/>
        <w:ind w:right="-1"/>
        <w:jc w:val="both"/>
        <w:rPr>
          <w:b/>
          <w:sz w:val="24"/>
          <w:szCs w:val="24"/>
          <w:u w:val="single"/>
        </w:rPr>
      </w:pPr>
    </w:p>
    <w:p w:rsidR="00776B66" w:rsidRPr="00455A24" w:rsidRDefault="00776B66">
      <w:pPr>
        <w:spacing w:after="200" w:line="276" w:lineRule="auto"/>
        <w:rPr>
          <w:b/>
          <w:sz w:val="24"/>
          <w:szCs w:val="24"/>
          <w:u w:val="single"/>
        </w:rPr>
      </w:pPr>
    </w:p>
    <w:p w:rsidR="003D3742" w:rsidRPr="00455A24" w:rsidRDefault="00776B66">
      <w:pPr>
        <w:spacing w:after="200" w:line="276" w:lineRule="auto"/>
        <w:rPr>
          <w:b/>
          <w:sz w:val="24"/>
          <w:szCs w:val="24"/>
          <w:u w:val="single"/>
        </w:rPr>
      </w:pPr>
      <w:r w:rsidRPr="00455A24">
        <w:rPr>
          <w:sz w:val="24"/>
          <w:szCs w:val="24"/>
        </w:rPr>
        <w:object w:dxaOrig="4590" w:dyaOrig="3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6.05pt;height:179pt" o:ole="">
            <v:imagedata r:id="rId25" o:title=""/>
          </v:shape>
          <o:OLEObject Type="Embed" ProgID="PBrush" ShapeID="_x0000_i1025" DrawAspect="Content" ObjectID="_1527677566" r:id="rId26"/>
        </w:object>
      </w:r>
      <w:r w:rsidR="003D3742" w:rsidRPr="00455A24">
        <w:rPr>
          <w:b/>
          <w:sz w:val="24"/>
          <w:szCs w:val="24"/>
          <w:u w:val="single"/>
        </w:rPr>
        <w:br w:type="page"/>
      </w:r>
    </w:p>
    <w:p w:rsidR="00376283" w:rsidRPr="00455A24" w:rsidRDefault="00376283" w:rsidP="00835B82">
      <w:pPr>
        <w:spacing w:line="240" w:lineRule="atLeast"/>
        <w:ind w:right="-1"/>
        <w:jc w:val="both"/>
        <w:rPr>
          <w:b/>
          <w:sz w:val="24"/>
          <w:szCs w:val="24"/>
          <w:u w:val="single"/>
        </w:rPr>
      </w:pPr>
      <w:r w:rsidRPr="00455A24">
        <w:rPr>
          <w:b/>
          <w:sz w:val="24"/>
          <w:szCs w:val="24"/>
          <w:u w:val="single"/>
        </w:rPr>
        <w:lastRenderedPageBreak/>
        <w:t>1</w:t>
      </w:r>
      <w:r w:rsidR="000132F7" w:rsidRPr="00455A24">
        <w:rPr>
          <w:b/>
          <w:sz w:val="24"/>
          <w:szCs w:val="24"/>
          <w:u w:val="single"/>
        </w:rPr>
        <w:t>4</w:t>
      </w:r>
      <w:r w:rsidRPr="00455A24">
        <w:rPr>
          <w:b/>
          <w:sz w:val="24"/>
          <w:szCs w:val="24"/>
          <w:u w:val="single"/>
        </w:rPr>
        <w:t xml:space="preserve"> - </w:t>
      </w:r>
      <w:r w:rsidR="009433FF" w:rsidRPr="00455A24">
        <w:rPr>
          <w:b/>
          <w:sz w:val="24"/>
          <w:szCs w:val="24"/>
          <w:u w:val="single"/>
        </w:rPr>
        <w:t>Q</w:t>
      </w:r>
      <w:r w:rsidRPr="00455A24">
        <w:rPr>
          <w:b/>
          <w:sz w:val="24"/>
          <w:szCs w:val="24"/>
          <w:u w:val="single"/>
        </w:rPr>
        <w:t>uanto dura l'anno?</w:t>
      </w:r>
    </w:p>
    <w:p w:rsidR="00376283" w:rsidRPr="00455A24" w:rsidRDefault="00376283" w:rsidP="00835B82">
      <w:pPr>
        <w:spacing w:line="240" w:lineRule="atLeast"/>
        <w:ind w:right="-1"/>
        <w:jc w:val="both"/>
        <w:rPr>
          <w:b/>
          <w:sz w:val="24"/>
          <w:szCs w:val="24"/>
          <w:u w:val="single"/>
        </w:rPr>
      </w:pPr>
    </w:p>
    <w:p w:rsidR="00576E16" w:rsidRPr="00455A24" w:rsidRDefault="00576E16" w:rsidP="002E5629">
      <w:pPr>
        <w:spacing w:after="120" w:line="240" w:lineRule="atLeast"/>
        <w:ind w:right="-1"/>
        <w:jc w:val="both"/>
        <w:rPr>
          <w:sz w:val="24"/>
          <w:szCs w:val="24"/>
        </w:rPr>
      </w:pPr>
    </w:p>
    <w:p w:rsidR="00376283" w:rsidRPr="00455A24" w:rsidRDefault="00376283" w:rsidP="002E5629">
      <w:pPr>
        <w:spacing w:after="120" w:line="240" w:lineRule="atLeast"/>
        <w:ind w:right="-1"/>
        <w:jc w:val="both"/>
        <w:rPr>
          <w:sz w:val="24"/>
          <w:szCs w:val="24"/>
        </w:rPr>
      </w:pPr>
      <w:r w:rsidRPr="00455A24">
        <w:rPr>
          <w:sz w:val="24"/>
          <w:szCs w:val="24"/>
        </w:rPr>
        <w:t xml:space="preserve">Quando si parla di </w:t>
      </w:r>
      <w:r w:rsidRPr="00455A24">
        <w:rPr>
          <w:b/>
          <w:sz w:val="24"/>
          <w:szCs w:val="24"/>
        </w:rPr>
        <w:t>durata dell'anno</w:t>
      </w:r>
      <w:r w:rsidRPr="00455A24">
        <w:rPr>
          <w:sz w:val="24"/>
          <w:szCs w:val="24"/>
        </w:rPr>
        <w:t xml:space="preserve">, bisogna specificare a quale definizione di anno si </w:t>
      </w:r>
      <w:r w:rsidR="009644CC">
        <w:rPr>
          <w:sz w:val="24"/>
          <w:szCs w:val="24"/>
        </w:rPr>
        <w:t>fa riferimento</w:t>
      </w:r>
      <w:r w:rsidRPr="00455A24">
        <w:rPr>
          <w:sz w:val="24"/>
          <w:szCs w:val="24"/>
        </w:rPr>
        <w:t xml:space="preserve"> ed al pianeta. Qui ci riferiamo alla Terra.</w:t>
      </w:r>
    </w:p>
    <w:p w:rsidR="005E369A" w:rsidRPr="00455A24" w:rsidRDefault="00376283" w:rsidP="002E5629">
      <w:pPr>
        <w:spacing w:after="120" w:line="240" w:lineRule="atLeast"/>
        <w:ind w:right="-1"/>
        <w:jc w:val="both"/>
        <w:rPr>
          <w:sz w:val="24"/>
          <w:szCs w:val="24"/>
        </w:rPr>
      </w:pPr>
      <w:r w:rsidRPr="00455A24">
        <w:rPr>
          <w:b/>
          <w:sz w:val="24"/>
          <w:szCs w:val="24"/>
        </w:rPr>
        <w:t>L'anno siderale</w:t>
      </w:r>
      <w:r w:rsidRPr="00455A24">
        <w:rPr>
          <w:sz w:val="24"/>
          <w:szCs w:val="24"/>
        </w:rPr>
        <w:t xml:space="preserve"> è pari al tempo che il Sole impiega per ritornare nella stessa posizione sull'eclittica rispetto alle stelle fisse e vale 365,25636042 giorni (365 giorni, 6 ore, 9 minuti e 9,5 secondi). </w:t>
      </w:r>
    </w:p>
    <w:p w:rsidR="00376283" w:rsidRPr="00455A24" w:rsidRDefault="00376283" w:rsidP="002E5629">
      <w:pPr>
        <w:spacing w:after="120" w:line="240" w:lineRule="atLeast"/>
        <w:ind w:right="-1"/>
        <w:jc w:val="both"/>
        <w:rPr>
          <w:sz w:val="24"/>
          <w:szCs w:val="24"/>
        </w:rPr>
      </w:pPr>
      <w:r w:rsidRPr="00455A24">
        <w:rPr>
          <w:b/>
          <w:sz w:val="24"/>
          <w:szCs w:val="24"/>
        </w:rPr>
        <w:t>L'anno tropico</w:t>
      </w:r>
      <w:r w:rsidRPr="00455A24">
        <w:rPr>
          <w:sz w:val="24"/>
          <w:szCs w:val="24"/>
        </w:rPr>
        <w:t xml:space="preserve"> è il tempo che il Sole impiega per ritornare al punto "Gamma" (Equinozio di Primavera</w:t>
      </w:r>
      <w:r w:rsidR="005E369A" w:rsidRPr="00455A24">
        <w:rPr>
          <w:sz w:val="24"/>
          <w:szCs w:val="24"/>
        </w:rPr>
        <w:t xml:space="preserve">, circa il </w:t>
      </w:r>
      <w:r w:rsidR="009433FF" w:rsidRPr="00455A24">
        <w:rPr>
          <w:sz w:val="24"/>
          <w:szCs w:val="24"/>
        </w:rPr>
        <w:t>20/</w:t>
      </w:r>
      <w:r w:rsidR="005E369A" w:rsidRPr="00455A24">
        <w:rPr>
          <w:sz w:val="24"/>
          <w:szCs w:val="24"/>
        </w:rPr>
        <w:t>21 Marzo</w:t>
      </w:r>
      <w:r w:rsidRPr="00455A24">
        <w:rPr>
          <w:sz w:val="24"/>
          <w:szCs w:val="24"/>
        </w:rPr>
        <w:t xml:space="preserve">) e vale 365,24219879 giorni (365 giorni, 5 ore, 48 minuti, 45,97 secondi). </w:t>
      </w:r>
      <w:r w:rsidR="005E369A" w:rsidRPr="00455A24">
        <w:rPr>
          <w:sz w:val="24"/>
          <w:szCs w:val="24"/>
        </w:rPr>
        <w:t xml:space="preserve"> </w:t>
      </w:r>
      <w:r w:rsidRPr="00455A24">
        <w:rPr>
          <w:sz w:val="24"/>
          <w:szCs w:val="24"/>
        </w:rPr>
        <w:t xml:space="preserve">L'anno </w:t>
      </w:r>
      <w:r w:rsidRPr="00455A24">
        <w:rPr>
          <w:b/>
          <w:sz w:val="24"/>
          <w:szCs w:val="24"/>
        </w:rPr>
        <w:t>tropico è più corto dell'anno siderale di circa 20 minuti e 23 secondi</w:t>
      </w:r>
      <w:r w:rsidRPr="00455A24">
        <w:rPr>
          <w:sz w:val="24"/>
          <w:szCs w:val="24"/>
        </w:rPr>
        <w:t xml:space="preserve"> a causa della precessione degli equinozi </w:t>
      </w:r>
      <w:r w:rsidR="009644CC">
        <w:rPr>
          <w:sz w:val="24"/>
          <w:szCs w:val="24"/>
        </w:rPr>
        <w:t xml:space="preserve">cioè il movimento a trottola della Terra </w:t>
      </w:r>
      <w:r w:rsidRPr="00455A24">
        <w:rPr>
          <w:sz w:val="24"/>
          <w:szCs w:val="24"/>
        </w:rPr>
        <w:t xml:space="preserve">(il punto "Gamma" si sposta lungo l'eclittica in senso orario, quindi con moto contrario al Sole, di 50,4" all'anno) e non è altro che il tempo di rivoluzione della Terra attorno al Sole che tutti noi conosciamo. </w:t>
      </w:r>
    </w:p>
    <w:p w:rsidR="00376283" w:rsidRPr="00455A24" w:rsidRDefault="00376283" w:rsidP="002E5629">
      <w:pPr>
        <w:spacing w:after="120" w:line="240" w:lineRule="atLeast"/>
        <w:ind w:right="-1"/>
        <w:jc w:val="both"/>
        <w:rPr>
          <w:sz w:val="24"/>
          <w:szCs w:val="24"/>
        </w:rPr>
      </w:pPr>
      <w:r w:rsidRPr="00455A24">
        <w:rPr>
          <w:b/>
          <w:sz w:val="24"/>
          <w:szCs w:val="24"/>
        </w:rPr>
        <w:t>L’anno civile</w:t>
      </w:r>
      <w:r w:rsidRPr="00455A24">
        <w:rPr>
          <w:sz w:val="24"/>
          <w:szCs w:val="24"/>
        </w:rPr>
        <w:t xml:space="preserve"> è fissato in 365 giorni o 366</w:t>
      </w:r>
      <w:r w:rsidR="00803AB4" w:rsidRPr="00455A24">
        <w:rPr>
          <w:sz w:val="24"/>
          <w:szCs w:val="24"/>
        </w:rPr>
        <w:t xml:space="preserve"> (anno bisestile</w:t>
      </w:r>
      <w:r w:rsidR="005E369A" w:rsidRPr="00455A24">
        <w:rPr>
          <w:sz w:val="24"/>
          <w:szCs w:val="24"/>
        </w:rPr>
        <w:t>).</w:t>
      </w:r>
      <w:r w:rsidRPr="00455A24">
        <w:rPr>
          <w:sz w:val="24"/>
          <w:szCs w:val="24"/>
        </w:rPr>
        <w:t xml:space="preserve"> </w:t>
      </w:r>
    </w:p>
    <w:p w:rsidR="00376283" w:rsidRPr="00455A24" w:rsidRDefault="00376283" w:rsidP="002E5629">
      <w:pPr>
        <w:spacing w:after="120" w:line="240" w:lineRule="atLeast"/>
        <w:ind w:right="-1"/>
        <w:jc w:val="both"/>
        <w:rPr>
          <w:sz w:val="24"/>
          <w:szCs w:val="24"/>
        </w:rPr>
      </w:pPr>
      <w:r w:rsidRPr="00455A24">
        <w:rPr>
          <w:b/>
          <w:sz w:val="24"/>
          <w:szCs w:val="24"/>
        </w:rPr>
        <w:t>L’anno giuliano</w:t>
      </w:r>
      <w:r w:rsidRPr="00455A24">
        <w:rPr>
          <w:sz w:val="24"/>
          <w:szCs w:val="24"/>
        </w:rPr>
        <w:t xml:space="preserve"> </w:t>
      </w:r>
      <w:r w:rsidR="009644CC">
        <w:rPr>
          <w:sz w:val="24"/>
          <w:szCs w:val="24"/>
        </w:rPr>
        <w:t xml:space="preserve">(indetto dal console romano Giulio Cesare) </w:t>
      </w:r>
      <w:r w:rsidRPr="00455A24">
        <w:rPr>
          <w:sz w:val="24"/>
          <w:szCs w:val="24"/>
        </w:rPr>
        <w:t>dura 365,25 giorni, quindi 365 giorni e 6 ore (consultare il paragrafo I.2.13).</w:t>
      </w:r>
    </w:p>
    <w:p w:rsidR="00376283" w:rsidRPr="00455A24" w:rsidRDefault="00376283" w:rsidP="002E5629">
      <w:pPr>
        <w:spacing w:after="120" w:line="240" w:lineRule="atLeast"/>
        <w:ind w:right="-1"/>
        <w:jc w:val="both"/>
        <w:rPr>
          <w:sz w:val="24"/>
          <w:szCs w:val="24"/>
        </w:rPr>
      </w:pPr>
      <w:r w:rsidRPr="00455A24">
        <w:rPr>
          <w:b/>
          <w:sz w:val="24"/>
          <w:szCs w:val="24"/>
        </w:rPr>
        <w:t>L’anno gregoriano</w:t>
      </w:r>
      <w:r w:rsidRPr="00455A24">
        <w:rPr>
          <w:sz w:val="24"/>
          <w:szCs w:val="24"/>
        </w:rPr>
        <w:t xml:space="preserve"> (posteriore all’anno giuliano) dura 365,2425, quindi 365 giorni, 5 ore, 49 minuti e 12 secondi.</w:t>
      </w:r>
    </w:p>
    <w:p w:rsidR="00376283" w:rsidRPr="00455A24" w:rsidRDefault="00376283" w:rsidP="002E5629">
      <w:pPr>
        <w:spacing w:after="120" w:line="240" w:lineRule="atLeast"/>
        <w:ind w:right="-1"/>
        <w:jc w:val="both"/>
        <w:rPr>
          <w:b/>
          <w:sz w:val="24"/>
          <w:szCs w:val="24"/>
          <w:u w:val="single"/>
        </w:rPr>
      </w:pPr>
    </w:p>
    <w:p w:rsidR="00E11B03" w:rsidRPr="00455A24" w:rsidRDefault="00E11B03" w:rsidP="007C2EC0">
      <w:pPr>
        <w:spacing w:line="240" w:lineRule="atLeast"/>
        <w:ind w:right="-1"/>
        <w:rPr>
          <w:b/>
          <w:sz w:val="24"/>
          <w:szCs w:val="24"/>
          <w:u w:val="single"/>
        </w:rPr>
      </w:pPr>
    </w:p>
    <w:p w:rsidR="009433FF" w:rsidRPr="00455A24" w:rsidRDefault="009433FF">
      <w:pPr>
        <w:spacing w:after="200" w:line="276" w:lineRule="auto"/>
        <w:rPr>
          <w:b/>
          <w:sz w:val="24"/>
          <w:szCs w:val="24"/>
          <w:u w:val="single"/>
        </w:rPr>
      </w:pPr>
      <w:r w:rsidRPr="00455A24">
        <w:rPr>
          <w:b/>
          <w:sz w:val="24"/>
          <w:szCs w:val="24"/>
          <w:u w:val="single"/>
        </w:rPr>
        <w:br w:type="page"/>
      </w:r>
    </w:p>
    <w:p w:rsidR="007C2EC0" w:rsidRPr="00455A24" w:rsidRDefault="007C2EC0" w:rsidP="007C2EC0">
      <w:pPr>
        <w:spacing w:line="240" w:lineRule="atLeast"/>
        <w:ind w:right="-1"/>
        <w:rPr>
          <w:b/>
          <w:sz w:val="24"/>
          <w:szCs w:val="24"/>
          <w:u w:val="single"/>
        </w:rPr>
      </w:pPr>
      <w:r w:rsidRPr="00455A24">
        <w:rPr>
          <w:b/>
          <w:sz w:val="24"/>
          <w:szCs w:val="24"/>
          <w:u w:val="single"/>
        </w:rPr>
        <w:lastRenderedPageBreak/>
        <w:t>1</w:t>
      </w:r>
      <w:r w:rsidR="000132F7" w:rsidRPr="00455A24">
        <w:rPr>
          <w:b/>
          <w:sz w:val="24"/>
          <w:szCs w:val="24"/>
          <w:u w:val="single"/>
        </w:rPr>
        <w:t>5</w:t>
      </w:r>
      <w:r w:rsidRPr="00455A24">
        <w:rPr>
          <w:b/>
          <w:sz w:val="24"/>
          <w:szCs w:val="24"/>
          <w:u w:val="single"/>
        </w:rPr>
        <w:t xml:space="preserve"> - </w:t>
      </w:r>
      <w:r w:rsidR="00535ABD" w:rsidRPr="00455A24">
        <w:rPr>
          <w:b/>
          <w:sz w:val="24"/>
          <w:szCs w:val="24"/>
          <w:u w:val="single"/>
        </w:rPr>
        <w:t>L</w:t>
      </w:r>
      <w:r w:rsidRPr="00455A24">
        <w:rPr>
          <w:b/>
          <w:sz w:val="24"/>
          <w:szCs w:val="24"/>
          <w:u w:val="single"/>
        </w:rPr>
        <w:t xml:space="preserve">e stagioni hanno uguale durata? </w:t>
      </w:r>
    </w:p>
    <w:p w:rsidR="000132F7" w:rsidRPr="00455A24" w:rsidRDefault="000132F7" w:rsidP="007C2EC0">
      <w:pPr>
        <w:spacing w:line="240" w:lineRule="atLeast"/>
        <w:ind w:right="-1"/>
        <w:rPr>
          <w:b/>
          <w:sz w:val="24"/>
          <w:szCs w:val="24"/>
        </w:rPr>
      </w:pPr>
    </w:p>
    <w:p w:rsidR="00EC7B33" w:rsidRPr="00455A24" w:rsidRDefault="00EC7B33" w:rsidP="007C2EC0">
      <w:pPr>
        <w:spacing w:line="240" w:lineRule="atLeast"/>
        <w:ind w:right="-1"/>
        <w:rPr>
          <w:b/>
          <w:sz w:val="24"/>
          <w:szCs w:val="24"/>
        </w:rPr>
      </w:pPr>
    </w:p>
    <w:p w:rsidR="007C2EC0" w:rsidRPr="00455A24" w:rsidRDefault="007C2EC0" w:rsidP="009433FF">
      <w:pPr>
        <w:spacing w:after="120" w:line="240" w:lineRule="atLeast"/>
        <w:ind w:right="-1"/>
        <w:jc w:val="both"/>
        <w:rPr>
          <w:sz w:val="24"/>
          <w:szCs w:val="24"/>
        </w:rPr>
      </w:pPr>
      <w:r w:rsidRPr="00455A24">
        <w:rPr>
          <w:b/>
          <w:sz w:val="24"/>
          <w:szCs w:val="24"/>
        </w:rPr>
        <w:t>La diversa durata delle stagioni</w:t>
      </w:r>
      <w:r w:rsidRPr="00455A24">
        <w:rPr>
          <w:sz w:val="24"/>
          <w:szCs w:val="24"/>
        </w:rPr>
        <w:t xml:space="preserve"> è  dovuta sia all'ellitticità dell'orbita della Terra attorno al Sole (prima legge </w:t>
      </w:r>
      <w:r w:rsidRPr="00455A24">
        <w:rPr>
          <w:i/>
          <w:sz w:val="24"/>
          <w:szCs w:val="24"/>
        </w:rPr>
        <w:t>Keplero)</w:t>
      </w:r>
      <w:r w:rsidRPr="00455A24">
        <w:rPr>
          <w:sz w:val="24"/>
          <w:szCs w:val="24"/>
        </w:rPr>
        <w:t xml:space="preserve"> sia alla variazione della velocità della Terra lungo l'orbita (</w:t>
      </w:r>
      <w:r w:rsidRPr="00455A24">
        <w:rPr>
          <w:b/>
          <w:sz w:val="24"/>
          <w:szCs w:val="24"/>
        </w:rPr>
        <w:t xml:space="preserve">seconda legge di </w:t>
      </w:r>
      <w:r w:rsidRPr="00455A24">
        <w:rPr>
          <w:b/>
          <w:i/>
          <w:sz w:val="24"/>
          <w:szCs w:val="24"/>
        </w:rPr>
        <w:t>Keplero</w:t>
      </w:r>
      <w:r w:rsidRPr="00455A24">
        <w:rPr>
          <w:sz w:val="24"/>
          <w:szCs w:val="24"/>
        </w:rPr>
        <w:t>). Per l'emisfero boreale, in Inverno, la Terra si muove più velocemente, mentre in Estate più lentamente.</w:t>
      </w:r>
    </w:p>
    <w:p w:rsidR="007C2EC0" w:rsidRPr="00455A24" w:rsidRDefault="007C2EC0" w:rsidP="002E5629">
      <w:pPr>
        <w:spacing w:after="120" w:line="240" w:lineRule="atLeast"/>
        <w:ind w:right="-1"/>
        <w:jc w:val="both"/>
        <w:rPr>
          <w:sz w:val="24"/>
          <w:szCs w:val="24"/>
        </w:rPr>
      </w:pPr>
      <w:r w:rsidRPr="00455A24">
        <w:rPr>
          <w:sz w:val="24"/>
          <w:szCs w:val="24"/>
        </w:rPr>
        <w:t>Tra i primi a calcolare la diversa durata delle stagioni ci furono gli astronomi ellenici Metone ed Eratostene.</w:t>
      </w:r>
    </w:p>
    <w:p w:rsidR="007C2EC0" w:rsidRPr="00455A24" w:rsidRDefault="007C2EC0" w:rsidP="00835B82">
      <w:pPr>
        <w:spacing w:line="240" w:lineRule="atLeast"/>
        <w:ind w:right="-1"/>
        <w:jc w:val="both"/>
        <w:rPr>
          <w:b/>
          <w:sz w:val="24"/>
          <w:szCs w:val="24"/>
          <w:u w:val="single"/>
        </w:rPr>
      </w:pPr>
    </w:p>
    <w:p w:rsidR="007C2EC0" w:rsidRPr="00455A24" w:rsidRDefault="007C2EC0" w:rsidP="007C2EC0">
      <w:pPr>
        <w:spacing w:line="240" w:lineRule="atLeast"/>
        <w:ind w:right="-1"/>
        <w:jc w:val="both"/>
        <w:rPr>
          <w:sz w:val="24"/>
          <w:szCs w:val="24"/>
        </w:rPr>
      </w:pPr>
      <w:r w:rsidRPr="00455A24">
        <w:rPr>
          <w:sz w:val="24"/>
          <w:szCs w:val="24"/>
        </w:rPr>
        <w:t>La durata delle stagioni è la seguente:</w:t>
      </w:r>
    </w:p>
    <w:p w:rsidR="007C2EC0" w:rsidRPr="00455A24" w:rsidRDefault="007C2EC0" w:rsidP="007C2EC0">
      <w:pPr>
        <w:spacing w:line="240" w:lineRule="atLeast"/>
        <w:ind w:right="-1"/>
        <w:jc w:val="both"/>
        <w:rPr>
          <w:sz w:val="24"/>
          <w:szCs w:val="24"/>
        </w:rPr>
      </w:pPr>
    </w:p>
    <w:tbl>
      <w:tblPr>
        <w:tblStyle w:val="Grigliatabella"/>
        <w:tblW w:w="5214" w:type="dxa"/>
        <w:tblLook w:val="04A0"/>
      </w:tblPr>
      <w:tblGrid>
        <w:gridCol w:w="2163"/>
        <w:gridCol w:w="3051"/>
      </w:tblGrid>
      <w:tr w:rsidR="00535ABD" w:rsidRPr="00455A24" w:rsidTr="00BC0278">
        <w:trPr>
          <w:trHeight w:val="430"/>
        </w:trPr>
        <w:tc>
          <w:tcPr>
            <w:tcW w:w="0" w:type="auto"/>
          </w:tcPr>
          <w:p w:rsidR="00535ABD" w:rsidRPr="00455A24" w:rsidRDefault="00535ABD" w:rsidP="00BC0278">
            <w:pPr>
              <w:spacing w:line="240" w:lineRule="atLeast"/>
              <w:ind w:right="-1"/>
              <w:jc w:val="center"/>
              <w:rPr>
                <w:b/>
                <w:sz w:val="24"/>
                <w:szCs w:val="24"/>
              </w:rPr>
            </w:pPr>
            <w:r w:rsidRPr="00455A24">
              <w:rPr>
                <w:b/>
                <w:sz w:val="24"/>
                <w:szCs w:val="24"/>
              </w:rPr>
              <w:t>Stagione</w:t>
            </w:r>
          </w:p>
        </w:tc>
        <w:tc>
          <w:tcPr>
            <w:tcW w:w="0" w:type="auto"/>
          </w:tcPr>
          <w:p w:rsidR="00535ABD" w:rsidRPr="00455A24" w:rsidRDefault="00535ABD" w:rsidP="00BC0278">
            <w:pPr>
              <w:spacing w:before="100" w:beforeAutospacing="1" w:after="100" w:afterAutospacing="1" w:line="240" w:lineRule="atLeast"/>
              <w:ind w:right="-1"/>
              <w:jc w:val="center"/>
              <w:rPr>
                <w:b/>
                <w:sz w:val="24"/>
                <w:szCs w:val="24"/>
              </w:rPr>
            </w:pPr>
            <w:r w:rsidRPr="00455A24">
              <w:rPr>
                <w:b/>
                <w:sz w:val="24"/>
                <w:szCs w:val="24"/>
              </w:rPr>
              <w:t>Emisf. boreale</w:t>
            </w:r>
          </w:p>
        </w:tc>
      </w:tr>
      <w:tr w:rsidR="00535ABD" w:rsidRPr="00455A24" w:rsidTr="00BC0278">
        <w:trPr>
          <w:trHeight w:val="430"/>
        </w:trPr>
        <w:tc>
          <w:tcPr>
            <w:tcW w:w="0" w:type="auto"/>
          </w:tcPr>
          <w:p w:rsidR="00535ABD" w:rsidRPr="00455A24" w:rsidRDefault="00535ABD" w:rsidP="00BC0278">
            <w:pPr>
              <w:spacing w:line="240" w:lineRule="atLeast"/>
              <w:ind w:right="-1"/>
              <w:jc w:val="center"/>
              <w:rPr>
                <w:b/>
                <w:sz w:val="24"/>
                <w:szCs w:val="24"/>
              </w:rPr>
            </w:pPr>
            <w:r w:rsidRPr="00455A24">
              <w:rPr>
                <w:sz w:val="24"/>
                <w:szCs w:val="24"/>
              </w:rPr>
              <w:t>Primavera</w:t>
            </w:r>
          </w:p>
        </w:tc>
        <w:tc>
          <w:tcPr>
            <w:tcW w:w="0" w:type="auto"/>
          </w:tcPr>
          <w:p w:rsidR="00535ABD" w:rsidRPr="00455A24" w:rsidRDefault="00535ABD" w:rsidP="00BC0278">
            <w:pPr>
              <w:spacing w:before="100" w:beforeAutospacing="1" w:after="100" w:afterAutospacing="1" w:line="240" w:lineRule="atLeast"/>
              <w:ind w:right="-1"/>
              <w:jc w:val="center"/>
              <w:rPr>
                <w:b/>
                <w:sz w:val="24"/>
                <w:szCs w:val="24"/>
              </w:rPr>
            </w:pPr>
            <w:r w:rsidRPr="00455A24">
              <w:rPr>
                <w:sz w:val="24"/>
                <w:szCs w:val="24"/>
              </w:rPr>
              <w:t>92gg 22h</w:t>
            </w:r>
          </w:p>
        </w:tc>
      </w:tr>
      <w:tr w:rsidR="00535ABD" w:rsidRPr="00455A24" w:rsidTr="00BC0278">
        <w:trPr>
          <w:trHeight w:val="430"/>
        </w:trPr>
        <w:tc>
          <w:tcPr>
            <w:tcW w:w="0" w:type="auto"/>
          </w:tcPr>
          <w:p w:rsidR="00535ABD" w:rsidRPr="00455A24" w:rsidRDefault="00535ABD" w:rsidP="00BC0278">
            <w:pPr>
              <w:spacing w:line="240" w:lineRule="atLeast"/>
              <w:ind w:right="-1"/>
              <w:jc w:val="center"/>
              <w:rPr>
                <w:b/>
                <w:sz w:val="24"/>
                <w:szCs w:val="24"/>
              </w:rPr>
            </w:pPr>
            <w:r w:rsidRPr="00455A24">
              <w:rPr>
                <w:sz w:val="24"/>
                <w:szCs w:val="24"/>
              </w:rPr>
              <w:t>Estate</w:t>
            </w:r>
          </w:p>
        </w:tc>
        <w:tc>
          <w:tcPr>
            <w:tcW w:w="0" w:type="auto"/>
          </w:tcPr>
          <w:p w:rsidR="00535ABD" w:rsidRPr="00455A24" w:rsidRDefault="00535ABD" w:rsidP="00BC0278">
            <w:pPr>
              <w:spacing w:before="100" w:beforeAutospacing="1" w:after="100" w:afterAutospacing="1" w:line="240" w:lineRule="atLeast"/>
              <w:ind w:right="-1"/>
              <w:jc w:val="center"/>
              <w:rPr>
                <w:b/>
                <w:sz w:val="24"/>
                <w:szCs w:val="24"/>
              </w:rPr>
            </w:pPr>
            <w:r w:rsidRPr="00455A24">
              <w:rPr>
                <w:sz w:val="24"/>
                <w:szCs w:val="24"/>
              </w:rPr>
              <w:t>93gg 14h</w:t>
            </w:r>
          </w:p>
        </w:tc>
      </w:tr>
      <w:tr w:rsidR="00535ABD" w:rsidRPr="00455A24" w:rsidTr="00BC0278">
        <w:trPr>
          <w:trHeight w:val="430"/>
        </w:trPr>
        <w:tc>
          <w:tcPr>
            <w:tcW w:w="0" w:type="auto"/>
          </w:tcPr>
          <w:p w:rsidR="00535ABD" w:rsidRPr="00455A24" w:rsidRDefault="00535ABD" w:rsidP="00BC0278">
            <w:pPr>
              <w:pStyle w:val="Rientrocorpodeltesto"/>
              <w:spacing w:before="100" w:beforeAutospacing="1" w:after="100" w:afterAutospacing="1" w:line="240" w:lineRule="atLeast"/>
              <w:ind w:right="-1"/>
              <w:jc w:val="center"/>
              <w:rPr>
                <w:b w:val="0"/>
                <w:szCs w:val="24"/>
              </w:rPr>
            </w:pPr>
            <w:r w:rsidRPr="00455A24">
              <w:rPr>
                <w:b w:val="0"/>
                <w:szCs w:val="24"/>
              </w:rPr>
              <w:t>Autunno</w:t>
            </w:r>
          </w:p>
        </w:tc>
        <w:tc>
          <w:tcPr>
            <w:tcW w:w="0" w:type="auto"/>
          </w:tcPr>
          <w:p w:rsidR="00535ABD" w:rsidRPr="00455A24" w:rsidRDefault="00535ABD" w:rsidP="00BC0278">
            <w:pPr>
              <w:pStyle w:val="Rientrocorpodeltesto"/>
              <w:spacing w:before="100" w:beforeAutospacing="1" w:after="100" w:afterAutospacing="1" w:line="240" w:lineRule="atLeast"/>
              <w:ind w:right="-1"/>
              <w:jc w:val="center"/>
              <w:rPr>
                <w:b w:val="0"/>
                <w:szCs w:val="24"/>
              </w:rPr>
            </w:pPr>
            <w:r w:rsidRPr="00455A24">
              <w:rPr>
                <w:b w:val="0"/>
                <w:szCs w:val="24"/>
              </w:rPr>
              <w:t>89gg 17h</w:t>
            </w:r>
          </w:p>
        </w:tc>
      </w:tr>
      <w:tr w:rsidR="00535ABD" w:rsidRPr="00455A24" w:rsidTr="00BC0278">
        <w:trPr>
          <w:trHeight w:val="446"/>
        </w:trPr>
        <w:tc>
          <w:tcPr>
            <w:tcW w:w="0" w:type="auto"/>
          </w:tcPr>
          <w:p w:rsidR="00535ABD" w:rsidRPr="00455A24" w:rsidRDefault="00535ABD" w:rsidP="00BC0278">
            <w:pPr>
              <w:pStyle w:val="Rientrocorpodeltesto"/>
              <w:spacing w:before="100" w:beforeAutospacing="1" w:after="100" w:afterAutospacing="1" w:line="240" w:lineRule="atLeast"/>
              <w:ind w:right="-1"/>
              <w:jc w:val="center"/>
              <w:rPr>
                <w:b w:val="0"/>
                <w:szCs w:val="24"/>
              </w:rPr>
            </w:pPr>
            <w:r w:rsidRPr="00455A24">
              <w:rPr>
                <w:b w:val="0"/>
                <w:szCs w:val="24"/>
              </w:rPr>
              <w:t>Inverno</w:t>
            </w:r>
          </w:p>
        </w:tc>
        <w:tc>
          <w:tcPr>
            <w:tcW w:w="0" w:type="auto"/>
          </w:tcPr>
          <w:p w:rsidR="00535ABD" w:rsidRPr="00455A24" w:rsidRDefault="00535ABD" w:rsidP="00BC0278">
            <w:pPr>
              <w:pStyle w:val="Rientrocorpodeltesto"/>
              <w:spacing w:before="100" w:beforeAutospacing="1" w:after="100" w:afterAutospacing="1" w:line="240" w:lineRule="atLeast"/>
              <w:ind w:right="-1"/>
              <w:jc w:val="center"/>
              <w:rPr>
                <w:b w:val="0"/>
                <w:szCs w:val="24"/>
              </w:rPr>
            </w:pPr>
            <w:r w:rsidRPr="00455A24">
              <w:rPr>
                <w:b w:val="0"/>
                <w:szCs w:val="24"/>
              </w:rPr>
              <w:t>89gg 01h</w:t>
            </w:r>
          </w:p>
        </w:tc>
      </w:tr>
    </w:tbl>
    <w:p w:rsidR="00535ABD" w:rsidRPr="00455A24" w:rsidRDefault="00535ABD" w:rsidP="00535ABD">
      <w:pPr>
        <w:spacing w:line="240" w:lineRule="atLeast"/>
        <w:ind w:right="-1"/>
        <w:jc w:val="center"/>
        <w:rPr>
          <w:b/>
          <w:sz w:val="16"/>
          <w:szCs w:val="16"/>
        </w:rPr>
      </w:pPr>
    </w:p>
    <w:p w:rsidR="009433FF" w:rsidRPr="00455A24" w:rsidRDefault="009433FF">
      <w:pPr>
        <w:spacing w:after="200" w:line="276" w:lineRule="auto"/>
        <w:rPr>
          <w:b/>
          <w:sz w:val="24"/>
          <w:szCs w:val="24"/>
          <w:u w:val="single"/>
        </w:rPr>
      </w:pPr>
      <w:r w:rsidRPr="00455A24">
        <w:rPr>
          <w:b/>
          <w:sz w:val="24"/>
          <w:szCs w:val="24"/>
          <w:u w:val="single"/>
        </w:rPr>
        <w:br w:type="page"/>
      </w:r>
    </w:p>
    <w:p w:rsidR="00A626D1" w:rsidRPr="00455A24" w:rsidRDefault="00A626D1" w:rsidP="00835B82">
      <w:pPr>
        <w:spacing w:line="240" w:lineRule="atLeast"/>
        <w:ind w:right="-1"/>
        <w:jc w:val="both"/>
        <w:rPr>
          <w:b/>
          <w:sz w:val="24"/>
          <w:szCs w:val="24"/>
          <w:u w:val="single"/>
        </w:rPr>
      </w:pPr>
      <w:r w:rsidRPr="00455A24">
        <w:rPr>
          <w:b/>
          <w:sz w:val="24"/>
          <w:szCs w:val="24"/>
          <w:u w:val="single"/>
        </w:rPr>
        <w:lastRenderedPageBreak/>
        <w:t>1</w:t>
      </w:r>
      <w:r w:rsidR="000132F7" w:rsidRPr="00455A24">
        <w:rPr>
          <w:b/>
          <w:sz w:val="24"/>
          <w:szCs w:val="24"/>
          <w:u w:val="single"/>
        </w:rPr>
        <w:t>6</w:t>
      </w:r>
      <w:r w:rsidRPr="00455A24">
        <w:rPr>
          <w:b/>
          <w:sz w:val="24"/>
          <w:szCs w:val="24"/>
          <w:u w:val="single"/>
        </w:rPr>
        <w:t xml:space="preserve"> - </w:t>
      </w:r>
      <w:r w:rsidR="00535ABD" w:rsidRPr="00455A24">
        <w:rPr>
          <w:b/>
          <w:sz w:val="24"/>
          <w:szCs w:val="24"/>
          <w:u w:val="single"/>
        </w:rPr>
        <w:t>I</w:t>
      </w:r>
      <w:r w:rsidRPr="00455A24">
        <w:rPr>
          <w:b/>
          <w:sz w:val="24"/>
          <w:szCs w:val="24"/>
          <w:u w:val="single"/>
        </w:rPr>
        <w:t xml:space="preserve">l Sole è fermo o ruota? </w:t>
      </w:r>
    </w:p>
    <w:p w:rsidR="00A626D1" w:rsidRPr="00455A24" w:rsidRDefault="00A626D1" w:rsidP="00835B82">
      <w:pPr>
        <w:spacing w:line="240" w:lineRule="atLeast"/>
        <w:ind w:right="-1"/>
        <w:jc w:val="both"/>
        <w:rPr>
          <w:b/>
          <w:sz w:val="24"/>
          <w:szCs w:val="24"/>
          <w:u w:val="single"/>
        </w:rPr>
      </w:pPr>
    </w:p>
    <w:p w:rsidR="00EC7B33" w:rsidRPr="00455A24" w:rsidRDefault="00EC7B33" w:rsidP="00835B82">
      <w:pPr>
        <w:spacing w:line="240" w:lineRule="atLeast"/>
        <w:ind w:right="-1"/>
        <w:jc w:val="both"/>
        <w:rPr>
          <w:b/>
          <w:sz w:val="24"/>
          <w:szCs w:val="24"/>
          <w:u w:val="single"/>
        </w:rPr>
      </w:pPr>
    </w:p>
    <w:p w:rsidR="00A626D1" w:rsidRPr="00455A24" w:rsidRDefault="00A626D1" w:rsidP="001622F2">
      <w:pPr>
        <w:spacing w:after="120" w:line="240" w:lineRule="atLeast"/>
        <w:ind w:right="-1"/>
        <w:jc w:val="both"/>
        <w:rPr>
          <w:b/>
          <w:sz w:val="24"/>
          <w:szCs w:val="24"/>
        </w:rPr>
      </w:pPr>
      <w:r w:rsidRPr="00455A24">
        <w:rPr>
          <w:b/>
          <w:sz w:val="24"/>
          <w:szCs w:val="24"/>
        </w:rPr>
        <w:t>Il Sole ruota!</w:t>
      </w:r>
    </w:p>
    <w:p w:rsidR="00A626D1" w:rsidRPr="00455A24" w:rsidRDefault="00A626D1" w:rsidP="001622F2">
      <w:pPr>
        <w:spacing w:after="120" w:line="240" w:lineRule="atLeast"/>
        <w:ind w:right="-1"/>
        <w:jc w:val="both"/>
        <w:rPr>
          <w:sz w:val="24"/>
          <w:szCs w:val="24"/>
        </w:rPr>
      </w:pPr>
      <w:r w:rsidRPr="00455A24">
        <w:rPr>
          <w:sz w:val="24"/>
          <w:szCs w:val="24"/>
        </w:rPr>
        <w:t xml:space="preserve">Il </w:t>
      </w:r>
      <w:r w:rsidRPr="00455A24">
        <w:rPr>
          <w:b/>
          <w:sz w:val="24"/>
          <w:szCs w:val="24"/>
        </w:rPr>
        <w:t>tempo di rotazione del Sole</w:t>
      </w:r>
      <w:r w:rsidRPr="00455A24">
        <w:rPr>
          <w:sz w:val="24"/>
          <w:szCs w:val="24"/>
        </w:rPr>
        <w:t xml:space="preserve"> su stesso è pari a circa </w:t>
      </w:r>
      <w:r w:rsidRPr="00455A24">
        <w:rPr>
          <w:b/>
          <w:sz w:val="24"/>
          <w:szCs w:val="24"/>
        </w:rPr>
        <w:t>25 giorni</w:t>
      </w:r>
      <w:r w:rsidRPr="00455A24">
        <w:rPr>
          <w:sz w:val="24"/>
          <w:szCs w:val="24"/>
        </w:rPr>
        <w:t xml:space="preserve"> all'equatore e circa </w:t>
      </w:r>
      <w:r w:rsidRPr="00455A24">
        <w:rPr>
          <w:b/>
          <w:sz w:val="24"/>
          <w:szCs w:val="24"/>
        </w:rPr>
        <w:t xml:space="preserve">34 </w:t>
      </w:r>
      <w:r w:rsidRPr="00455A24">
        <w:rPr>
          <w:sz w:val="24"/>
          <w:szCs w:val="24"/>
        </w:rPr>
        <w:t xml:space="preserve">giorni ai poli. </w:t>
      </w:r>
    </w:p>
    <w:p w:rsidR="00706EF2" w:rsidRDefault="00A626D1" w:rsidP="001622F2">
      <w:pPr>
        <w:spacing w:after="120" w:line="240" w:lineRule="atLeast"/>
        <w:ind w:right="-1"/>
        <w:jc w:val="both"/>
        <w:rPr>
          <w:sz w:val="24"/>
          <w:szCs w:val="24"/>
        </w:rPr>
      </w:pPr>
      <w:r w:rsidRPr="00455A24">
        <w:rPr>
          <w:sz w:val="24"/>
          <w:szCs w:val="24"/>
        </w:rPr>
        <w:t xml:space="preserve">Il verso di rotazione del Sole è antiorario, inoltre l'equatore solare è inclinato di circa 7° rispetto al piano dell'eclittica (piano dell’orbita terrestre attorno al Sole). </w:t>
      </w:r>
    </w:p>
    <w:p w:rsidR="00A626D1" w:rsidRPr="00455A24" w:rsidRDefault="00A626D1" w:rsidP="001622F2">
      <w:pPr>
        <w:spacing w:after="120" w:line="240" w:lineRule="atLeast"/>
        <w:ind w:right="-1"/>
        <w:jc w:val="both"/>
        <w:rPr>
          <w:sz w:val="24"/>
          <w:szCs w:val="24"/>
        </w:rPr>
      </w:pPr>
      <w:r w:rsidRPr="00455A24">
        <w:rPr>
          <w:sz w:val="24"/>
          <w:szCs w:val="24"/>
        </w:rPr>
        <w:t xml:space="preserve">La scoperta della rotazione del Sole è dovuta a </w:t>
      </w:r>
      <w:r w:rsidRPr="00455A24">
        <w:rPr>
          <w:b/>
          <w:sz w:val="24"/>
          <w:szCs w:val="24"/>
        </w:rPr>
        <w:t>G. Galilei</w:t>
      </w:r>
      <w:r w:rsidRPr="00455A24">
        <w:rPr>
          <w:sz w:val="24"/>
          <w:szCs w:val="24"/>
        </w:rPr>
        <w:t>.</w:t>
      </w:r>
    </w:p>
    <w:p w:rsidR="00A626D1" w:rsidRPr="00455A24" w:rsidRDefault="00A626D1" w:rsidP="00835B82">
      <w:pPr>
        <w:spacing w:line="240" w:lineRule="atLeast"/>
        <w:ind w:right="-1"/>
        <w:jc w:val="both"/>
        <w:rPr>
          <w:b/>
          <w:sz w:val="24"/>
          <w:szCs w:val="24"/>
          <w:u w:val="single"/>
        </w:rPr>
      </w:pPr>
    </w:p>
    <w:p w:rsidR="00C20286" w:rsidRPr="00455A24" w:rsidRDefault="00C20286" w:rsidP="00835B82">
      <w:pPr>
        <w:spacing w:line="240" w:lineRule="atLeast"/>
        <w:ind w:right="-1"/>
        <w:jc w:val="both"/>
        <w:rPr>
          <w:b/>
          <w:sz w:val="24"/>
          <w:szCs w:val="24"/>
          <w:u w:val="single"/>
        </w:rPr>
      </w:pPr>
    </w:p>
    <w:p w:rsidR="005C6235" w:rsidRPr="00455A24" w:rsidRDefault="00C20286" w:rsidP="00835B82">
      <w:pPr>
        <w:spacing w:line="240" w:lineRule="atLeast"/>
        <w:ind w:right="-1"/>
        <w:jc w:val="both"/>
        <w:rPr>
          <w:b/>
          <w:sz w:val="24"/>
          <w:szCs w:val="24"/>
          <w:u w:val="single"/>
        </w:rPr>
      </w:pPr>
      <w:r>
        <w:rPr>
          <w:b/>
          <w:noProof/>
          <w:sz w:val="24"/>
          <w:szCs w:val="24"/>
          <w:u w:val="single"/>
          <w:lang w:eastAsia="zh-TW"/>
        </w:rPr>
        <w:drawing>
          <wp:inline distT="0" distB="0" distL="0" distR="0">
            <wp:extent cx="2872257" cy="2153520"/>
            <wp:effectExtent l="19050" t="0" r="4293" b="0"/>
            <wp:docPr id="75" name="Immagine 16" descr="D:\AAC fotofilmati astro e astrofili\foto.astro.aamt\sole\sole 2014\sole h alfa regina rossi 6 ago 14 lunt 60 mm\sole 06 08 14_20140806_1412_56 el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C fotofilmati astro e astrofili\foto.astro.aamt\sole\sole 2014\sole h alfa regina rossi 6 ago 14 lunt 60 mm\sole 06 08 14_20140806_1412_56 el 3.bmp"/>
                    <pic:cNvPicPr>
                      <a:picLocks noChangeAspect="1" noChangeArrowheads="1"/>
                    </pic:cNvPicPr>
                  </pic:nvPicPr>
                  <pic:blipFill>
                    <a:blip r:embed="rId27" cstate="print"/>
                    <a:srcRect/>
                    <a:stretch>
                      <a:fillRect/>
                    </a:stretch>
                  </pic:blipFill>
                  <pic:spPr bwMode="auto">
                    <a:xfrm>
                      <a:off x="0" y="0"/>
                      <a:ext cx="2873325" cy="2154321"/>
                    </a:xfrm>
                    <a:prstGeom prst="rect">
                      <a:avLst/>
                    </a:prstGeom>
                    <a:noFill/>
                    <a:ln w="9525">
                      <a:noFill/>
                      <a:miter lim="800000"/>
                      <a:headEnd/>
                      <a:tailEnd/>
                    </a:ln>
                  </pic:spPr>
                </pic:pic>
              </a:graphicData>
            </a:graphic>
          </wp:inline>
        </w:drawing>
      </w:r>
    </w:p>
    <w:p w:rsidR="00706EF2" w:rsidRPr="00706EF2" w:rsidRDefault="00706EF2" w:rsidP="00706EF2">
      <w:pPr>
        <w:spacing w:line="240" w:lineRule="atLeast"/>
        <w:ind w:right="-1"/>
        <w:jc w:val="both"/>
        <w:rPr>
          <w:i/>
          <w:sz w:val="24"/>
          <w:szCs w:val="24"/>
        </w:rPr>
      </w:pPr>
      <w:r w:rsidRPr="00706EF2">
        <w:rPr>
          <w:i/>
          <w:sz w:val="24"/>
          <w:szCs w:val="24"/>
        </w:rPr>
        <w:t>Protuberanza solare</w:t>
      </w:r>
      <w:r>
        <w:rPr>
          <w:i/>
          <w:sz w:val="24"/>
          <w:szCs w:val="24"/>
        </w:rPr>
        <w:t xml:space="preserve"> - foto C. Rossi</w:t>
      </w:r>
    </w:p>
    <w:p w:rsidR="009433FF" w:rsidRPr="00455A24" w:rsidRDefault="009433FF">
      <w:pPr>
        <w:spacing w:after="200" w:line="276" w:lineRule="auto"/>
        <w:rPr>
          <w:b/>
          <w:sz w:val="24"/>
          <w:szCs w:val="24"/>
          <w:u w:val="single"/>
        </w:rPr>
      </w:pPr>
      <w:r w:rsidRPr="00455A24">
        <w:rPr>
          <w:b/>
          <w:sz w:val="24"/>
          <w:szCs w:val="24"/>
          <w:u w:val="single"/>
        </w:rPr>
        <w:br w:type="page"/>
      </w:r>
    </w:p>
    <w:p w:rsidR="00822C81" w:rsidRPr="00455A24" w:rsidRDefault="00822C81" w:rsidP="00835B82">
      <w:pPr>
        <w:spacing w:line="240" w:lineRule="atLeast"/>
        <w:ind w:right="-1"/>
        <w:jc w:val="both"/>
        <w:rPr>
          <w:b/>
          <w:sz w:val="24"/>
          <w:szCs w:val="24"/>
          <w:u w:val="single"/>
        </w:rPr>
      </w:pPr>
      <w:r w:rsidRPr="00455A24">
        <w:rPr>
          <w:b/>
          <w:sz w:val="24"/>
          <w:szCs w:val="24"/>
          <w:u w:val="single"/>
        </w:rPr>
        <w:lastRenderedPageBreak/>
        <w:t xml:space="preserve">17 . </w:t>
      </w:r>
      <w:r w:rsidR="00535ABD" w:rsidRPr="00455A24">
        <w:rPr>
          <w:b/>
          <w:sz w:val="24"/>
          <w:szCs w:val="24"/>
          <w:u w:val="single"/>
        </w:rPr>
        <w:t>L</w:t>
      </w:r>
      <w:r w:rsidR="004D06C4" w:rsidRPr="00455A24">
        <w:rPr>
          <w:b/>
          <w:sz w:val="24"/>
          <w:szCs w:val="24"/>
          <w:u w:val="single"/>
        </w:rPr>
        <w:t>a Terra .........</w:t>
      </w:r>
      <w:r w:rsidRPr="00455A24">
        <w:rPr>
          <w:b/>
          <w:sz w:val="24"/>
          <w:szCs w:val="24"/>
          <w:u w:val="single"/>
        </w:rPr>
        <w:t>una sfera velocissima.......</w:t>
      </w:r>
    </w:p>
    <w:p w:rsidR="00822C81" w:rsidRPr="00455A24" w:rsidRDefault="00822C81" w:rsidP="00835B82">
      <w:pPr>
        <w:spacing w:line="240" w:lineRule="atLeast"/>
        <w:ind w:right="-1"/>
        <w:jc w:val="both"/>
        <w:rPr>
          <w:b/>
          <w:sz w:val="24"/>
          <w:szCs w:val="24"/>
          <w:u w:val="single"/>
        </w:rPr>
      </w:pPr>
    </w:p>
    <w:p w:rsidR="00822C81" w:rsidRPr="00455A24" w:rsidRDefault="00822C81" w:rsidP="00835B82">
      <w:pPr>
        <w:spacing w:line="240" w:lineRule="atLeast"/>
        <w:ind w:right="-1"/>
        <w:jc w:val="both"/>
        <w:rPr>
          <w:b/>
          <w:sz w:val="24"/>
          <w:szCs w:val="24"/>
          <w:u w:val="single"/>
        </w:rPr>
      </w:pPr>
    </w:p>
    <w:p w:rsidR="00822C81" w:rsidRPr="00455A24" w:rsidRDefault="00822C81" w:rsidP="00822C81">
      <w:pPr>
        <w:spacing w:after="120" w:line="240" w:lineRule="atLeast"/>
        <w:ind w:right="-1"/>
        <w:jc w:val="both"/>
        <w:rPr>
          <w:sz w:val="24"/>
          <w:szCs w:val="24"/>
        </w:rPr>
      </w:pPr>
      <w:r w:rsidRPr="00455A24">
        <w:rPr>
          <w:sz w:val="24"/>
          <w:szCs w:val="24"/>
        </w:rPr>
        <w:t>La Terra ruota su se stessa ed inoltre percorre un'orbita annuale attorno al Sole.</w:t>
      </w:r>
    </w:p>
    <w:p w:rsidR="00822C81" w:rsidRPr="00455A24" w:rsidRDefault="00822C81" w:rsidP="00822C81">
      <w:pPr>
        <w:spacing w:after="120" w:line="240" w:lineRule="atLeast"/>
        <w:ind w:right="-1"/>
        <w:jc w:val="both"/>
        <w:rPr>
          <w:b/>
          <w:sz w:val="24"/>
          <w:szCs w:val="24"/>
        </w:rPr>
      </w:pPr>
      <w:r w:rsidRPr="00455A24">
        <w:rPr>
          <w:sz w:val="24"/>
          <w:szCs w:val="24"/>
        </w:rPr>
        <w:t xml:space="preserve">Se si assume pari a 24 ore il periodo di rotazione della Terra </w:t>
      </w:r>
      <w:r w:rsidR="009433FF" w:rsidRPr="00455A24">
        <w:rPr>
          <w:sz w:val="24"/>
          <w:szCs w:val="24"/>
        </w:rPr>
        <w:t xml:space="preserve">rispetto al Sole </w:t>
      </w:r>
      <w:r w:rsidRPr="00455A24">
        <w:rPr>
          <w:sz w:val="24"/>
          <w:szCs w:val="24"/>
        </w:rPr>
        <w:t xml:space="preserve">(pari a 6,28 radianti, un angolo di 360 gradi), tenendo presente che la Terra ha un </w:t>
      </w:r>
      <w:r w:rsidR="00700011" w:rsidRPr="00455A24">
        <w:rPr>
          <w:b/>
          <w:sz w:val="24"/>
          <w:szCs w:val="24"/>
        </w:rPr>
        <w:t>raggio equatoriale pari a 6</w:t>
      </w:r>
      <w:r w:rsidRPr="00455A24">
        <w:rPr>
          <w:b/>
          <w:sz w:val="24"/>
          <w:szCs w:val="24"/>
        </w:rPr>
        <w:t>378 chilometri</w:t>
      </w:r>
      <w:r w:rsidRPr="00455A24">
        <w:rPr>
          <w:sz w:val="24"/>
          <w:szCs w:val="24"/>
        </w:rPr>
        <w:t xml:space="preserve">, la </w:t>
      </w:r>
      <w:r w:rsidRPr="00455A24">
        <w:rPr>
          <w:b/>
          <w:sz w:val="24"/>
          <w:szCs w:val="24"/>
        </w:rPr>
        <w:t>velocità periferica all'equatore</w:t>
      </w:r>
      <w:r w:rsidRPr="00455A24">
        <w:rPr>
          <w:sz w:val="24"/>
          <w:szCs w:val="24"/>
        </w:rPr>
        <w:t xml:space="preserve"> sarà uguale a (6,28 * 6.378)/24 = </w:t>
      </w:r>
      <w:r w:rsidR="00700011" w:rsidRPr="00455A24">
        <w:rPr>
          <w:b/>
          <w:sz w:val="24"/>
          <w:szCs w:val="24"/>
        </w:rPr>
        <w:t>1</w:t>
      </w:r>
      <w:r w:rsidRPr="00455A24">
        <w:rPr>
          <w:b/>
          <w:sz w:val="24"/>
          <w:szCs w:val="24"/>
        </w:rPr>
        <w:t>670 Km/h.</w:t>
      </w:r>
    </w:p>
    <w:p w:rsidR="00822C81" w:rsidRPr="00455A24" w:rsidRDefault="00822C81" w:rsidP="00822C81">
      <w:pPr>
        <w:spacing w:after="120" w:line="240" w:lineRule="atLeast"/>
        <w:ind w:right="-1"/>
        <w:jc w:val="both"/>
        <w:rPr>
          <w:sz w:val="24"/>
          <w:szCs w:val="24"/>
        </w:rPr>
      </w:pPr>
      <w:r w:rsidRPr="00455A24">
        <w:rPr>
          <w:sz w:val="24"/>
          <w:szCs w:val="24"/>
        </w:rPr>
        <w:t>Quindi un terrestre che si trova sulla superficie della Terra all'equatore si muove rispetto ad un  punto fisso nello spazio c</w:t>
      </w:r>
      <w:r w:rsidR="00700011" w:rsidRPr="00455A24">
        <w:rPr>
          <w:sz w:val="24"/>
          <w:szCs w:val="24"/>
        </w:rPr>
        <w:t>on una velocità periferica di 1</w:t>
      </w:r>
      <w:r w:rsidRPr="00455A24">
        <w:rPr>
          <w:sz w:val="24"/>
          <w:szCs w:val="24"/>
        </w:rPr>
        <w:t>670 chilometri all'ora! (465 m/s).</w:t>
      </w:r>
    </w:p>
    <w:p w:rsidR="007E45E2" w:rsidRPr="00455A24" w:rsidRDefault="007E45E2" w:rsidP="00822C81">
      <w:pPr>
        <w:spacing w:after="120" w:line="240" w:lineRule="atLeast"/>
        <w:ind w:right="-1"/>
        <w:jc w:val="both"/>
        <w:rPr>
          <w:sz w:val="24"/>
          <w:szCs w:val="24"/>
        </w:rPr>
      </w:pPr>
      <w:r w:rsidRPr="00455A24">
        <w:rPr>
          <w:sz w:val="24"/>
          <w:szCs w:val="24"/>
        </w:rPr>
        <w:t>Ritenendo in prima approssimazione che l'orbita</w:t>
      </w:r>
      <w:r w:rsidR="00700011" w:rsidRPr="00455A24">
        <w:rPr>
          <w:sz w:val="24"/>
          <w:szCs w:val="24"/>
        </w:rPr>
        <w:t xml:space="preserve"> terrestre</w:t>
      </w:r>
      <w:r w:rsidRPr="00455A24">
        <w:rPr>
          <w:sz w:val="24"/>
          <w:szCs w:val="24"/>
        </w:rPr>
        <w:t xml:space="preserve"> sia circolare e sapendo che il </w:t>
      </w:r>
      <w:r w:rsidR="00706EF2">
        <w:rPr>
          <w:sz w:val="24"/>
          <w:szCs w:val="24"/>
        </w:rPr>
        <w:t>d</w:t>
      </w:r>
      <w:r w:rsidRPr="00455A24">
        <w:rPr>
          <w:sz w:val="24"/>
          <w:szCs w:val="24"/>
        </w:rPr>
        <w:t>iametro dell'orbita è pari a 2 * 150000000 di Km = 300 milioni di chilometri, si può calcolare la circonfe</w:t>
      </w:r>
      <w:r w:rsidR="00700011" w:rsidRPr="00455A24">
        <w:rPr>
          <w:sz w:val="24"/>
          <w:szCs w:val="24"/>
        </w:rPr>
        <w:t>re</w:t>
      </w:r>
      <w:r w:rsidRPr="00455A24">
        <w:rPr>
          <w:sz w:val="24"/>
          <w:szCs w:val="24"/>
        </w:rPr>
        <w:t>nza del cerchio C = 3,14 * 300000000 = 470 milioni di chilometri.</w:t>
      </w:r>
    </w:p>
    <w:p w:rsidR="007E45E2" w:rsidRPr="00455A24" w:rsidRDefault="007E45E2" w:rsidP="00822C81">
      <w:pPr>
        <w:spacing w:after="120" w:line="240" w:lineRule="atLeast"/>
        <w:ind w:right="-1"/>
        <w:jc w:val="both"/>
        <w:rPr>
          <w:b/>
          <w:sz w:val="24"/>
          <w:szCs w:val="24"/>
        </w:rPr>
      </w:pPr>
      <w:r w:rsidRPr="00455A24">
        <w:rPr>
          <w:sz w:val="24"/>
          <w:szCs w:val="24"/>
        </w:rPr>
        <w:t xml:space="preserve">Per calcolare </w:t>
      </w:r>
      <w:r w:rsidRPr="00455A24">
        <w:rPr>
          <w:b/>
          <w:sz w:val="24"/>
          <w:szCs w:val="24"/>
        </w:rPr>
        <w:t>la velocità media della Terra</w:t>
      </w:r>
      <w:r w:rsidR="004D06C4" w:rsidRPr="00455A24">
        <w:rPr>
          <w:sz w:val="24"/>
          <w:szCs w:val="24"/>
        </w:rPr>
        <w:t xml:space="preserve"> (Km/h)</w:t>
      </w:r>
      <w:r w:rsidR="00706EF2">
        <w:rPr>
          <w:sz w:val="24"/>
          <w:szCs w:val="24"/>
        </w:rPr>
        <w:t xml:space="preserve"> nella sua rivoluzione attorno al Sole </w:t>
      </w:r>
      <w:r w:rsidR="004D06C4" w:rsidRPr="00455A24">
        <w:rPr>
          <w:sz w:val="24"/>
          <w:szCs w:val="24"/>
        </w:rPr>
        <w:t xml:space="preserve"> </w:t>
      </w:r>
      <w:r w:rsidRPr="00455A24">
        <w:rPr>
          <w:sz w:val="24"/>
          <w:szCs w:val="24"/>
        </w:rPr>
        <w:t xml:space="preserve"> basta dividere 470000000/</w:t>
      </w:r>
      <w:r w:rsidR="004D06C4" w:rsidRPr="00455A24">
        <w:rPr>
          <w:sz w:val="24"/>
          <w:szCs w:val="24"/>
        </w:rPr>
        <w:t xml:space="preserve">365/24 </w:t>
      </w:r>
      <w:r w:rsidRPr="00455A24">
        <w:rPr>
          <w:sz w:val="24"/>
          <w:szCs w:val="24"/>
        </w:rPr>
        <w:t xml:space="preserve">= </w:t>
      </w:r>
      <w:r w:rsidR="004D06C4" w:rsidRPr="00455A24">
        <w:rPr>
          <w:sz w:val="24"/>
          <w:szCs w:val="24"/>
        </w:rPr>
        <w:t xml:space="preserve"> </w:t>
      </w:r>
      <w:r w:rsidR="004D06C4" w:rsidRPr="00455A24">
        <w:rPr>
          <w:b/>
          <w:sz w:val="24"/>
          <w:szCs w:val="24"/>
        </w:rPr>
        <w:t>53650 Km/h</w:t>
      </w:r>
      <w:r w:rsidR="00427C49" w:rsidRPr="00455A24">
        <w:rPr>
          <w:b/>
          <w:sz w:val="24"/>
          <w:szCs w:val="24"/>
        </w:rPr>
        <w:t>!</w:t>
      </w:r>
    </w:p>
    <w:p w:rsidR="004D06C4" w:rsidRPr="00455A24" w:rsidRDefault="004D06C4" w:rsidP="00822C81">
      <w:pPr>
        <w:spacing w:after="120" w:line="240" w:lineRule="atLeast"/>
        <w:ind w:right="-1"/>
        <w:jc w:val="both"/>
        <w:rPr>
          <w:sz w:val="24"/>
          <w:szCs w:val="24"/>
        </w:rPr>
      </w:pPr>
      <w:r w:rsidRPr="00455A24">
        <w:rPr>
          <w:sz w:val="24"/>
          <w:szCs w:val="24"/>
        </w:rPr>
        <w:t>Si pensi che un aereo vola a meno di 1000 Km/h!.</w:t>
      </w:r>
    </w:p>
    <w:p w:rsidR="00822C81" w:rsidRPr="00455A24" w:rsidRDefault="00822C81" w:rsidP="00835B82">
      <w:pPr>
        <w:spacing w:line="240" w:lineRule="atLeast"/>
        <w:ind w:right="-1"/>
        <w:jc w:val="both"/>
        <w:rPr>
          <w:b/>
          <w:sz w:val="24"/>
          <w:szCs w:val="24"/>
          <w:u w:val="single"/>
        </w:rPr>
      </w:pPr>
    </w:p>
    <w:p w:rsidR="005C6235" w:rsidRPr="00706EF2" w:rsidRDefault="009433FF" w:rsidP="00835B82">
      <w:pPr>
        <w:spacing w:line="240" w:lineRule="atLeast"/>
        <w:ind w:right="-1"/>
        <w:jc w:val="both"/>
        <w:rPr>
          <w:i/>
          <w:sz w:val="24"/>
          <w:szCs w:val="24"/>
        </w:rPr>
      </w:pPr>
      <w:r w:rsidRPr="00706EF2">
        <w:rPr>
          <w:i/>
          <w:sz w:val="24"/>
          <w:szCs w:val="24"/>
        </w:rPr>
        <w:t>* rispetto alle stelle per cui impiega 23h 56'</w:t>
      </w:r>
    </w:p>
    <w:p w:rsidR="00776B66" w:rsidRPr="00455A24" w:rsidRDefault="00776B66" w:rsidP="00835B82">
      <w:pPr>
        <w:spacing w:line="240" w:lineRule="atLeast"/>
        <w:ind w:right="-1"/>
        <w:jc w:val="both"/>
        <w:rPr>
          <w:i/>
        </w:rPr>
      </w:pPr>
    </w:p>
    <w:p w:rsidR="00776B66" w:rsidRPr="00455A24" w:rsidRDefault="00776B66" w:rsidP="00835B82">
      <w:pPr>
        <w:spacing w:line="240" w:lineRule="atLeast"/>
        <w:ind w:right="-1"/>
        <w:jc w:val="both"/>
        <w:rPr>
          <w:b/>
          <w:i/>
          <w:u w:val="single"/>
        </w:rPr>
      </w:pPr>
    </w:p>
    <w:p w:rsidR="005C6235" w:rsidRPr="00455A24" w:rsidRDefault="005C6235" w:rsidP="00835B82">
      <w:pPr>
        <w:spacing w:line="240" w:lineRule="atLeast"/>
        <w:ind w:right="-1"/>
        <w:jc w:val="both"/>
        <w:rPr>
          <w:b/>
          <w:sz w:val="24"/>
          <w:szCs w:val="24"/>
          <w:u w:val="single"/>
        </w:rPr>
      </w:pPr>
    </w:p>
    <w:p w:rsidR="00535ABD" w:rsidRPr="00455A24" w:rsidRDefault="00535ABD">
      <w:pPr>
        <w:spacing w:after="200" w:line="276" w:lineRule="auto"/>
        <w:rPr>
          <w:b/>
          <w:sz w:val="24"/>
          <w:szCs w:val="24"/>
          <w:u w:val="single"/>
        </w:rPr>
      </w:pPr>
      <w:r w:rsidRPr="00455A24">
        <w:rPr>
          <w:b/>
          <w:sz w:val="24"/>
          <w:szCs w:val="24"/>
          <w:u w:val="single"/>
        </w:rPr>
        <w:br w:type="page"/>
      </w:r>
    </w:p>
    <w:p w:rsidR="001622F2" w:rsidRPr="00455A24" w:rsidRDefault="001622F2" w:rsidP="00835B82">
      <w:pPr>
        <w:spacing w:line="240" w:lineRule="atLeast"/>
        <w:ind w:right="-1"/>
        <w:jc w:val="both"/>
        <w:rPr>
          <w:b/>
          <w:sz w:val="24"/>
          <w:szCs w:val="24"/>
          <w:u w:val="single"/>
        </w:rPr>
      </w:pPr>
      <w:r w:rsidRPr="00455A24">
        <w:rPr>
          <w:b/>
          <w:sz w:val="24"/>
          <w:szCs w:val="24"/>
          <w:u w:val="single"/>
        </w:rPr>
        <w:lastRenderedPageBreak/>
        <w:t>1</w:t>
      </w:r>
      <w:r w:rsidR="00E0354B" w:rsidRPr="00455A24">
        <w:rPr>
          <w:b/>
          <w:sz w:val="24"/>
          <w:szCs w:val="24"/>
          <w:u w:val="single"/>
        </w:rPr>
        <w:t>8</w:t>
      </w:r>
      <w:r w:rsidR="00535ABD" w:rsidRPr="00455A24">
        <w:rPr>
          <w:b/>
          <w:sz w:val="24"/>
          <w:szCs w:val="24"/>
          <w:u w:val="single"/>
        </w:rPr>
        <w:t xml:space="preserve"> - Q</w:t>
      </w:r>
      <w:r w:rsidRPr="00455A24">
        <w:rPr>
          <w:b/>
          <w:sz w:val="24"/>
          <w:szCs w:val="24"/>
          <w:u w:val="single"/>
        </w:rPr>
        <w:t>uando è Pasqua?</w:t>
      </w:r>
    </w:p>
    <w:p w:rsidR="001622F2" w:rsidRPr="00455A24" w:rsidRDefault="001622F2" w:rsidP="00835B82">
      <w:pPr>
        <w:spacing w:line="240" w:lineRule="atLeast"/>
        <w:ind w:right="-1"/>
        <w:jc w:val="both"/>
        <w:rPr>
          <w:b/>
          <w:sz w:val="24"/>
          <w:szCs w:val="24"/>
          <w:u w:val="single"/>
        </w:rPr>
      </w:pPr>
    </w:p>
    <w:p w:rsidR="00EC7B33" w:rsidRPr="00455A24" w:rsidRDefault="00EC7B33" w:rsidP="001622F2">
      <w:pPr>
        <w:spacing w:after="120" w:line="240" w:lineRule="atLeast"/>
        <w:ind w:right="-1"/>
        <w:jc w:val="both"/>
        <w:rPr>
          <w:b/>
          <w:sz w:val="24"/>
          <w:szCs w:val="24"/>
        </w:rPr>
      </w:pPr>
    </w:p>
    <w:p w:rsidR="001622F2" w:rsidRPr="00455A24" w:rsidRDefault="001622F2" w:rsidP="001622F2">
      <w:pPr>
        <w:spacing w:after="120" w:line="240" w:lineRule="atLeast"/>
        <w:ind w:right="-1"/>
        <w:jc w:val="both"/>
        <w:rPr>
          <w:sz w:val="24"/>
          <w:szCs w:val="24"/>
        </w:rPr>
      </w:pPr>
      <w:r w:rsidRPr="00455A24">
        <w:rPr>
          <w:b/>
          <w:sz w:val="24"/>
          <w:szCs w:val="24"/>
        </w:rPr>
        <w:t xml:space="preserve">La data </w:t>
      </w:r>
      <w:r w:rsidR="004D06C4" w:rsidRPr="00455A24">
        <w:rPr>
          <w:b/>
          <w:sz w:val="24"/>
          <w:szCs w:val="24"/>
        </w:rPr>
        <w:t>della Santa</w:t>
      </w:r>
      <w:r w:rsidRPr="00455A24">
        <w:rPr>
          <w:b/>
          <w:sz w:val="24"/>
          <w:szCs w:val="24"/>
        </w:rPr>
        <w:t xml:space="preserve"> Pasqua</w:t>
      </w:r>
      <w:r w:rsidRPr="00455A24">
        <w:rPr>
          <w:sz w:val="24"/>
          <w:szCs w:val="24"/>
        </w:rPr>
        <w:t xml:space="preserve"> viene calcolata in base alle </w:t>
      </w:r>
      <w:r w:rsidRPr="00455A24">
        <w:rPr>
          <w:b/>
          <w:sz w:val="24"/>
          <w:szCs w:val="24"/>
        </w:rPr>
        <w:t>fasi della Luna</w:t>
      </w:r>
      <w:r w:rsidRPr="00455A24">
        <w:rPr>
          <w:sz w:val="24"/>
          <w:szCs w:val="24"/>
        </w:rPr>
        <w:t xml:space="preserve"> e secondo quanto stabilito nell'editto del concilio di Nicea nell'anno 325 dopo Cristo, ai tempi dell'imperatore romano </w:t>
      </w:r>
      <w:r w:rsidRPr="00455A24">
        <w:rPr>
          <w:b/>
          <w:sz w:val="24"/>
          <w:szCs w:val="24"/>
        </w:rPr>
        <w:t>Costantino il Grande</w:t>
      </w:r>
      <w:r w:rsidRPr="00455A24">
        <w:rPr>
          <w:sz w:val="24"/>
          <w:szCs w:val="24"/>
        </w:rPr>
        <w:t>.</w:t>
      </w:r>
    </w:p>
    <w:p w:rsidR="001622F2" w:rsidRPr="00455A24" w:rsidRDefault="001622F2" w:rsidP="001622F2">
      <w:pPr>
        <w:spacing w:after="120" w:line="240" w:lineRule="atLeast"/>
        <w:ind w:right="-1"/>
        <w:jc w:val="both"/>
        <w:rPr>
          <w:b/>
          <w:sz w:val="24"/>
          <w:szCs w:val="24"/>
          <w:u w:val="single"/>
        </w:rPr>
      </w:pPr>
      <w:r w:rsidRPr="00455A24">
        <w:rPr>
          <w:b/>
          <w:sz w:val="24"/>
          <w:szCs w:val="24"/>
        </w:rPr>
        <w:t xml:space="preserve">La festa della Pasqua </w:t>
      </w:r>
      <w:r w:rsidR="00535ABD" w:rsidRPr="00455A24">
        <w:rPr>
          <w:b/>
          <w:sz w:val="24"/>
          <w:szCs w:val="24"/>
        </w:rPr>
        <w:t xml:space="preserve">(Cattolica) </w:t>
      </w:r>
      <w:r w:rsidRPr="00455A24">
        <w:rPr>
          <w:b/>
          <w:sz w:val="24"/>
          <w:szCs w:val="24"/>
        </w:rPr>
        <w:t xml:space="preserve">cade la prima Domenica seguente alla prima Luna piena dopo il 21 Marzo (Equinozio di Primavera). </w:t>
      </w:r>
    </w:p>
    <w:p w:rsidR="00A626D1" w:rsidRPr="00455A24" w:rsidRDefault="00A626D1" w:rsidP="00835B82">
      <w:pPr>
        <w:spacing w:line="240" w:lineRule="atLeast"/>
        <w:ind w:right="-1"/>
        <w:jc w:val="both"/>
        <w:rPr>
          <w:b/>
          <w:sz w:val="24"/>
          <w:szCs w:val="24"/>
          <w:u w:val="single"/>
        </w:rPr>
      </w:pPr>
    </w:p>
    <w:p w:rsidR="00535ABD" w:rsidRPr="00455A24" w:rsidRDefault="00535ABD" w:rsidP="00535ABD">
      <w:pPr>
        <w:spacing w:line="240" w:lineRule="atLeast"/>
        <w:ind w:right="-1"/>
        <w:jc w:val="both"/>
        <w:rPr>
          <w:i/>
          <w:sz w:val="24"/>
          <w:szCs w:val="24"/>
        </w:rPr>
      </w:pPr>
      <w:r w:rsidRPr="00455A24">
        <w:rPr>
          <w:i/>
          <w:sz w:val="24"/>
          <w:szCs w:val="24"/>
        </w:rPr>
        <w:t>Nota: La Pasqua ortodossa cade il 30 marzo giuliano cioè il 12 aprile gregoriano (per il 2015 una settimana dopo la Pasqua Cattolica).</w:t>
      </w:r>
    </w:p>
    <w:p w:rsidR="00A626D1" w:rsidRPr="00455A24" w:rsidRDefault="00A626D1" w:rsidP="00835B82">
      <w:pPr>
        <w:spacing w:line="240" w:lineRule="atLeast"/>
        <w:ind w:right="-1"/>
        <w:jc w:val="both"/>
        <w:rPr>
          <w:b/>
          <w:sz w:val="24"/>
          <w:szCs w:val="24"/>
          <w:u w:val="single"/>
        </w:rPr>
      </w:pPr>
    </w:p>
    <w:p w:rsidR="005C6235" w:rsidRPr="00455A24" w:rsidRDefault="005C6235" w:rsidP="00AD133F">
      <w:pPr>
        <w:spacing w:line="240" w:lineRule="atLeast"/>
        <w:ind w:right="-1"/>
        <w:rPr>
          <w:b/>
          <w:sz w:val="24"/>
          <w:szCs w:val="24"/>
          <w:u w:val="single"/>
        </w:rPr>
      </w:pPr>
    </w:p>
    <w:p w:rsidR="00535ABD" w:rsidRPr="00455A24" w:rsidRDefault="00535ABD">
      <w:pPr>
        <w:spacing w:after="200" w:line="276" w:lineRule="auto"/>
        <w:rPr>
          <w:b/>
          <w:sz w:val="24"/>
          <w:szCs w:val="24"/>
          <w:u w:val="single"/>
        </w:rPr>
      </w:pPr>
      <w:r w:rsidRPr="00455A24">
        <w:rPr>
          <w:b/>
          <w:sz w:val="24"/>
          <w:szCs w:val="24"/>
          <w:u w:val="single"/>
        </w:rPr>
        <w:br w:type="page"/>
      </w:r>
    </w:p>
    <w:p w:rsidR="00AD133F" w:rsidRPr="00455A24" w:rsidRDefault="00AD133F" w:rsidP="00AD133F">
      <w:pPr>
        <w:spacing w:line="240" w:lineRule="atLeast"/>
        <w:ind w:right="-1"/>
        <w:rPr>
          <w:b/>
          <w:sz w:val="24"/>
          <w:szCs w:val="24"/>
          <w:u w:val="single"/>
        </w:rPr>
      </w:pPr>
      <w:r w:rsidRPr="00455A24">
        <w:rPr>
          <w:b/>
          <w:sz w:val="24"/>
          <w:szCs w:val="24"/>
          <w:u w:val="single"/>
        </w:rPr>
        <w:lastRenderedPageBreak/>
        <w:t xml:space="preserve">19 - Pianeti lumaca e pianeti </w:t>
      </w:r>
      <w:r w:rsidR="004F1796" w:rsidRPr="00455A24">
        <w:rPr>
          <w:b/>
          <w:sz w:val="24"/>
          <w:szCs w:val="24"/>
          <w:u w:val="single"/>
        </w:rPr>
        <w:t>scheggia</w:t>
      </w:r>
      <w:r w:rsidR="00535ABD" w:rsidRPr="00455A24">
        <w:rPr>
          <w:b/>
          <w:sz w:val="24"/>
          <w:szCs w:val="24"/>
          <w:u w:val="single"/>
        </w:rPr>
        <w:t xml:space="preserve"> </w:t>
      </w:r>
      <w:r w:rsidRPr="00455A24">
        <w:rPr>
          <w:b/>
          <w:sz w:val="24"/>
          <w:szCs w:val="24"/>
          <w:u w:val="single"/>
        </w:rPr>
        <w:t>- Tempi di rotazione dei pianeti</w:t>
      </w:r>
    </w:p>
    <w:p w:rsidR="00AD133F" w:rsidRPr="00455A24" w:rsidRDefault="00AD133F" w:rsidP="00AD133F">
      <w:pPr>
        <w:spacing w:line="240" w:lineRule="atLeast"/>
        <w:ind w:right="-1"/>
        <w:rPr>
          <w:sz w:val="24"/>
          <w:szCs w:val="24"/>
        </w:rPr>
      </w:pPr>
    </w:p>
    <w:p w:rsidR="00AD133F" w:rsidRPr="00455A24" w:rsidRDefault="00AD133F" w:rsidP="00AD133F">
      <w:pPr>
        <w:spacing w:line="240" w:lineRule="atLeast"/>
        <w:ind w:right="-1"/>
        <w:jc w:val="both"/>
        <w:rPr>
          <w:sz w:val="24"/>
          <w:szCs w:val="24"/>
        </w:rPr>
      </w:pPr>
      <w:r w:rsidRPr="00455A24">
        <w:rPr>
          <w:sz w:val="24"/>
          <w:szCs w:val="24"/>
        </w:rPr>
        <w:t>- Tutti i pianeti ruotano intorno al loro asse in senso antiorario o diretto (eccetto Venere ed Urano che si muovono con moto retrogrado) attorno ad un asse passante per i propri poli; i tempi di rotazione attorno al proprio asse sono i seguenti:</w:t>
      </w:r>
    </w:p>
    <w:p w:rsidR="00AD133F" w:rsidRPr="00455A24" w:rsidRDefault="00AD133F" w:rsidP="00AD133F">
      <w:pPr>
        <w:spacing w:line="240" w:lineRule="atLeast"/>
        <w:ind w:right="-1"/>
        <w:jc w:val="both"/>
        <w:rPr>
          <w:sz w:val="24"/>
          <w:szCs w:val="24"/>
        </w:rPr>
      </w:pPr>
    </w:p>
    <w:tbl>
      <w:tblPr>
        <w:tblStyle w:val="Grigliatabella"/>
        <w:tblW w:w="0" w:type="auto"/>
        <w:tblLook w:val="04A0"/>
      </w:tblPr>
      <w:tblGrid>
        <w:gridCol w:w="1108"/>
        <w:gridCol w:w="1362"/>
      </w:tblGrid>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Mercurio</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lang w:val="en-US"/>
              </w:rPr>
              <w:t>58</w:t>
            </w:r>
            <w:r w:rsidR="00700011" w:rsidRPr="00455A24">
              <w:rPr>
                <w:sz w:val="24"/>
                <w:szCs w:val="24"/>
                <w:lang w:val="en-US"/>
              </w:rPr>
              <w:t xml:space="preserve"> </w:t>
            </w:r>
            <w:r w:rsidRPr="00455A24">
              <w:rPr>
                <w:sz w:val="24"/>
                <w:szCs w:val="24"/>
                <w:lang w:val="en-US"/>
              </w:rPr>
              <w:t>gg 12</w:t>
            </w:r>
            <w:r w:rsidR="00700011" w:rsidRPr="00455A24">
              <w:rPr>
                <w:sz w:val="24"/>
                <w:szCs w:val="24"/>
                <w:lang w:val="en-US"/>
              </w:rPr>
              <w:t xml:space="preserve"> </w:t>
            </w:r>
            <w:r w:rsidRPr="00455A24">
              <w:rPr>
                <w:sz w:val="24"/>
                <w:szCs w:val="24"/>
                <w:lang w:val="en-US"/>
              </w:rPr>
              <w:t>h</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Venere</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lang w:val="en-US"/>
              </w:rPr>
              <w:t>244,3 gg</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Terra</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lang w:val="en-US"/>
              </w:rPr>
              <w:t>23</w:t>
            </w:r>
            <w:r w:rsidR="00700011" w:rsidRPr="00455A24">
              <w:rPr>
                <w:sz w:val="24"/>
                <w:szCs w:val="24"/>
                <w:lang w:val="en-US"/>
              </w:rPr>
              <w:t xml:space="preserve"> </w:t>
            </w:r>
            <w:r w:rsidRPr="00455A24">
              <w:rPr>
                <w:sz w:val="24"/>
                <w:szCs w:val="24"/>
                <w:lang w:val="en-US"/>
              </w:rPr>
              <w:t>h 56</w:t>
            </w:r>
            <w:r w:rsidR="00700011" w:rsidRPr="00455A24">
              <w:rPr>
                <w:sz w:val="24"/>
                <w:szCs w:val="24"/>
                <w:lang w:val="en-US"/>
              </w:rPr>
              <w:t xml:space="preserve"> </w:t>
            </w:r>
            <w:r w:rsidRPr="00455A24">
              <w:rPr>
                <w:sz w:val="24"/>
                <w:szCs w:val="24"/>
                <w:lang w:val="en-US"/>
              </w:rPr>
              <w:t>m</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Marte</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lang w:val="en-US"/>
              </w:rPr>
              <w:t>24</w:t>
            </w:r>
            <w:r w:rsidR="00700011" w:rsidRPr="00455A24">
              <w:rPr>
                <w:sz w:val="24"/>
                <w:szCs w:val="24"/>
                <w:lang w:val="en-US"/>
              </w:rPr>
              <w:t xml:space="preserve"> </w:t>
            </w:r>
            <w:r w:rsidRPr="00455A24">
              <w:rPr>
                <w:sz w:val="24"/>
                <w:szCs w:val="24"/>
                <w:lang w:val="en-US"/>
              </w:rPr>
              <w:t>h 37</w:t>
            </w:r>
            <w:r w:rsidR="00700011" w:rsidRPr="00455A24">
              <w:rPr>
                <w:sz w:val="24"/>
                <w:szCs w:val="24"/>
                <w:lang w:val="en-US"/>
              </w:rPr>
              <w:t xml:space="preserve"> </w:t>
            </w:r>
            <w:r w:rsidRPr="00455A24">
              <w:rPr>
                <w:sz w:val="24"/>
                <w:szCs w:val="24"/>
                <w:lang w:val="en-US"/>
              </w:rPr>
              <w:t>m</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Giove</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lang w:val="en-US"/>
              </w:rPr>
              <w:t>9</w:t>
            </w:r>
            <w:r w:rsidR="00700011" w:rsidRPr="00455A24">
              <w:rPr>
                <w:sz w:val="24"/>
                <w:szCs w:val="24"/>
                <w:lang w:val="en-US"/>
              </w:rPr>
              <w:t xml:space="preserve"> </w:t>
            </w:r>
            <w:r w:rsidRPr="00455A24">
              <w:rPr>
                <w:sz w:val="24"/>
                <w:szCs w:val="24"/>
                <w:lang w:val="en-US"/>
              </w:rPr>
              <w:t>h 50</w:t>
            </w:r>
            <w:r w:rsidR="00700011" w:rsidRPr="00455A24">
              <w:rPr>
                <w:sz w:val="24"/>
                <w:szCs w:val="24"/>
                <w:lang w:val="en-US"/>
              </w:rPr>
              <w:t xml:space="preserve"> </w:t>
            </w:r>
            <w:r w:rsidRPr="00455A24">
              <w:rPr>
                <w:sz w:val="24"/>
                <w:szCs w:val="24"/>
                <w:lang w:val="en-US"/>
              </w:rPr>
              <w:t>m*</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Saturno</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10</w:t>
            </w:r>
            <w:r w:rsidR="00700011" w:rsidRPr="00455A24">
              <w:rPr>
                <w:sz w:val="24"/>
                <w:szCs w:val="24"/>
              </w:rPr>
              <w:t xml:space="preserve"> </w:t>
            </w:r>
            <w:r w:rsidRPr="00455A24">
              <w:rPr>
                <w:sz w:val="24"/>
                <w:szCs w:val="24"/>
              </w:rPr>
              <w:t>h 14</w:t>
            </w:r>
            <w:r w:rsidR="00700011" w:rsidRPr="00455A24">
              <w:rPr>
                <w:sz w:val="24"/>
                <w:szCs w:val="24"/>
              </w:rPr>
              <w:t xml:space="preserve"> </w:t>
            </w:r>
            <w:r w:rsidRPr="00455A24">
              <w:rPr>
                <w:sz w:val="24"/>
                <w:szCs w:val="24"/>
              </w:rPr>
              <w:t>m *</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Urano</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10</w:t>
            </w:r>
            <w:r w:rsidR="00700011" w:rsidRPr="00455A24">
              <w:rPr>
                <w:sz w:val="24"/>
                <w:szCs w:val="24"/>
              </w:rPr>
              <w:t xml:space="preserve"> </w:t>
            </w:r>
            <w:r w:rsidRPr="00455A24">
              <w:rPr>
                <w:sz w:val="24"/>
                <w:szCs w:val="24"/>
              </w:rPr>
              <w:t>h 48</w:t>
            </w:r>
            <w:r w:rsidR="00700011" w:rsidRPr="00455A24">
              <w:rPr>
                <w:sz w:val="24"/>
                <w:szCs w:val="24"/>
              </w:rPr>
              <w:t xml:space="preserve"> </w:t>
            </w:r>
            <w:r w:rsidRPr="00455A24">
              <w:rPr>
                <w:sz w:val="24"/>
                <w:szCs w:val="24"/>
              </w:rPr>
              <w:t>m</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Nettuno</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17</w:t>
            </w:r>
            <w:r w:rsidR="00700011" w:rsidRPr="00455A24">
              <w:rPr>
                <w:sz w:val="24"/>
                <w:szCs w:val="24"/>
              </w:rPr>
              <w:t xml:space="preserve"> </w:t>
            </w:r>
            <w:r w:rsidRPr="00455A24">
              <w:rPr>
                <w:sz w:val="24"/>
                <w:szCs w:val="24"/>
              </w:rPr>
              <w:t>h 50</w:t>
            </w:r>
            <w:r w:rsidR="00700011" w:rsidRPr="00455A24">
              <w:rPr>
                <w:sz w:val="24"/>
                <w:szCs w:val="24"/>
              </w:rPr>
              <w:t xml:space="preserve"> </w:t>
            </w:r>
            <w:r w:rsidRPr="00455A24">
              <w:rPr>
                <w:sz w:val="24"/>
                <w:szCs w:val="24"/>
              </w:rPr>
              <w:t>m</w:t>
            </w:r>
          </w:p>
        </w:tc>
      </w:tr>
      <w:tr w:rsidR="00AD133F" w:rsidRPr="00455A24" w:rsidTr="002D3400">
        <w:trPr>
          <w:trHeight w:val="356"/>
        </w:trPr>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Plutone</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6</w:t>
            </w:r>
            <w:r w:rsidR="00700011" w:rsidRPr="00455A24">
              <w:rPr>
                <w:sz w:val="24"/>
                <w:szCs w:val="24"/>
              </w:rPr>
              <w:t xml:space="preserve"> </w:t>
            </w:r>
            <w:r w:rsidRPr="00455A24">
              <w:rPr>
                <w:sz w:val="24"/>
                <w:szCs w:val="24"/>
              </w:rPr>
              <w:t>gg 9</w:t>
            </w:r>
            <w:r w:rsidR="00700011" w:rsidRPr="00455A24">
              <w:rPr>
                <w:sz w:val="24"/>
                <w:szCs w:val="24"/>
              </w:rPr>
              <w:t xml:space="preserve"> </w:t>
            </w:r>
            <w:r w:rsidRPr="00455A24">
              <w:rPr>
                <w:sz w:val="24"/>
                <w:szCs w:val="24"/>
              </w:rPr>
              <w:t>h</w:t>
            </w:r>
          </w:p>
        </w:tc>
      </w:tr>
    </w:tbl>
    <w:p w:rsidR="00AD133F" w:rsidRPr="00455A24" w:rsidRDefault="00AD133F" w:rsidP="00AD133F">
      <w:pPr>
        <w:spacing w:before="100" w:beforeAutospacing="1" w:after="100" w:afterAutospacing="1" w:line="240" w:lineRule="atLeast"/>
        <w:ind w:right="-1"/>
        <w:jc w:val="both"/>
        <w:rPr>
          <w:sz w:val="24"/>
          <w:szCs w:val="24"/>
        </w:rPr>
      </w:pPr>
    </w:p>
    <w:p w:rsidR="00AD133F" w:rsidRPr="00455A24" w:rsidRDefault="00AD133F" w:rsidP="00AD133F">
      <w:pPr>
        <w:spacing w:before="100" w:beforeAutospacing="1" w:after="100" w:afterAutospacing="1" w:line="240" w:lineRule="atLeast"/>
        <w:ind w:right="-1"/>
        <w:jc w:val="both"/>
        <w:rPr>
          <w:sz w:val="24"/>
          <w:szCs w:val="24"/>
        </w:rPr>
      </w:pPr>
      <w:r w:rsidRPr="00455A24">
        <w:rPr>
          <w:sz w:val="24"/>
          <w:szCs w:val="24"/>
        </w:rPr>
        <w:t>* (all'equatore);</w:t>
      </w:r>
    </w:p>
    <w:p w:rsidR="00AD133F" w:rsidRPr="00455A24" w:rsidRDefault="00AD133F" w:rsidP="00AD133F">
      <w:pPr>
        <w:spacing w:line="240" w:lineRule="atLeast"/>
        <w:ind w:right="-1"/>
        <w:jc w:val="both"/>
        <w:rPr>
          <w:sz w:val="24"/>
          <w:szCs w:val="24"/>
        </w:rPr>
      </w:pPr>
      <w:r w:rsidRPr="00455A24">
        <w:rPr>
          <w:b/>
          <w:sz w:val="24"/>
          <w:szCs w:val="24"/>
        </w:rPr>
        <w:t>Mercurio e Venere "le lumache</w:t>
      </w:r>
      <w:r w:rsidRPr="00455A24">
        <w:rPr>
          <w:sz w:val="24"/>
          <w:szCs w:val="24"/>
        </w:rPr>
        <w:t>" hanno un periodo di rotazione molto lungo dovuto all’effetto mareale del Sole.</w:t>
      </w:r>
    </w:p>
    <w:p w:rsidR="00AD133F" w:rsidRPr="00455A24" w:rsidRDefault="00AD133F" w:rsidP="00AD133F">
      <w:pPr>
        <w:spacing w:line="240" w:lineRule="atLeast"/>
        <w:ind w:right="-1"/>
        <w:jc w:val="both"/>
        <w:rPr>
          <w:sz w:val="24"/>
          <w:szCs w:val="24"/>
        </w:rPr>
      </w:pPr>
      <w:r w:rsidRPr="00455A24">
        <w:rPr>
          <w:sz w:val="24"/>
          <w:szCs w:val="24"/>
        </w:rPr>
        <w:t>Giove e Saturno hanno i tempi di rotazione più veloci ed anche variabili con la latitudine (più lenti all'equatore, più veloci ai poli).</w:t>
      </w:r>
    </w:p>
    <w:p w:rsidR="00AD133F" w:rsidRPr="00455A24" w:rsidRDefault="00AD133F" w:rsidP="00AD133F">
      <w:pPr>
        <w:spacing w:line="240" w:lineRule="atLeast"/>
        <w:ind w:right="-1"/>
        <w:jc w:val="both"/>
        <w:rPr>
          <w:sz w:val="24"/>
          <w:szCs w:val="24"/>
        </w:rPr>
      </w:pPr>
    </w:p>
    <w:p w:rsidR="005C6235" w:rsidRPr="00455A24" w:rsidRDefault="005C6235" w:rsidP="00AD133F">
      <w:pPr>
        <w:spacing w:line="240" w:lineRule="atLeast"/>
        <w:ind w:right="-1"/>
        <w:rPr>
          <w:b/>
          <w:sz w:val="24"/>
          <w:szCs w:val="24"/>
          <w:u w:val="single"/>
        </w:rPr>
      </w:pPr>
    </w:p>
    <w:p w:rsidR="005C6235" w:rsidRPr="00455A24" w:rsidRDefault="005C6235" w:rsidP="00AD133F">
      <w:pPr>
        <w:spacing w:line="240" w:lineRule="atLeast"/>
        <w:ind w:right="-1"/>
        <w:rPr>
          <w:b/>
          <w:sz w:val="24"/>
          <w:szCs w:val="24"/>
          <w:u w:val="single"/>
        </w:rPr>
      </w:pPr>
    </w:p>
    <w:p w:rsidR="00535ABD" w:rsidRPr="00455A24" w:rsidRDefault="00535ABD">
      <w:pPr>
        <w:spacing w:after="200" w:line="276" w:lineRule="auto"/>
        <w:rPr>
          <w:b/>
          <w:sz w:val="24"/>
          <w:szCs w:val="24"/>
          <w:u w:val="single"/>
        </w:rPr>
      </w:pPr>
      <w:r w:rsidRPr="00455A24">
        <w:rPr>
          <w:b/>
          <w:sz w:val="24"/>
          <w:szCs w:val="24"/>
          <w:u w:val="single"/>
        </w:rPr>
        <w:br w:type="page"/>
      </w:r>
    </w:p>
    <w:p w:rsidR="00AD133F" w:rsidRPr="00455A24" w:rsidRDefault="00535ABD" w:rsidP="00AD133F">
      <w:pPr>
        <w:spacing w:line="240" w:lineRule="atLeast"/>
        <w:ind w:right="-1"/>
        <w:rPr>
          <w:b/>
          <w:sz w:val="24"/>
          <w:szCs w:val="24"/>
          <w:u w:val="single"/>
        </w:rPr>
      </w:pPr>
      <w:r w:rsidRPr="00455A24">
        <w:rPr>
          <w:b/>
          <w:sz w:val="24"/>
          <w:szCs w:val="24"/>
          <w:u w:val="single"/>
        </w:rPr>
        <w:lastRenderedPageBreak/>
        <w:t>20 - L</w:t>
      </w:r>
      <w:r w:rsidR="00AD133F" w:rsidRPr="00455A24">
        <w:rPr>
          <w:b/>
          <w:sz w:val="24"/>
          <w:szCs w:val="24"/>
          <w:u w:val="single"/>
        </w:rPr>
        <w:t>e giostre planetarie sono velocissim</w:t>
      </w:r>
      <w:r w:rsidR="00015521" w:rsidRPr="00455A24">
        <w:rPr>
          <w:b/>
          <w:sz w:val="24"/>
          <w:szCs w:val="24"/>
          <w:u w:val="single"/>
        </w:rPr>
        <w:t>e</w:t>
      </w:r>
      <w:r w:rsidR="00AD133F" w:rsidRPr="00455A24">
        <w:rPr>
          <w:b/>
          <w:sz w:val="24"/>
          <w:szCs w:val="24"/>
          <w:u w:val="single"/>
        </w:rPr>
        <w:t>!</w:t>
      </w:r>
    </w:p>
    <w:p w:rsidR="00AD133F" w:rsidRPr="00455A24" w:rsidRDefault="00AD133F" w:rsidP="00AD133F">
      <w:pPr>
        <w:numPr>
          <w:ilvl w:val="12"/>
          <w:numId w:val="0"/>
        </w:numPr>
        <w:spacing w:line="240" w:lineRule="atLeast"/>
        <w:ind w:right="-1"/>
        <w:jc w:val="both"/>
        <w:rPr>
          <w:sz w:val="24"/>
          <w:szCs w:val="24"/>
        </w:rPr>
      </w:pPr>
    </w:p>
    <w:p w:rsidR="00EC7B33" w:rsidRPr="00455A24" w:rsidRDefault="00EC7B33" w:rsidP="00AD133F">
      <w:pPr>
        <w:numPr>
          <w:ilvl w:val="12"/>
          <w:numId w:val="0"/>
        </w:numPr>
        <w:spacing w:line="240" w:lineRule="atLeast"/>
        <w:ind w:right="-1"/>
        <w:jc w:val="both"/>
        <w:rPr>
          <w:sz w:val="24"/>
          <w:szCs w:val="24"/>
        </w:rPr>
      </w:pPr>
    </w:p>
    <w:p w:rsidR="00706EF2" w:rsidRDefault="00AD133F" w:rsidP="00AD133F">
      <w:pPr>
        <w:numPr>
          <w:ilvl w:val="12"/>
          <w:numId w:val="0"/>
        </w:numPr>
        <w:spacing w:line="240" w:lineRule="atLeast"/>
        <w:ind w:right="-1"/>
        <w:jc w:val="both"/>
        <w:rPr>
          <w:sz w:val="24"/>
          <w:szCs w:val="24"/>
        </w:rPr>
      </w:pPr>
      <w:r w:rsidRPr="00455A24">
        <w:rPr>
          <w:b/>
          <w:sz w:val="24"/>
          <w:szCs w:val="24"/>
        </w:rPr>
        <w:t xml:space="preserve">Il periodo sinodico di rivoluzione di un pianeta </w:t>
      </w:r>
      <w:r w:rsidRPr="00455A24">
        <w:rPr>
          <w:sz w:val="24"/>
          <w:szCs w:val="24"/>
        </w:rPr>
        <w:t xml:space="preserve">è il tempo impiegato dal pianeta per ritornare nella stessa posizione rispetto alla Terra. </w:t>
      </w:r>
    </w:p>
    <w:p w:rsidR="00706EF2" w:rsidRDefault="00AD133F" w:rsidP="00AD133F">
      <w:pPr>
        <w:numPr>
          <w:ilvl w:val="12"/>
          <w:numId w:val="0"/>
        </w:numPr>
        <w:spacing w:line="240" w:lineRule="atLeast"/>
        <w:ind w:right="-1"/>
        <w:jc w:val="both"/>
        <w:rPr>
          <w:sz w:val="24"/>
          <w:szCs w:val="24"/>
        </w:rPr>
      </w:pPr>
      <w:r w:rsidRPr="00455A24">
        <w:rPr>
          <w:sz w:val="24"/>
          <w:szCs w:val="24"/>
        </w:rPr>
        <w:t xml:space="preserve">Il periodo sinodico non va confuso con il periodo siderale che rappresenta il tempo impiegato per ritornare nella stessa posizione rispetto al Sole, cioè il tempo per compiere una rivoluzione completa lungo l'orbita attorno al Sole. </w:t>
      </w:r>
    </w:p>
    <w:p w:rsidR="00AD133F" w:rsidRPr="00455A24" w:rsidRDefault="00AD133F" w:rsidP="00AD133F">
      <w:pPr>
        <w:numPr>
          <w:ilvl w:val="12"/>
          <w:numId w:val="0"/>
        </w:numPr>
        <w:spacing w:line="240" w:lineRule="atLeast"/>
        <w:ind w:right="-1"/>
        <w:jc w:val="both"/>
        <w:rPr>
          <w:sz w:val="24"/>
          <w:szCs w:val="24"/>
        </w:rPr>
      </w:pPr>
      <w:r w:rsidRPr="00455A24">
        <w:rPr>
          <w:sz w:val="24"/>
          <w:szCs w:val="24"/>
        </w:rPr>
        <w:t xml:space="preserve">Il piano i riferimento per l’orbita è l’eclittica, l’origine delle coordinate rettangolari è il Sole e l’asse delle ascisse è la direzione del punto Vernale (punto Vernale o primo punto d'Aries o Ariete). La </w:t>
      </w:r>
      <w:r w:rsidRPr="00455A24">
        <w:rPr>
          <w:b/>
          <w:sz w:val="24"/>
          <w:szCs w:val="24"/>
        </w:rPr>
        <w:t>linea dei nodi</w:t>
      </w:r>
      <w:r w:rsidRPr="00455A24">
        <w:rPr>
          <w:sz w:val="24"/>
          <w:szCs w:val="24"/>
        </w:rPr>
        <w:t xml:space="preserve"> è l’intersezione del piano dell’orbita con il piano dell’eclittica. I nodi sono i punti dove l’orbita interseca tale linea dei nodi.  </w:t>
      </w:r>
    </w:p>
    <w:p w:rsidR="00AD133F" w:rsidRPr="00455A24" w:rsidRDefault="00AD133F" w:rsidP="00AD133F">
      <w:pPr>
        <w:spacing w:line="240" w:lineRule="atLeast"/>
        <w:ind w:right="-959"/>
        <w:jc w:val="both"/>
        <w:rPr>
          <w:sz w:val="24"/>
          <w:szCs w:val="24"/>
        </w:rPr>
      </w:pPr>
    </w:p>
    <w:p w:rsidR="00AD133F" w:rsidRPr="00455A24" w:rsidRDefault="00AD133F" w:rsidP="00AD133F">
      <w:pPr>
        <w:spacing w:line="240" w:lineRule="atLeast"/>
        <w:ind w:right="-1"/>
        <w:jc w:val="both"/>
        <w:rPr>
          <w:sz w:val="24"/>
          <w:szCs w:val="24"/>
        </w:rPr>
      </w:pPr>
      <w:r w:rsidRPr="00455A24">
        <w:rPr>
          <w:sz w:val="24"/>
          <w:szCs w:val="24"/>
        </w:rPr>
        <w:t>Qui di seguito è riportata una tabella con i tempi siderali e sinodici di rivoluzione espressi in giorni terrestri:</w:t>
      </w:r>
    </w:p>
    <w:p w:rsidR="00AD133F" w:rsidRPr="00455A24" w:rsidRDefault="00AD133F" w:rsidP="00AD133F">
      <w:pPr>
        <w:spacing w:line="240" w:lineRule="atLeast"/>
        <w:ind w:right="-1"/>
        <w:jc w:val="both"/>
        <w:rPr>
          <w:sz w:val="24"/>
          <w:szCs w:val="24"/>
        </w:rPr>
      </w:pPr>
    </w:p>
    <w:p w:rsidR="00AD133F" w:rsidRPr="00455A24" w:rsidRDefault="00AD133F" w:rsidP="00AD133F">
      <w:pPr>
        <w:spacing w:line="240" w:lineRule="atLeast"/>
        <w:ind w:right="-1"/>
        <w:jc w:val="both"/>
        <w:rPr>
          <w:b/>
          <w:sz w:val="24"/>
          <w:szCs w:val="24"/>
        </w:rPr>
      </w:pPr>
      <w:r w:rsidRPr="00455A24">
        <w:rPr>
          <w:b/>
          <w:sz w:val="24"/>
          <w:szCs w:val="24"/>
        </w:rPr>
        <w:t>Periodo siderale</w:t>
      </w:r>
    </w:p>
    <w:p w:rsidR="00AD133F" w:rsidRPr="00455A24" w:rsidRDefault="00AD133F" w:rsidP="00AD133F">
      <w:pPr>
        <w:spacing w:line="240" w:lineRule="atLeast"/>
        <w:ind w:right="-1"/>
        <w:jc w:val="both"/>
        <w:rPr>
          <w:sz w:val="24"/>
          <w:szCs w:val="24"/>
        </w:rPr>
      </w:pPr>
    </w:p>
    <w:tbl>
      <w:tblPr>
        <w:tblStyle w:val="Grigliatabella"/>
        <w:tblW w:w="0" w:type="auto"/>
        <w:tblLook w:val="04A0"/>
      </w:tblPr>
      <w:tblGrid>
        <w:gridCol w:w="1108"/>
        <w:gridCol w:w="995"/>
      </w:tblGrid>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Mercurio</w:t>
            </w:r>
          </w:p>
        </w:tc>
        <w:tc>
          <w:tcPr>
            <w:tcW w:w="0" w:type="auto"/>
          </w:tcPr>
          <w:p w:rsidR="00AD133F" w:rsidRPr="00455A24" w:rsidRDefault="00AD133F" w:rsidP="002D3400">
            <w:pPr>
              <w:spacing w:line="240" w:lineRule="atLeast"/>
              <w:ind w:right="-1"/>
              <w:rPr>
                <w:sz w:val="24"/>
                <w:szCs w:val="24"/>
              </w:rPr>
            </w:pPr>
            <w:r w:rsidRPr="00455A24">
              <w:rPr>
                <w:sz w:val="24"/>
                <w:szCs w:val="24"/>
              </w:rPr>
              <w:t>87,96</w:t>
            </w:r>
            <w:r w:rsidRPr="00455A24">
              <w:rPr>
                <w:sz w:val="24"/>
                <w:szCs w:val="24"/>
              </w:rPr>
              <w:tab/>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Venere</w:t>
            </w:r>
          </w:p>
        </w:tc>
        <w:tc>
          <w:tcPr>
            <w:tcW w:w="0" w:type="auto"/>
          </w:tcPr>
          <w:p w:rsidR="00AD133F" w:rsidRPr="00455A24" w:rsidRDefault="00AD133F" w:rsidP="002D3400">
            <w:pPr>
              <w:spacing w:line="240" w:lineRule="atLeast"/>
              <w:ind w:right="-1"/>
              <w:rPr>
                <w:sz w:val="24"/>
                <w:szCs w:val="24"/>
              </w:rPr>
            </w:pPr>
            <w:r w:rsidRPr="00455A24">
              <w:rPr>
                <w:sz w:val="24"/>
                <w:szCs w:val="24"/>
              </w:rPr>
              <w:t>225</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Terra</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365,26</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Marte</w:t>
            </w:r>
          </w:p>
        </w:tc>
        <w:tc>
          <w:tcPr>
            <w:tcW w:w="0" w:type="auto"/>
          </w:tcPr>
          <w:p w:rsidR="00AD133F" w:rsidRPr="00455A24" w:rsidRDefault="00AD133F" w:rsidP="002D3400">
            <w:pPr>
              <w:spacing w:line="240" w:lineRule="atLeast"/>
              <w:ind w:right="-1"/>
              <w:rPr>
                <w:sz w:val="24"/>
                <w:szCs w:val="24"/>
              </w:rPr>
            </w:pPr>
            <w:r w:rsidRPr="00455A24">
              <w:rPr>
                <w:sz w:val="24"/>
                <w:szCs w:val="24"/>
              </w:rPr>
              <w:t>686,98</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Giove</w:t>
            </w:r>
          </w:p>
        </w:tc>
        <w:tc>
          <w:tcPr>
            <w:tcW w:w="0" w:type="auto"/>
          </w:tcPr>
          <w:p w:rsidR="00AD133F" w:rsidRPr="00455A24" w:rsidRDefault="00AD133F" w:rsidP="002D3400">
            <w:pPr>
              <w:spacing w:line="240" w:lineRule="atLeast"/>
              <w:ind w:right="-1"/>
              <w:rPr>
                <w:sz w:val="24"/>
                <w:szCs w:val="24"/>
              </w:rPr>
            </w:pPr>
            <w:r w:rsidRPr="00455A24">
              <w:rPr>
                <w:sz w:val="24"/>
                <w:szCs w:val="24"/>
              </w:rPr>
              <w:t>4332,59</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Saturno</w:t>
            </w:r>
          </w:p>
        </w:tc>
        <w:tc>
          <w:tcPr>
            <w:tcW w:w="0" w:type="auto"/>
          </w:tcPr>
          <w:p w:rsidR="00AD133F" w:rsidRPr="00455A24" w:rsidRDefault="00AD133F" w:rsidP="002D3400">
            <w:pPr>
              <w:spacing w:line="240" w:lineRule="atLeast"/>
              <w:ind w:right="-1"/>
              <w:rPr>
                <w:sz w:val="24"/>
                <w:szCs w:val="24"/>
              </w:rPr>
            </w:pPr>
            <w:r w:rsidRPr="00455A24">
              <w:rPr>
                <w:sz w:val="24"/>
                <w:szCs w:val="24"/>
              </w:rPr>
              <w:t>10579,5</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Urano</w:t>
            </w:r>
          </w:p>
        </w:tc>
        <w:tc>
          <w:tcPr>
            <w:tcW w:w="0" w:type="auto"/>
          </w:tcPr>
          <w:p w:rsidR="00AD133F" w:rsidRPr="00455A24" w:rsidRDefault="00AD133F" w:rsidP="002D3400">
            <w:pPr>
              <w:spacing w:line="240" w:lineRule="atLeast"/>
              <w:ind w:right="-1"/>
              <w:rPr>
                <w:sz w:val="24"/>
                <w:szCs w:val="24"/>
              </w:rPr>
            </w:pPr>
            <w:r w:rsidRPr="00455A24">
              <w:rPr>
                <w:sz w:val="24"/>
                <w:szCs w:val="24"/>
              </w:rPr>
              <w:t>30685</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Nettuno</w:t>
            </w:r>
          </w:p>
        </w:tc>
        <w:tc>
          <w:tcPr>
            <w:tcW w:w="0" w:type="auto"/>
          </w:tcPr>
          <w:p w:rsidR="00AD133F" w:rsidRPr="00455A24" w:rsidRDefault="00AD133F" w:rsidP="002D3400">
            <w:pPr>
              <w:spacing w:line="240" w:lineRule="atLeast"/>
              <w:ind w:right="-1"/>
              <w:rPr>
                <w:sz w:val="24"/>
                <w:szCs w:val="24"/>
              </w:rPr>
            </w:pPr>
            <w:r w:rsidRPr="00455A24">
              <w:rPr>
                <w:sz w:val="24"/>
                <w:szCs w:val="24"/>
              </w:rPr>
              <w:t>60189</w:t>
            </w:r>
          </w:p>
        </w:tc>
      </w:tr>
      <w:tr w:rsidR="00AD133F" w:rsidRPr="00455A24" w:rsidTr="002D3400">
        <w:trPr>
          <w:trHeight w:val="356"/>
        </w:trPr>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Plutone</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90465</w:t>
            </w:r>
          </w:p>
        </w:tc>
      </w:tr>
    </w:tbl>
    <w:p w:rsidR="00AD133F" w:rsidRPr="00455A24" w:rsidRDefault="00AD133F" w:rsidP="00AD133F">
      <w:pPr>
        <w:spacing w:line="240" w:lineRule="atLeast"/>
        <w:ind w:right="-1"/>
        <w:jc w:val="both"/>
        <w:rPr>
          <w:sz w:val="24"/>
          <w:szCs w:val="24"/>
        </w:rPr>
      </w:pPr>
    </w:p>
    <w:p w:rsidR="00AD133F" w:rsidRPr="00455A24" w:rsidRDefault="00AD133F" w:rsidP="00AD133F">
      <w:pPr>
        <w:spacing w:line="240" w:lineRule="atLeast"/>
        <w:ind w:right="-1"/>
        <w:jc w:val="both"/>
        <w:rPr>
          <w:sz w:val="24"/>
          <w:szCs w:val="24"/>
        </w:rPr>
      </w:pPr>
      <w:r w:rsidRPr="00455A24">
        <w:rPr>
          <w:sz w:val="24"/>
          <w:szCs w:val="24"/>
        </w:rPr>
        <w:t>Plutone il pianeta nano è una lumaca, lentissimo, 90.000 anni per un giro!  Mercurio è una scheggia! 88 giorni.</w:t>
      </w:r>
    </w:p>
    <w:p w:rsidR="00AD133F" w:rsidRPr="00455A24" w:rsidRDefault="00AD133F" w:rsidP="00AD133F">
      <w:pPr>
        <w:spacing w:line="240" w:lineRule="atLeast"/>
        <w:ind w:right="-1"/>
        <w:jc w:val="both"/>
        <w:rPr>
          <w:sz w:val="24"/>
          <w:szCs w:val="24"/>
        </w:rPr>
      </w:pPr>
    </w:p>
    <w:p w:rsidR="00AD133F" w:rsidRPr="00455A24" w:rsidRDefault="00AD133F" w:rsidP="00AD133F">
      <w:pPr>
        <w:spacing w:line="240" w:lineRule="atLeast"/>
        <w:ind w:right="-1"/>
        <w:jc w:val="both"/>
        <w:rPr>
          <w:b/>
          <w:sz w:val="24"/>
          <w:szCs w:val="24"/>
        </w:rPr>
      </w:pPr>
      <w:r w:rsidRPr="00455A24">
        <w:rPr>
          <w:b/>
          <w:sz w:val="24"/>
          <w:szCs w:val="24"/>
        </w:rPr>
        <w:t>Periodo sinodico</w:t>
      </w:r>
    </w:p>
    <w:p w:rsidR="00AD133F" w:rsidRPr="00455A24" w:rsidRDefault="00AD133F" w:rsidP="00AD133F">
      <w:pPr>
        <w:spacing w:line="240" w:lineRule="atLeast"/>
        <w:ind w:right="-1"/>
        <w:jc w:val="both"/>
        <w:rPr>
          <w:sz w:val="24"/>
          <w:szCs w:val="24"/>
        </w:rPr>
      </w:pPr>
    </w:p>
    <w:tbl>
      <w:tblPr>
        <w:tblStyle w:val="Grigliatabella"/>
        <w:tblW w:w="0" w:type="auto"/>
        <w:tblLook w:val="04A0"/>
      </w:tblPr>
      <w:tblGrid>
        <w:gridCol w:w="1108"/>
        <w:gridCol w:w="923"/>
      </w:tblGrid>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Mercurio</w:t>
            </w:r>
          </w:p>
        </w:tc>
        <w:tc>
          <w:tcPr>
            <w:tcW w:w="0" w:type="auto"/>
          </w:tcPr>
          <w:p w:rsidR="00AD133F" w:rsidRPr="00455A24" w:rsidRDefault="00AD133F" w:rsidP="002D3400">
            <w:pPr>
              <w:spacing w:line="240" w:lineRule="atLeast"/>
              <w:ind w:right="-1"/>
              <w:rPr>
                <w:sz w:val="24"/>
                <w:szCs w:val="24"/>
              </w:rPr>
            </w:pPr>
            <w:r w:rsidRPr="00455A24">
              <w:rPr>
                <w:sz w:val="24"/>
                <w:szCs w:val="24"/>
              </w:rPr>
              <w:t>115,9</w:t>
            </w:r>
            <w:r w:rsidRPr="00455A24">
              <w:rPr>
                <w:sz w:val="24"/>
                <w:szCs w:val="24"/>
              </w:rPr>
              <w:tab/>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Venere</w:t>
            </w:r>
          </w:p>
        </w:tc>
        <w:tc>
          <w:tcPr>
            <w:tcW w:w="0" w:type="auto"/>
          </w:tcPr>
          <w:p w:rsidR="00AD133F" w:rsidRPr="00455A24" w:rsidRDefault="00AD133F" w:rsidP="002D3400">
            <w:pPr>
              <w:spacing w:line="240" w:lineRule="atLeast"/>
              <w:ind w:right="-1"/>
              <w:rPr>
                <w:sz w:val="24"/>
                <w:szCs w:val="24"/>
              </w:rPr>
            </w:pPr>
            <w:r w:rsidRPr="00455A24">
              <w:rPr>
                <w:sz w:val="24"/>
                <w:szCs w:val="24"/>
              </w:rPr>
              <w:t>584</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Terra</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 xml:space="preserve">  -</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Marte</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779,9</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Giove</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398,9</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Saturno</w:t>
            </w:r>
          </w:p>
        </w:tc>
        <w:tc>
          <w:tcPr>
            <w:tcW w:w="0" w:type="auto"/>
          </w:tcPr>
          <w:p w:rsidR="00AD133F" w:rsidRPr="00455A24" w:rsidRDefault="00AD133F" w:rsidP="002D3400">
            <w:pPr>
              <w:spacing w:line="240" w:lineRule="atLeast"/>
              <w:ind w:right="-1"/>
              <w:rPr>
                <w:sz w:val="24"/>
                <w:szCs w:val="24"/>
              </w:rPr>
            </w:pPr>
            <w:r w:rsidRPr="00455A24">
              <w:rPr>
                <w:sz w:val="24"/>
                <w:szCs w:val="24"/>
              </w:rPr>
              <w:t>378,1</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Urano</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369,6</w:t>
            </w:r>
          </w:p>
        </w:tc>
      </w:tr>
      <w:tr w:rsidR="00AD133F" w:rsidRPr="00455A24" w:rsidTr="002D3400">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Nettuno</w:t>
            </w:r>
          </w:p>
        </w:tc>
        <w:tc>
          <w:tcPr>
            <w:tcW w:w="0" w:type="auto"/>
          </w:tcPr>
          <w:p w:rsidR="00AD133F" w:rsidRPr="00455A24" w:rsidRDefault="00AD133F" w:rsidP="002D3400">
            <w:pPr>
              <w:spacing w:line="240" w:lineRule="atLeast"/>
              <w:ind w:right="-1"/>
              <w:rPr>
                <w:sz w:val="24"/>
                <w:szCs w:val="24"/>
              </w:rPr>
            </w:pPr>
            <w:r w:rsidRPr="00455A24">
              <w:rPr>
                <w:sz w:val="24"/>
                <w:szCs w:val="24"/>
              </w:rPr>
              <w:t>367,4</w:t>
            </w:r>
          </w:p>
        </w:tc>
      </w:tr>
      <w:tr w:rsidR="00AD133F" w:rsidRPr="00455A24" w:rsidTr="002D3400">
        <w:trPr>
          <w:trHeight w:val="356"/>
        </w:trPr>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Plutone</w:t>
            </w:r>
          </w:p>
        </w:tc>
        <w:tc>
          <w:tcPr>
            <w:tcW w:w="0" w:type="auto"/>
          </w:tcPr>
          <w:p w:rsidR="00AD133F" w:rsidRPr="00455A24" w:rsidRDefault="00AD133F" w:rsidP="002D3400">
            <w:pPr>
              <w:spacing w:before="100" w:beforeAutospacing="1" w:after="100" w:afterAutospacing="1" w:line="240" w:lineRule="atLeast"/>
              <w:ind w:right="-1"/>
              <w:rPr>
                <w:sz w:val="24"/>
                <w:szCs w:val="24"/>
              </w:rPr>
            </w:pPr>
            <w:r w:rsidRPr="00455A24">
              <w:rPr>
                <w:sz w:val="24"/>
                <w:szCs w:val="24"/>
              </w:rPr>
              <w:t>366,7</w:t>
            </w:r>
          </w:p>
        </w:tc>
      </w:tr>
    </w:tbl>
    <w:p w:rsidR="00AD133F" w:rsidRPr="00455A24" w:rsidRDefault="00AD133F" w:rsidP="00AD133F">
      <w:pPr>
        <w:spacing w:line="240" w:lineRule="atLeast"/>
        <w:ind w:right="-1"/>
        <w:jc w:val="both"/>
        <w:rPr>
          <w:sz w:val="24"/>
          <w:szCs w:val="24"/>
        </w:rPr>
      </w:pPr>
    </w:p>
    <w:p w:rsidR="005C6235" w:rsidRPr="00455A24" w:rsidRDefault="005C6235" w:rsidP="00AD133F">
      <w:pPr>
        <w:spacing w:line="240" w:lineRule="atLeast"/>
        <w:ind w:right="-1"/>
        <w:jc w:val="both"/>
        <w:rPr>
          <w:b/>
          <w:sz w:val="24"/>
          <w:szCs w:val="24"/>
          <w:u w:val="single"/>
        </w:rPr>
      </w:pPr>
    </w:p>
    <w:p w:rsidR="00EC7B33" w:rsidRPr="00455A24" w:rsidRDefault="00EC7B33" w:rsidP="00AD133F">
      <w:pPr>
        <w:spacing w:line="240" w:lineRule="atLeast"/>
        <w:ind w:right="-1"/>
        <w:jc w:val="both"/>
        <w:rPr>
          <w:b/>
          <w:sz w:val="24"/>
          <w:szCs w:val="24"/>
          <w:u w:val="single"/>
        </w:rPr>
      </w:pPr>
    </w:p>
    <w:p w:rsidR="00535ABD" w:rsidRPr="00455A24" w:rsidRDefault="00535ABD">
      <w:pPr>
        <w:spacing w:after="200" w:line="276" w:lineRule="auto"/>
        <w:rPr>
          <w:b/>
          <w:sz w:val="24"/>
          <w:szCs w:val="24"/>
          <w:u w:val="single"/>
        </w:rPr>
      </w:pPr>
      <w:r w:rsidRPr="00455A24">
        <w:rPr>
          <w:b/>
          <w:sz w:val="24"/>
          <w:szCs w:val="24"/>
          <w:u w:val="single"/>
        </w:rPr>
        <w:br w:type="page"/>
      </w:r>
    </w:p>
    <w:p w:rsidR="00AD133F" w:rsidRPr="00455A24" w:rsidRDefault="00AD133F" w:rsidP="00AD133F">
      <w:pPr>
        <w:spacing w:line="240" w:lineRule="atLeast"/>
        <w:ind w:right="-1"/>
        <w:jc w:val="both"/>
        <w:rPr>
          <w:b/>
          <w:sz w:val="24"/>
          <w:szCs w:val="24"/>
          <w:u w:val="single"/>
        </w:rPr>
      </w:pPr>
      <w:r w:rsidRPr="00455A24">
        <w:rPr>
          <w:b/>
          <w:sz w:val="24"/>
          <w:szCs w:val="24"/>
          <w:u w:val="single"/>
        </w:rPr>
        <w:lastRenderedPageBreak/>
        <w:t xml:space="preserve">21 - </w:t>
      </w:r>
      <w:r w:rsidR="00535ABD" w:rsidRPr="00455A24">
        <w:rPr>
          <w:b/>
          <w:sz w:val="24"/>
          <w:szCs w:val="24"/>
          <w:u w:val="single"/>
        </w:rPr>
        <w:t>C</w:t>
      </w:r>
      <w:r w:rsidRPr="00455A24">
        <w:rPr>
          <w:b/>
          <w:sz w:val="24"/>
          <w:szCs w:val="24"/>
          <w:u w:val="single"/>
        </w:rPr>
        <w:t>he data è? che confu</w:t>
      </w:r>
      <w:r w:rsidR="0069216C" w:rsidRPr="00455A24">
        <w:rPr>
          <w:b/>
          <w:sz w:val="24"/>
          <w:szCs w:val="24"/>
          <w:u w:val="single"/>
        </w:rPr>
        <w:t>s</w:t>
      </w:r>
      <w:r w:rsidRPr="00455A24">
        <w:rPr>
          <w:b/>
          <w:sz w:val="24"/>
          <w:szCs w:val="24"/>
          <w:u w:val="single"/>
        </w:rPr>
        <w:t>ione</w:t>
      </w:r>
      <w:r w:rsidR="0069216C" w:rsidRPr="00455A24">
        <w:rPr>
          <w:b/>
          <w:sz w:val="24"/>
          <w:szCs w:val="24"/>
          <w:u w:val="single"/>
        </w:rPr>
        <w:t>.............................</w:t>
      </w:r>
    </w:p>
    <w:p w:rsidR="00AD133F" w:rsidRPr="00455A24" w:rsidRDefault="00AD133F" w:rsidP="00AD133F">
      <w:pPr>
        <w:spacing w:line="240" w:lineRule="atLeast"/>
        <w:ind w:right="-1"/>
        <w:jc w:val="both"/>
        <w:rPr>
          <w:sz w:val="24"/>
          <w:szCs w:val="24"/>
        </w:rPr>
      </w:pPr>
    </w:p>
    <w:p w:rsidR="00EC7B33" w:rsidRPr="00455A24" w:rsidRDefault="00EC7B33" w:rsidP="00AD133F">
      <w:pPr>
        <w:spacing w:line="240" w:lineRule="atLeast"/>
        <w:ind w:right="-1"/>
        <w:jc w:val="both"/>
        <w:rPr>
          <w:sz w:val="24"/>
          <w:szCs w:val="24"/>
        </w:rPr>
      </w:pPr>
    </w:p>
    <w:p w:rsidR="00AD133F" w:rsidRPr="00455A24" w:rsidRDefault="00AD133F" w:rsidP="00AD133F">
      <w:pPr>
        <w:spacing w:line="240" w:lineRule="atLeast"/>
        <w:ind w:right="-1"/>
        <w:jc w:val="both"/>
        <w:rPr>
          <w:sz w:val="24"/>
          <w:szCs w:val="24"/>
        </w:rPr>
      </w:pPr>
      <w:r w:rsidRPr="00455A24">
        <w:rPr>
          <w:sz w:val="24"/>
          <w:szCs w:val="24"/>
        </w:rPr>
        <w:t>Molte volte leggendo dei testi antichi o libri del mondo orientale o delle stele/tombe ecc.</w:t>
      </w:r>
      <w:r w:rsidR="00E34894">
        <w:rPr>
          <w:sz w:val="24"/>
          <w:szCs w:val="24"/>
        </w:rPr>
        <w:t xml:space="preserve"> </w:t>
      </w:r>
      <w:r w:rsidRPr="00455A24">
        <w:rPr>
          <w:sz w:val="24"/>
          <w:szCs w:val="24"/>
        </w:rPr>
        <w:t>si ha difficoltà a riportare la data di un epoca ad un'altra (ad esempio la corrispondenza fra l'anno X dell'imperatore romano Tiberio all'anno Y dell'era volgare).</w:t>
      </w:r>
    </w:p>
    <w:p w:rsidR="00AD133F" w:rsidRPr="00455A24" w:rsidRDefault="00AD133F" w:rsidP="00AD133F">
      <w:pPr>
        <w:spacing w:line="240" w:lineRule="atLeast"/>
        <w:ind w:right="-1"/>
        <w:jc w:val="both"/>
        <w:rPr>
          <w:sz w:val="24"/>
          <w:szCs w:val="24"/>
        </w:rPr>
      </w:pPr>
      <w:r w:rsidRPr="00455A24">
        <w:rPr>
          <w:sz w:val="24"/>
          <w:szCs w:val="24"/>
        </w:rPr>
        <w:t>Qui di seguito sono riportate alcune corrispondenze fra le date dei vari calendari (l’anno di riferimento è il 201</w:t>
      </w:r>
      <w:r w:rsidR="00706EF2">
        <w:rPr>
          <w:sz w:val="24"/>
          <w:szCs w:val="24"/>
        </w:rPr>
        <w:t>6</w:t>
      </w:r>
      <w:r w:rsidRPr="00455A24">
        <w:rPr>
          <w:sz w:val="24"/>
          <w:szCs w:val="24"/>
        </w:rPr>
        <w:t xml:space="preserve"> d.c. dell’era volgare, l’attuale 201</w:t>
      </w:r>
      <w:r w:rsidR="00706EF2">
        <w:rPr>
          <w:sz w:val="24"/>
          <w:szCs w:val="24"/>
        </w:rPr>
        <w:t>6</w:t>
      </w:r>
      <w:r w:rsidRPr="00455A24">
        <w:rPr>
          <w:sz w:val="24"/>
          <w:szCs w:val="24"/>
        </w:rPr>
        <w:t xml:space="preserve"> Gregoriano):</w:t>
      </w:r>
    </w:p>
    <w:p w:rsidR="00100811" w:rsidRPr="00455A24" w:rsidRDefault="00100811" w:rsidP="00AD133F">
      <w:pPr>
        <w:spacing w:line="240" w:lineRule="atLeast"/>
        <w:ind w:right="-1"/>
        <w:jc w:val="both"/>
        <w:rPr>
          <w:sz w:val="24"/>
          <w:szCs w:val="24"/>
        </w:rPr>
      </w:pPr>
    </w:p>
    <w:p w:rsidR="00AD133F" w:rsidRPr="00455A24" w:rsidRDefault="00AD133F" w:rsidP="00AD133F">
      <w:pPr>
        <w:spacing w:line="240" w:lineRule="atLeast"/>
        <w:ind w:right="-1"/>
        <w:jc w:val="both"/>
        <w:rPr>
          <w:sz w:val="24"/>
          <w:szCs w:val="24"/>
        </w:rPr>
      </w:pPr>
    </w:p>
    <w:tbl>
      <w:tblPr>
        <w:tblStyle w:val="Grigliatabella"/>
        <w:tblW w:w="0" w:type="auto"/>
        <w:tblLook w:val="04A0"/>
      </w:tblPr>
      <w:tblGrid>
        <w:gridCol w:w="1526"/>
        <w:gridCol w:w="1028"/>
        <w:gridCol w:w="1528"/>
      </w:tblGrid>
      <w:tr w:rsidR="00AD133F" w:rsidRPr="00455A24" w:rsidTr="002D3400">
        <w:tc>
          <w:tcPr>
            <w:tcW w:w="1526" w:type="dxa"/>
          </w:tcPr>
          <w:p w:rsidR="00AD133F" w:rsidRPr="00455A24" w:rsidRDefault="00AD133F" w:rsidP="002D3400">
            <w:pPr>
              <w:spacing w:line="240" w:lineRule="atLeast"/>
              <w:ind w:right="-1"/>
              <w:jc w:val="both"/>
              <w:rPr>
                <w:b/>
                <w:sz w:val="24"/>
                <w:szCs w:val="24"/>
              </w:rPr>
            </w:pPr>
            <w:r w:rsidRPr="00455A24">
              <w:rPr>
                <w:b/>
                <w:sz w:val="24"/>
                <w:szCs w:val="24"/>
              </w:rPr>
              <w:t>ERA</w:t>
            </w:r>
          </w:p>
        </w:tc>
        <w:tc>
          <w:tcPr>
            <w:tcW w:w="1028" w:type="dxa"/>
          </w:tcPr>
          <w:p w:rsidR="00AD133F" w:rsidRPr="00455A24" w:rsidRDefault="00AD133F" w:rsidP="002D3400">
            <w:pPr>
              <w:spacing w:line="240" w:lineRule="atLeast"/>
              <w:ind w:right="-1"/>
              <w:jc w:val="both"/>
              <w:rPr>
                <w:b/>
                <w:sz w:val="24"/>
                <w:szCs w:val="24"/>
              </w:rPr>
            </w:pPr>
            <w:r w:rsidRPr="00455A24">
              <w:rPr>
                <w:b/>
                <w:sz w:val="24"/>
                <w:szCs w:val="24"/>
              </w:rPr>
              <w:t>ANNO</w:t>
            </w:r>
            <w:r w:rsidRPr="00455A24">
              <w:rPr>
                <w:b/>
                <w:sz w:val="24"/>
                <w:szCs w:val="24"/>
              </w:rPr>
              <w:tab/>
            </w:r>
          </w:p>
        </w:tc>
        <w:tc>
          <w:tcPr>
            <w:tcW w:w="0" w:type="auto"/>
          </w:tcPr>
          <w:p w:rsidR="00AD133F" w:rsidRPr="00455A24" w:rsidRDefault="004C3E44" w:rsidP="002D3400">
            <w:pPr>
              <w:spacing w:line="240" w:lineRule="atLeast"/>
              <w:ind w:right="-1"/>
              <w:jc w:val="both"/>
              <w:rPr>
                <w:sz w:val="24"/>
                <w:szCs w:val="24"/>
              </w:rPr>
            </w:pPr>
            <w:r w:rsidRPr="00455A24">
              <w:rPr>
                <w:b/>
                <w:sz w:val="24"/>
                <w:szCs w:val="24"/>
              </w:rPr>
              <w:t>INIZIO</w:t>
            </w:r>
            <w:r>
              <w:rPr>
                <w:b/>
                <w:sz w:val="24"/>
                <w:szCs w:val="24"/>
              </w:rPr>
              <w:t xml:space="preserve"> </w:t>
            </w:r>
            <w:r w:rsidRPr="00455A24">
              <w:rPr>
                <w:b/>
                <w:sz w:val="24"/>
                <w:szCs w:val="24"/>
              </w:rPr>
              <w:t>°</w:t>
            </w:r>
          </w:p>
          <w:p w:rsidR="00AD133F" w:rsidRPr="00455A24" w:rsidRDefault="00AD133F" w:rsidP="002D3400">
            <w:pPr>
              <w:spacing w:line="240" w:lineRule="atLeast"/>
              <w:ind w:right="-1"/>
              <w:jc w:val="both"/>
              <w:rPr>
                <w:b/>
                <w:sz w:val="24"/>
                <w:szCs w:val="24"/>
              </w:rPr>
            </w:pPr>
          </w:p>
        </w:tc>
      </w:tr>
      <w:tr w:rsidR="00AD133F" w:rsidRPr="00455A24" w:rsidTr="002D3400">
        <w:tc>
          <w:tcPr>
            <w:tcW w:w="1526" w:type="dxa"/>
          </w:tcPr>
          <w:p w:rsidR="00AD133F" w:rsidRPr="00455A24" w:rsidRDefault="00AD133F" w:rsidP="002D3400">
            <w:pPr>
              <w:spacing w:line="240" w:lineRule="atLeast"/>
              <w:ind w:right="-1"/>
              <w:jc w:val="both"/>
              <w:rPr>
                <w:b/>
                <w:sz w:val="24"/>
                <w:szCs w:val="24"/>
              </w:rPr>
            </w:pPr>
            <w:r w:rsidRPr="00455A24">
              <w:rPr>
                <w:sz w:val="24"/>
                <w:szCs w:val="24"/>
              </w:rPr>
              <w:t xml:space="preserve">Volgare </w:t>
            </w:r>
          </w:p>
        </w:tc>
        <w:tc>
          <w:tcPr>
            <w:tcW w:w="1028" w:type="dxa"/>
          </w:tcPr>
          <w:p w:rsidR="00AD133F" w:rsidRPr="00455A24" w:rsidRDefault="00AD133F" w:rsidP="00706EF2">
            <w:pPr>
              <w:spacing w:line="240" w:lineRule="atLeast"/>
              <w:ind w:right="-1"/>
              <w:jc w:val="both"/>
              <w:rPr>
                <w:b/>
                <w:sz w:val="24"/>
                <w:szCs w:val="24"/>
              </w:rPr>
            </w:pPr>
            <w:r w:rsidRPr="00455A24">
              <w:rPr>
                <w:sz w:val="24"/>
                <w:szCs w:val="24"/>
              </w:rPr>
              <w:t>201</w:t>
            </w:r>
            <w:r w:rsidR="00706EF2">
              <w:rPr>
                <w:sz w:val="24"/>
                <w:szCs w:val="24"/>
              </w:rPr>
              <w:t>6</w:t>
            </w:r>
          </w:p>
        </w:tc>
        <w:tc>
          <w:tcPr>
            <w:tcW w:w="0" w:type="auto"/>
          </w:tcPr>
          <w:p w:rsidR="00AD133F" w:rsidRPr="00455A24" w:rsidRDefault="00AD133F" w:rsidP="002D3400">
            <w:pPr>
              <w:spacing w:line="240" w:lineRule="atLeast"/>
              <w:ind w:right="-1"/>
              <w:jc w:val="both"/>
              <w:rPr>
                <w:b/>
                <w:sz w:val="24"/>
                <w:szCs w:val="24"/>
              </w:rPr>
            </w:pPr>
            <w:r w:rsidRPr="00455A24">
              <w:rPr>
                <w:sz w:val="24"/>
                <w:szCs w:val="24"/>
              </w:rPr>
              <w:t>1 Gennaio</w:t>
            </w:r>
          </w:p>
        </w:tc>
      </w:tr>
      <w:tr w:rsidR="00AD133F" w:rsidRPr="00455A24" w:rsidTr="002D3400">
        <w:tc>
          <w:tcPr>
            <w:tcW w:w="1526" w:type="dxa"/>
          </w:tcPr>
          <w:p w:rsidR="00AD133F" w:rsidRPr="00455A24" w:rsidRDefault="00AD133F" w:rsidP="002D3400">
            <w:pPr>
              <w:spacing w:line="240" w:lineRule="atLeast"/>
              <w:ind w:right="-1"/>
              <w:jc w:val="both"/>
              <w:rPr>
                <w:b/>
                <w:sz w:val="24"/>
                <w:szCs w:val="24"/>
              </w:rPr>
            </w:pPr>
            <w:r w:rsidRPr="00455A24">
              <w:rPr>
                <w:sz w:val="24"/>
                <w:szCs w:val="24"/>
              </w:rPr>
              <w:t xml:space="preserve">Romana* </w:t>
            </w:r>
          </w:p>
        </w:tc>
        <w:tc>
          <w:tcPr>
            <w:tcW w:w="1028" w:type="dxa"/>
          </w:tcPr>
          <w:p w:rsidR="00AD133F" w:rsidRPr="00455A24" w:rsidRDefault="00AD133F" w:rsidP="00706EF2">
            <w:pPr>
              <w:spacing w:line="240" w:lineRule="atLeast"/>
              <w:ind w:right="-1"/>
              <w:jc w:val="both"/>
              <w:rPr>
                <w:b/>
                <w:sz w:val="24"/>
                <w:szCs w:val="24"/>
              </w:rPr>
            </w:pPr>
            <w:r w:rsidRPr="00455A24">
              <w:rPr>
                <w:sz w:val="24"/>
                <w:szCs w:val="24"/>
              </w:rPr>
              <w:t>276</w:t>
            </w:r>
            <w:r w:rsidR="00706EF2">
              <w:rPr>
                <w:sz w:val="24"/>
                <w:szCs w:val="24"/>
              </w:rPr>
              <w:t>9</w:t>
            </w:r>
          </w:p>
        </w:tc>
        <w:tc>
          <w:tcPr>
            <w:tcW w:w="0" w:type="auto"/>
          </w:tcPr>
          <w:p w:rsidR="00AD133F" w:rsidRPr="00455A24" w:rsidRDefault="00AD133F" w:rsidP="002D3400">
            <w:pPr>
              <w:spacing w:line="240" w:lineRule="atLeast"/>
              <w:ind w:right="-1"/>
              <w:jc w:val="both"/>
              <w:rPr>
                <w:b/>
                <w:sz w:val="24"/>
                <w:szCs w:val="24"/>
              </w:rPr>
            </w:pPr>
            <w:r w:rsidRPr="00455A24">
              <w:rPr>
                <w:sz w:val="24"/>
                <w:szCs w:val="24"/>
              </w:rPr>
              <w:t xml:space="preserve">14 Gennaio </w:t>
            </w:r>
          </w:p>
        </w:tc>
      </w:tr>
      <w:tr w:rsidR="00AD133F" w:rsidRPr="00455A24" w:rsidTr="002D3400">
        <w:tc>
          <w:tcPr>
            <w:tcW w:w="1526" w:type="dxa"/>
          </w:tcPr>
          <w:p w:rsidR="00AD133F" w:rsidRPr="00455A24" w:rsidRDefault="00AD133F" w:rsidP="002D3400">
            <w:pPr>
              <w:spacing w:line="240" w:lineRule="atLeast"/>
              <w:ind w:right="-1"/>
              <w:jc w:val="both"/>
              <w:rPr>
                <w:b/>
                <w:sz w:val="24"/>
                <w:szCs w:val="24"/>
              </w:rPr>
            </w:pPr>
            <w:r w:rsidRPr="00455A24">
              <w:rPr>
                <w:sz w:val="24"/>
                <w:szCs w:val="24"/>
              </w:rPr>
              <w:t>Bizantina**</w:t>
            </w:r>
          </w:p>
        </w:tc>
        <w:tc>
          <w:tcPr>
            <w:tcW w:w="1028" w:type="dxa"/>
          </w:tcPr>
          <w:p w:rsidR="00AD133F" w:rsidRPr="00455A24" w:rsidRDefault="00AD133F" w:rsidP="002D3400">
            <w:pPr>
              <w:spacing w:line="240" w:lineRule="atLeast"/>
              <w:ind w:right="-1"/>
              <w:jc w:val="both"/>
              <w:rPr>
                <w:b/>
                <w:sz w:val="24"/>
                <w:szCs w:val="24"/>
              </w:rPr>
            </w:pPr>
            <w:r w:rsidRPr="00455A24">
              <w:rPr>
                <w:sz w:val="24"/>
                <w:szCs w:val="24"/>
              </w:rPr>
              <w:t>752</w:t>
            </w:r>
            <w:r w:rsidR="00706EF2">
              <w:rPr>
                <w:sz w:val="24"/>
                <w:szCs w:val="24"/>
              </w:rPr>
              <w:t>4</w:t>
            </w:r>
          </w:p>
        </w:tc>
        <w:tc>
          <w:tcPr>
            <w:tcW w:w="0" w:type="auto"/>
          </w:tcPr>
          <w:p w:rsidR="00AD133F" w:rsidRPr="00455A24" w:rsidRDefault="00AD133F" w:rsidP="002D3400">
            <w:pPr>
              <w:spacing w:line="240" w:lineRule="atLeast"/>
              <w:ind w:right="-1"/>
              <w:jc w:val="both"/>
              <w:rPr>
                <w:b/>
                <w:sz w:val="24"/>
                <w:szCs w:val="24"/>
              </w:rPr>
            </w:pPr>
            <w:r w:rsidRPr="00455A24">
              <w:rPr>
                <w:sz w:val="24"/>
                <w:szCs w:val="24"/>
              </w:rPr>
              <w:t>14 Settembre</w:t>
            </w:r>
          </w:p>
        </w:tc>
      </w:tr>
      <w:tr w:rsidR="00AD133F" w:rsidRPr="00455A24" w:rsidTr="002D3400">
        <w:tc>
          <w:tcPr>
            <w:tcW w:w="1526" w:type="dxa"/>
          </w:tcPr>
          <w:p w:rsidR="00AD133F" w:rsidRPr="00455A24" w:rsidRDefault="00AD133F" w:rsidP="002D3400">
            <w:pPr>
              <w:spacing w:line="240" w:lineRule="atLeast"/>
              <w:ind w:right="-1"/>
              <w:jc w:val="both"/>
              <w:rPr>
                <w:b/>
                <w:sz w:val="24"/>
                <w:szCs w:val="24"/>
              </w:rPr>
            </w:pPr>
            <w:r w:rsidRPr="00455A24">
              <w:rPr>
                <w:sz w:val="24"/>
                <w:szCs w:val="24"/>
              </w:rPr>
              <w:t>Islamica***</w:t>
            </w:r>
          </w:p>
        </w:tc>
        <w:tc>
          <w:tcPr>
            <w:tcW w:w="1028" w:type="dxa"/>
          </w:tcPr>
          <w:p w:rsidR="00AD133F" w:rsidRPr="00455A24" w:rsidRDefault="00AD133F" w:rsidP="002D3400">
            <w:pPr>
              <w:spacing w:line="240" w:lineRule="atLeast"/>
              <w:ind w:right="-1"/>
              <w:jc w:val="both"/>
              <w:rPr>
                <w:b/>
                <w:sz w:val="24"/>
                <w:szCs w:val="24"/>
              </w:rPr>
            </w:pPr>
            <w:r w:rsidRPr="00455A24">
              <w:rPr>
                <w:sz w:val="24"/>
                <w:szCs w:val="24"/>
              </w:rPr>
              <w:t>143</w:t>
            </w:r>
            <w:r w:rsidR="00706EF2">
              <w:rPr>
                <w:sz w:val="24"/>
                <w:szCs w:val="24"/>
              </w:rPr>
              <w:t>7</w:t>
            </w:r>
          </w:p>
        </w:tc>
        <w:tc>
          <w:tcPr>
            <w:tcW w:w="0" w:type="auto"/>
          </w:tcPr>
          <w:p w:rsidR="00AD133F" w:rsidRPr="00455A24" w:rsidRDefault="00AD133F" w:rsidP="002D3400">
            <w:pPr>
              <w:spacing w:line="240" w:lineRule="atLeast"/>
              <w:ind w:right="-1"/>
              <w:jc w:val="both"/>
              <w:rPr>
                <w:b/>
                <w:sz w:val="24"/>
                <w:szCs w:val="24"/>
              </w:rPr>
            </w:pPr>
            <w:r w:rsidRPr="00455A24">
              <w:rPr>
                <w:sz w:val="24"/>
                <w:szCs w:val="24"/>
              </w:rPr>
              <w:t>14 Novembre</w:t>
            </w:r>
          </w:p>
        </w:tc>
      </w:tr>
      <w:tr w:rsidR="00AD133F" w:rsidRPr="00455A24" w:rsidTr="002D3400">
        <w:tc>
          <w:tcPr>
            <w:tcW w:w="1526" w:type="dxa"/>
          </w:tcPr>
          <w:p w:rsidR="00AD133F" w:rsidRPr="00455A24" w:rsidRDefault="00AD133F" w:rsidP="002D3400">
            <w:pPr>
              <w:spacing w:line="240" w:lineRule="atLeast"/>
              <w:ind w:right="-1"/>
              <w:jc w:val="both"/>
              <w:rPr>
                <w:b/>
                <w:sz w:val="24"/>
                <w:szCs w:val="24"/>
              </w:rPr>
            </w:pPr>
            <w:r w:rsidRPr="00455A24">
              <w:rPr>
                <w:sz w:val="24"/>
                <w:szCs w:val="24"/>
              </w:rPr>
              <w:t>Ebraica*</w:t>
            </w:r>
          </w:p>
        </w:tc>
        <w:tc>
          <w:tcPr>
            <w:tcW w:w="1028" w:type="dxa"/>
          </w:tcPr>
          <w:p w:rsidR="00AD133F" w:rsidRPr="00455A24" w:rsidRDefault="00AD133F" w:rsidP="002D3400">
            <w:pPr>
              <w:spacing w:line="240" w:lineRule="atLeast"/>
              <w:ind w:right="-1"/>
              <w:jc w:val="both"/>
              <w:rPr>
                <w:b/>
                <w:sz w:val="24"/>
                <w:szCs w:val="24"/>
              </w:rPr>
            </w:pPr>
            <w:r w:rsidRPr="00455A24">
              <w:rPr>
                <w:sz w:val="24"/>
                <w:szCs w:val="24"/>
              </w:rPr>
              <w:t>573</w:t>
            </w:r>
            <w:r w:rsidR="00706EF2">
              <w:rPr>
                <w:sz w:val="24"/>
                <w:szCs w:val="24"/>
              </w:rPr>
              <w:t>7</w:t>
            </w:r>
          </w:p>
        </w:tc>
        <w:tc>
          <w:tcPr>
            <w:tcW w:w="0" w:type="auto"/>
          </w:tcPr>
          <w:p w:rsidR="00AD133F" w:rsidRPr="00455A24" w:rsidRDefault="00AD133F" w:rsidP="002D3400">
            <w:pPr>
              <w:spacing w:line="240" w:lineRule="atLeast"/>
              <w:ind w:right="-1"/>
              <w:jc w:val="both"/>
              <w:rPr>
                <w:b/>
                <w:sz w:val="24"/>
                <w:szCs w:val="24"/>
              </w:rPr>
            </w:pPr>
            <w:r w:rsidRPr="00455A24">
              <w:rPr>
                <w:sz w:val="24"/>
                <w:szCs w:val="24"/>
              </w:rPr>
              <w:t>16 Settembre</w:t>
            </w:r>
          </w:p>
        </w:tc>
      </w:tr>
      <w:tr w:rsidR="00AD133F" w:rsidRPr="00455A24" w:rsidTr="002D3400">
        <w:tc>
          <w:tcPr>
            <w:tcW w:w="1526" w:type="dxa"/>
          </w:tcPr>
          <w:p w:rsidR="00AD133F" w:rsidRPr="00455A24" w:rsidRDefault="00AD133F" w:rsidP="002D3400">
            <w:pPr>
              <w:spacing w:line="240" w:lineRule="atLeast"/>
              <w:ind w:right="-1"/>
              <w:jc w:val="both"/>
              <w:rPr>
                <w:b/>
                <w:sz w:val="24"/>
                <w:szCs w:val="24"/>
              </w:rPr>
            </w:pPr>
            <w:r w:rsidRPr="00455A24">
              <w:rPr>
                <w:sz w:val="24"/>
                <w:szCs w:val="24"/>
              </w:rPr>
              <w:t>Dei Martiri°°</w:t>
            </w:r>
          </w:p>
        </w:tc>
        <w:tc>
          <w:tcPr>
            <w:tcW w:w="1028" w:type="dxa"/>
          </w:tcPr>
          <w:p w:rsidR="00AD133F" w:rsidRPr="00455A24" w:rsidRDefault="00AD133F" w:rsidP="002D3400">
            <w:pPr>
              <w:spacing w:line="240" w:lineRule="atLeast"/>
              <w:ind w:right="-1"/>
              <w:jc w:val="both"/>
              <w:rPr>
                <w:b/>
                <w:sz w:val="24"/>
                <w:szCs w:val="24"/>
              </w:rPr>
            </w:pPr>
            <w:r w:rsidRPr="00455A24">
              <w:rPr>
                <w:sz w:val="24"/>
                <w:szCs w:val="24"/>
              </w:rPr>
              <w:t>17</w:t>
            </w:r>
            <w:r w:rsidR="00706EF2">
              <w:rPr>
                <w:sz w:val="24"/>
                <w:szCs w:val="24"/>
              </w:rPr>
              <w:t>32</w:t>
            </w:r>
          </w:p>
        </w:tc>
        <w:tc>
          <w:tcPr>
            <w:tcW w:w="0" w:type="auto"/>
          </w:tcPr>
          <w:p w:rsidR="00AD133F" w:rsidRPr="00455A24" w:rsidRDefault="00AD133F" w:rsidP="002D3400">
            <w:pPr>
              <w:spacing w:line="240" w:lineRule="atLeast"/>
              <w:ind w:right="-1"/>
              <w:jc w:val="both"/>
              <w:rPr>
                <w:b/>
                <w:sz w:val="24"/>
                <w:szCs w:val="24"/>
              </w:rPr>
            </w:pPr>
            <w:r w:rsidRPr="00455A24">
              <w:rPr>
                <w:sz w:val="24"/>
                <w:szCs w:val="24"/>
              </w:rPr>
              <w:t>11 Settembre</w:t>
            </w:r>
          </w:p>
        </w:tc>
      </w:tr>
    </w:tbl>
    <w:p w:rsidR="00AD133F" w:rsidRPr="00455A24" w:rsidRDefault="00AD133F" w:rsidP="00AD133F">
      <w:pPr>
        <w:spacing w:before="100" w:beforeAutospacing="1" w:after="100" w:afterAutospacing="1" w:line="240" w:lineRule="atLeast"/>
        <w:ind w:right="-1"/>
        <w:jc w:val="both"/>
        <w:rPr>
          <w:sz w:val="24"/>
          <w:szCs w:val="24"/>
        </w:rPr>
      </w:pPr>
      <w:r w:rsidRPr="00455A24">
        <w:rPr>
          <w:b/>
          <w:sz w:val="24"/>
          <w:szCs w:val="24"/>
        </w:rPr>
        <w:t xml:space="preserve">° </w:t>
      </w:r>
      <w:r w:rsidRPr="00455A24">
        <w:rPr>
          <w:sz w:val="24"/>
          <w:szCs w:val="24"/>
        </w:rPr>
        <w:t>(riferimento anno Gregoriano)</w:t>
      </w:r>
    </w:p>
    <w:p w:rsidR="00AD133F" w:rsidRPr="00455A24" w:rsidRDefault="00AD133F" w:rsidP="00AD133F">
      <w:pPr>
        <w:spacing w:before="100" w:beforeAutospacing="1" w:after="100" w:afterAutospacing="1" w:line="240" w:lineRule="atLeast"/>
        <w:ind w:right="-1"/>
        <w:jc w:val="both"/>
        <w:rPr>
          <w:sz w:val="24"/>
          <w:szCs w:val="24"/>
        </w:rPr>
      </w:pPr>
      <w:r w:rsidRPr="00455A24">
        <w:rPr>
          <w:sz w:val="24"/>
          <w:szCs w:val="24"/>
        </w:rPr>
        <w:t>°° o di Diocleziano ****</w:t>
      </w:r>
    </w:p>
    <w:p w:rsidR="00AD133F" w:rsidRPr="00455A24" w:rsidRDefault="00AD133F" w:rsidP="00AD133F">
      <w:pPr>
        <w:spacing w:line="240" w:lineRule="atLeast"/>
        <w:ind w:right="-1"/>
        <w:jc w:val="both"/>
        <w:rPr>
          <w:sz w:val="16"/>
          <w:szCs w:val="16"/>
        </w:rPr>
      </w:pPr>
    </w:p>
    <w:p w:rsidR="00AD133F" w:rsidRPr="00455A24" w:rsidRDefault="00AD133F" w:rsidP="00AD133F">
      <w:pPr>
        <w:spacing w:line="240" w:lineRule="atLeast"/>
        <w:ind w:right="-1"/>
        <w:jc w:val="both"/>
        <w:rPr>
          <w:i/>
          <w:sz w:val="24"/>
          <w:szCs w:val="24"/>
        </w:rPr>
      </w:pPr>
      <w:r w:rsidRPr="00455A24">
        <w:rPr>
          <w:i/>
          <w:sz w:val="24"/>
          <w:szCs w:val="24"/>
        </w:rPr>
        <w:t>* inizia nel 753 a.c. anno di fondazione di Roma (Romolo fondò Roma il 21 Aprile del 753 a.c. e da questa data inizia la cronologia “ad Urbe condita”)</w:t>
      </w:r>
    </w:p>
    <w:p w:rsidR="00AD133F" w:rsidRPr="00455A24" w:rsidRDefault="00AD133F" w:rsidP="00AD133F">
      <w:pPr>
        <w:spacing w:line="240" w:lineRule="atLeast"/>
        <w:ind w:right="-1"/>
        <w:jc w:val="both"/>
        <w:rPr>
          <w:i/>
          <w:sz w:val="24"/>
          <w:szCs w:val="24"/>
        </w:rPr>
      </w:pPr>
    </w:p>
    <w:p w:rsidR="00AD133F" w:rsidRPr="00455A24" w:rsidRDefault="00AD133F" w:rsidP="00AD133F">
      <w:pPr>
        <w:spacing w:line="240" w:lineRule="atLeast"/>
        <w:ind w:right="-1"/>
        <w:jc w:val="both"/>
        <w:rPr>
          <w:i/>
          <w:sz w:val="24"/>
          <w:szCs w:val="24"/>
        </w:rPr>
      </w:pPr>
      <w:r w:rsidRPr="00455A24">
        <w:rPr>
          <w:i/>
          <w:sz w:val="24"/>
          <w:szCs w:val="24"/>
        </w:rPr>
        <w:t>** di origine sconosciuta inizia nell’anno 5508 a.c. e comincia il 1 Settembre del calendario giuliano</w:t>
      </w:r>
    </w:p>
    <w:p w:rsidR="00AD133F" w:rsidRPr="00455A24" w:rsidRDefault="00AD133F" w:rsidP="00AD133F">
      <w:pPr>
        <w:spacing w:line="240" w:lineRule="atLeast"/>
        <w:ind w:right="-1"/>
        <w:jc w:val="both"/>
        <w:rPr>
          <w:i/>
          <w:sz w:val="24"/>
          <w:szCs w:val="24"/>
        </w:rPr>
      </w:pPr>
    </w:p>
    <w:p w:rsidR="00AD133F" w:rsidRPr="00455A24" w:rsidRDefault="00AD133F" w:rsidP="00AD133F">
      <w:pPr>
        <w:spacing w:line="240" w:lineRule="atLeast"/>
        <w:ind w:right="-1"/>
        <w:jc w:val="both"/>
        <w:rPr>
          <w:i/>
          <w:sz w:val="24"/>
          <w:szCs w:val="24"/>
        </w:rPr>
      </w:pPr>
      <w:r w:rsidRPr="00455A24">
        <w:rPr>
          <w:i/>
          <w:sz w:val="24"/>
          <w:szCs w:val="24"/>
        </w:rPr>
        <w:t>*** inizia al tramonto del Sole</w:t>
      </w:r>
    </w:p>
    <w:p w:rsidR="00AD133F" w:rsidRPr="00455A24" w:rsidRDefault="00AD133F" w:rsidP="00AD133F">
      <w:pPr>
        <w:spacing w:line="240" w:lineRule="atLeast"/>
        <w:ind w:right="-1"/>
        <w:jc w:val="both"/>
        <w:rPr>
          <w:i/>
          <w:sz w:val="24"/>
          <w:szCs w:val="24"/>
        </w:rPr>
      </w:pPr>
    </w:p>
    <w:p w:rsidR="00AD133F" w:rsidRPr="00455A24" w:rsidRDefault="00AD133F" w:rsidP="00AD133F">
      <w:pPr>
        <w:spacing w:line="240" w:lineRule="atLeast"/>
        <w:ind w:right="-1"/>
        <w:jc w:val="both"/>
        <w:rPr>
          <w:sz w:val="24"/>
          <w:szCs w:val="24"/>
        </w:rPr>
      </w:pPr>
      <w:r w:rsidRPr="00455A24">
        <w:rPr>
          <w:i/>
          <w:sz w:val="24"/>
          <w:szCs w:val="24"/>
        </w:rPr>
        <w:t xml:space="preserve">**** inizia il 29 Agosto 284 a.c. (corrisponde al 11 Settembre gregoriano), </w:t>
      </w:r>
    </w:p>
    <w:p w:rsidR="00AD133F" w:rsidRPr="00455A24" w:rsidRDefault="00AD133F" w:rsidP="00AD133F">
      <w:pPr>
        <w:spacing w:line="240" w:lineRule="atLeast"/>
        <w:ind w:right="-1"/>
        <w:jc w:val="both"/>
        <w:rPr>
          <w:sz w:val="24"/>
          <w:szCs w:val="24"/>
        </w:rPr>
      </w:pPr>
    </w:p>
    <w:p w:rsidR="00AD133F" w:rsidRPr="00455A24" w:rsidRDefault="00AD133F" w:rsidP="00AD133F">
      <w:pPr>
        <w:spacing w:line="240" w:lineRule="atLeast"/>
        <w:ind w:right="-1"/>
        <w:jc w:val="both"/>
        <w:rPr>
          <w:sz w:val="24"/>
          <w:szCs w:val="24"/>
        </w:rPr>
      </w:pPr>
      <w:r w:rsidRPr="00455A24">
        <w:rPr>
          <w:sz w:val="24"/>
          <w:szCs w:val="24"/>
        </w:rPr>
        <w:t>La tabella si legge in questo modo: quando in Occidente, dove è in vigore il calendario gregoriano, è il 1 Gennaio 201</w:t>
      </w:r>
      <w:r w:rsidR="00706EF2">
        <w:rPr>
          <w:sz w:val="24"/>
          <w:szCs w:val="24"/>
        </w:rPr>
        <w:t>6</w:t>
      </w:r>
      <w:r w:rsidRPr="00455A24">
        <w:rPr>
          <w:sz w:val="24"/>
          <w:szCs w:val="24"/>
        </w:rPr>
        <w:t>, nei paesi islamici è il 14 Novembre dell’anno 143</w:t>
      </w:r>
      <w:r w:rsidR="00706EF2">
        <w:rPr>
          <w:sz w:val="24"/>
          <w:szCs w:val="24"/>
        </w:rPr>
        <w:t>7</w:t>
      </w:r>
      <w:r w:rsidRPr="00455A24">
        <w:rPr>
          <w:sz w:val="24"/>
          <w:szCs w:val="24"/>
        </w:rPr>
        <w:t xml:space="preserve"> (cioè l’Islam è indietro di circa 579 anni), per l’Era Romana è il 276</w:t>
      </w:r>
      <w:r w:rsidR="00706EF2">
        <w:rPr>
          <w:sz w:val="24"/>
          <w:szCs w:val="24"/>
        </w:rPr>
        <w:t>9</w:t>
      </w:r>
      <w:r w:rsidRPr="00455A24">
        <w:rPr>
          <w:sz w:val="24"/>
          <w:szCs w:val="24"/>
        </w:rPr>
        <w:t xml:space="preserve"> (753 + 201</w:t>
      </w:r>
      <w:r w:rsidR="00706EF2">
        <w:rPr>
          <w:sz w:val="24"/>
          <w:szCs w:val="24"/>
        </w:rPr>
        <w:t>6</w:t>
      </w:r>
      <w:r w:rsidRPr="00455A24">
        <w:rPr>
          <w:sz w:val="24"/>
          <w:szCs w:val="24"/>
        </w:rPr>
        <w:t>), per l’Era Bizantina il 752</w:t>
      </w:r>
      <w:r w:rsidR="00706EF2">
        <w:rPr>
          <w:sz w:val="24"/>
          <w:szCs w:val="24"/>
        </w:rPr>
        <w:t>4</w:t>
      </w:r>
      <w:r w:rsidRPr="00455A24">
        <w:rPr>
          <w:sz w:val="24"/>
          <w:szCs w:val="24"/>
        </w:rPr>
        <w:t xml:space="preserve"> (5508 + 201</w:t>
      </w:r>
      <w:r w:rsidR="00706EF2">
        <w:rPr>
          <w:sz w:val="24"/>
          <w:szCs w:val="24"/>
        </w:rPr>
        <w:t>6</w:t>
      </w:r>
      <w:r w:rsidRPr="00455A24">
        <w:rPr>
          <w:sz w:val="24"/>
          <w:szCs w:val="24"/>
        </w:rPr>
        <w:t xml:space="preserve">) e così via. </w:t>
      </w:r>
    </w:p>
    <w:p w:rsidR="00AD133F" w:rsidRPr="00455A24" w:rsidRDefault="00AD133F" w:rsidP="00AD133F">
      <w:pPr>
        <w:spacing w:line="240" w:lineRule="atLeast"/>
        <w:ind w:right="-1"/>
        <w:jc w:val="both"/>
        <w:rPr>
          <w:sz w:val="24"/>
          <w:szCs w:val="24"/>
        </w:rPr>
      </w:pPr>
    </w:p>
    <w:p w:rsidR="00AD133F" w:rsidRPr="00455A24" w:rsidRDefault="00AD133F" w:rsidP="00AD133F">
      <w:pPr>
        <w:spacing w:line="240" w:lineRule="atLeast"/>
        <w:ind w:right="-1"/>
        <w:jc w:val="both"/>
        <w:rPr>
          <w:sz w:val="24"/>
          <w:szCs w:val="24"/>
        </w:rPr>
      </w:pPr>
    </w:p>
    <w:p w:rsidR="005C6235" w:rsidRPr="00455A24" w:rsidRDefault="005C6235" w:rsidP="004B468A">
      <w:pPr>
        <w:spacing w:line="240" w:lineRule="atLeast"/>
        <w:ind w:right="-1"/>
        <w:jc w:val="both"/>
        <w:rPr>
          <w:b/>
          <w:sz w:val="24"/>
          <w:szCs w:val="24"/>
          <w:u w:val="single"/>
        </w:rPr>
      </w:pPr>
    </w:p>
    <w:p w:rsidR="00535ABD" w:rsidRPr="00455A24" w:rsidRDefault="00535ABD">
      <w:pPr>
        <w:spacing w:after="200" w:line="276" w:lineRule="auto"/>
        <w:rPr>
          <w:b/>
          <w:sz w:val="24"/>
          <w:szCs w:val="24"/>
          <w:u w:val="single"/>
        </w:rPr>
      </w:pPr>
      <w:r w:rsidRPr="00455A24">
        <w:rPr>
          <w:b/>
          <w:sz w:val="24"/>
          <w:szCs w:val="24"/>
          <w:u w:val="single"/>
        </w:rPr>
        <w:br w:type="page"/>
      </w:r>
    </w:p>
    <w:p w:rsidR="0069216C" w:rsidRPr="00455A24" w:rsidRDefault="00535ABD" w:rsidP="004B468A">
      <w:pPr>
        <w:spacing w:line="240" w:lineRule="atLeast"/>
        <w:ind w:right="-1"/>
        <w:jc w:val="both"/>
        <w:rPr>
          <w:b/>
          <w:sz w:val="24"/>
          <w:szCs w:val="24"/>
          <w:u w:val="single"/>
        </w:rPr>
      </w:pPr>
      <w:r w:rsidRPr="00455A24">
        <w:rPr>
          <w:b/>
          <w:sz w:val="24"/>
          <w:szCs w:val="24"/>
          <w:u w:val="single"/>
        </w:rPr>
        <w:lastRenderedPageBreak/>
        <w:t>22 - Q</w:t>
      </w:r>
      <w:r w:rsidR="004B468A" w:rsidRPr="00455A24">
        <w:rPr>
          <w:b/>
          <w:sz w:val="24"/>
          <w:szCs w:val="24"/>
          <w:u w:val="single"/>
        </w:rPr>
        <w:t xml:space="preserve">uanti calendari </w:t>
      </w:r>
      <w:r w:rsidR="004F1796" w:rsidRPr="00455A24">
        <w:rPr>
          <w:b/>
          <w:sz w:val="24"/>
          <w:szCs w:val="24"/>
          <w:u w:val="single"/>
        </w:rPr>
        <w:t>non riesco a</w:t>
      </w:r>
      <w:r w:rsidR="004B468A" w:rsidRPr="00455A24">
        <w:rPr>
          <w:b/>
          <w:sz w:val="24"/>
          <w:szCs w:val="24"/>
          <w:u w:val="single"/>
        </w:rPr>
        <w:t>.........................</w:t>
      </w:r>
      <w:r w:rsidR="0069216C" w:rsidRPr="00455A24">
        <w:rPr>
          <w:b/>
          <w:sz w:val="24"/>
          <w:szCs w:val="24"/>
          <w:u w:val="single"/>
        </w:rPr>
        <w:t xml:space="preserve">- </w:t>
      </w:r>
      <w:r w:rsidRPr="00455A24">
        <w:rPr>
          <w:b/>
          <w:sz w:val="24"/>
          <w:szCs w:val="24"/>
          <w:u w:val="single"/>
        </w:rPr>
        <w:t xml:space="preserve"> </w:t>
      </w:r>
      <w:r w:rsidR="0069216C" w:rsidRPr="00455A24">
        <w:rPr>
          <w:b/>
          <w:sz w:val="24"/>
          <w:szCs w:val="24"/>
          <w:u w:val="single"/>
        </w:rPr>
        <w:t>Calendari a confronto</w:t>
      </w:r>
    </w:p>
    <w:p w:rsidR="0069216C" w:rsidRPr="00455A24" w:rsidRDefault="0069216C" w:rsidP="004B468A">
      <w:pPr>
        <w:spacing w:line="240" w:lineRule="atLeast"/>
        <w:ind w:right="-1"/>
        <w:jc w:val="both"/>
        <w:rPr>
          <w:b/>
          <w:sz w:val="24"/>
          <w:szCs w:val="24"/>
          <w:u w:val="single"/>
        </w:rPr>
      </w:pPr>
    </w:p>
    <w:p w:rsidR="00100811" w:rsidRPr="00455A24" w:rsidRDefault="00100811" w:rsidP="004B468A">
      <w:pPr>
        <w:spacing w:line="240" w:lineRule="atLeast"/>
        <w:ind w:right="-1"/>
        <w:jc w:val="both"/>
        <w:rPr>
          <w:sz w:val="24"/>
          <w:szCs w:val="24"/>
        </w:rPr>
      </w:pPr>
    </w:p>
    <w:p w:rsidR="004B468A" w:rsidRPr="00455A24" w:rsidRDefault="0069216C" w:rsidP="004B468A">
      <w:pPr>
        <w:spacing w:line="240" w:lineRule="atLeast"/>
        <w:ind w:right="-1"/>
        <w:jc w:val="both"/>
        <w:rPr>
          <w:sz w:val="24"/>
          <w:szCs w:val="24"/>
        </w:rPr>
      </w:pPr>
      <w:r w:rsidRPr="00455A24">
        <w:rPr>
          <w:sz w:val="24"/>
          <w:szCs w:val="24"/>
        </w:rPr>
        <w:t>I</w:t>
      </w:r>
      <w:r w:rsidR="004B468A" w:rsidRPr="00455A24">
        <w:rPr>
          <w:sz w:val="24"/>
          <w:szCs w:val="24"/>
        </w:rPr>
        <w:t xml:space="preserve">l calendario più diffuso e più usato nel mondo è il </w:t>
      </w:r>
      <w:r w:rsidR="004B468A" w:rsidRPr="00455A24">
        <w:rPr>
          <w:b/>
          <w:sz w:val="24"/>
          <w:szCs w:val="24"/>
        </w:rPr>
        <w:t>calendario Gregoriano</w:t>
      </w:r>
      <w:r w:rsidR="004B468A" w:rsidRPr="00455A24">
        <w:rPr>
          <w:sz w:val="24"/>
          <w:szCs w:val="24"/>
        </w:rPr>
        <w:t>, quello in uso anche in Italia.</w:t>
      </w:r>
    </w:p>
    <w:p w:rsidR="004B468A" w:rsidRPr="00455A24" w:rsidRDefault="004B468A" w:rsidP="004B468A">
      <w:pPr>
        <w:spacing w:line="240" w:lineRule="atLeast"/>
        <w:ind w:right="-1"/>
        <w:jc w:val="both"/>
        <w:rPr>
          <w:sz w:val="24"/>
          <w:szCs w:val="24"/>
        </w:rPr>
      </w:pPr>
    </w:p>
    <w:p w:rsidR="004B468A" w:rsidRPr="00455A24" w:rsidRDefault="004B468A" w:rsidP="004B468A">
      <w:pPr>
        <w:spacing w:line="240" w:lineRule="atLeast"/>
        <w:ind w:right="-1"/>
        <w:jc w:val="both"/>
        <w:rPr>
          <w:sz w:val="24"/>
          <w:szCs w:val="24"/>
        </w:rPr>
      </w:pPr>
      <w:r w:rsidRPr="00455A24">
        <w:rPr>
          <w:sz w:val="24"/>
          <w:szCs w:val="24"/>
        </w:rPr>
        <w:t>Comunque i calendari in uso sono:</w:t>
      </w:r>
    </w:p>
    <w:p w:rsidR="004B468A" w:rsidRPr="00455A24" w:rsidRDefault="004B468A" w:rsidP="004B468A">
      <w:pPr>
        <w:spacing w:line="240" w:lineRule="atLeast"/>
        <w:ind w:right="-1"/>
        <w:jc w:val="both"/>
        <w:rPr>
          <w:sz w:val="24"/>
          <w:szCs w:val="24"/>
        </w:rPr>
      </w:pPr>
    </w:p>
    <w:p w:rsidR="004B468A" w:rsidRPr="00455A24" w:rsidRDefault="004B468A" w:rsidP="004B468A">
      <w:pPr>
        <w:spacing w:line="240" w:lineRule="atLeast"/>
        <w:ind w:right="-1"/>
        <w:jc w:val="both"/>
        <w:rPr>
          <w:sz w:val="24"/>
          <w:szCs w:val="24"/>
        </w:rPr>
      </w:pPr>
      <w:r w:rsidRPr="00455A24">
        <w:rPr>
          <w:sz w:val="24"/>
          <w:szCs w:val="24"/>
        </w:rPr>
        <w:t xml:space="preserve">- Il </w:t>
      </w:r>
      <w:r w:rsidRPr="00455A24">
        <w:rPr>
          <w:sz w:val="24"/>
          <w:szCs w:val="24"/>
          <w:u w:val="single"/>
        </w:rPr>
        <w:t>calendario gregoriano</w:t>
      </w:r>
      <w:r w:rsidRPr="00455A24">
        <w:rPr>
          <w:sz w:val="24"/>
          <w:szCs w:val="24"/>
        </w:rPr>
        <w:t xml:space="preserve"> in uso è stato già trattato, esso si basa sul moto del Sole, inizia il 1 Gennaio alle ore 0 e finisce il 31 Dicembre a mezzanotte; </w:t>
      </w:r>
      <w:r w:rsidRPr="00455A24">
        <w:rPr>
          <w:b/>
          <w:sz w:val="24"/>
          <w:szCs w:val="24"/>
        </w:rPr>
        <w:t>l'anno di riferimento è l'anno della nascita di Gesù Cristo</w:t>
      </w:r>
      <w:r w:rsidRPr="00455A24">
        <w:rPr>
          <w:sz w:val="24"/>
          <w:szCs w:val="24"/>
        </w:rPr>
        <w:t xml:space="preserve"> (non il giorno che come detto fu fissato al 25 Dicembre).</w:t>
      </w:r>
    </w:p>
    <w:p w:rsidR="004B468A" w:rsidRPr="00455A24" w:rsidRDefault="004B468A" w:rsidP="004B468A">
      <w:pPr>
        <w:spacing w:line="240" w:lineRule="atLeast"/>
        <w:ind w:right="-1"/>
        <w:jc w:val="both"/>
        <w:rPr>
          <w:sz w:val="24"/>
          <w:szCs w:val="24"/>
        </w:rPr>
      </w:pPr>
    </w:p>
    <w:p w:rsidR="004B468A" w:rsidRPr="00455A24" w:rsidRDefault="004B468A" w:rsidP="004B468A">
      <w:pPr>
        <w:spacing w:line="240" w:lineRule="atLeast"/>
        <w:ind w:right="-1"/>
        <w:jc w:val="both"/>
        <w:rPr>
          <w:sz w:val="24"/>
          <w:szCs w:val="24"/>
        </w:rPr>
      </w:pPr>
      <w:r w:rsidRPr="00455A24">
        <w:rPr>
          <w:sz w:val="24"/>
          <w:szCs w:val="24"/>
        </w:rPr>
        <w:t xml:space="preserve">- Il </w:t>
      </w:r>
      <w:r w:rsidRPr="00455A24">
        <w:rPr>
          <w:sz w:val="24"/>
          <w:szCs w:val="24"/>
          <w:u w:val="single"/>
        </w:rPr>
        <w:t>calendario musulmano</w:t>
      </w:r>
      <w:r w:rsidRPr="00455A24">
        <w:rPr>
          <w:sz w:val="24"/>
          <w:szCs w:val="24"/>
        </w:rPr>
        <w:t xml:space="preserve"> si basa </w:t>
      </w:r>
      <w:r w:rsidRPr="00455A24">
        <w:rPr>
          <w:b/>
          <w:sz w:val="24"/>
          <w:szCs w:val="24"/>
        </w:rPr>
        <w:t>sul moto della Luna</w:t>
      </w:r>
      <w:r w:rsidRPr="00455A24">
        <w:rPr>
          <w:sz w:val="24"/>
          <w:szCs w:val="24"/>
        </w:rPr>
        <w:t xml:space="preserve"> ed inizia il 16 Luglio del 622 d.c. (l’Egira), data corrispondente </w:t>
      </w:r>
      <w:r w:rsidRPr="00455A24">
        <w:rPr>
          <w:b/>
          <w:sz w:val="24"/>
          <w:szCs w:val="24"/>
        </w:rPr>
        <w:t>alla fuga del profeta Maometto dalla Mecca</w:t>
      </w:r>
      <w:r w:rsidRPr="00455A24">
        <w:rPr>
          <w:sz w:val="24"/>
          <w:szCs w:val="24"/>
        </w:rPr>
        <w:t>. I mesi del calendario musulmano durano 29 o 30 giorni e quindi ci sono anni composti da 354 giorni ed anni bisestili di 355 giorni. Ad esempio: anno 1380 (anno normale di 354 giorni, inizio anno gregoriano 25 Giugno 1960), anno 1381 (anno normale di 354 giorni, inizio anno in gregoriano 15 Giugno 1961), 1382 (anno bisestile, inizio anno in gregoriano 4 Giugno 1962), anno 1383 (anno normale, inizio anno in gregoriano 25 Maggio 1963), anno 1384 (anno normale), 1385 (anno bisestile), anno 1386 (anno normale), 1387 (anno bisestile), anno 1388 (anno normale), anno 1389, e così via.</w:t>
      </w:r>
    </w:p>
    <w:p w:rsidR="004B468A" w:rsidRPr="00455A24" w:rsidRDefault="004B468A" w:rsidP="004B468A">
      <w:pPr>
        <w:spacing w:line="240" w:lineRule="atLeast"/>
        <w:ind w:right="-1"/>
        <w:jc w:val="both"/>
        <w:rPr>
          <w:sz w:val="24"/>
          <w:szCs w:val="24"/>
        </w:rPr>
      </w:pPr>
    </w:p>
    <w:p w:rsidR="004B468A" w:rsidRPr="00455A24" w:rsidRDefault="004B468A" w:rsidP="004B468A">
      <w:pPr>
        <w:spacing w:line="240" w:lineRule="atLeast"/>
        <w:ind w:right="-1"/>
        <w:jc w:val="both"/>
        <w:rPr>
          <w:sz w:val="24"/>
          <w:szCs w:val="24"/>
        </w:rPr>
      </w:pPr>
      <w:r w:rsidRPr="00455A24">
        <w:rPr>
          <w:sz w:val="24"/>
          <w:szCs w:val="24"/>
        </w:rPr>
        <w:t xml:space="preserve">- Il </w:t>
      </w:r>
      <w:r w:rsidRPr="00455A24">
        <w:rPr>
          <w:sz w:val="24"/>
          <w:szCs w:val="24"/>
          <w:u w:val="single"/>
        </w:rPr>
        <w:t>calendario ebraico</w:t>
      </w:r>
      <w:r w:rsidRPr="00455A24">
        <w:rPr>
          <w:sz w:val="24"/>
          <w:szCs w:val="24"/>
        </w:rPr>
        <w:t xml:space="preserve"> è un </w:t>
      </w:r>
      <w:r w:rsidRPr="00455A24">
        <w:rPr>
          <w:b/>
          <w:sz w:val="24"/>
          <w:szCs w:val="24"/>
        </w:rPr>
        <w:t>calendario lunisolare</w:t>
      </w:r>
      <w:r w:rsidRPr="00455A24">
        <w:rPr>
          <w:sz w:val="24"/>
          <w:szCs w:val="24"/>
        </w:rPr>
        <w:t xml:space="preserve"> con degli anni composti di 12 mesi lunari ed altri da 13; ogni 19 anni  (12 da 13 mesi e 7 da 13) si ritorna alla data solare, con una durata media dell’anno nel ciclo pari a 365,2468 giorni. L'inizio del calendario è fissato al 7 Ottobre dell'anno </w:t>
      </w:r>
      <w:smartTag w:uri="urn:schemas-microsoft-com:office:smarttags" w:element="metricconverter">
        <w:smartTagPr>
          <w:attr w:name="ProductID" w:val="2761 a"/>
        </w:smartTagPr>
        <w:r w:rsidRPr="00455A24">
          <w:rPr>
            <w:sz w:val="24"/>
            <w:szCs w:val="24"/>
          </w:rPr>
          <w:t>2761 a</w:t>
        </w:r>
      </w:smartTag>
      <w:r w:rsidRPr="00455A24">
        <w:rPr>
          <w:sz w:val="24"/>
          <w:szCs w:val="24"/>
        </w:rPr>
        <w:t xml:space="preserve">.c., </w:t>
      </w:r>
      <w:r w:rsidRPr="00455A24">
        <w:rPr>
          <w:b/>
          <w:sz w:val="24"/>
          <w:szCs w:val="24"/>
        </w:rPr>
        <w:t>anno in cui “fu creato il mondo”.</w:t>
      </w:r>
      <w:r w:rsidRPr="00455A24">
        <w:rPr>
          <w:sz w:val="24"/>
          <w:szCs w:val="24"/>
        </w:rPr>
        <w:t xml:space="preserve"> Il giorno inizia alle 18 del nostro calendario. Le corrispondenze degli anni sono: e 5738 -  g 1977, e 5739 – g 1978, e 5740 – g 1979, e 5750 – g 1989, ecc.</w:t>
      </w:r>
    </w:p>
    <w:p w:rsidR="004B468A" w:rsidRPr="00455A24" w:rsidRDefault="004B468A" w:rsidP="004B468A">
      <w:pPr>
        <w:spacing w:line="240" w:lineRule="atLeast"/>
        <w:ind w:right="-1"/>
        <w:jc w:val="both"/>
        <w:rPr>
          <w:sz w:val="24"/>
          <w:szCs w:val="24"/>
        </w:rPr>
      </w:pPr>
    </w:p>
    <w:p w:rsidR="004B468A" w:rsidRPr="00455A24" w:rsidRDefault="004B468A" w:rsidP="004B468A">
      <w:pPr>
        <w:spacing w:line="240" w:lineRule="atLeast"/>
        <w:ind w:right="-1"/>
        <w:jc w:val="both"/>
        <w:rPr>
          <w:sz w:val="24"/>
          <w:szCs w:val="24"/>
        </w:rPr>
      </w:pPr>
      <w:r w:rsidRPr="00455A24">
        <w:rPr>
          <w:sz w:val="24"/>
          <w:szCs w:val="24"/>
        </w:rPr>
        <w:t xml:space="preserve">- Il </w:t>
      </w:r>
      <w:r w:rsidRPr="00455A24">
        <w:rPr>
          <w:sz w:val="24"/>
          <w:szCs w:val="24"/>
          <w:u w:val="single"/>
        </w:rPr>
        <w:t>calendario cinese</w:t>
      </w:r>
      <w:r w:rsidRPr="00455A24">
        <w:rPr>
          <w:sz w:val="24"/>
          <w:szCs w:val="24"/>
        </w:rPr>
        <w:t xml:space="preserve"> è un </w:t>
      </w:r>
      <w:r w:rsidRPr="00455A24">
        <w:rPr>
          <w:b/>
          <w:sz w:val="24"/>
          <w:szCs w:val="24"/>
        </w:rPr>
        <w:t>calendario lunisolare</w:t>
      </w:r>
      <w:r w:rsidRPr="00455A24">
        <w:rPr>
          <w:sz w:val="24"/>
          <w:szCs w:val="24"/>
        </w:rPr>
        <w:t xml:space="preserve">, della durata di 12 o 13 mesi, con mesi di 29 o 30 giorni. Il ciclo sessagesimale regola la cadenza degli anni e dei giorni. L’anno 2000 è il </w:t>
      </w:r>
      <w:r w:rsidR="00B0681E" w:rsidRPr="00455A24">
        <w:rPr>
          <w:sz w:val="24"/>
          <w:szCs w:val="24"/>
        </w:rPr>
        <w:t>XVII</w:t>
      </w:r>
      <w:r w:rsidR="00B0681E">
        <w:rPr>
          <w:sz w:val="24"/>
          <w:szCs w:val="24"/>
        </w:rPr>
        <w:t xml:space="preserve"> </w:t>
      </w:r>
      <w:r w:rsidRPr="00455A24">
        <w:rPr>
          <w:sz w:val="24"/>
          <w:szCs w:val="24"/>
        </w:rPr>
        <w:t xml:space="preserve"> di un ciclo.</w:t>
      </w:r>
    </w:p>
    <w:p w:rsidR="004B468A" w:rsidRPr="00455A24" w:rsidRDefault="004B468A" w:rsidP="004B468A">
      <w:pPr>
        <w:spacing w:line="240" w:lineRule="atLeast"/>
        <w:ind w:right="-1"/>
        <w:jc w:val="both"/>
        <w:rPr>
          <w:sz w:val="24"/>
          <w:szCs w:val="24"/>
        </w:rPr>
      </w:pPr>
    </w:p>
    <w:p w:rsidR="004D2DAF" w:rsidRDefault="004B468A" w:rsidP="004B468A">
      <w:pPr>
        <w:spacing w:line="240" w:lineRule="atLeast"/>
        <w:ind w:right="-1"/>
        <w:jc w:val="both"/>
        <w:rPr>
          <w:i/>
          <w:sz w:val="24"/>
          <w:szCs w:val="24"/>
        </w:rPr>
      </w:pPr>
      <w:r w:rsidRPr="004D2DAF">
        <w:rPr>
          <w:i/>
          <w:sz w:val="24"/>
          <w:szCs w:val="24"/>
        </w:rPr>
        <w:t>-</w:t>
      </w:r>
      <w:r w:rsidR="00535ABD" w:rsidRPr="004D2DAF">
        <w:rPr>
          <w:i/>
          <w:sz w:val="24"/>
          <w:szCs w:val="24"/>
        </w:rPr>
        <w:t xml:space="preserve"> Nota - </w:t>
      </w:r>
      <w:r w:rsidRPr="004D2DAF">
        <w:rPr>
          <w:i/>
          <w:sz w:val="24"/>
          <w:szCs w:val="24"/>
        </w:rPr>
        <w:t xml:space="preserve"> Il </w:t>
      </w:r>
      <w:r w:rsidRPr="004D2DAF">
        <w:rPr>
          <w:i/>
          <w:sz w:val="24"/>
          <w:szCs w:val="24"/>
          <w:u w:val="single"/>
        </w:rPr>
        <w:t>calendario della repubblica Romana</w:t>
      </w:r>
      <w:r w:rsidRPr="004D2DAF">
        <w:rPr>
          <w:i/>
          <w:sz w:val="24"/>
          <w:szCs w:val="24"/>
        </w:rPr>
        <w:t xml:space="preserve"> del 750 a.c., usato solo per motivi storici,  era composto da 12 mesi (1 mese di 28 gg, 7 mesi di 29 gg e 4 mesi di 31 gg (si aggiungeva un mese di 22 o 23 giorni in anni alternati). </w:t>
      </w:r>
    </w:p>
    <w:p w:rsidR="004B468A" w:rsidRPr="004D2DAF" w:rsidRDefault="004B468A" w:rsidP="004B468A">
      <w:pPr>
        <w:spacing w:line="240" w:lineRule="atLeast"/>
        <w:ind w:right="-1"/>
        <w:jc w:val="both"/>
        <w:rPr>
          <w:i/>
          <w:sz w:val="24"/>
          <w:szCs w:val="24"/>
        </w:rPr>
      </w:pPr>
      <w:r w:rsidRPr="004D2DAF">
        <w:rPr>
          <w:i/>
          <w:sz w:val="24"/>
          <w:szCs w:val="24"/>
        </w:rPr>
        <w:t>Il numero dei giorni standard era pari a 355 giorni (1* 28 + 7 * 29 + 4 * 31)  ma in media l’anno durava 366,25 gg, uguale a: 355 + ((22 + 23)/4).</w:t>
      </w:r>
    </w:p>
    <w:p w:rsidR="004B468A" w:rsidRPr="004D2DAF" w:rsidRDefault="004B468A" w:rsidP="004B468A">
      <w:pPr>
        <w:tabs>
          <w:tab w:val="right" w:pos="9073"/>
        </w:tabs>
        <w:spacing w:line="240" w:lineRule="atLeast"/>
        <w:ind w:right="-1"/>
        <w:rPr>
          <w:b/>
          <w:sz w:val="24"/>
          <w:szCs w:val="24"/>
          <w:u w:val="single"/>
        </w:rPr>
      </w:pPr>
    </w:p>
    <w:p w:rsidR="004B468A" w:rsidRPr="00455A24" w:rsidRDefault="004B468A" w:rsidP="004B468A">
      <w:pPr>
        <w:tabs>
          <w:tab w:val="right" w:pos="9073"/>
        </w:tabs>
        <w:spacing w:line="240" w:lineRule="atLeast"/>
        <w:ind w:right="-1"/>
        <w:rPr>
          <w:b/>
          <w:sz w:val="24"/>
          <w:szCs w:val="24"/>
          <w:u w:val="single"/>
        </w:rPr>
      </w:pPr>
    </w:p>
    <w:p w:rsidR="005C6235" w:rsidRPr="00455A24" w:rsidRDefault="005C6235" w:rsidP="007C324B">
      <w:pPr>
        <w:spacing w:line="240" w:lineRule="atLeast"/>
        <w:ind w:right="-1"/>
        <w:rPr>
          <w:b/>
          <w:sz w:val="24"/>
          <w:szCs w:val="24"/>
          <w:u w:val="single"/>
        </w:rPr>
      </w:pPr>
    </w:p>
    <w:p w:rsidR="00535ABD" w:rsidRPr="00455A24" w:rsidRDefault="00535ABD">
      <w:pPr>
        <w:spacing w:after="200" w:line="276" w:lineRule="auto"/>
        <w:rPr>
          <w:b/>
          <w:sz w:val="24"/>
          <w:szCs w:val="24"/>
          <w:u w:val="single"/>
        </w:rPr>
      </w:pPr>
      <w:r w:rsidRPr="00455A24">
        <w:rPr>
          <w:b/>
          <w:sz w:val="24"/>
          <w:szCs w:val="24"/>
          <w:u w:val="single"/>
        </w:rPr>
        <w:br w:type="page"/>
      </w:r>
    </w:p>
    <w:p w:rsidR="007C324B" w:rsidRPr="00455A24" w:rsidRDefault="007C324B" w:rsidP="007C324B">
      <w:pPr>
        <w:spacing w:line="240" w:lineRule="atLeast"/>
        <w:ind w:right="-1"/>
        <w:rPr>
          <w:b/>
          <w:sz w:val="24"/>
          <w:szCs w:val="24"/>
          <w:u w:val="single"/>
        </w:rPr>
      </w:pPr>
      <w:r w:rsidRPr="00455A24">
        <w:rPr>
          <w:b/>
          <w:sz w:val="24"/>
          <w:szCs w:val="24"/>
          <w:u w:val="single"/>
        </w:rPr>
        <w:lastRenderedPageBreak/>
        <w:t>2</w:t>
      </w:r>
      <w:r w:rsidR="0082247A" w:rsidRPr="00455A24">
        <w:rPr>
          <w:b/>
          <w:sz w:val="24"/>
          <w:szCs w:val="24"/>
          <w:u w:val="single"/>
        </w:rPr>
        <w:t>3</w:t>
      </w:r>
      <w:r w:rsidRPr="00455A24">
        <w:rPr>
          <w:b/>
          <w:sz w:val="24"/>
          <w:szCs w:val="24"/>
          <w:u w:val="single"/>
        </w:rPr>
        <w:t xml:space="preserve"> - </w:t>
      </w:r>
      <w:r w:rsidR="00C26BF7" w:rsidRPr="00455A24">
        <w:rPr>
          <w:b/>
          <w:sz w:val="24"/>
          <w:szCs w:val="24"/>
          <w:u w:val="single"/>
        </w:rPr>
        <w:t xml:space="preserve">Giulio </w:t>
      </w:r>
      <w:r w:rsidRPr="00455A24">
        <w:rPr>
          <w:b/>
          <w:sz w:val="24"/>
          <w:szCs w:val="24"/>
          <w:u w:val="single"/>
        </w:rPr>
        <w:t xml:space="preserve">Cesare generale </w:t>
      </w:r>
      <w:r w:rsidR="00B8559F" w:rsidRPr="00455A24">
        <w:rPr>
          <w:b/>
          <w:sz w:val="24"/>
          <w:szCs w:val="24"/>
          <w:u w:val="single"/>
        </w:rPr>
        <w:t>ed</w:t>
      </w:r>
      <w:r w:rsidRPr="00455A24">
        <w:rPr>
          <w:b/>
          <w:sz w:val="24"/>
          <w:szCs w:val="24"/>
          <w:u w:val="single"/>
        </w:rPr>
        <w:t xml:space="preserve"> astronomo - Anno giuliano e gregoriano</w:t>
      </w:r>
    </w:p>
    <w:p w:rsidR="00100811" w:rsidRPr="00455A24" w:rsidRDefault="00100811" w:rsidP="007C324B">
      <w:pPr>
        <w:spacing w:line="240" w:lineRule="atLeast"/>
        <w:ind w:right="-1"/>
        <w:rPr>
          <w:b/>
          <w:sz w:val="24"/>
          <w:szCs w:val="24"/>
        </w:rPr>
      </w:pPr>
    </w:p>
    <w:p w:rsidR="00100811" w:rsidRPr="00455A24" w:rsidRDefault="00100811" w:rsidP="007C324B">
      <w:pPr>
        <w:spacing w:line="240" w:lineRule="atLeast"/>
        <w:ind w:right="-1"/>
        <w:rPr>
          <w:b/>
          <w:sz w:val="24"/>
          <w:szCs w:val="24"/>
        </w:rPr>
      </w:pPr>
    </w:p>
    <w:p w:rsidR="007C324B" w:rsidRPr="00455A24" w:rsidRDefault="007C324B" w:rsidP="007C324B">
      <w:pPr>
        <w:spacing w:line="240" w:lineRule="atLeast"/>
        <w:ind w:right="-1"/>
        <w:rPr>
          <w:sz w:val="24"/>
          <w:szCs w:val="24"/>
        </w:rPr>
      </w:pPr>
      <w:r w:rsidRPr="00455A24">
        <w:rPr>
          <w:sz w:val="24"/>
          <w:szCs w:val="24"/>
        </w:rPr>
        <w:t xml:space="preserve">Molti non sanno che </w:t>
      </w:r>
      <w:r w:rsidRPr="00455A24">
        <w:rPr>
          <w:b/>
          <w:sz w:val="24"/>
          <w:szCs w:val="24"/>
        </w:rPr>
        <w:t>Cesare fu anche astronomo</w:t>
      </w:r>
      <w:r w:rsidRPr="00455A24">
        <w:rPr>
          <w:sz w:val="24"/>
          <w:szCs w:val="24"/>
        </w:rPr>
        <w:t>!</w:t>
      </w:r>
    </w:p>
    <w:p w:rsidR="007C324B" w:rsidRPr="00455A24" w:rsidRDefault="007C324B" w:rsidP="007C324B">
      <w:pPr>
        <w:spacing w:line="240" w:lineRule="atLeast"/>
        <w:ind w:right="-1"/>
        <w:rPr>
          <w:b/>
          <w:sz w:val="24"/>
          <w:szCs w:val="24"/>
        </w:rPr>
      </w:pPr>
    </w:p>
    <w:p w:rsidR="006371BE" w:rsidRDefault="007C324B" w:rsidP="007C324B">
      <w:pPr>
        <w:spacing w:line="240" w:lineRule="atLeast"/>
        <w:ind w:right="-1"/>
        <w:jc w:val="both"/>
        <w:rPr>
          <w:sz w:val="24"/>
          <w:szCs w:val="24"/>
        </w:rPr>
      </w:pPr>
      <w:r w:rsidRPr="00455A24">
        <w:rPr>
          <w:sz w:val="24"/>
          <w:szCs w:val="24"/>
        </w:rPr>
        <w:t xml:space="preserve">Il numero dei giorni che la Terra impiega per fare un giro completo attorno al Sole (anno tropico) non è pari ad un numero di giorni interi, mentre noi abitualmente adoperiamo l'anno di 365 o l'anno bisestile di 366 giorni. </w:t>
      </w:r>
    </w:p>
    <w:p w:rsidR="006371BE" w:rsidRDefault="00B0681E" w:rsidP="007C324B">
      <w:pPr>
        <w:spacing w:line="240" w:lineRule="atLeast"/>
        <w:ind w:right="-1"/>
        <w:jc w:val="both"/>
        <w:rPr>
          <w:sz w:val="24"/>
          <w:szCs w:val="24"/>
        </w:rPr>
      </w:pPr>
      <w:r w:rsidRPr="00455A24">
        <w:rPr>
          <w:sz w:val="24"/>
          <w:szCs w:val="24"/>
        </w:rPr>
        <w:t xml:space="preserve">Il console romano </w:t>
      </w:r>
      <w:r w:rsidRPr="00455A24">
        <w:rPr>
          <w:b/>
          <w:sz w:val="24"/>
          <w:szCs w:val="24"/>
        </w:rPr>
        <w:t>Gaio Giulio Cesare</w:t>
      </w:r>
      <w:r w:rsidRPr="00455A24">
        <w:rPr>
          <w:sz w:val="24"/>
          <w:szCs w:val="24"/>
        </w:rPr>
        <w:t xml:space="preserve"> (I a.c.), per fare in modo che i giorni civili dell'anno fossero il più vicino possibile a 365,24219879, con la riforma giuliana (studio commissionato all'astronomo </w:t>
      </w:r>
      <w:r w:rsidRPr="00455A24">
        <w:rPr>
          <w:b/>
          <w:sz w:val="24"/>
          <w:szCs w:val="24"/>
        </w:rPr>
        <w:t>Sosigene</w:t>
      </w:r>
      <w:r w:rsidRPr="00455A24">
        <w:rPr>
          <w:sz w:val="24"/>
          <w:szCs w:val="24"/>
        </w:rPr>
        <w:t xml:space="preserve">), promulgata nel 46 a.c., introdusse </w:t>
      </w:r>
      <w:r w:rsidRPr="00455A24">
        <w:rPr>
          <w:b/>
          <w:sz w:val="24"/>
          <w:szCs w:val="24"/>
        </w:rPr>
        <w:t>l'anno di 365 giorni con la variante dell'anno bisestile</w:t>
      </w:r>
      <w:r w:rsidRPr="00455A24">
        <w:rPr>
          <w:sz w:val="24"/>
          <w:szCs w:val="24"/>
        </w:rPr>
        <w:t xml:space="preserve"> (ogni 4 anni cadeva un mese bisestile con un giorno in più</w:t>
      </w:r>
      <w:r w:rsidR="006371BE">
        <w:rPr>
          <w:sz w:val="24"/>
          <w:szCs w:val="24"/>
        </w:rPr>
        <w:t>, quindi 366 giorni</w:t>
      </w:r>
      <w:r w:rsidRPr="00455A24">
        <w:rPr>
          <w:sz w:val="24"/>
          <w:szCs w:val="24"/>
        </w:rPr>
        <w:t>), così facendo ogni 4 anni, l'anno durava in media 365,25 giorni (0,25 = 1/4) molto vicino a 365,24219879 (anno tropico) ed ogni anno l'Equinozio di Primavera cadeva circa alla stessa data</w:t>
      </w:r>
      <w:r w:rsidR="006371BE">
        <w:rPr>
          <w:sz w:val="24"/>
          <w:szCs w:val="24"/>
        </w:rPr>
        <w:t>.</w:t>
      </w:r>
    </w:p>
    <w:p w:rsidR="006371BE" w:rsidRDefault="006371BE" w:rsidP="007C324B">
      <w:pPr>
        <w:spacing w:line="240" w:lineRule="atLeast"/>
        <w:ind w:right="-1"/>
        <w:jc w:val="both"/>
        <w:rPr>
          <w:sz w:val="24"/>
          <w:szCs w:val="24"/>
        </w:rPr>
      </w:pPr>
      <w:r>
        <w:rPr>
          <w:sz w:val="24"/>
          <w:szCs w:val="24"/>
        </w:rPr>
        <w:t>L</w:t>
      </w:r>
      <w:r w:rsidR="00B0681E" w:rsidRPr="00455A24">
        <w:rPr>
          <w:sz w:val="24"/>
          <w:szCs w:val="24"/>
        </w:rPr>
        <w:t xml:space="preserve">e conoscenze astronomiche dell'epoca della Roma repubblicana erano tali che rimaneva </w:t>
      </w:r>
      <w:r w:rsidR="00B0681E" w:rsidRPr="00455A24">
        <w:rPr>
          <w:b/>
          <w:sz w:val="24"/>
          <w:szCs w:val="24"/>
        </w:rPr>
        <w:t>una piccola differenza tra l'anno giuliano e l'anno tropico pari a 11 minuti e 14 secondi</w:t>
      </w:r>
      <w:r w:rsidR="00B0681E" w:rsidRPr="00455A24">
        <w:rPr>
          <w:sz w:val="24"/>
          <w:szCs w:val="24"/>
        </w:rPr>
        <w:t xml:space="preserve">; per correggere ciò, </w:t>
      </w:r>
      <w:r w:rsidR="00B0681E" w:rsidRPr="00455A24">
        <w:rPr>
          <w:b/>
          <w:sz w:val="24"/>
          <w:szCs w:val="24"/>
        </w:rPr>
        <w:t>nell'anno 1582 papa Gregorio XXIII</w:t>
      </w:r>
      <w:r w:rsidR="00B0681E">
        <w:rPr>
          <w:b/>
          <w:sz w:val="24"/>
          <w:szCs w:val="24"/>
        </w:rPr>
        <w:t xml:space="preserve"> </w:t>
      </w:r>
      <w:r w:rsidR="00B0681E" w:rsidRPr="00455A24">
        <w:rPr>
          <w:sz w:val="24"/>
          <w:szCs w:val="24"/>
        </w:rPr>
        <w:t xml:space="preserve">con la riforma Gregoriana, promulgata a Monteporzio Catone nella villa Mandragone, introdusse </w:t>
      </w:r>
      <w:r w:rsidR="00B0681E" w:rsidRPr="00455A24">
        <w:rPr>
          <w:b/>
          <w:sz w:val="24"/>
          <w:szCs w:val="24"/>
        </w:rPr>
        <w:t>l'anno gregoriano</w:t>
      </w:r>
      <w:r w:rsidR="00B0681E" w:rsidRPr="00455A24">
        <w:rPr>
          <w:sz w:val="24"/>
          <w:szCs w:val="24"/>
        </w:rPr>
        <w:t xml:space="preserve"> che a differenza di quello giuliano prevedeva che gli anni cadenti nel secolo esatto (1600, 1700, 1800, 1900, 2000, ......) per avere il mese bisestile dovevano essere divisibili per 400 (es: 1600, 2000, .....).</w:t>
      </w:r>
      <w:r w:rsidR="007C324B" w:rsidRPr="00455A24">
        <w:rPr>
          <w:sz w:val="24"/>
          <w:szCs w:val="24"/>
        </w:rPr>
        <w:t xml:space="preserve"> Nel  contempo si passò dal 4.10.1582 al 15.10.1582 (</w:t>
      </w:r>
      <w:r w:rsidR="007C324B" w:rsidRPr="00455A24">
        <w:rPr>
          <w:b/>
          <w:sz w:val="24"/>
          <w:szCs w:val="24"/>
        </w:rPr>
        <w:t>furono aboliti</w:t>
      </w:r>
      <w:r w:rsidR="007C324B" w:rsidRPr="00455A24">
        <w:rPr>
          <w:sz w:val="24"/>
          <w:szCs w:val="24"/>
        </w:rPr>
        <w:t xml:space="preserve"> i giorni 5, 6.......13, 14 Ottobre!), </w:t>
      </w:r>
      <w:r w:rsidR="007C324B" w:rsidRPr="00455A24">
        <w:rPr>
          <w:b/>
          <w:sz w:val="24"/>
          <w:szCs w:val="24"/>
        </w:rPr>
        <w:t>cioè i 10 giorni</w:t>
      </w:r>
      <w:r w:rsidR="007C324B" w:rsidRPr="00455A24">
        <w:rPr>
          <w:sz w:val="24"/>
          <w:szCs w:val="24"/>
        </w:rPr>
        <w:t xml:space="preserve"> accumulati dal </w:t>
      </w:r>
      <w:smartTag w:uri="urn:schemas-microsoft-com:office:smarttags" w:element="metricconverter">
        <w:smartTagPr>
          <w:attr w:name="ProductID" w:val="46 a"/>
        </w:smartTagPr>
        <w:r w:rsidR="007C324B" w:rsidRPr="00455A24">
          <w:rPr>
            <w:sz w:val="24"/>
            <w:szCs w:val="24"/>
          </w:rPr>
          <w:t>46 a</w:t>
        </w:r>
      </w:smartTag>
      <w:r w:rsidR="007C324B" w:rsidRPr="00455A24">
        <w:rPr>
          <w:sz w:val="24"/>
          <w:szCs w:val="24"/>
        </w:rPr>
        <w:t xml:space="preserve">.c. a causa dell'errore insito nella riforma giuliana. </w:t>
      </w:r>
    </w:p>
    <w:p w:rsidR="007C324B" w:rsidRPr="00455A24" w:rsidRDefault="007C324B" w:rsidP="007C324B">
      <w:pPr>
        <w:spacing w:line="240" w:lineRule="atLeast"/>
        <w:ind w:right="-1"/>
        <w:jc w:val="both"/>
        <w:rPr>
          <w:sz w:val="24"/>
          <w:szCs w:val="24"/>
        </w:rPr>
      </w:pPr>
      <w:r w:rsidRPr="00455A24">
        <w:rPr>
          <w:sz w:val="24"/>
          <w:szCs w:val="24"/>
        </w:rPr>
        <w:t xml:space="preserve">L'anno Gregoriano dura 365,2425, quindi ca. 28 secondi in più dell'anno tropico reale, ciò comporta una differenza di 1 giorno circa ogni 3.323 anni. Fra l’altro papa Gregorio </w:t>
      </w:r>
      <w:r w:rsidR="00B0681E" w:rsidRPr="00455A24">
        <w:rPr>
          <w:sz w:val="24"/>
          <w:szCs w:val="24"/>
        </w:rPr>
        <w:t>VII</w:t>
      </w:r>
      <w:r w:rsidR="00B0681E">
        <w:rPr>
          <w:sz w:val="24"/>
          <w:szCs w:val="24"/>
        </w:rPr>
        <w:t xml:space="preserve"> </w:t>
      </w:r>
      <w:r w:rsidRPr="00455A24">
        <w:rPr>
          <w:sz w:val="24"/>
          <w:szCs w:val="24"/>
        </w:rPr>
        <w:t xml:space="preserve">  fissò l’inizio dell’indizione (numero introdotto nella Roma imperiale in relazione ad un’imposta eccezionale ogni 15 anni) il primo Gennaio dell’anno 313.</w:t>
      </w:r>
    </w:p>
    <w:p w:rsidR="007C324B" w:rsidRPr="00455A24" w:rsidRDefault="007C324B" w:rsidP="007C324B">
      <w:pPr>
        <w:spacing w:line="240" w:lineRule="atLeast"/>
        <w:ind w:right="-1"/>
        <w:jc w:val="both"/>
        <w:rPr>
          <w:sz w:val="24"/>
          <w:szCs w:val="24"/>
        </w:rPr>
      </w:pPr>
      <w:r w:rsidRPr="00455A24">
        <w:rPr>
          <w:sz w:val="24"/>
          <w:szCs w:val="24"/>
        </w:rPr>
        <w:t xml:space="preserve">In astronomia per calcolare i giorni intercorrenti tra due date </w:t>
      </w:r>
      <w:r w:rsidRPr="00455A24">
        <w:rPr>
          <w:b/>
          <w:sz w:val="24"/>
          <w:szCs w:val="24"/>
        </w:rPr>
        <w:t>si adoperano i giorni giuliani</w:t>
      </w:r>
      <w:r w:rsidRPr="00455A24">
        <w:rPr>
          <w:sz w:val="24"/>
          <w:szCs w:val="24"/>
        </w:rPr>
        <w:t xml:space="preserve">; la data di partenza per tale calcolo è il primo Gennaio dell'anno </w:t>
      </w:r>
      <w:smartTag w:uri="urn:schemas-microsoft-com:office:smarttags" w:element="metricconverter">
        <w:smartTagPr>
          <w:attr w:name="ProductID" w:val="4713 a"/>
        </w:smartTagPr>
        <w:r w:rsidRPr="00455A24">
          <w:rPr>
            <w:sz w:val="24"/>
            <w:szCs w:val="24"/>
          </w:rPr>
          <w:t>4713 a</w:t>
        </w:r>
      </w:smartTag>
      <w:r w:rsidRPr="00455A24">
        <w:rPr>
          <w:sz w:val="24"/>
          <w:szCs w:val="24"/>
        </w:rPr>
        <w:t>. c. alle ore 12 di tempo universale.</w:t>
      </w:r>
    </w:p>
    <w:p w:rsidR="001A0060" w:rsidRPr="00455A24" w:rsidRDefault="007C324B" w:rsidP="007C324B">
      <w:pPr>
        <w:spacing w:line="240" w:lineRule="atLeast"/>
        <w:ind w:right="-1"/>
        <w:jc w:val="both"/>
        <w:rPr>
          <w:sz w:val="24"/>
          <w:szCs w:val="24"/>
        </w:rPr>
      </w:pPr>
      <w:r w:rsidRPr="00455A24">
        <w:rPr>
          <w:sz w:val="24"/>
          <w:szCs w:val="24"/>
        </w:rPr>
        <w:t xml:space="preserve">Notiamo che con la riforma Giuliana, Giulio Cesare portò l’inizio dell’anno al 1 Gennaio, mentre precedentemente l'anno iniziava alle </w:t>
      </w:r>
      <w:r w:rsidRPr="00455A24">
        <w:rPr>
          <w:b/>
          <w:sz w:val="24"/>
          <w:szCs w:val="24"/>
        </w:rPr>
        <w:t>calende di Marzo</w:t>
      </w:r>
      <w:r w:rsidRPr="00455A24">
        <w:rPr>
          <w:sz w:val="24"/>
          <w:szCs w:val="24"/>
        </w:rPr>
        <w:t xml:space="preserve"> allora in vigore (il giorno bisestile era aggiunto fra il sesto ed il quinto giorno antecedenti le calende, da ciò deriva il nome bisestile: </w:t>
      </w:r>
      <w:r w:rsidRPr="00455A24">
        <w:rPr>
          <w:b/>
          <w:i/>
          <w:sz w:val="24"/>
          <w:szCs w:val="24"/>
        </w:rPr>
        <w:t>Bis sextus dies ante calendas Martii</w:t>
      </w:r>
      <w:r w:rsidRPr="00455A24">
        <w:rPr>
          <w:sz w:val="24"/>
          <w:szCs w:val="24"/>
        </w:rPr>
        <w:t xml:space="preserve">). </w:t>
      </w:r>
    </w:p>
    <w:p w:rsidR="007C324B" w:rsidRPr="00455A24" w:rsidRDefault="007C324B" w:rsidP="007C324B">
      <w:pPr>
        <w:spacing w:line="240" w:lineRule="atLeast"/>
        <w:ind w:right="-1"/>
        <w:jc w:val="both"/>
        <w:rPr>
          <w:sz w:val="24"/>
          <w:szCs w:val="24"/>
        </w:rPr>
      </w:pPr>
      <w:r w:rsidRPr="00455A24">
        <w:rPr>
          <w:sz w:val="24"/>
          <w:szCs w:val="24"/>
        </w:rPr>
        <w:t xml:space="preserve">Facendo ciò, Cesare alterò l’ordine dei mesi; allora i mesi di Settembre, Ottobre, Novembre e Dicembre erano rispettivamente il settimo, ottavo, nono e decimo mese dell’anno. </w:t>
      </w:r>
      <w:r w:rsidRPr="00455A24">
        <w:rPr>
          <w:b/>
          <w:sz w:val="24"/>
          <w:szCs w:val="24"/>
        </w:rPr>
        <w:t xml:space="preserve">Luglio è il mese dedicato a </w:t>
      </w:r>
      <w:r w:rsidR="006371BE">
        <w:rPr>
          <w:b/>
          <w:sz w:val="24"/>
          <w:szCs w:val="24"/>
        </w:rPr>
        <w:t xml:space="preserve">Gaio </w:t>
      </w:r>
      <w:r w:rsidRPr="00455A24">
        <w:rPr>
          <w:b/>
          <w:sz w:val="24"/>
          <w:szCs w:val="24"/>
        </w:rPr>
        <w:t>Giulio Cesare</w:t>
      </w:r>
      <w:r w:rsidRPr="00455A24">
        <w:rPr>
          <w:sz w:val="24"/>
          <w:szCs w:val="24"/>
        </w:rPr>
        <w:t xml:space="preserve"> ed </w:t>
      </w:r>
      <w:r w:rsidRPr="00455A24">
        <w:rPr>
          <w:b/>
          <w:sz w:val="24"/>
          <w:szCs w:val="24"/>
        </w:rPr>
        <w:t>Agosto è il mese dedicato a Ottaviano Augusto</w:t>
      </w:r>
      <w:r w:rsidRPr="00455A24">
        <w:rPr>
          <w:sz w:val="24"/>
          <w:szCs w:val="24"/>
        </w:rPr>
        <w:t xml:space="preserve">.  </w:t>
      </w:r>
    </w:p>
    <w:p w:rsidR="007C324B" w:rsidRPr="00455A24" w:rsidRDefault="007C324B" w:rsidP="007C324B">
      <w:pPr>
        <w:spacing w:line="240" w:lineRule="atLeast"/>
        <w:ind w:right="-1"/>
        <w:jc w:val="both"/>
        <w:rPr>
          <w:sz w:val="24"/>
          <w:szCs w:val="24"/>
        </w:rPr>
      </w:pPr>
      <w:r w:rsidRPr="00455A24">
        <w:rPr>
          <w:sz w:val="24"/>
          <w:szCs w:val="24"/>
        </w:rPr>
        <w:t xml:space="preserve">Specifichiamo che l’attuale inizio del tempo o </w:t>
      </w:r>
      <w:r w:rsidRPr="00455A24">
        <w:rPr>
          <w:b/>
          <w:sz w:val="24"/>
          <w:szCs w:val="24"/>
        </w:rPr>
        <w:t>tempo standard</w:t>
      </w:r>
      <w:r w:rsidRPr="00455A24">
        <w:rPr>
          <w:sz w:val="24"/>
          <w:szCs w:val="24"/>
        </w:rPr>
        <w:t xml:space="preserve"> (</w:t>
      </w:r>
      <w:r w:rsidRPr="00455A24">
        <w:rPr>
          <w:i/>
          <w:sz w:val="24"/>
          <w:szCs w:val="24"/>
        </w:rPr>
        <w:t>standard time</w:t>
      </w:r>
      <w:r w:rsidRPr="00455A24">
        <w:rPr>
          <w:sz w:val="24"/>
          <w:szCs w:val="24"/>
        </w:rPr>
        <w:t>) è il 1 Gennaio 2000 ore 12 che corrisponde all’anno giuliano 2.451.545,0.</w:t>
      </w:r>
    </w:p>
    <w:p w:rsidR="007C324B" w:rsidRPr="00455A24" w:rsidRDefault="007C324B" w:rsidP="007C324B">
      <w:pPr>
        <w:spacing w:line="240" w:lineRule="atLeast"/>
        <w:ind w:right="-1"/>
        <w:jc w:val="both"/>
        <w:rPr>
          <w:sz w:val="24"/>
          <w:szCs w:val="24"/>
        </w:rPr>
      </w:pPr>
    </w:p>
    <w:p w:rsidR="004B468A" w:rsidRPr="00455A24" w:rsidRDefault="004B468A" w:rsidP="00835B82">
      <w:pPr>
        <w:spacing w:line="240" w:lineRule="atLeast"/>
        <w:ind w:right="-1"/>
        <w:jc w:val="both"/>
        <w:rPr>
          <w:b/>
          <w:sz w:val="24"/>
          <w:szCs w:val="24"/>
          <w:u w:val="single"/>
        </w:rPr>
      </w:pPr>
    </w:p>
    <w:p w:rsidR="005C6235" w:rsidRPr="00455A24" w:rsidRDefault="005C6235" w:rsidP="0082247A">
      <w:pPr>
        <w:spacing w:line="240" w:lineRule="atLeast"/>
        <w:ind w:right="-1"/>
        <w:rPr>
          <w:b/>
          <w:sz w:val="24"/>
          <w:szCs w:val="24"/>
          <w:u w:val="single"/>
        </w:rPr>
      </w:pPr>
    </w:p>
    <w:p w:rsidR="001A0060" w:rsidRPr="00455A24" w:rsidRDefault="001A0060">
      <w:pPr>
        <w:spacing w:after="200" w:line="276" w:lineRule="auto"/>
        <w:rPr>
          <w:b/>
          <w:sz w:val="24"/>
          <w:szCs w:val="24"/>
          <w:u w:val="single"/>
        </w:rPr>
      </w:pPr>
      <w:r w:rsidRPr="00455A24">
        <w:rPr>
          <w:b/>
          <w:sz w:val="24"/>
          <w:szCs w:val="24"/>
          <w:u w:val="single"/>
        </w:rPr>
        <w:br w:type="page"/>
      </w:r>
    </w:p>
    <w:p w:rsidR="0082247A" w:rsidRPr="00455A24" w:rsidRDefault="0082247A" w:rsidP="0082247A">
      <w:pPr>
        <w:spacing w:line="240" w:lineRule="atLeast"/>
        <w:ind w:right="-1"/>
        <w:rPr>
          <w:b/>
          <w:sz w:val="24"/>
          <w:szCs w:val="24"/>
          <w:u w:val="single"/>
        </w:rPr>
      </w:pPr>
      <w:r w:rsidRPr="00455A24">
        <w:rPr>
          <w:b/>
          <w:sz w:val="24"/>
          <w:szCs w:val="24"/>
          <w:u w:val="single"/>
        </w:rPr>
        <w:lastRenderedPageBreak/>
        <w:t>2</w:t>
      </w:r>
      <w:r w:rsidR="006F69C9" w:rsidRPr="00455A24">
        <w:rPr>
          <w:b/>
          <w:sz w:val="24"/>
          <w:szCs w:val="24"/>
          <w:u w:val="single"/>
        </w:rPr>
        <w:t>4</w:t>
      </w:r>
      <w:r w:rsidRPr="00455A24">
        <w:rPr>
          <w:b/>
          <w:sz w:val="24"/>
          <w:szCs w:val="24"/>
          <w:u w:val="single"/>
        </w:rPr>
        <w:t xml:space="preserve"> - </w:t>
      </w:r>
      <w:r w:rsidR="001A0060" w:rsidRPr="00455A24">
        <w:rPr>
          <w:b/>
          <w:sz w:val="24"/>
          <w:szCs w:val="24"/>
          <w:u w:val="single"/>
        </w:rPr>
        <w:t>U</w:t>
      </w:r>
      <w:r w:rsidRPr="00455A24">
        <w:rPr>
          <w:b/>
          <w:sz w:val="24"/>
          <w:szCs w:val="24"/>
          <w:u w:val="single"/>
        </w:rPr>
        <w:t>na grossa palla gira attorno alla Terra - La Luna</w:t>
      </w:r>
    </w:p>
    <w:p w:rsidR="0082247A" w:rsidRPr="00455A24" w:rsidRDefault="0082247A" w:rsidP="0082247A">
      <w:pPr>
        <w:spacing w:line="240" w:lineRule="atLeast"/>
        <w:ind w:right="-1"/>
        <w:rPr>
          <w:sz w:val="24"/>
          <w:szCs w:val="24"/>
        </w:rPr>
      </w:pPr>
    </w:p>
    <w:p w:rsidR="00100811" w:rsidRPr="00455A24" w:rsidRDefault="00100811" w:rsidP="0082247A">
      <w:pPr>
        <w:spacing w:line="240" w:lineRule="atLeast"/>
        <w:ind w:right="-1"/>
        <w:jc w:val="both"/>
        <w:rPr>
          <w:sz w:val="24"/>
          <w:szCs w:val="24"/>
        </w:rPr>
      </w:pPr>
    </w:p>
    <w:p w:rsidR="0082247A" w:rsidRPr="00455A24" w:rsidRDefault="0082247A" w:rsidP="0082247A">
      <w:pPr>
        <w:spacing w:line="240" w:lineRule="atLeast"/>
        <w:ind w:right="-1"/>
        <w:jc w:val="both"/>
        <w:rPr>
          <w:sz w:val="24"/>
          <w:szCs w:val="24"/>
        </w:rPr>
      </w:pPr>
      <w:r w:rsidRPr="00455A24">
        <w:rPr>
          <w:sz w:val="24"/>
          <w:szCs w:val="24"/>
        </w:rPr>
        <w:t xml:space="preserve">La Luna ruota attorno alla Terra in senso antiorario descrivendo un'orbita ellittica inclinata sull’eclittica di circa 5,14°, ad una distanza variabile fra 355.000 e </w:t>
      </w:r>
      <w:smartTag w:uri="urn:schemas-microsoft-com:office:smarttags" w:element="metricconverter">
        <w:smartTagPr>
          <w:attr w:name="ProductID" w:val="405.000 chilometri"/>
        </w:smartTagPr>
        <w:r w:rsidRPr="00455A24">
          <w:rPr>
            <w:sz w:val="24"/>
            <w:szCs w:val="24"/>
          </w:rPr>
          <w:t>405.000 chilometri</w:t>
        </w:r>
      </w:smartTag>
      <w:r w:rsidRPr="00455A24">
        <w:rPr>
          <w:sz w:val="24"/>
          <w:szCs w:val="24"/>
        </w:rPr>
        <w:t xml:space="preserve">. </w:t>
      </w:r>
    </w:p>
    <w:p w:rsidR="0082247A" w:rsidRPr="00455A24" w:rsidRDefault="0082247A" w:rsidP="0082247A">
      <w:pPr>
        <w:spacing w:line="240" w:lineRule="atLeast"/>
        <w:ind w:right="-1"/>
        <w:jc w:val="both"/>
        <w:rPr>
          <w:sz w:val="24"/>
          <w:szCs w:val="24"/>
        </w:rPr>
      </w:pPr>
      <w:r w:rsidRPr="00455A24">
        <w:rPr>
          <w:sz w:val="24"/>
          <w:szCs w:val="24"/>
        </w:rPr>
        <w:t>Il tempo siderale (27 giorni, 7 ore, 43 minuti, 11,5 secondi) è il tempo impiegato dalla Luna per ritornare nella stessa posizione rispetto al cerchio orario della stessa stella e si sposta di 13,17° al giorno verso Est (circa 30' all'ora).</w:t>
      </w:r>
    </w:p>
    <w:p w:rsidR="0082247A" w:rsidRPr="00455A24" w:rsidRDefault="0082247A" w:rsidP="0082247A">
      <w:pPr>
        <w:spacing w:line="240" w:lineRule="atLeast"/>
        <w:ind w:right="-1"/>
        <w:jc w:val="both"/>
        <w:rPr>
          <w:sz w:val="24"/>
          <w:szCs w:val="24"/>
        </w:rPr>
      </w:pPr>
    </w:p>
    <w:p w:rsidR="0082247A" w:rsidRPr="00455A24" w:rsidRDefault="0082247A" w:rsidP="0082247A">
      <w:pPr>
        <w:spacing w:line="240" w:lineRule="atLeast"/>
        <w:ind w:right="-1"/>
        <w:jc w:val="both"/>
        <w:rPr>
          <w:sz w:val="24"/>
          <w:szCs w:val="24"/>
        </w:rPr>
      </w:pPr>
      <w:r w:rsidRPr="00455A24">
        <w:rPr>
          <w:sz w:val="24"/>
          <w:szCs w:val="24"/>
        </w:rPr>
        <w:t>Comunque tutti i tempi lunari più noti sono:</w:t>
      </w:r>
    </w:p>
    <w:p w:rsidR="0082247A" w:rsidRPr="00455A24" w:rsidRDefault="0082247A" w:rsidP="0082247A">
      <w:pPr>
        <w:spacing w:line="240" w:lineRule="atLeast"/>
        <w:ind w:right="-1"/>
        <w:jc w:val="both"/>
        <w:rPr>
          <w:sz w:val="24"/>
          <w:szCs w:val="24"/>
        </w:rPr>
      </w:pPr>
    </w:p>
    <w:p w:rsidR="0082247A" w:rsidRPr="00455A24" w:rsidRDefault="004C3E44" w:rsidP="0082247A">
      <w:pPr>
        <w:spacing w:line="240" w:lineRule="atLeast"/>
        <w:ind w:right="-1"/>
        <w:jc w:val="both"/>
        <w:rPr>
          <w:sz w:val="24"/>
          <w:szCs w:val="24"/>
        </w:rPr>
      </w:pPr>
      <w:r w:rsidRPr="00455A24">
        <w:rPr>
          <w:sz w:val="24"/>
          <w:szCs w:val="24"/>
        </w:rPr>
        <w:t xml:space="preserve">- </w:t>
      </w:r>
      <w:r w:rsidRPr="00455A24">
        <w:rPr>
          <w:b/>
          <w:sz w:val="24"/>
          <w:szCs w:val="24"/>
        </w:rPr>
        <w:t>Mese tropico</w:t>
      </w:r>
      <w:r w:rsidRPr="00455A24">
        <w:rPr>
          <w:sz w:val="24"/>
          <w:szCs w:val="24"/>
        </w:rPr>
        <w:t xml:space="preserve">: il tempo impiegato dalla Luna </w:t>
      </w:r>
      <w:r w:rsidRPr="00455A24">
        <w:rPr>
          <w:b/>
          <w:sz w:val="24"/>
          <w:szCs w:val="24"/>
        </w:rPr>
        <w:t>per ritornare al cerchio orario</w:t>
      </w:r>
      <w:r w:rsidRPr="00455A24">
        <w:rPr>
          <w:sz w:val="24"/>
          <w:szCs w:val="24"/>
        </w:rPr>
        <w:t xml:space="preserve"> dell’Equinozio di Primavera (27g 7h, 43’, 4,7”);</w:t>
      </w:r>
    </w:p>
    <w:p w:rsidR="0082247A" w:rsidRPr="00455A24" w:rsidRDefault="0082247A" w:rsidP="0082247A">
      <w:pPr>
        <w:spacing w:line="240" w:lineRule="atLeast"/>
        <w:ind w:right="-1"/>
        <w:jc w:val="both"/>
        <w:rPr>
          <w:sz w:val="24"/>
          <w:szCs w:val="24"/>
        </w:rPr>
      </w:pPr>
    </w:p>
    <w:p w:rsidR="0082247A" w:rsidRPr="00455A24" w:rsidRDefault="0082247A" w:rsidP="0082247A">
      <w:pPr>
        <w:spacing w:line="240" w:lineRule="atLeast"/>
        <w:ind w:right="-1"/>
        <w:jc w:val="both"/>
        <w:rPr>
          <w:sz w:val="24"/>
          <w:szCs w:val="24"/>
        </w:rPr>
      </w:pPr>
      <w:r w:rsidRPr="00455A24">
        <w:rPr>
          <w:sz w:val="24"/>
          <w:szCs w:val="24"/>
        </w:rPr>
        <w:t xml:space="preserve">- </w:t>
      </w:r>
      <w:r w:rsidRPr="00455A24">
        <w:rPr>
          <w:b/>
          <w:sz w:val="24"/>
          <w:szCs w:val="24"/>
        </w:rPr>
        <w:t>Mese siderale</w:t>
      </w:r>
      <w:r w:rsidRPr="00455A24">
        <w:rPr>
          <w:sz w:val="24"/>
          <w:szCs w:val="24"/>
        </w:rPr>
        <w:t xml:space="preserve"> (27 giorni, 7 ore, 43 minuti, 11,5 secondi): tempo impiegato dalla Luna per </w:t>
      </w:r>
      <w:r w:rsidRPr="00455A24">
        <w:rPr>
          <w:b/>
          <w:sz w:val="24"/>
          <w:szCs w:val="24"/>
        </w:rPr>
        <w:t>ritornare nella stessa posizione</w:t>
      </w:r>
      <w:r w:rsidRPr="00455A24">
        <w:rPr>
          <w:sz w:val="24"/>
          <w:szCs w:val="24"/>
        </w:rPr>
        <w:t xml:space="preserve"> rispetto al cerchio orario della stessa stella e si sposta di 13,17° al giorno verso Est (circa 30' all'ora).</w:t>
      </w:r>
    </w:p>
    <w:p w:rsidR="0082247A" w:rsidRPr="00455A24" w:rsidRDefault="0082247A" w:rsidP="0082247A">
      <w:pPr>
        <w:spacing w:line="240" w:lineRule="atLeast"/>
        <w:ind w:right="-1"/>
        <w:jc w:val="both"/>
        <w:rPr>
          <w:sz w:val="24"/>
          <w:szCs w:val="24"/>
        </w:rPr>
      </w:pPr>
    </w:p>
    <w:p w:rsidR="0082247A" w:rsidRPr="00455A24" w:rsidRDefault="0082247A" w:rsidP="0082247A">
      <w:pPr>
        <w:spacing w:line="240" w:lineRule="atLeast"/>
        <w:ind w:right="-1"/>
        <w:jc w:val="both"/>
        <w:rPr>
          <w:sz w:val="24"/>
          <w:szCs w:val="24"/>
        </w:rPr>
      </w:pPr>
      <w:r w:rsidRPr="00455A24">
        <w:rPr>
          <w:sz w:val="24"/>
          <w:szCs w:val="24"/>
        </w:rPr>
        <w:t xml:space="preserve">- </w:t>
      </w:r>
      <w:r w:rsidRPr="00455A24">
        <w:rPr>
          <w:b/>
          <w:sz w:val="24"/>
          <w:szCs w:val="24"/>
        </w:rPr>
        <w:t>Mese sinodico</w:t>
      </w:r>
      <w:r w:rsidRPr="00455A24">
        <w:rPr>
          <w:sz w:val="24"/>
          <w:szCs w:val="24"/>
        </w:rPr>
        <w:t xml:space="preserve"> o  lunazione: tempo impiegato per </w:t>
      </w:r>
      <w:r w:rsidRPr="00455A24">
        <w:rPr>
          <w:b/>
          <w:sz w:val="24"/>
          <w:szCs w:val="24"/>
        </w:rPr>
        <w:t>ritornare alla stessa fase</w:t>
      </w:r>
      <w:r w:rsidRPr="00455A24">
        <w:rPr>
          <w:sz w:val="24"/>
          <w:szCs w:val="24"/>
        </w:rPr>
        <w:t xml:space="preserve"> (es: da Luna piena a Luna piena o da primo quarto a primo quarto e così via), il mese sinodico è pari a 29 giorni 12 ore  44 minuti 2,9 secondi. </w:t>
      </w:r>
    </w:p>
    <w:p w:rsidR="0082247A" w:rsidRPr="00455A24" w:rsidRDefault="0082247A" w:rsidP="0082247A">
      <w:pPr>
        <w:spacing w:line="240" w:lineRule="atLeast"/>
        <w:ind w:right="-1"/>
        <w:jc w:val="both"/>
        <w:rPr>
          <w:sz w:val="24"/>
          <w:szCs w:val="24"/>
        </w:rPr>
      </w:pPr>
    </w:p>
    <w:p w:rsidR="0082247A" w:rsidRPr="00455A24" w:rsidRDefault="0082247A" w:rsidP="0082247A">
      <w:pPr>
        <w:spacing w:line="240" w:lineRule="atLeast"/>
        <w:ind w:right="-1"/>
        <w:jc w:val="both"/>
        <w:rPr>
          <w:sz w:val="24"/>
          <w:szCs w:val="24"/>
        </w:rPr>
      </w:pPr>
      <w:r w:rsidRPr="00455A24">
        <w:rPr>
          <w:sz w:val="24"/>
          <w:szCs w:val="24"/>
        </w:rPr>
        <w:t xml:space="preserve">La Luna impiega un mese sinodico </w:t>
      </w:r>
      <w:r w:rsidR="0074310F">
        <w:rPr>
          <w:sz w:val="24"/>
          <w:szCs w:val="24"/>
        </w:rPr>
        <w:t xml:space="preserve">(circa 29,5 giorni) </w:t>
      </w:r>
      <w:r w:rsidRPr="00455A24">
        <w:rPr>
          <w:b/>
          <w:sz w:val="24"/>
          <w:szCs w:val="24"/>
        </w:rPr>
        <w:t>per ritornare alla stessa fase</w:t>
      </w:r>
      <w:r w:rsidRPr="00455A24">
        <w:rPr>
          <w:sz w:val="24"/>
          <w:szCs w:val="24"/>
        </w:rPr>
        <w:t xml:space="preserve"> (esempio: da Luna piena a Luna piena o da primo quarto a primo quarto e così via), il mese sinodico è pari a 29 giorni 12 ore  44 minuti 2,9 secondi. </w:t>
      </w:r>
    </w:p>
    <w:p w:rsidR="0082247A" w:rsidRPr="00455A24" w:rsidRDefault="0082247A" w:rsidP="0082247A">
      <w:pPr>
        <w:spacing w:line="240" w:lineRule="atLeast"/>
        <w:ind w:right="-1"/>
        <w:jc w:val="both"/>
        <w:rPr>
          <w:sz w:val="24"/>
          <w:szCs w:val="24"/>
        </w:rPr>
      </w:pPr>
      <w:r w:rsidRPr="00455A24">
        <w:rPr>
          <w:sz w:val="24"/>
          <w:szCs w:val="24"/>
        </w:rPr>
        <w:t xml:space="preserve">Il mese sinodico è più lungo del mese siderale di circa 2 giorni, 5 ore ed 1 minuto in quanto mentre la Luna gira intorno alla Terra quest'ultima si muove nello spazio attorno al Sole e per compensare questo movimento la Luna impiega circa due giorni in più rispetto al mese siderale per ritornare alla stessa fase. </w:t>
      </w:r>
    </w:p>
    <w:p w:rsidR="0082247A" w:rsidRPr="00455A24" w:rsidRDefault="0082247A" w:rsidP="0082247A">
      <w:pPr>
        <w:spacing w:line="240" w:lineRule="atLeast"/>
        <w:ind w:right="-1"/>
        <w:rPr>
          <w:b/>
          <w:sz w:val="24"/>
          <w:szCs w:val="24"/>
        </w:rPr>
      </w:pPr>
    </w:p>
    <w:p w:rsidR="004B468A" w:rsidRPr="00455A24" w:rsidRDefault="0074795A" w:rsidP="00835B82">
      <w:pPr>
        <w:spacing w:line="240" w:lineRule="atLeast"/>
        <w:ind w:right="-1"/>
        <w:jc w:val="both"/>
        <w:rPr>
          <w:b/>
          <w:sz w:val="24"/>
          <w:szCs w:val="24"/>
        </w:rPr>
      </w:pPr>
      <w:r w:rsidRPr="00455A24">
        <w:rPr>
          <w:b/>
          <w:sz w:val="24"/>
          <w:szCs w:val="24"/>
        </w:rPr>
        <w:t>Proviamo a calcolare la velocità di rivoluzione della Luna attorno alla Terra.</w:t>
      </w:r>
    </w:p>
    <w:p w:rsidR="0074795A" w:rsidRPr="00455A24" w:rsidRDefault="0074795A" w:rsidP="00835B82">
      <w:pPr>
        <w:spacing w:line="240" w:lineRule="atLeast"/>
        <w:ind w:right="-1"/>
        <w:jc w:val="both"/>
        <w:rPr>
          <w:b/>
          <w:sz w:val="24"/>
          <w:szCs w:val="24"/>
          <w:u w:val="single"/>
        </w:rPr>
      </w:pPr>
    </w:p>
    <w:p w:rsidR="0074795A" w:rsidRPr="00455A24" w:rsidRDefault="0074795A" w:rsidP="00835B82">
      <w:pPr>
        <w:spacing w:line="240" w:lineRule="atLeast"/>
        <w:ind w:right="-1"/>
        <w:jc w:val="both"/>
        <w:rPr>
          <w:sz w:val="24"/>
          <w:szCs w:val="24"/>
        </w:rPr>
      </w:pPr>
      <w:r w:rsidRPr="00455A24">
        <w:rPr>
          <w:sz w:val="24"/>
          <w:szCs w:val="24"/>
        </w:rPr>
        <w:t>Assunto che la Luna si trovi a una distanza media di 400000 Km e la sua orbita sia circolare, si calcola la circonferenza dell'orbita:</w:t>
      </w:r>
    </w:p>
    <w:p w:rsidR="0074795A" w:rsidRPr="00455A24" w:rsidRDefault="0074795A" w:rsidP="00835B82">
      <w:pPr>
        <w:spacing w:line="240" w:lineRule="atLeast"/>
        <w:ind w:right="-1"/>
        <w:jc w:val="both"/>
        <w:rPr>
          <w:sz w:val="24"/>
          <w:szCs w:val="24"/>
        </w:rPr>
      </w:pPr>
    </w:p>
    <w:p w:rsidR="0074795A" w:rsidRPr="00455A24" w:rsidRDefault="0074795A" w:rsidP="0074795A">
      <w:pPr>
        <w:spacing w:line="240" w:lineRule="atLeast"/>
        <w:ind w:right="-1"/>
        <w:jc w:val="center"/>
        <w:rPr>
          <w:sz w:val="24"/>
          <w:szCs w:val="24"/>
        </w:rPr>
      </w:pPr>
      <w:r w:rsidRPr="00455A24">
        <w:rPr>
          <w:sz w:val="24"/>
          <w:szCs w:val="24"/>
        </w:rPr>
        <w:t xml:space="preserve">C = 3,15 * D = 3,14 * </w:t>
      </w:r>
      <w:r w:rsidR="00B933FB" w:rsidRPr="00455A24">
        <w:rPr>
          <w:sz w:val="24"/>
          <w:szCs w:val="24"/>
        </w:rPr>
        <w:t>2*</w:t>
      </w:r>
      <w:r w:rsidRPr="00455A24">
        <w:rPr>
          <w:sz w:val="24"/>
          <w:szCs w:val="24"/>
        </w:rPr>
        <w:t>400000</w:t>
      </w:r>
    </w:p>
    <w:p w:rsidR="0074795A" w:rsidRPr="00455A24" w:rsidRDefault="0074795A" w:rsidP="00835B82">
      <w:pPr>
        <w:spacing w:line="240" w:lineRule="atLeast"/>
        <w:ind w:right="-1"/>
        <w:jc w:val="both"/>
        <w:rPr>
          <w:sz w:val="24"/>
          <w:szCs w:val="24"/>
        </w:rPr>
      </w:pPr>
    </w:p>
    <w:p w:rsidR="0074795A" w:rsidRPr="00455A24" w:rsidRDefault="0074795A" w:rsidP="0074795A">
      <w:pPr>
        <w:spacing w:line="240" w:lineRule="atLeast"/>
        <w:ind w:right="-1"/>
        <w:jc w:val="center"/>
        <w:rPr>
          <w:sz w:val="24"/>
          <w:szCs w:val="24"/>
        </w:rPr>
      </w:pPr>
      <w:r w:rsidRPr="00455A24">
        <w:rPr>
          <w:sz w:val="24"/>
          <w:szCs w:val="24"/>
        </w:rPr>
        <w:t xml:space="preserve">C è uguale circa a: </w:t>
      </w:r>
      <w:r w:rsidR="00B933FB" w:rsidRPr="00455A24">
        <w:rPr>
          <w:sz w:val="24"/>
          <w:szCs w:val="24"/>
        </w:rPr>
        <w:t>2</w:t>
      </w:r>
      <w:r w:rsidRPr="00455A24">
        <w:rPr>
          <w:sz w:val="24"/>
          <w:szCs w:val="24"/>
        </w:rPr>
        <w:t xml:space="preserve"> milione </w:t>
      </w:r>
      <w:r w:rsidR="00B933FB" w:rsidRPr="00455A24">
        <w:rPr>
          <w:sz w:val="24"/>
          <w:szCs w:val="24"/>
        </w:rPr>
        <w:t>4</w:t>
      </w:r>
      <w:r w:rsidRPr="00455A24">
        <w:rPr>
          <w:sz w:val="24"/>
          <w:szCs w:val="24"/>
        </w:rPr>
        <w:t>00000 Km.</w:t>
      </w:r>
    </w:p>
    <w:p w:rsidR="0074795A" w:rsidRPr="00455A24" w:rsidRDefault="0074795A" w:rsidP="00835B82">
      <w:pPr>
        <w:spacing w:line="240" w:lineRule="atLeast"/>
        <w:ind w:right="-1"/>
        <w:jc w:val="both"/>
        <w:rPr>
          <w:sz w:val="24"/>
          <w:szCs w:val="24"/>
        </w:rPr>
      </w:pPr>
    </w:p>
    <w:p w:rsidR="0074795A" w:rsidRPr="00455A24" w:rsidRDefault="0074795A" w:rsidP="00835B82">
      <w:pPr>
        <w:spacing w:line="240" w:lineRule="atLeast"/>
        <w:ind w:right="-1"/>
        <w:jc w:val="both"/>
        <w:rPr>
          <w:sz w:val="24"/>
          <w:szCs w:val="24"/>
        </w:rPr>
      </w:pPr>
      <w:r w:rsidRPr="00455A24">
        <w:rPr>
          <w:sz w:val="24"/>
          <w:szCs w:val="24"/>
        </w:rPr>
        <w:t>Assumendo per facilità di calcolo che il tempo di rivoluzione sia pari a 30 giorni, si ha che la velocità è pari:</w:t>
      </w:r>
    </w:p>
    <w:p w:rsidR="0074795A" w:rsidRPr="00455A24" w:rsidRDefault="0074795A" w:rsidP="00835B82">
      <w:pPr>
        <w:spacing w:line="240" w:lineRule="atLeast"/>
        <w:ind w:right="-1"/>
        <w:jc w:val="both"/>
        <w:rPr>
          <w:sz w:val="24"/>
          <w:szCs w:val="24"/>
        </w:rPr>
      </w:pPr>
    </w:p>
    <w:p w:rsidR="0074795A" w:rsidRPr="00455A24" w:rsidRDefault="0074795A" w:rsidP="00835B82">
      <w:pPr>
        <w:spacing w:line="240" w:lineRule="atLeast"/>
        <w:ind w:right="-1"/>
        <w:jc w:val="both"/>
        <w:rPr>
          <w:sz w:val="24"/>
          <w:szCs w:val="24"/>
        </w:rPr>
      </w:pPr>
      <w:r w:rsidRPr="00455A24">
        <w:rPr>
          <w:sz w:val="24"/>
          <w:szCs w:val="24"/>
        </w:rPr>
        <w:t xml:space="preserve">v = </w:t>
      </w:r>
      <w:r w:rsidR="00B933FB" w:rsidRPr="00455A24">
        <w:rPr>
          <w:sz w:val="24"/>
          <w:szCs w:val="24"/>
        </w:rPr>
        <w:t>24</w:t>
      </w:r>
      <w:r w:rsidRPr="00455A24">
        <w:rPr>
          <w:sz w:val="24"/>
          <w:szCs w:val="24"/>
        </w:rPr>
        <w:t>00000/30</w:t>
      </w:r>
    </w:p>
    <w:p w:rsidR="0074795A" w:rsidRPr="00455A24" w:rsidRDefault="0074795A" w:rsidP="00835B82">
      <w:pPr>
        <w:spacing w:line="240" w:lineRule="atLeast"/>
        <w:ind w:right="-1"/>
        <w:jc w:val="both"/>
        <w:rPr>
          <w:sz w:val="24"/>
          <w:szCs w:val="24"/>
        </w:rPr>
      </w:pPr>
    </w:p>
    <w:p w:rsidR="0074795A" w:rsidRPr="00455A24" w:rsidRDefault="0074795A" w:rsidP="00835B82">
      <w:pPr>
        <w:spacing w:line="240" w:lineRule="atLeast"/>
        <w:ind w:right="-1"/>
        <w:jc w:val="both"/>
        <w:rPr>
          <w:sz w:val="24"/>
          <w:szCs w:val="24"/>
        </w:rPr>
      </w:pPr>
      <w:r w:rsidRPr="00455A24">
        <w:rPr>
          <w:sz w:val="24"/>
          <w:szCs w:val="24"/>
        </w:rPr>
        <w:t xml:space="preserve">v = </w:t>
      </w:r>
      <w:r w:rsidR="00B933FB" w:rsidRPr="00455A24">
        <w:rPr>
          <w:sz w:val="24"/>
          <w:szCs w:val="24"/>
        </w:rPr>
        <w:t>8</w:t>
      </w:r>
      <w:r w:rsidRPr="00455A24">
        <w:rPr>
          <w:sz w:val="24"/>
          <w:szCs w:val="24"/>
        </w:rPr>
        <w:t>0000 Km/giorno</w:t>
      </w:r>
    </w:p>
    <w:p w:rsidR="0074795A" w:rsidRPr="00455A24" w:rsidRDefault="0074795A" w:rsidP="00835B82">
      <w:pPr>
        <w:spacing w:line="240" w:lineRule="atLeast"/>
        <w:ind w:right="-1"/>
        <w:jc w:val="both"/>
        <w:rPr>
          <w:sz w:val="24"/>
          <w:szCs w:val="24"/>
        </w:rPr>
      </w:pPr>
    </w:p>
    <w:p w:rsidR="0074795A" w:rsidRPr="00455A24" w:rsidRDefault="0074795A" w:rsidP="00835B82">
      <w:pPr>
        <w:spacing w:line="240" w:lineRule="atLeast"/>
        <w:ind w:right="-1"/>
        <w:jc w:val="both"/>
        <w:rPr>
          <w:sz w:val="24"/>
          <w:szCs w:val="24"/>
        </w:rPr>
      </w:pPr>
      <w:r w:rsidRPr="00455A24">
        <w:rPr>
          <w:sz w:val="24"/>
          <w:szCs w:val="24"/>
        </w:rPr>
        <w:t>ovvero dividendo per 24</w:t>
      </w:r>
    </w:p>
    <w:p w:rsidR="0074795A" w:rsidRPr="00455A24" w:rsidRDefault="0074795A" w:rsidP="00835B82">
      <w:pPr>
        <w:spacing w:line="240" w:lineRule="atLeast"/>
        <w:ind w:right="-1"/>
        <w:jc w:val="both"/>
        <w:rPr>
          <w:sz w:val="24"/>
          <w:szCs w:val="24"/>
        </w:rPr>
      </w:pPr>
    </w:p>
    <w:p w:rsidR="0074795A" w:rsidRPr="00455A24" w:rsidRDefault="00B933FB" w:rsidP="00835B82">
      <w:pPr>
        <w:spacing w:line="240" w:lineRule="atLeast"/>
        <w:ind w:right="-1"/>
        <w:jc w:val="both"/>
        <w:rPr>
          <w:b/>
          <w:sz w:val="24"/>
          <w:szCs w:val="24"/>
        </w:rPr>
      </w:pPr>
      <w:r w:rsidRPr="00455A24">
        <w:rPr>
          <w:b/>
          <w:sz w:val="24"/>
          <w:szCs w:val="24"/>
        </w:rPr>
        <w:t>110</w:t>
      </w:r>
      <w:r w:rsidR="0074795A" w:rsidRPr="00455A24">
        <w:rPr>
          <w:b/>
          <w:sz w:val="24"/>
          <w:szCs w:val="24"/>
        </w:rPr>
        <w:t xml:space="preserve"> Km /ora (un</w:t>
      </w:r>
      <w:r w:rsidR="001A0060" w:rsidRPr="00455A24">
        <w:rPr>
          <w:b/>
          <w:sz w:val="24"/>
          <w:szCs w:val="24"/>
        </w:rPr>
        <w:t>a moto</w:t>
      </w:r>
      <w:r w:rsidR="0074310F">
        <w:rPr>
          <w:b/>
          <w:sz w:val="24"/>
          <w:szCs w:val="24"/>
        </w:rPr>
        <w:t>cicletta nello spazio!</w:t>
      </w:r>
      <w:r w:rsidR="0074795A" w:rsidRPr="00455A24">
        <w:rPr>
          <w:b/>
          <w:sz w:val="24"/>
          <w:szCs w:val="24"/>
        </w:rPr>
        <w:t>).</w:t>
      </w:r>
    </w:p>
    <w:p w:rsidR="0074795A" w:rsidRPr="00455A24" w:rsidRDefault="0074795A" w:rsidP="00835B82">
      <w:pPr>
        <w:spacing w:line="240" w:lineRule="atLeast"/>
        <w:ind w:right="-1"/>
        <w:jc w:val="both"/>
        <w:rPr>
          <w:sz w:val="24"/>
          <w:szCs w:val="24"/>
        </w:rPr>
      </w:pPr>
    </w:p>
    <w:p w:rsidR="0074795A" w:rsidRPr="00455A24" w:rsidRDefault="0074795A" w:rsidP="00835B82">
      <w:pPr>
        <w:spacing w:line="240" w:lineRule="atLeast"/>
        <w:ind w:right="-1"/>
        <w:jc w:val="both"/>
        <w:rPr>
          <w:sz w:val="24"/>
          <w:szCs w:val="24"/>
        </w:rPr>
      </w:pPr>
      <w:r w:rsidRPr="00455A24">
        <w:rPr>
          <w:sz w:val="24"/>
          <w:szCs w:val="24"/>
        </w:rPr>
        <w:lastRenderedPageBreak/>
        <w:t>Quindi la Luna orbita a velocità ben più lenta della Terra.</w:t>
      </w:r>
    </w:p>
    <w:p w:rsidR="0074795A" w:rsidRPr="00455A24" w:rsidRDefault="0074795A" w:rsidP="00835B82">
      <w:pPr>
        <w:spacing w:line="240" w:lineRule="atLeast"/>
        <w:ind w:right="-1"/>
        <w:jc w:val="both"/>
        <w:rPr>
          <w:sz w:val="24"/>
          <w:szCs w:val="24"/>
        </w:rPr>
      </w:pPr>
    </w:p>
    <w:p w:rsidR="0074795A" w:rsidRPr="00455A24" w:rsidRDefault="0074795A" w:rsidP="00835B82">
      <w:pPr>
        <w:spacing w:line="240" w:lineRule="atLeast"/>
        <w:ind w:right="-1"/>
        <w:jc w:val="both"/>
        <w:rPr>
          <w:sz w:val="24"/>
          <w:szCs w:val="24"/>
        </w:rPr>
      </w:pPr>
    </w:p>
    <w:p w:rsidR="005C40B6" w:rsidRPr="00455A24" w:rsidRDefault="005C40B6" w:rsidP="00835B82">
      <w:pPr>
        <w:spacing w:line="240" w:lineRule="atLeast"/>
        <w:ind w:right="-1"/>
        <w:jc w:val="both"/>
        <w:rPr>
          <w:b/>
          <w:sz w:val="24"/>
          <w:szCs w:val="24"/>
          <w:u w:val="single"/>
        </w:rPr>
      </w:pPr>
    </w:p>
    <w:p w:rsidR="001A0060" w:rsidRPr="00455A24" w:rsidRDefault="001A0060">
      <w:pPr>
        <w:spacing w:after="200" w:line="276" w:lineRule="auto"/>
        <w:rPr>
          <w:b/>
          <w:sz w:val="24"/>
          <w:szCs w:val="24"/>
          <w:u w:val="single"/>
        </w:rPr>
      </w:pPr>
      <w:r w:rsidRPr="00455A24">
        <w:rPr>
          <w:b/>
          <w:noProof/>
          <w:sz w:val="24"/>
          <w:szCs w:val="24"/>
          <w:u w:val="single"/>
          <w:lang w:eastAsia="zh-TW"/>
        </w:rPr>
        <w:drawing>
          <wp:inline distT="0" distB="0" distL="0" distR="0">
            <wp:extent cx="3315411" cy="2310080"/>
            <wp:effectExtent l="19050" t="0" r="0" b="0"/>
            <wp:docPr id="381" name="Immagine 106" descr="luna terra 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una terra sole"/>
                    <pic:cNvPicPr>
                      <a:picLocks noChangeAspect="1" noChangeArrowheads="1"/>
                    </pic:cNvPicPr>
                  </pic:nvPicPr>
                  <pic:blipFill>
                    <a:blip r:embed="rId28" cstate="print"/>
                    <a:srcRect/>
                    <a:stretch>
                      <a:fillRect/>
                    </a:stretch>
                  </pic:blipFill>
                  <pic:spPr bwMode="auto">
                    <a:xfrm>
                      <a:off x="0" y="0"/>
                      <a:ext cx="3315528" cy="2310162"/>
                    </a:xfrm>
                    <a:prstGeom prst="rect">
                      <a:avLst/>
                    </a:prstGeom>
                    <a:noFill/>
                    <a:ln w="9525">
                      <a:noFill/>
                      <a:miter lim="800000"/>
                      <a:headEnd/>
                      <a:tailEnd/>
                    </a:ln>
                  </pic:spPr>
                </pic:pic>
              </a:graphicData>
            </a:graphic>
          </wp:inline>
        </w:drawing>
      </w:r>
    </w:p>
    <w:p w:rsidR="0074310F" w:rsidRPr="0074310F" w:rsidRDefault="0074310F" w:rsidP="0074310F">
      <w:pPr>
        <w:spacing w:line="240" w:lineRule="atLeast"/>
        <w:ind w:right="-1"/>
        <w:jc w:val="both"/>
        <w:rPr>
          <w:i/>
          <w:sz w:val="24"/>
          <w:szCs w:val="24"/>
        </w:rPr>
      </w:pPr>
      <w:r w:rsidRPr="0074310F">
        <w:rPr>
          <w:i/>
          <w:sz w:val="24"/>
          <w:szCs w:val="24"/>
        </w:rPr>
        <w:t>Le fasi lunari</w:t>
      </w:r>
    </w:p>
    <w:p w:rsidR="001A0060" w:rsidRPr="00455A24" w:rsidRDefault="001A0060">
      <w:pPr>
        <w:spacing w:after="200" w:line="276" w:lineRule="auto"/>
        <w:rPr>
          <w:b/>
          <w:sz w:val="24"/>
          <w:szCs w:val="24"/>
          <w:u w:val="single"/>
        </w:rPr>
      </w:pPr>
    </w:p>
    <w:p w:rsidR="001A0060" w:rsidRPr="00455A24" w:rsidRDefault="001A0060">
      <w:pPr>
        <w:spacing w:after="200" w:line="276" w:lineRule="auto"/>
        <w:rPr>
          <w:b/>
          <w:sz w:val="24"/>
          <w:szCs w:val="24"/>
          <w:u w:val="single"/>
        </w:rPr>
      </w:pPr>
    </w:p>
    <w:p w:rsidR="0074310F" w:rsidRDefault="00B77F9F">
      <w:pPr>
        <w:spacing w:after="200" w:line="276" w:lineRule="auto"/>
        <w:rPr>
          <w:b/>
          <w:sz w:val="24"/>
          <w:szCs w:val="24"/>
          <w:u w:val="single"/>
        </w:rPr>
      </w:pPr>
      <w:r>
        <w:rPr>
          <w:b/>
          <w:noProof/>
          <w:sz w:val="24"/>
          <w:szCs w:val="24"/>
          <w:u w:val="single"/>
          <w:lang w:eastAsia="zh-TW"/>
        </w:rPr>
        <w:drawing>
          <wp:inline distT="0" distB="0" distL="0" distR="0">
            <wp:extent cx="3245476" cy="2163651"/>
            <wp:effectExtent l="19050" t="0" r="0" b="0"/>
            <wp:docPr id="76" name="Immagine 17" descr="D:\AAC fotofilmati astro e astrofili\foto.astro.aamt\luna\LUNA 2014\luna 2 11 14\IMG_2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C fotofilmati astro e astrofili\foto.astro.aamt\luna\LUNA 2014\luna 2 11 14\IMG_2382.JPG"/>
                    <pic:cNvPicPr>
                      <a:picLocks noChangeAspect="1" noChangeArrowheads="1"/>
                    </pic:cNvPicPr>
                  </pic:nvPicPr>
                  <pic:blipFill>
                    <a:blip r:embed="rId29" cstate="print"/>
                    <a:srcRect/>
                    <a:stretch>
                      <a:fillRect/>
                    </a:stretch>
                  </pic:blipFill>
                  <pic:spPr bwMode="auto">
                    <a:xfrm>
                      <a:off x="0" y="0"/>
                      <a:ext cx="3247145" cy="2164763"/>
                    </a:xfrm>
                    <a:prstGeom prst="rect">
                      <a:avLst/>
                    </a:prstGeom>
                    <a:noFill/>
                    <a:ln w="9525">
                      <a:noFill/>
                      <a:miter lim="800000"/>
                      <a:headEnd/>
                      <a:tailEnd/>
                    </a:ln>
                  </pic:spPr>
                </pic:pic>
              </a:graphicData>
            </a:graphic>
          </wp:inline>
        </w:drawing>
      </w:r>
    </w:p>
    <w:p w:rsidR="001A0060" w:rsidRPr="0074310F" w:rsidRDefault="0074310F">
      <w:pPr>
        <w:spacing w:after="200" w:line="276" w:lineRule="auto"/>
        <w:rPr>
          <w:i/>
          <w:sz w:val="24"/>
          <w:szCs w:val="24"/>
        </w:rPr>
      </w:pPr>
      <w:r w:rsidRPr="0074310F">
        <w:rPr>
          <w:i/>
          <w:sz w:val="24"/>
          <w:szCs w:val="24"/>
        </w:rPr>
        <w:t>Luna . foto C. Rossi</w:t>
      </w:r>
      <w:r w:rsidR="001A0060" w:rsidRPr="0074310F">
        <w:rPr>
          <w:i/>
          <w:sz w:val="24"/>
          <w:szCs w:val="24"/>
        </w:rPr>
        <w:br w:type="page"/>
      </w:r>
    </w:p>
    <w:p w:rsidR="007C54B2" w:rsidRPr="00455A24" w:rsidRDefault="00544F20" w:rsidP="00835B82">
      <w:pPr>
        <w:spacing w:line="240" w:lineRule="atLeast"/>
        <w:ind w:right="-1"/>
        <w:jc w:val="both"/>
        <w:rPr>
          <w:b/>
          <w:sz w:val="24"/>
          <w:szCs w:val="24"/>
          <w:u w:val="single"/>
        </w:rPr>
      </w:pPr>
      <w:r w:rsidRPr="00455A24">
        <w:rPr>
          <w:b/>
          <w:sz w:val="24"/>
          <w:szCs w:val="24"/>
          <w:u w:val="single"/>
        </w:rPr>
        <w:lastRenderedPageBreak/>
        <w:t>2</w:t>
      </w:r>
      <w:r w:rsidR="006F69C9" w:rsidRPr="00455A24">
        <w:rPr>
          <w:b/>
          <w:sz w:val="24"/>
          <w:szCs w:val="24"/>
          <w:u w:val="single"/>
        </w:rPr>
        <w:t>5</w:t>
      </w:r>
      <w:r w:rsidR="007C54B2" w:rsidRPr="00455A24">
        <w:rPr>
          <w:b/>
          <w:sz w:val="24"/>
          <w:szCs w:val="24"/>
          <w:u w:val="single"/>
        </w:rPr>
        <w:t xml:space="preserve"> - </w:t>
      </w:r>
      <w:r w:rsidR="001A0060" w:rsidRPr="00455A24">
        <w:rPr>
          <w:b/>
          <w:sz w:val="24"/>
          <w:szCs w:val="24"/>
          <w:u w:val="single"/>
        </w:rPr>
        <w:t>I</w:t>
      </w:r>
      <w:r w:rsidR="007C54B2" w:rsidRPr="00455A24">
        <w:rPr>
          <w:b/>
          <w:sz w:val="24"/>
          <w:szCs w:val="24"/>
          <w:u w:val="single"/>
        </w:rPr>
        <w:t>l pollice, il pugno, la mano come "metri</w:t>
      </w:r>
      <w:r w:rsidR="00E0354B" w:rsidRPr="00455A24">
        <w:rPr>
          <w:b/>
          <w:sz w:val="24"/>
          <w:szCs w:val="24"/>
          <w:u w:val="single"/>
        </w:rPr>
        <w:t xml:space="preserve"> </w:t>
      </w:r>
      <w:r w:rsidR="007C54B2" w:rsidRPr="00455A24">
        <w:rPr>
          <w:b/>
          <w:sz w:val="24"/>
          <w:szCs w:val="24"/>
          <w:u w:val="single"/>
        </w:rPr>
        <w:t>" astronomici</w:t>
      </w:r>
    </w:p>
    <w:p w:rsidR="007C54B2" w:rsidRPr="00455A24" w:rsidRDefault="007C54B2" w:rsidP="00835B82">
      <w:pPr>
        <w:spacing w:line="240" w:lineRule="atLeast"/>
        <w:ind w:right="-1"/>
        <w:jc w:val="both"/>
        <w:rPr>
          <w:b/>
          <w:sz w:val="24"/>
          <w:szCs w:val="24"/>
          <w:u w:val="single"/>
        </w:rPr>
      </w:pPr>
    </w:p>
    <w:p w:rsidR="00100811" w:rsidRPr="00455A24" w:rsidRDefault="00100811" w:rsidP="009E7797">
      <w:pPr>
        <w:spacing w:after="120" w:line="240" w:lineRule="atLeast"/>
        <w:ind w:right="-1"/>
        <w:jc w:val="both"/>
        <w:rPr>
          <w:sz w:val="24"/>
          <w:szCs w:val="24"/>
        </w:rPr>
      </w:pPr>
    </w:p>
    <w:p w:rsidR="007C54B2" w:rsidRPr="00455A24" w:rsidRDefault="007C54B2" w:rsidP="009E7797">
      <w:pPr>
        <w:spacing w:after="120" w:line="240" w:lineRule="atLeast"/>
        <w:ind w:right="-1"/>
        <w:jc w:val="both"/>
        <w:rPr>
          <w:sz w:val="24"/>
          <w:szCs w:val="24"/>
        </w:rPr>
      </w:pPr>
      <w:r w:rsidRPr="00455A24">
        <w:rPr>
          <w:sz w:val="24"/>
          <w:szCs w:val="24"/>
        </w:rPr>
        <w:t>Le distanze apparenti fra due astri si misurano in angoli e la sfera celeste è stata divisa in 360 gradi. Le misure accurate possono farsi solo con strumentazione professionale, ma il dilettante può eseguire la misura egualmente anche se con minore accuratezza, tramite: le mani, i binocoli, i telescopi.</w:t>
      </w:r>
    </w:p>
    <w:p w:rsidR="007C54B2" w:rsidRPr="00455A24" w:rsidRDefault="007C54B2" w:rsidP="009E7797">
      <w:pPr>
        <w:spacing w:after="120" w:line="240" w:lineRule="atLeast"/>
        <w:ind w:right="-1"/>
        <w:jc w:val="both"/>
        <w:rPr>
          <w:sz w:val="24"/>
          <w:szCs w:val="24"/>
        </w:rPr>
      </w:pPr>
      <w:r w:rsidRPr="00455A24">
        <w:rPr>
          <w:sz w:val="24"/>
          <w:szCs w:val="24"/>
        </w:rPr>
        <w:t xml:space="preserve">Distendendo </w:t>
      </w:r>
      <w:r w:rsidRPr="00455A24">
        <w:rPr>
          <w:b/>
          <w:sz w:val="24"/>
          <w:szCs w:val="24"/>
        </w:rPr>
        <w:t>il braccio</w:t>
      </w:r>
      <w:r w:rsidRPr="00455A24">
        <w:rPr>
          <w:sz w:val="24"/>
          <w:szCs w:val="24"/>
        </w:rPr>
        <w:t xml:space="preserve">, lo si diriga verso due astri dei quali si voglia misurare, ad esempio, la distanza angolare </w:t>
      </w:r>
      <w:r w:rsidR="001D40DB">
        <w:rPr>
          <w:sz w:val="24"/>
          <w:szCs w:val="24"/>
        </w:rPr>
        <w:t xml:space="preserve">o le dimensioni angolari </w:t>
      </w:r>
      <w:r w:rsidRPr="00455A24">
        <w:rPr>
          <w:sz w:val="24"/>
          <w:szCs w:val="24"/>
        </w:rPr>
        <w:t xml:space="preserve">e la si confronti con il </w:t>
      </w:r>
      <w:r w:rsidRPr="00455A24">
        <w:rPr>
          <w:b/>
          <w:sz w:val="24"/>
          <w:szCs w:val="24"/>
        </w:rPr>
        <w:t>dito pollice</w:t>
      </w:r>
      <w:r w:rsidRPr="00455A24">
        <w:rPr>
          <w:sz w:val="24"/>
          <w:szCs w:val="24"/>
        </w:rPr>
        <w:t xml:space="preserve">, con il </w:t>
      </w:r>
      <w:r w:rsidRPr="00455A24">
        <w:rPr>
          <w:b/>
          <w:sz w:val="24"/>
          <w:szCs w:val="24"/>
        </w:rPr>
        <w:t xml:space="preserve">pugno </w:t>
      </w:r>
      <w:r w:rsidRPr="00455A24">
        <w:rPr>
          <w:sz w:val="24"/>
          <w:szCs w:val="24"/>
        </w:rPr>
        <w:t xml:space="preserve">e la </w:t>
      </w:r>
      <w:r w:rsidRPr="00455A24">
        <w:rPr>
          <w:b/>
          <w:sz w:val="24"/>
          <w:szCs w:val="24"/>
        </w:rPr>
        <w:t>mano aperta</w:t>
      </w:r>
      <w:r w:rsidRPr="00455A24">
        <w:rPr>
          <w:sz w:val="24"/>
          <w:szCs w:val="24"/>
        </w:rPr>
        <w:t>, tenendo presente che essi misurano rispettivamente circa 2, 8 - 10 e 17 - 20 gradi.</w:t>
      </w:r>
    </w:p>
    <w:p w:rsidR="007C54B2" w:rsidRPr="00455A24" w:rsidRDefault="000A7E95" w:rsidP="009E7797">
      <w:pPr>
        <w:spacing w:after="120" w:line="240" w:lineRule="atLeast"/>
        <w:ind w:right="-1"/>
        <w:jc w:val="both"/>
        <w:rPr>
          <w:sz w:val="24"/>
          <w:szCs w:val="24"/>
        </w:rPr>
      </w:pPr>
      <w:r w:rsidRPr="00455A24">
        <w:rPr>
          <w:sz w:val="24"/>
          <w:szCs w:val="24"/>
        </w:rPr>
        <w:t xml:space="preserve">- </w:t>
      </w:r>
      <w:r w:rsidR="007C54B2" w:rsidRPr="00455A24">
        <w:rPr>
          <w:sz w:val="24"/>
          <w:szCs w:val="24"/>
        </w:rPr>
        <w:t>1 pollice 2,8 gradi</w:t>
      </w:r>
    </w:p>
    <w:p w:rsidR="007C54B2" w:rsidRPr="00455A24" w:rsidRDefault="000A7E95" w:rsidP="009E7797">
      <w:pPr>
        <w:spacing w:after="120" w:line="240" w:lineRule="atLeast"/>
        <w:ind w:right="-1"/>
        <w:jc w:val="both"/>
        <w:rPr>
          <w:sz w:val="24"/>
          <w:szCs w:val="24"/>
        </w:rPr>
      </w:pPr>
      <w:r w:rsidRPr="00455A24">
        <w:rPr>
          <w:sz w:val="24"/>
          <w:szCs w:val="24"/>
        </w:rPr>
        <w:t xml:space="preserve">- </w:t>
      </w:r>
      <w:r w:rsidR="007C54B2" w:rsidRPr="00455A24">
        <w:rPr>
          <w:sz w:val="24"/>
          <w:szCs w:val="24"/>
        </w:rPr>
        <w:t>1 pugno 10 gradi</w:t>
      </w:r>
    </w:p>
    <w:p w:rsidR="007C54B2" w:rsidRPr="00455A24" w:rsidRDefault="000A7E95" w:rsidP="009E7797">
      <w:pPr>
        <w:spacing w:after="120" w:line="240" w:lineRule="atLeast"/>
        <w:ind w:right="-1"/>
        <w:jc w:val="both"/>
        <w:rPr>
          <w:sz w:val="24"/>
          <w:szCs w:val="24"/>
        </w:rPr>
      </w:pPr>
      <w:r w:rsidRPr="00455A24">
        <w:rPr>
          <w:sz w:val="24"/>
          <w:szCs w:val="24"/>
        </w:rPr>
        <w:t xml:space="preserve">- </w:t>
      </w:r>
      <w:r w:rsidR="007C54B2" w:rsidRPr="00455A24">
        <w:rPr>
          <w:sz w:val="24"/>
          <w:szCs w:val="24"/>
        </w:rPr>
        <w:t>1 mano 20 gradi</w:t>
      </w:r>
    </w:p>
    <w:p w:rsidR="007C54B2" w:rsidRPr="00455A24" w:rsidRDefault="007C54B2" w:rsidP="00835B82">
      <w:pPr>
        <w:spacing w:line="240" w:lineRule="atLeast"/>
        <w:ind w:right="-1"/>
        <w:jc w:val="both"/>
        <w:rPr>
          <w:b/>
          <w:sz w:val="24"/>
          <w:szCs w:val="24"/>
          <w:u w:val="single"/>
        </w:rPr>
      </w:pPr>
    </w:p>
    <w:p w:rsidR="005C6235" w:rsidRPr="00455A24" w:rsidRDefault="001A0060" w:rsidP="00835B82">
      <w:pPr>
        <w:spacing w:line="240" w:lineRule="atLeast"/>
        <w:ind w:right="-1"/>
        <w:jc w:val="both"/>
        <w:rPr>
          <w:b/>
          <w:sz w:val="24"/>
          <w:szCs w:val="24"/>
          <w:u w:val="single"/>
        </w:rPr>
      </w:pPr>
      <w:r w:rsidRPr="00455A24">
        <w:rPr>
          <w:b/>
          <w:noProof/>
          <w:sz w:val="24"/>
          <w:szCs w:val="24"/>
          <w:u w:val="single"/>
          <w:lang w:eastAsia="zh-TW"/>
        </w:rPr>
        <w:drawing>
          <wp:inline distT="0" distB="0" distL="0" distR="0">
            <wp:extent cx="3136274" cy="2234484"/>
            <wp:effectExtent l="19050" t="0" r="6976" b="0"/>
            <wp:docPr id="202" name="Immagine 86" descr="pollice 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ollice mano"/>
                    <pic:cNvPicPr>
                      <a:picLocks noChangeAspect="1" noChangeArrowheads="1"/>
                    </pic:cNvPicPr>
                  </pic:nvPicPr>
                  <pic:blipFill>
                    <a:blip r:embed="rId30" cstate="print"/>
                    <a:srcRect/>
                    <a:stretch>
                      <a:fillRect/>
                    </a:stretch>
                  </pic:blipFill>
                  <pic:spPr bwMode="auto">
                    <a:xfrm>
                      <a:off x="0" y="0"/>
                      <a:ext cx="3142021" cy="2238579"/>
                    </a:xfrm>
                    <a:prstGeom prst="rect">
                      <a:avLst/>
                    </a:prstGeom>
                    <a:noFill/>
                    <a:ln w="9525">
                      <a:noFill/>
                      <a:miter lim="800000"/>
                      <a:headEnd/>
                      <a:tailEnd/>
                    </a:ln>
                  </pic:spPr>
                </pic:pic>
              </a:graphicData>
            </a:graphic>
          </wp:inline>
        </w:drawing>
      </w:r>
    </w:p>
    <w:p w:rsidR="005C6235" w:rsidRDefault="005C6235" w:rsidP="00835B82">
      <w:pPr>
        <w:spacing w:line="240" w:lineRule="atLeast"/>
        <w:ind w:right="-1"/>
        <w:jc w:val="both"/>
        <w:rPr>
          <w:b/>
          <w:sz w:val="24"/>
          <w:szCs w:val="24"/>
          <w:u w:val="single"/>
        </w:rPr>
      </w:pPr>
    </w:p>
    <w:p w:rsidR="001D40DB" w:rsidRPr="001D40DB" w:rsidRDefault="001D40DB" w:rsidP="00835B82">
      <w:pPr>
        <w:spacing w:line="240" w:lineRule="atLeast"/>
        <w:ind w:right="-1"/>
        <w:jc w:val="both"/>
        <w:rPr>
          <w:i/>
          <w:sz w:val="24"/>
          <w:szCs w:val="24"/>
        </w:rPr>
      </w:pPr>
      <w:r w:rsidRPr="001D40DB">
        <w:rPr>
          <w:i/>
          <w:sz w:val="24"/>
          <w:szCs w:val="24"/>
        </w:rPr>
        <w:t xml:space="preserve">Disegno per la determinazione delle </w:t>
      </w:r>
      <w:proofErr w:type="spellStart"/>
      <w:r w:rsidRPr="001D40DB">
        <w:rPr>
          <w:i/>
          <w:sz w:val="24"/>
          <w:szCs w:val="24"/>
        </w:rPr>
        <w:t>diemnsioni</w:t>
      </w:r>
      <w:proofErr w:type="spellEnd"/>
      <w:r w:rsidRPr="001D40DB">
        <w:rPr>
          <w:i/>
          <w:sz w:val="24"/>
          <w:szCs w:val="24"/>
        </w:rPr>
        <w:t xml:space="preserve"> o distanze fra astri</w:t>
      </w:r>
    </w:p>
    <w:p w:rsidR="001D40DB" w:rsidRPr="001D40DB" w:rsidRDefault="001D40DB">
      <w:pPr>
        <w:spacing w:after="200" w:line="276" w:lineRule="auto"/>
        <w:rPr>
          <w:i/>
          <w:sz w:val="24"/>
          <w:szCs w:val="24"/>
        </w:rPr>
      </w:pPr>
    </w:p>
    <w:p w:rsidR="001A0060" w:rsidRPr="001D40DB" w:rsidRDefault="001D40DB">
      <w:pPr>
        <w:spacing w:after="200" w:line="276" w:lineRule="auto"/>
        <w:rPr>
          <w:sz w:val="24"/>
          <w:szCs w:val="24"/>
        </w:rPr>
      </w:pPr>
      <w:r w:rsidRPr="001D40DB">
        <w:rPr>
          <w:sz w:val="24"/>
          <w:szCs w:val="24"/>
        </w:rPr>
        <w:t>Ad esempio la luna ha un diametro di circa mezzo grado  0,5°, il pollice la coprirà tutta!</w:t>
      </w:r>
      <w:r w:rsidR="001A0060" w:rsidRPr="001D40DB">
        <w:rPr>
          <w:sz w:val="24"/>
          <w:szCs w:val="24"/>
        </w:rPr>
        <w:br w:type="page"/>
      </w:r>
    </w:p>
    <w:p w:rsidR="007C54B2" w:rsidRPr="00455A24" w:rsidRDefault="00E0354B" w:rsidP="00835B82">
      <w:pPr>
        <w:spacing w:line="240" w:lineRule="atLeast"/>
        <w:ind w:right="-1"/>
        <w:jc w:val="both"/>
        <w:rPr>
          <w:b/>
          <w:sz w:val="24"/>
          <w:szCs w:val="24"/>
          <w:u w:val="single"/>
        </w:rPr>
      </w:pPr>
      <w:r w:rsidRPr="00455A24">
        <w:rPr>
          <w:b/>
          <w:sz w:val="24"/>
          <w:szCs w:val="24"/>
          <w:u w:val="single"/>
        </w:rPr>
        <w:lastRenderedPageBreak/>
        <w:t>2</w:t>
      </w:r>
      <w:r w:rsidR="006F69C9" w:rsidRPr="00455A24">
        <w:rPr>
          <w:b/>
          <w:sz w:val="24"/>
          <w:szCs w:val="24"/>
          <w:u w:val="single"/>
        </w:rPr>
        <w:t>6</w:t>
      </w:r>
      <w:r w:rsidR="009E7797" w:rsidRPr="00455A24">
        <w:rPr>
          <w:b/>
          <w:sz w:val="24"/>
          <w:szCs w:val="24"/>
          <w:u w:val="single"/>
        </w:rPr>
        <w:t xml:space="preserve"> - </w:t>
      </w:r>
      <w:r w:rsidR="001A0060" w:rsidRPr="00455A24">
        <w:rPr>
          <w:b/>
          <w:sz w:val="24"/>
          <w:szCs w:val="24"/>
          <w:u w:val="single"/>
        </w:rPr>
        <w:t>C</w:t>
      </w:r>
      <w:r w:rsidR="00E11B03" w:rsidRPr="00455A24">
        <w:rPr>
          <w:b/>
          <w:sz w:val="24"/>
          <w:szCs w:val="24"/>
          <w:u w:val="single"/>
        </w:rPr>
        <w:t>hi col</w:t>
      </w:r>
      <w:r w:rsidR="000132F7" w:rsidRPr="00455A24">
        <w:rPr>
          <w:b/>
          <w:sz w:val="24"/>
          <w:szCs w:val="24"/>
          <w:u w:val="single"/>
        </w:rPr>
        <w:t>o</w:t>
      </w:r>
      <w:r w:rsidR="00E11B03" w:rsidRPr="00455A24">
        <w:rPr>
          <w:b/>
          <w:sz w:val="24"/>
          <w:szCs w:val="24"/>
          <w:u w:val="single"/>
        </w:rPr>
        <w:t>ra il Sole e la Luna</w:t>
      </w:r>
      <w:r w:rsidR="000132F7" w:rsidRPr="00455A24">
        <w:rPr>
          <w:b/>
          <w:sz w:val="24"/>
          <w:szCs w:val="24"/>
          <w:u w:val="single"/>
        </w:rPr>
        <w:t>?</w:t>
      </w:r>
    </w:p>
    <w:p w:rsidR="009E7797" w:rsidRPr="00455A24" w:rsidRDefault="009E7797" w:rsidP="00835B82">
      <w:pPr>
        <w:spacing w:line="240" w:lineRule="atLeast"/>
        <w:ind w:right="-1"/>
        <w:jc w:val="both"/>
        <w:rPr>
          <w:b/>
          <w:sz w:val="24"/>
          <w:szCs w:val="24"/>
          <w:u w:val="single"/>
        </w:rPr>
      </w:pPr>
    </w:p>
    <w:p w:rsidR="00100811" w:rsidRPr="00455A24" w:rsidRDefault="00100811" w:rsidP="009E7797">
      <w:pPr>
        <w:numPr>
          <w:ilvl w:val="12"/>
          <w:numId w:val="0"/>
        </w:numPr>
        <w:spacing w:after="120" w:line="240" w:lineRule="atLeast"/>
        <w:ind w:right="-1"/>
        <w:jc w:val="both"/>
        <w:rPr>
          <w:sz w:val="24"/>
          <w:szCs w:val="24"/>
        </w:rPr>
      </w:pPr>
    </w:p>
    <w:p w:rsidR="009E7797" w:rsidRPr="00455A24" w:rsidRDefault="009E7797" w:rsidP="009E7797">
      <w:pPr>
        <w:numPr>
          <w:ilvl w:val="12"/>
          <w:numId w:val="0"/>
        </w:numPr>
        <w:spacing w:after="120" w:line="240" w:lineRule="atLeast"/>
        <w:ind w:right="-1"/>
        <w:jc w:val="both"/>
        <w:rPr>
          <w:sz w:val="24"/>
          <w:szCs w:val="24"/>
        </w:rPr>
      </w:pPr>
      <w:r w:rsidRPr="00455A24">
        <w:rPr>
          <w:sz w:val="24"/>
          <w:szCs w:val="24"/>
        </w:rPr>
        <w:t xml:space="preserve">La luce proveniente dai corpi celesti viene </w:t>
      </w:r>
      <w:r w:rsidRPr="00455A24">
        <w:rPr>
          <w:b/>
          <w:sz w:val="24"/>
          <w:szCs w:val="24"/>
        </w:rPr>
        <w:t>diffusa dall'atmosfera terrestre</w:t>
      </w:r>
      <w:r w:rsidRPr="00455A24">
        <w:rPr>
          <w:sz w:val="24"/>
          <w:szCs w:val="24"/>
        </w:rPr>
        <w:t xml:space="preserve"> (polvere, </w:t>
      </w:r>
      <w:r w:rsidR="001A0060" w:rsidRPr="00455A24">
        <w:rPr>
          <w:sz w:val="24"/>
          <w:szCs w:val="24"/>
        </w:rPr>
        <w:t xml:space="preserve">ossigeno, </w:t>
      </w:r>
      <w:r w:rsidRPr="00455A24">
        <w:rPr>
          <w:sz w:val="24"/>
          <w:szCs w:val="24"/>
        </w:rPr>
        <w:t xml:space="preserve">molecole di azoto, elettroni, ecc.) ed in parte assorbita; tale fenomeno è chiamato </w:t>
      </w:r>
      <w:r w:rsidRPr="00455A24">
        <w:rPr>
          <w:b/>
          <w:sz w:val="24"/>
          <w:szCs w:val="24"/>
        </w:rPr>
        <w:t>estinzione</w:t>
      </w:r>
      <w:r w:rsidRPr="00455A24">
        <w:rPr>
          <w:sz w:val="24"/>
          <w:szCs w:val="24"/>
        </w:rPr>
        <w:t xml:space="preserve">. Il fenomeno dell’estinzione è più marcato sia per le brevi lunghezze d'onda della luce (azzurro) sia verso l'orizzonte dove la luce azzurra viene assorbita di più rispetto a quella rossa ed è per questo che al tramonto i corpi celesti appaiono rossastri. </w:t>
      </w:r>
    </w:p>
    <w:p w:rsidR="009E7797" w:rsidRPr="00455A24" w:rsidRDefault="009E7797" w:rsidP="009E7797">
      <w:pPr>
        <w:numPr>
          <w:ilvl w:val="12"/>
          <w:numId w:val="0"/>
        </w:numPr>
        <w:spacing w:after="120" w:line="240" w:lineRule="atLeast"/>
        <w:ind w:right="-1"/>
        <w:jc w:val="both"/>
        <w:rPr>
          <w:sz w:val="24"/>
          <w:szCs w:val="24"/>
        </w:rPr>
      </w:pPr>
      <w:r w:rsidRPr="00455A24">
        <w:rPr>
          <w:sz w:val="24"/>
          <w:szCs w:val="24"/>
        </w:rPr>
        <w:t xml:space="preserve">Si osservi il tramonto della Luna e del Sole (con adeguato schermo), volgendo lo sguardo verso Ovest  si noterà che quando sono bassi sull'orizzonte </w:t>
      </w:r>
      <w:r w:rsidRPr="00455A24">
        <w:rPr>
          <w:b/>
          <w:sz w:val="24"/>
          <w:szCs w:val="24"/>
        </w:rPr>
        <w:t>il loro colore tende ad accentuare le tonalità del rosso</w:t>
      </w:r>
      <w:r w:rsidRPr="00455A24">
        <w:rPr>
          <w:sz w:val="24"/>
          <w:szCs w:val="24"/>
        </w:rPr>
        <w:t xml:space="preserve"> (Luna giallognola, Sole rossastro).</w:t>
      </w:r>
    </w:p>
    <w:p w:rsidR="00EA1533" w:rsidRPr="00455A24" w:rsidRDefault="00EA1533" w:rsidP="00835B82">
      <w:pPr>
        <w:spacing w:line="240" w:lineRule="atLeast"/>
        <w:ind w:right="-1"/>
        <w:jc w:val="both"/>
        <w:rPr>
          <w:b/>
          <w:sz w:val="24"/>
          <w:szCs w:val="24"/>
          <w:u w:val="single"/>
        </w:rPr>
      </w:pPr>
    </w:p>
    <w:p w:rsidR="005C6235" w:rsidRPr="00455A24" w:rsidRDefault="001A0060" w:rsidP="00835B82">
      <w:pPr>
        <w:spacing w:line="240" w:lineRule="atLeast"/>
        <w:ind w:right="-1"/>
        <w:jc w:val="both"/>
        <w:rPr>
          <w:b/>
          <w:sz w:val="24"/>
          <w:szCs w:val="24"/>
          <w:u w:val="single"/>
        </w:rPr>
      </w:pPr>
      <w:r w:rsidRPr="00455A24">
        <w:rPr>
          <w:b/>
          <w:noProof/>
          <w:sz w:val="24"/>
          <w:szCs w:val="24"/>
          <w:u w:val="single"/>
          <w:lang w:eastAsia="zh-TW"/>
        </w:rPr>
        <w:drawing>
          <wp:inline distT="0" distB="0" distL="0" distR="0">
            <wp:extent cx="3207108" cy="2229856"/>
            <wp:effectExtent l="19050" t="0" r="0" b="0"/>
            <wp:docPr id="211" name="Immagine 131" descr="tramo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tramonto"/>
                    <pic:cNvPicPr>
                      <a:picLocks noChangeAspect="1" noChangeArrowheads="1"/>
                    </pic:cNvPicPr>
                  </pic:nvPicPr>
                  <pic:blipFill>
                    <a:blip r:embed="rId31" cstate="print"/>
                    <a:srcRect/>
                    <a:stretch>
                      <a:fillRect/>
                    </a:stretch>
                  </pic:blipFill>
                  <pic:spPr bwMode="auto">
                    <a:xfrm>
                      <a:off x="0" y="0"/>
                      <a:ext cx="3207458" cy="2230100"/>
                    </a:xfrm>
                    <a:prstGeom prst="rect">
                      <a:avLst/>
                    </a:prstGeom>
                    <a:noFill/>
                    <a:ln w="9525">
                      <a:noFill/>
                      <a:miter lim="800000"/>
                      <a:headEnd/>
                      <a:tailEnd/>
                    </a:ln>
                  </pic:spPr>
                </pic:pic>
              </a:graphicData>
            </a:graphic>
          </wp:inline>
        </w:drawing>
      </w:r>
    </w:p>
    <w:p w:rsidR="005C6235" w:rsidRPr="00455A24" w:rsidRDefault="005C6235" w:rsidP="00835B82">
      <w:pPr>
        <w:spacing w:line="240" w:lineRule="atLeast"/>
        <w:ind w:right="-1"/>
        <w:jc w:val="both"/>
        <w:rPr>
          <w:b/>
          <w:sz w:val="24"/>
          <w:szCs w:val="24"/>
          <w:u w:val="single"/>
        </w:rPr>
      </w:pPr>
    </w:p>
    <w:p w:rsidR="00EA0C6C" w:rsidRPr="001D40DB" w:rsidRDefault="001D40DB">
      <w:pPr>
        <w:spacing w:after="200" w:line="276" w:lineRule="auto"/>
        <w:rPr>
          <w:i/>
          <w:sz w:val="24"/>
          <w:szCs w:val="24"/>
        </w:rPr>
      </w:pPr>
      <w:r w:rsidRPr="001D40DB">
        <w:rPr>
          <w:i/>
          <w:sz w:val="24"/>
          <w:szCs w:val="24"/>
        </w:rPr>
        <w:t>Sole al tramonto - foto C. Rossi</w:t>
      </w:r>
      <w:r w:rsidR="00EA0C6C" w:rsidRPr="001D40DB">
        <w:rPr>
          <w:i/>
          <w:sz w:val="24"/>
          <w:szCs w:val="24"/>
        </w:rPr>
        <w:br w:type="page"/>
      </w:r>
    </w:p>
    <w:p w:rsidR="00E11B03" w:rsidRPr="00455A24" w:rsidRDefault="00EA0C6C" w:rsidP="00835B82">
      <w:pPr>
        <w:spacing w:line="240" w:lineRule="atLeast"/>
        <w:ind w:right="-1"/>
        <w:jc w:val="both"/>
        <w:rPr>
          <w:b/>
          <w:sz w:val="24"/>
          <w:szCs w:val="24"/>
          <w:u w:val="single"/>
        </w:rPr>
      </w:pPr>
      <w:r w:rsidRPr="00455A24">
        <w:rPr>
          <w:b/>
          <w:sz w:val="24"/>
          <w:szCs w:val="24"/>
          <w:u w:val="single"/>
        </w:rPr>
        <w:lastRenderedPageBreak/>
        <w:t>27 - T</w:t>
      </w:r>
      <w:r w:rsidR="00F20AC4" w:rsidRPr="00455A24">
        <w:rPr>
          <w:b/>
          <w:sz w:val="24"/>
          <w:szCs w:val="24"/>
          <w:u w:val="single"/>
        </w:rPr>
        <w:t>esta in  alto o in basso? - gli antipodi terrestri</w:t>
      </w:r>
    </w:p>
    <w:p w:rsidR="009A6360" w:rsidRPr="00455A24" w:rsidRDefault="009A6360" w:rsidP="00835B82">
      <w:pPr>
        <w:spacing w:line="240" w:lineRule="atLeast"/>
        <w:ind w:right="-1"/>
        <w:jc w:val="both"/>
        <w:rPr>
          <w:b/>
          <w:sz w:val="24"/>
          <w:szCs w:val="24"/>
          <w:u w:val="single"/>
        </w:rPr>
      </w:pPr>
    </w:p>
    <w:p w:rsidR="004F32DD" w:rsidRPr="00455A24" w:rsidRDefault="004F32DD" w:rsidP="00F20AC4">
      <w:pPr>
        <w:numPr>
          <w:ilvl w:val="12"/>
          <w:numId w:val="0"/>
        </w:numPr>
        <w:spacing w:line="240" w:lineRule="atLeast"/>
        <w:ind w:right="-1"/>
        <w:jc w:val="both"/>
        <w:rPr>
          <w:sz w:val="24"/>
          <w:szCs w:val="24"/>
        </w:rPr>
      </w:pPr>
    </w:p>
    <w:p w:rsidR="00F20AC4" w:rsidRPr="00455A24" w:rsidRDefault="00F20AC4" w:rsidP="00F20AC4">
      <w:pPr>
        <w:numPr>
          <w:ilvl w:val="12"/>
          <w:numId w:val="0"/>
        </w:numPr>
        <w:spacing w:line="240" w:lineRule="atLeast"/>
        <w:ind w:right="-1"/>
        <w:jc w:val="both"/>
        <w:rPr>
          <w:sz w:val="24"/>
          <w:szCs w:val="24"/>
        </w:rPr>
      </w:pPr>
      <w:r w:rsidRPr="00455A24">
        <w:rPr>
          <w:sz w:val="24"/>
          <w:szCs w:val="24"/>
        </w:rPr>
        <w:t xml:space="preserve">Nel passato i nostri avi che vivevano nel nostro Emisfero (Boreale) pensavano che non si poteva vivere nell'Emisfero Sud perché o si sarebbe caduti nello spazio! o comunque la testa sarebbe stata in basso! Ai tempi dell'astronoma </w:t>
      </w:r>
      <w:r w:rsidRPr="00455A24">
        <w:rPr>
          <w:b/>
          <w:sz w:val="24"/>
          <w:szCs w:val="24"/>
        </w:rPr>
        <w:t>Ipazia di Alessandria</w:t>
      </w:r>
      <w:r w:rsidRPr="00455A24">
        <w:rPr>
          <w:sz w:val="24"/>
          <w:szCs w:val="24"/>
        </w:rPr>
        <w:t xml:space="preserve"> nata ad Alessandria </w:t>
      </w:r>
      <w:r w:rsidR="00B54C26" w:rsidRPr="00455A24">
        <w:rPr>
          <w:sz w:val="24"/>
          <w:szCs w:val="24"/>
        </w:rPr>
        <w:t xml:space="preserve">(circa </w:t>
      </w:r>
      <w:r w:rsidR="00450371">
        <w:rPr>
          <w:sz w:val="24"/>
          <w:szCs w:val="24"/>
        </w:rPr>
        <w:t xml:space="preserve">nel </w:t>
      </w:r>
      <w:r w:rsidR="00B54C26" w:rsidRPr="00455A24">
        <w:rPr>
          <w:sz w:val="24"/>
          <w:szCs w:val="24"/>
        </w:rPr>
        <w:t xml:space="preserve">400 </w:t>
      </w:r>
      <w:r w:rsidRPr="00455A24">
        <w:rPr>
          <w:sz w:val="24"/>
          <w:szCs w:val="24"/>
        </w:rPr>
        <w:t>d.c</w:t>
      </w:r>
      <w:r w:rsidR="00B54C26" w:rsidRPr="00455A24">
        <w:rPr>
          <w:sz w:val="24"/>
          <w:szCs w:val="24"/>
        </w:rPr>
        <w:t>.)</w:t>
      </w:r>
      <w:r w:rsidRPr="00455A24">
        <w:rPr>
          <w:sz w:val="24"/>
          <w:szCs w:val="24"/>
        </w:rPr>
        <w:t xml:space="preserve"> alcuni </w:t>
      </w:r>
      <w:r w:rsidR="00EA0C6C" w:rsidRPr="00455A24">
        <w:rPr>
          <w:sz w:val="24"/>
          <w:szCs w:val="24"/>
        </w:rPr>
        <w:t>(</w:t>
      </w:r>
      <w:r w:rsidR="00B54C26" w:rsidRPr="00455A24">
        <w:rPr>
          <w:sz w:val="24"/>
          <w:szCs w:val="24"/>
        </w:rPr>
        <w:t>ancora</w:t>
      </w:r>
      <w:r w:rsidR="00EA0C6C" w:rsidRPr="00455A24">
        <w:rPr>
          <w:sz w:val="24"/>
          <w:szCs w:val="24"/>
        </w:rPr>
        <w:t>!)</w:t>
      </w:r>
      <w:r w:rsidR="00B54C26" w:rsidRPr="00455A24">
        <w:rPr>
          <w:sz w:val="24"/>
          <w:szCs w:val="24"/>
        </w:rPr>
        <w:t xml:space="preserve"> </w:t>
      </w:r>
      <w:r w:rsidRPr="00455A24">
        <w:rPr>
          <w:sz w:val="24"/>
          <w:szCs w:val="24"/>
        </w:rPr>
        <w:t>pensavano ciò e non solo</w:t>
      </w:r>
      <w:r w:rsidR="00450371">
        <w:rPr>
          <w:sz w:val="24"/>
          <w:szCs w:val="24"/>
        </w:rPr>
        <w:t>;</w:t>
      </w:r>
      <w:r w:rsidRPr="00455A24">
        <w:rPr>
          <w:sz w:val="24"/>
          <w:szCs w:val="24"/>
        </w:rPr>
        <w:t xml:space="preserve"> chi era pagana e non cristiana veniva lapidata, tale fu la fine di </w:t>
      </w:r>
      <w:r w:rsidRPr="00455A24">
        <w:rPr>
          <w:b/>
          <w:sz w:val="24"/>
          <w:szCs w:val="24"/>
        </w:rPr>
        <w:t>Ipazia</w:t>
      </w:r>
      <w:r w:rsidRPr="00455A24">
        <w:rPr>
          <w:sz w:val="24"/>
          <w:szCs w:val="24"/>
        </w:rPr>
        <w:t xml:space="preserve">, lapidata a morte su ordine del </w:t>
      </w:r>
      <w:r w:rsidRPr="00455A24">
        <w:rPr>
          <w:b/>
          <w:sz w:val="24"/>
          <w:szCs w:val="24"/>
        </w:rPr>
        <w:t>Vescovo Cirillo</w:t>
      </w:r>
      <w:r w:rsidRPr="00455A24">
        <w:rPr>
          <w:sz w:val="24"/>
          <w:szCs w:val="24"/>
        </w:rPr>
        <w:t xml:space="preserve"> perché pagana!</w:t>
      </w:r>
      <w:r w:rsidR="00450371">
        <w:rPr>
          <w:sz w:val="24"/>
          <w:szCs w:val="24"/>
        </w:rPr>
        <w:t xml:space="preserve"> o spellata viva!</w:t>
      </w:r>
    </w:p>
    <w:p w:rsidR="00F20AC4" w:rsidRPr="00455A24" w:rsidRDefault="00B54C26" w:rsidP="00F20AC4">
      <w:pPr>
        <w:numPr>
          <w:ilvl w:val="12"/>
          <w:numId w:val="0"/>
        </w:numPr>
        <w:spacing w:line="240" w:lineRule="atLeast"/>
        <w:ind w:right="-1"/>
        <w:jc w:val="both"/>
        <w:rPr>
          <w:sz w:val="24"/>
          <w:szCs w:val="24"/>
        </w:rPr>
      </w:pPr>
      <w:r w:rsidRPr="00455A24">
        <w:rPr>
          <w:sz w:val="24"/>
          <w:szCs w:val="24"/>
        </w:rPr>
        <w:t>In realtà gli uomini volgono il corpo e la</w:t>
      </w:r>
      <w:r w:rsidR="00700011" w:rsidRPr="00455A24">
        <w:rPr>
          <w:sz w:val="24"/>
          <w:szCs w:val="24"/>
        </w:rPr>
        <w:t xml:space="preserve"> </w:t>
      </w:r>
      <w:r w:rsidRPr="00455A24">
        <w:rPr>
          <w:sz w:val="24"/>
          <w:szCs w:val="24"/>
        </w:rPr>
        <w:t>tes</w:t>
      </w:r>
      <w:r w:rsidR="00700011" w:rsidRPr="00455A24">
        <w:rPr>
          <w:sz w:val="24"/>
          <w:szCs w:val="24"/>
        </w:rPr>
        <w:t>t</w:t>
      </w:r>
      <w:r w:rsidRPr="00455A24">
        <w:rPr>
          <w:sz w:val="24"/>
          <w:szCs w:val="24"/>
        </w:rPr>
        <w:t>a verso l'alto al di là del luogo terrestre dove vivono.</w:t>
      </w:r>
    </w:p>
    <w:p w:rsidR="00B54C26" w:rsidRPr="00455A24" w:rsidRDefault="00B54C26" w:rsidP="00F20AC4">
      <w:pPr>
        <w:numPr>
          <w:ilvl w:val="12"/>
          <w:numId w:val="0"/>
        </w:numPr>
        <w:spacing w:line="240" w:lineRule="atLeast"/>
        <w:ind w:right="-1"/>
        <w:jc w:val="both"/>
        <w:rPr>
          <w:sz w:val="24"/>
          <w:szCs w:val="24"/>
        </w:rPr>
      </w:pPr>
      <w:r w:rsidRPr="00455A24">
        <w:rPr>
          <w:sz w:val="24"/>
          <w:szCs w:val="24"/>
        </w:rPr>
        <w:t>Il principio fisico che perme</w:t>
      </w:r>
      <w:r w:rsidR="00700011" w:rsidRPr="00455A24">
        <w:rPr>
          <w:sz w:val="24"/>
          <w:szCs w:val="24"/>
        </w:rPr>
        <w:t>t</w:t>
      </w:r>
      <w:r w:rsidRPr="00455A24">
        <w:rPr>
          <w:sz w:val="24"/>
          <w:szCs w:val="24"/>
        </w:rPr>
        <w:t>te ciò, cioè di avere i piedi "incollati" sulla terra è la legge della gravitazione universale (</w:t>
      </w:r>
      <w:r w:rsidRPr="00455A24">
        <w:rPr>
          <w:b/>
          <w:sz w:val="24"/>
          <w:szCs w:val="24"/>
        </w:rPr>
        <w:t>I. Newton</w:t>
      </w:r>
      <w:r w:rsidRPr="00455A24">
        <w:rPr>
          <w:sz w:val="24"/>
          <w:szCs w:val="24"/>
        </w:rPr>
        <w:t>) per cui la Terra attira gli uomini verso il centro della Terra.</w:t>
      </w:r>
    </w:p>
    <w:p w:rsidR="00F20AC4" w:rsidRPr="00455A24" w:rsidRDefault="00F20AC4" w:rsidP="00835B82">
      <w:pPr>
        <w:spacing w:line="240" w:lineRule="atLeast"/>
        <w:ind w:right="-1"/>
        <w:jc w:val="both"/>
        <w:rPr>
          <w:sz w:val="24"/>
          <w:szCs w:val="24"/>
          <w:u w:val="single"/>
        </w:rPr>
      </w:pPr>
    </w:p>
    <w:p w:rsidR="004F32DD" w:rsidRPr="00455A24" w:rsidRDefault="004F32DD">
      <w:pPr>
        <w:spacing w:after="200" w:line="276" w:lineRule="auto"/>
        <w:rPr>
          <w:b/>
          <w:sz w:val="24"/>
          <w:szCs w:val="24"/>
          <w:u w:val="single"/>
        </w:rPr>
      </w:pPr>
      <w:r w:rsidRPr="00455A24">
        <w:rPr>
          <w:b/>
          <w:sz w:val="24"/>
          <w:szCs w:val="24"/>
          <w:u w:val="single"/>
        </w:rPr>
        <w:br w:type="page"/>
      </w:r>
    </w:p>
    <w:p w:rsidR="00EA1533" w:rsidRPr="00455A24" w:rsidRDefault="00B0681E" w:rsidP="00EA1533">
      <w:pPr>
        <w:spacing w:line="240" w:lineRule="atLeast"/>
        <w:ind w:right="-1"/>
        <w:jc w:val="center"/>
        <w:rPr>
          <w:b/>
          <w:sz w:val="24"/>
          <w:szCs w:val="24"/>
          <w:u w:val="single"/>
        </w:rPr>
      </w:pPr>
      <w:r w:rsidRPr="00455A24">
        <w:rPr>
          <w:b/>
          <w:sz w:val="24"/>
          <w:szCs w:val="24"/>
          <w:u w:val="single"/>
        </w:rPr>
        <w:lastRenderedPageBreak/>
        <w:t>Parte II</w:t>
      </w:r>
      <w:r>
        <w:rPr>
          <w:b/>
          <w:sz w:val="24"/>
          <w:szCs w:val="24"/>
          <w:u w:val="single"/>
        </w:rPr>
        <w:t xml:space="preserve">  </w:t>
      </w:r>
      <w:r w:rsidRPr="00455A24">
        <w:rPr>
          <w:b/>
          <w:sz w:val="24"/>
          <w:szCs w:val="24"/>
          <w:u w:val="single"/>
        </w:rPr>
        <w:t xml:space="preserve"> - UNA </w:t>
      </w:r>
      <w:bookmarkStart w:id="2" w:name="cupola"/>
      <w:r w:rsidRPr="00455A24">
        <w:rPr>
          <w:b/>
          <w:sz w:val="24"/>
          <w:szCs w:val="24"/>
          <w:u w:val="single"/>
        </w:rPr>
        <w:t xml:space="preserve">CUPOLA </w:t>
      </w:r>
      <w:bookmarkEnd w:id="2"/>
      <w:r w:rsidRPr="00455A24">
        <w:rPr>
          <w:b/>
          <w:sz w:val="24"/>
          <w:szCs w:val="24"/>
          <w:u w:val="single"/>
        </w:rPr>
        <w:t>CRISTALLINA RICCA DI</w:t>
      </w:r>
      <w:r>
        <w:rPr>
          <w:b/>
          <w:sz w:val="24"/>
          <w:szCs w:val="24"/>
          <w:u w:val="single"/>
        </w:rPr>
        <w:t xml:space="preserve">  </w:t>
      </w:r>
      <w:r w:rsidRPr="00455A24">
        <w:rPr>
          <w:b/>
          <w:sz w:val="24"/>
          <w:szCs w:val="24"/>
          <w:u w:val="single"/>
        </w:rPr>
        <w:t xml:space="preserve"> STELLE</w:t>
      </w:r>
    </w:p>
    <w:p w:rsidR="00EA1533" w:rsidRPr="00455A24" w:rsidRDefault="00EA1533" w:rsidP="00EA1533">
      <w:pPr>
        <w:spacing w:line="240" w:lineRule="atLeast"/>
        <w:ind w:right="-1"/>
        <w:jc w:val="center"/>
        <w:rPr>
          <w:b/>
          <w:sz w:val="24"/>
          <w:szCs w:val="24"/>
          <w:u w:val="single"/>
        </w:rPr>
      </w:pPr>
    </w:p>
    <w:p w:rsidR="005C6235" w:rsidRPr="00455A24" w:rsidRDefault="005C6235" w:rsidP="00835B82">
      <w:pPr>
        <w:spacing w:line="240" w:lineRule="atLeast"/>
        <w:ind w:right="-1"/>
        <w:jc w:val="both"/>
        <w:rPr>
          <w:b/>
          <w:sz w:val="24"/>
          <w:szCs w:val="24"/>
        </w:rPr>
      </w:pPr>
    </w:p>
    <w:p w:rsidR="00780847" w:rsidRPr="00455A24" w:rsidRDefault="00E03987" w:rsidP="00835B82">
      <w:pPr>
        <w:spacing w:line="240" w:lineRule="atLeast"/>
        <w:ind w:right="-1"/>
        <w:jc w:val="both"/>
        <w:rPr>
          <w:b/>
          <w:sz w:val="24"/>
          <w:szCs w:val="24"/>
        </w:rPr>
      </w:pPr>
      <w:r w:rsidRPr="00455A24">
        <w:rPr>
          <w:b/>
          <w:sz w:val="24"/>
          <w:szCs w:val="24"/>
        </w:rPr>
        <w:t>28 - P</w:t>
      </w:r>
      <w:r w:rsidR="00780847" w:rsidRPr="00455A24">
        <w:rPr>
          <w:b/>
          <w:sz w:val="24"/>
          <w:szCs w:val="24"/>
        </w:rPr>
        <w:t>erché il cielo è azzurro</w:t>
      </w:r>
      <w:r w:rsidR="00071CD7" w:rsidRPr="00455A24">
        <w:rPr>
          <w:b/>
          <w:sz w:val="24"/>
          <w:szCs w:val="24"/>
        </w:rPr>
        <w:t>?</w:t>
      </w:r>
    </w:p>
    <w:p w:rsidR="00F20AC4" w:rsidRPr="00455A24" w:rsidRDefault="00F20AC4" w:rsidP="00835B82">
      <w:pPr>
        <w:spacing w:line="240" w:lineRule="atLeast"/>
        <w:ind w:right="-1"/>
        <w:jc w:val="both"/>
        <w:rPr>
          <w:b/>
          <w:sz w:val="24"/>
          <w:szCs w:val="24"/>
          <w:u w:val="single"/>
        </w:rPr>
      </w:pPr>
    </w:p>
    <w:p w:rsidR="004F32DD" w:rsidRPr="00455A24" w:rsidRDefault="004F32DD" w:rsidP="008634E8">
      <w:pPr>
        <w:spacing w:line="240" w:lineRule="atLeast"/>
        <w:ind w:right="-1"/>
        <w:jc w:val="both"/>
        <w:rPr>
          <w:sz w:val="24"/>
          <w:szCs w:val="24"/>
        </w:rPr>
      </w:pPr>
    </w:p>
    <w:p w:rsidR="00780847" w:rsidRPr="00455A24" w:rsidRDefault="00780847" w:rsidP="008634E8">
      <w:pPr>
        <w:spacing w:line="240" w:lineRule="atLeast"/>
        <w:ind w:right="-1"/>
        <w:jc w:val="both"/>
        <w:rPr>
          <w:sz w:val="24"/>
          <w:szCs w:val="24"/>
        </w:rPr>
      </w:pPr>
      <w:r w:rsidRPr="00455A24">
        <w:rPr>
          <w:sz w:val="24"/>
          <w:szCs w:val="24"/>
        </w:rPr>
        <w:t>Volgendo lo sguardo verso l'alto notiamo che il cielo è azzurro. Riscontrarlo con i nostri sensi è facile ma perché?</w:t>
      </w:r>
    </w:p>
    <w:p w:rsidR="00780847" w:rsidRPr="00455A24" w:rsidRDefault="00780847" w:rsidP="008634E8">
      <w:pPr>
        <w:overflowPunct w:val="0"/>
        <w:autoSpaceDE w:val="0"/>
        <w:autoSpaceDN w:val="0"/>
        <w:jc w:val="both"/>
        <w:rPr>
          <w:sz w:val="24"/>
          <w:szCs w:val="24"/>
        </w:rPr>
      </w:pPr>
      <w:r w:rsidRPr="00455A24">
        <w:rPr>
          <w:sz w:val="24"/>
          <w:szCs w:val="24"/>
        </w:rPr>
        <w:t>L'atmosfera è uno strato gassoso posto intorno alla Terra, essa è composta da Azoto, Ossigeno, Anidride carbonica, acqua, gas, polveri, ecc.</w:t>
      </w:r>
    </w:p>
    <w:p w:rsidR="00780847" w:rsidRPr="00455A24" w:rsidRDefault="00780847" w:rsidP="008634E8">
      <w:pPr>
        <w:overflowPunct w:val="0"/>
        <w:autoSpaceDE w:val="0"/>
        <w:autoSpaceDN w:val="0"/>
        <w:jc w:val="both"/>
        <w:rPr>
          <w:sz w:val="24"/>
          <w:szCs w:val="24"/>
        </w:rPr>
      </w:pPr>
      <w:r w:rsidRPr="00455A24">
        <w:rPr>
          <w:sz w:val="24"/>
          <w:szCs w:val="24"/>
        </w:rPr>
        <w:t>L'atmosfera è costituita da più livelli che iniziano dal piano terra fino alle zone più rarefatte vicino allo spazio vuoto.</w:t>
      </w:r>
    </w:p>
    <w:p w:rsidR="00780847" w:rsidRPr="00455A24" w:rsidRDefault="00780847" w:rsidP="008634E8">
      <w:pPr>
        <w:overflowPunct w:val="0"/>
        <w:autoSpaceDE w:val="0"/>
        <w:autoSpaceDN w:val="0"/>
        <w:jc w:val="both"/>
        <w:rPr>
          <w:sz w:val="24"/>
          <w:szCs w:val="24"/>
        </w:rPr>
      </w:pPr>
      <w:r w:rsidRPr="00455A24">
        <w:rPr>
          <w:sz w:val="24"/>
          <w:szCs w:val="24"/>
        </w:rPr>
        <w:t>Il Sole invia la sua radiazione nello spazio e parte di essa giunge sul nostro pianeta.</w:t>
      </w:r>
    </w:p>
    <w:p w:rsidR="00780847" w:rsidRPr="00455A24" w:rsidRDefault="00780847" w:rsidP="008634E8">
      <w:pPr>
        <w:overflowPunct w:val="0"/>
        <w:autoSpaceDE w:val="0"/>
        <w:autoSpaceDN w:val="0"/>
        <w:jc w:val="both"/>
        <w:rPr>
          <w:sz w:val="24"/>
          <w:szCs w:val="24"/>
        </w:rPr>
      </w:pPr>
      <w:r w:rsidRPr="00455A24">
        <w:rPr>
          <w:sz w:val="24"/>
          <w:szCs w:val="24"/>
        </w:rPr>
        <w:t xml:space="preserve">La radiazione è riflessa, assorbita e rifratta </w:t>
      </w:r>
      <w:r w:rsidR="00071CD7" w:rsidRPr="00455A24">
        <w:rPr>
          <w:sz w:val="24"/>
          <w:szCs w:val="24"/>
        </w:rPr>
        <w:t xml:space="preserve">(attraversa l'atmosfera) </w:t>
      </w:r>
      <w:r w:rsidRPr="00455A24">
        <w:rPr>
          <w:sz w:val="24"/>
          <w:szCs w:val="24"/>
        </w:rPr>
        <w:t>dall'atmosfera.</w:t>
      </w:r>
    </w:p>
    <w:p w:rsidR="00780847" w:rsidRPr="00455A24" w:rsidRDefault="00780847" w:rsidP="008634E8">
      <w:pPr>
        <w:overflowPunct w:val="0"/>
        <w:autoSpaceDE w:val="0"/>
        <w:autoSpaceDN w:val="0"/>
        <w:spacing w:after="120"/>
        <w:jc w:val="both"/>
        <w:rPr>
          <w:sz w:val="24"/>
          <w:szCs w:val="24"/>
        </w:rPr>
      </w:pPr>
      <w:r w:rsidRPr="00455A24">
        <w:rPr>
          <w:sz w:val="24"/>
          <w:szCs w:val="24"/>
        </w:rPr>
        <w:t>Nelle ore lontane dall'alba e dal tramonto</w:t>
      </w:r>
      <w:r w:rsidR="00071CD7" w:rsidRPr="00455A24">
        <w:rPr>
          <w:sz w:val="24"/>
          <w:szCs w:val="24"/>
        </w:rPr>
        <w:t>, la radiazione solare</w:t>
      </w:r>
      <w:r w:rsidR="00246312" w:rsidRPr="00455A24">
        <w:rPr>
          <w:sz w:val="24"/>
          <w:szCs w:val="24"/>
        </w:rPr>
        <w:t>*</w:t>
      </w:r>
      <w:r w:rsidR="00071CD7" w:rsidRPr="00455A24">
        <w:rPr>
          <w:sz w:val="24"/>
          <w:szCs w:val="24"/>
        </w:rPr>
        <w:t xml:space="preserve"> è ortogonale allo strato atmosferico </w:t>
      </w:r>
      <w:r w:rsidR="00246312" w:rsidRPr="00455A24">
        <w:rPr>
          <w:sz w:val="24"/>
          <w:szCs w:val="24"/>
        </w:rPr>
        <w:t xml:space="preserve">e con un angolo a 90 gradi solo la </w:t>
      </w:r>
      <w:r w:rsidR="00246312" w:rsidRPr="00455A24">
        <w:rPr>
          <w:b/>
          <w:sz w:val="24"/>
          <w:szCs w:val="24"/>
        </w:rPr>
        <w:t xml:space="preserve">radiazione </w:t>
      </w:r>
      <w:r w:rsidR="00071CD7" w:rsidRPr="00455A24">
        <w:rPr>
          <w:b/>
          <w:sz w:val="24"/>
          <w:szCs w:val="24"/>
        </w:rPr>
        <w:t>azzurr</w:t>
      </w:r>
      <w:r w:rsidR="00246312" w:rsidRPr="00455A24">
        <w:rPr>
          <w:b/>
          <w:sz w:val="24"/>
          <w:szCs w:val="24"/>
        </w:rPr>
        <w:t xml:space="preserve">a </w:t>
      </w:r>
      <w:r w:rsidR="00246312" w:rsidRPr="00455A24">
        <w:rPr>
          <w:sz w:val="24"/>
          <w:szCs w:val="24"/>
        </w:rPr>
        <w:t xml:space="preserve">attraversa l'atmosfera </w:t>
      </w:r>
      <w:r w:rsidR="00071CD7" w:rsidRPr="00455A24">
        <w:rPr>
          <w:sz w:val="24"/>
          <w:szCs w:val="24"/>
        </w:rPr>
        <w:t xml:space="preserve"> (gli altri colori sono assorbiti o riflessi) </w:t>
      </w:r>
      <w:r w:rsidR="008634E8" w:rsidRPr="00455A24">
        <w:rPr>
          <w:sz w:val="24"/>
          <w:szCs w:val="24"/>
        </w:rPr>
        <w:t>e la colora di azzurro.</w:t>
      </w:r>
    </w:p>
    <w:p w:rsidR="00F20AC4" w:rsidRPr="00455A24" w:rsidRDefault="00F20AC4" w:rsidP="00835B82">
      <w:pPr>
        <w:spacing w:line="240" w:lineRule="atLeast"/>
        <w:ind w:right="-1"/>
        <w:jc w:val="both"/>
        <w:rPr>
          <w:b/>
          <w:sz w:val="24"/>
          <w:szCs w:val="24"/>
          <w:u w:val="single"/>
        </w:rPr>
      </w:pPr>
    </w:p>
    <w:p w:rsidR="00246312" w:rsidRPr="00C03FE0" w:rsidRDefault="00246312" w:rsidP="00835B82">
      <w:pPr>
        <w:spacing w:line="240" w:lineRule="atLeast"/>
        <w:ind w:right="-1"/>
        <w:jc w:val="both"/>
        <w:rPr>
          <w:i/>
          <w:sz w:val="24"/>
          <w:szCs w:val="24"/>
        </w:rPr>
      </w:pPr>
      <w:r w:rsidRPr="00C03FE0">
        <w:rPr>
          <w:i/>
          <w:sz w:val="24"/>
          <w:szCs w:val="24"/>
        </w:rPr>
        <w:t>* lo str</w:t>
      </w:r>
      <w:r w:rsidR="003C6AF9" w:rsidRPr="00C03FE0">
        <w:rPr>
          <w:i/>
          <w:sz w:val="24"/>
          <w:szCs w:val="24"/>
        </w:rPr>
        <w:t>a</w:t>
      </w:r>
      <w:r w:rsidRPr="00C03FE0">
        <w:rPr>
          <w:i/>
          <w:sz w:val="24"/>
          <w:szCs w:val="24"/>
        </w:rPr>
        <w:t xml:space="preserve">to di </w:t>
      </w:r>
      <w:r w:rsidRPr="00C03FE0">
        <w:rPr>
          <w:b/>
          <w:i/>
          <w:sz w:val="24"/>
          <w:szCs w:val="24"/>
        </w:rPr>
        <w:t>Ozono</w:t>
      </w:r>
      <w:r w:rsidRPr="00C03FE0">
        <w:rPr>
          <w:i/>
          <w:sz w:val="24"/>
          <w:szCs w:val="24"/>
        </w:rPr>
        <w:t xml:space="preserve"> (formula chimica O3) blocca la radiazione pericolosa (raggi UV, x, gamma) per la salute umana, per fortuna...........la natura ci protegge.</w:t>
      </w:r>
    </w:p>
    <w:p w:rsidR="00246312" w:rsidRPr="00C03FE0" w:rsidRDefault="00246312" w:rsidP="00835B82">
      <w:pPr>
        <w:spacing w:line="240" w:lineRule="atLeast"/>
        <w:ind w:right="-1"/>
        <w:jc w:val="both"/>
        <w:rPr>
          <w:b/>
          <w:sz w:val="24"/>
          <w:szCs w:val="24"/>
          <w:u w:val="single"/>
        </w:rPr>
      </w:pPr>
    </w:p>
    <w:p w:rsidR="00246312" w:rsidRPr="00455A24" w:rsidRDefault="00246312" w:rsidP="00835B82">
      <w:pPr>
        <w:spacing w:line="240" w:lineRule="atLeast"/>
        <w:ind w:right="-1"/>
        <w:jc w:val="both"/>
        <w:rPr>
          <w:b/>
          <w:sz w:val="24"/>
          <w:szCs w:val="24"/>
          <w:u w:val="single"/>
        </w:rPr>
      </w:pPr>
    </w:p>
    <w:p w:rsidR="005C6235" w:rsidRPr="00455A24" w:rsidRDefault="005C6235" w:rsidP="00835B82">
      <w:pPr>
        <w:spacing w:line="240" w:lineRule="atLeast"/>
        <w:ind w:right="-1"/>
        <w:jc w:val="both"/>
        <w:rPr>
          <w:b/>
          <w:sz w:val="24"/>
          <w:szCs w:val="24"/>
          <w:u w:val="single"/>
        </w:rPr>
      </w:pPr>
    </w:p>
    <w:p w:rsidR="00C03FE0" w:rsidRDefault="006263FA">
      <w:pPr>
        <w:spacing w:after="200" w:line="276" w:lineRule="auto"/>
        <w:rPr>
          <w:b/>
          <w:sz w:val="24"/>
          <w:szCs w:val="24"/>
          <w:u w:val="single"/>
        </w:rPr>
      </w:pPr>
      <w:r>
        <w:rPr>
          <w:b/>
          <w:noProof/>
          <w:sz w:val="24"/>
          <w:szCs w:val="24"/>
          <w:u w:val="single"/>
          <w:lang w:eastAsia="zh-TW"/>
        </w:rPr>
        <w:drawing>
          <wp:inline distT="0" distB="0" distL="0" distR="0">
            <wp:extent cx="3210778" cy="2408349"/>
            <wp:effectExtent l="19050" t="0" r="8672" b="0"/>
            <wp:docPr id="77" name="Immagine 76" descr="foto1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1775.jpg"/>
                    <pic:cNvPicPr/>
                  </pic:nvPicPr>
                  <pic:blipFill>
                    <a:blip r:embed="rId32" cstate="print"/>
                    <a:stretch>
                      <a:fillRect/>
                    </a:stretch>
                  </pic:blipFill>
                  <pic:spPr>
                    <a:xfrm>
                      <a:off x="0" y="0"/>
                      <a:ext cx="3212429" cy="2409587"/>
                    </a:xfrm>
                    <a:prstGeom prst="rect">
                      <a:avLst/>
                    </a:prstGeom>
                  </pic:spPr>
                </pic:pic>
              </a:graphicData>
            </a:graphic>
          </wp:inline>
        </w:drawing>
      </w:r>
    </w:p>
    <w:p w:rsidR="00E03987" w:rsidRPr="00C03FE0" w:rsidRDefault="00C03FE0">
      <w:pPr>
        <w:spacing w:after="200" w:line="276" w:lineRule="auto"/>
        <w:rPr>
          <w:i/>
          <w:sz w:val="24"/>
          <w:szCs w:val="24"/>
        </w:rPr>
      </w:pPr>
      <w:r w:rsidRPr="00C03FE0">
        <w:rPr>
          <w:i/>
          <w:sz w:val="24"/>
          <w:szCs w:val="24"/>
        </w:rPr>
        <w:t>Civitavecchia . foto C. Rossi</w:t>
      </w:r>
      <w:r w:rsidR="00E03987" w:rsidRPr="00C03FE0">
        <w:rPr>
          <w:i/>
          <w:sz w:val="24"/>
          <w:szCs w:val="24"/>
        </w:rPr>
        <w:br w:type="page"/>
      </w:r>
    </w:p>
    <w:p w:rsidR="00AE2C8B" w:rsidRPr="00455A24" w:rsidRDefault="00E0354B" w:rsidP="00835B82">
      <w:pPr>
        <w:spacing w:line="240" w:lineRule="atLeast"/>
        <w:ind w:right="-1"/>
        <w:jc w:val="both"/>
        <w:rPr>
          <w:b/>
          <w:sz w:val="24"/>
          <w:szCs w:val="24"/>
          <w:u w:val="single"/>
        </w:rPr>
      </w:pPr>
      <w:r w:rsidRPr="00455A24">
        <w:rPr>
          <w:b/>
          <w:sz w:val="24"/>
          <w:szCs w:val="24"/>
          <w:u w:val="single"/>
        </w:rPr>
        <w:lastRenderedPageBreak/>
        <w:t>2</w:t>
      </w:r>
      <w:r w:rsidR="00DC2A2B" w:rsidRPr="00455A24">
        <w:rPr>
          <w:b/>
          <w:sz w:val="24"/>
          <w:szCs w:val="24"/>
          <w:u w:val="single"/>
        </w:rPr>
        <w:t>9</w:t>
      </w:r>
      <w:r w:rsidRPr="00455A24">
        <w:rPr>
          <w:b/>
          <w:sz w:val="24"/>
          <w:szCs w:val="24"/>
          <w:u w:val="single"/>
        </w:rPr>
        <w:t xml:space="preserve"> </w:t>
      </w:r>
      <w:r w:rsidR="00F720BB" w:rsidRPr="00455A24">
        <w:rPr>
          <w:b/>
          <w:sz w:val="24"/>
          <w:szCs w:val="24"/>
          <w:u w:val="single"/>
        </w:rPr>
        <w:t xml:space="preserve">- </w:t>
      </w:r>
      <w:r w:rsidR="007D5DC7" w:rsidRPr="00455A24">
        <w:rPr>
          <w:b/>
          <w:sz w:val="24"/>
          <w:szCs w:val="24"/>
          <w:u w:val="single"/>
        </w:rPr>
        <w:t xml:space="preserve">La passerella della moda celeste </w:t>
      </w:r>
      <w:r w:rsidR="00DC2A2B" w:rsidRPr="00455A24">
        <w:rPr>
          <w:b/>
          <w:sz w:val="24"/>
          <w:szCs w:val="24"/>
          <w:u w:val="single"/>
        </w:rPr>
        <w:t xml:space="preserve">- </w:t>
      </w:r>
      <w:r w:rsidR="007D5DC7" w:rsidRPr="00455A24">
        <w:rPr>
          <w:b/>
          <w:sz w:val="24"/>
          <w:szCs w:val="24"/>
          <w:u w:val="single"/>
        </w:rPr>
        <w:t>"</w:t>
      </w:r>
      <w:r w:rsidR="008E120B" w:rsidRPr="00455A24">
        <w:rPr>
          <w:b/>
          <w:sz w:val="24"/>
          <w:szCs w:val="24"/>
          <w:u w:val="single"/>
        </w:rPr>
        <w:t>le modelle</w:t>
      </w:r>
      <w:r w:rsidR="007D5DC7" w:rsidRPr="00455A24">
        <w:rPr>
          <w:b/>
          <w:sz w:val="24"/>
          <w:szCs w:val="24"/>
          <w:u w:val="single"/>
        </w:rPr>
        <w:t xml:space="preserve">" </w:t>
      </w:r>
      <w:r w:rsidR="008E120B" w:rsidRPr="00455A24">
        <w:rPr>
          <w:b/>
          <w:sz w:val="24"/>
          <w:szCs w:val="24"/>
          <w:u w:val="single"/>
        </w:rPr>
        <w:t>sfilano</w:t>
      </w:r>
      <w:r w:rsidR="007D5DC7" w:rsidRPr="00455A24">
        <w:rPr>
          <w:b/>
          <w:sz w:val="24"/>
          <w:szCs w:val="24"/>
          <w:u w:val="single"/>
        </w:rPr>
        <w:t xml:space="preserve"> - </w:t>
      </w:r>
      <w:r w:rsidR="00F720BB" w:rsidRPr="00455A24">
        <w:rPr>
          <w:b/>
          <w:sz w:val="24"/>
          <w:szCs w:val="24"/>
          <w:u w:val="single"/>
        </w:rPr>
        <w:t>Il ci</w:t>
      </w:r>
      <w:r w:rsidR="00C51B87" w:rsidRPr="00455A24">
        <w:rPr>
          <w:b/>
          <w:sz w:val="24"/>
          <w:szCs w:val="24"/>
          <w:u w:val="single"/>
        </w:rPr>
        <w:t>e</w:t>
      </w:r>
      <w:r w:rsidR="00F720BB" w:rsidRPr="00455A24">
        <w:rPr>
          <w:b/>
          <w:sz w:val="24"/>
          <w:szCs w:val="24"/>
          <w:u w:val="single"/>
        </w:rPr>
        <w:t>lo cambia vestito ogni notte</w:t>
      </w:r>
    </w:p>
    <w:p w:rsidR="00AE2C8B" w:rsidRPr="00455A24" w:rsidRDefault="00AE2C8B" w:rsidP="00835B82">
      <w:pPr>
        <w:spacing w:line="240" w:lineRule="atLeast"/>
        <w:ind w:right="-1"/>
        <w:jc w:val="center"/>
        <w:rPr>
          <w:b/>
          <w:sz w:val="24"/>
          <w:szCs w:val="24"/>
        </w:rPr>
      </w:pPr>
    </w:p>
    <w:p w:rsidR="004F32DD" w:rsidRPr="00455A24" w:rsidRDefault="004F32DD" w:rsidP="00835B82">
      <w:pPr>
        <w:spacing w:after="120" w:line="240" w:lineRule="atLeast"/>
        <w:ind w:right="-1"/>
        <w:jc w:val="both"/>
        <w:rPr>
          <w:b/>
          <w:sz w:val="24"/>
          <w:szCs w:val="24"/>
        </w:rPr>
      </w:pPr>
    </w:p>
    <w:p w:rsidR="00EA5ADE" w:rsidRPr="00455A24" w:rsidRDefault="00F720BB" w:rsidP="00835B82">
      <w:pPr>
        <w:spacing w:after="120" w:line="240" w:lineRule="atLeast"/>
        <w:ind w:right="-1"/>
        <w:jc w:val="both"/>
        <w:rPr>
          <w:sz w:val="24"/>
          <w:szCs w:val="24"/>
        </w:rPr>
      </w:pPr>
      <w:r w:rsidRPr="00455A24">
        <w:rPr>
          <w:b/>
          <w:sz w:val="24"/>
          <w:szCs w:val="24"/>
        </w:rPr>
        <w:t>L’aspetto del cielo durante la nottata, muta completamente</w:t>
      </w:r>
      <w:r w:rsidRPr="00455A24">
        <w:rPr>
          <w:sz w:val="24"/>
          <w:szCs w:val="24"/>
        </w:rPr>
        <w:t xml:space="preserve">, e </w:t>
      </w:r>
      <w:r w:rsidR="00CC2D88">
        <w:rPr>
          <w:sz w:val="24"/>
          <w:szCs w:val="24"/>
        </w:rPr>
        <w:t>la mutazione anche se minore si presenta in ogni giorno successivo all'altro</w:t>
      </w:r>
      <w:r w:rsidR="00E03987" w:rsidRPr="00455A24">
        <w:rPr>
          <w:sz w:val="24"/>
          <w:szCs w:val="24"/>
        </w:rPr>
        <w:t xml:space="preserve"> </w:t>
      </w:r>
      <w:r w:rsidRPr="00455A24">
        <w:rPr>
          <w:sz w:val="24"/>
          <w:szCs w:val="24"/>
        </w:rPr>
        <w:t>*</w:t>
      </w:r>
      <w:r w:rsidR="00EA5ADE" w:rsidRPr="00455A24">
        <w:rPr>
          <w:sz w:val="24"/>
          <w:szCs w:val="24"/>
        </w:rPr>
        <w:t>.</w:t>
      </w:r>
    </w:p>
    <w:p w:rsidR="00AE2C8B" w:rsidRPr="00455A24" w:rsidRDefault="00EA5ADE" w:rsidP="00835B82">
      <w:pPr>
        <w:spacing w:after="120" w:line="240" w:lineRule="atLeast"/>
        <w:ind w:right="-1"/>
        <w:jc w:val="both"/>
        <w:rPr>
          <w:sz w:val="24"/>
          <w:szCs w:val="24"/>
        </w:rPr>
      </w:pPr>
      <w:r w:rsidRPr="00455A24">
        <w:rPr>
          <w:sz w:val="24"/>
          <w:szCs w:val="24"/>
        </w:rPr>
        <w:t>L</w:t>
      </w:r>
      <w:r w:rsidR="00F720BB" w:rsidRPr="00455A24">
        <w:rPr>
          <w:sz w:val="24"/>
          <w:szCs w:val="24"/>
        </w:rPr>
        <w:t xml:space="preserve">’osservazione delle stelle del cielo invernale ci viene preclusa dalla luce solare durante l’estate, e la stessa cosa vale per il periodo Autunno </w:t>
      </w:r>
      <w:r w:rsidR="0052108C" w:rsidRPr="00455A24">
        <w:rPr>
          <w:sz w:val="24"/>
          <w:szCs w:val="24"/>
        </w:rPr>
        <w:t xml:space="preserve">- </w:t>
      </w:r>
      <w:r w:rsidR="00F720BB" w:rsidRPr="00455A24">
        <w:rPr>
          <w:sz w:val="24"/>
          <w:szCs w:val="24"/>
        </w:rPr>
        <w:t xml:space="preserve">Primavera. </w:t>
      </w:r>
    </w:p>
    <w:p w:rsidR="00F720BB" w:rsidRPr="00455A24" w:rsidRDefault="00F720BB" w:rsidP="00835B82">
      <w:pPr>
        <w:spacing w:after="120" w:line="240" w:lineRule="atLeast"/>
        <w:ind w:right="-1"/>
        <w:jc w:val="both"/>
        <w:rPr>
          <w:sz w:val="24"/>
          <w:szCs w:val="24"/>
        </w:rPr>
      </w:pPr>
      <w:r w:rsidRPr="00455A24">
        <w:rPr>
          <w:sz w:val="24"/>
          <w:szCs w:val="24"/>
        </w:rPr>
        <w:t xml:space="preserve">Ad esempio le </w:t>
      </w:r>
      <w:r w:rsidRPr="00455A24">
        <w:rPr>
          <w:b/>
          <w:sz w:val="24"/>
          <w:szCs w:val="24"/>
        </w:rPr>
        <w:t>costellazioni circumpolari</w:t>
      </w:r>
      <w:r w:rsidRPr="00455A24">
        <w:rPr>
          <w:sz w:val="24"/>
          <w:szCs w:val="24"/>
        </w:rPr>
        <w:t>, che non vedremo mai sorgere  ad Est ma materializzarsi nei pressi del Polo Nord, anche se non scendono mai sotto la linea dell’orizzonte, (</w:t>
      </w:r>
      <w:r w:rsidRPr="00455A24">
        <w:rPr>
          <w:i/>
          <w:iCs/>
          <w:sz w:val="24"/>
          <w:szCs w:val="24"/>
        </w:rPr>
        <w:t>tramonto</w:t>
      </w:r>
      <w:r w:rsidRPr="00455A24">
        <w:rPr>
          <w:sz w:val="24"/>
          <w:szCs w:val="24"/>
        </w:rPr>
        <w:t>), cambiano continuamente la loro posizione nel cielo, in quanto ruotano (apparentemente) intorno  alla stella Polare, come la stessa costellazione dell’Orsa Minore.</w:t>
      </w:r>
    </w:p>
    <w:p w:rsidR="00F720BB" w:rsidRPr="00455A24" w:rsidRDefault="00F720BB" w:rsidP="00835B82">
      <w:pPr>
        <w:spacing w:after="120" w:line="240" w:lineRule="atLeast"/>
        <w:ind w:right="-1"/>
        <w:jc w:val="both"/>
        <w:rPr>
          <w:b/>
          <w:sz w:val="24"/>
          <w:szCs w:val="24"/>
        </w:rPr>
      </w:pPr>
      <w:r w:rsidRPr="00455A24">
        <w:rPr>
          <w:sz w:val="24"/>
          <w:szCs w:val="24"/>
        </w:rPr>
        <w:t>Le stelle, p</w:t>
      </w:r>
      <w:r w:rsidR="00CC2D88">
        <w:rPr>
          <w:sz w:val="24"/>
          <w:szCs w:val="24"/>
        </w:rPr>
        <w:t>er effetto del moto di rotazione della Terra</w:t>
      </w:r>
      <w:r w:rsidRPr="00455A24">
        <w:rPr>
          <w:sz w:val="24"/>
          <w:szCs w:val="24"/>
        </w:rPr>
        <w:t xml:space="preserve">, </w:t>
      </w:r>
      <w:r w:rsidRPr="00455A24">
        <w:rPr>
          <w:b/>
          <w:sz w:val="24"/>
          <w:szCs w:val="24"/>
        </w:rPr>
        <w:t>sorgono ad Est</w:t>
      </w:r>
      <w:r w:rsidRPr="00455A24">
        <w:rPr>
          <w:sz w:val="24"/>
          <w:szCs w:val="24"/>
        </w:rPr>
        <w:t xml:space="preserve"> e, toccando la massima altezza a Sud, </w:t>
      </w:r>
      <w:r w:rsidRPr="00455A24">
        <w:rPr>
          <w:b/>
          <w:sz w:val="24"/>
          <w:szCs w:val="24"/>
        </w:rPr>
        <w:t>tramontano ad Ovest</w:t>
      </w:r>
      <w:r w:rsidRPr="00455A24">
        <w:rPr>
          <w:sz w:val="24"/>
          <w:szCs w:val="24"/>
        </w:rPr>
        <w:t xml:space="preserve">.        </w:t>
      </w:r>
      <w:r w:rsidRPr="00455A24">
        <w:rPr>
          <w:b/>
          <w:sz w:val="24"/>
          <w:szCs w:val="24"/>
        </w:rPr>
        <w:t xml:space="preserve">                                              </w:t>
      </w:r>
    </w:p>
    <w:p w:rsidR="00C51B87" w:rsidRPr="00455A24" w:rsidRDefault="002173C0" w:rsidP="00835B82">
      <w:pPr>
        <w:spacing w:after="120" w:line="240" w:lineRule="atLeast"/>
        <w:ind w:right="-1"/>
        <w:jc w:val="both"/>
        <w:rPr>
          <w:b/>
          <w:sz w:val="24"/>
          <w:szCs w:val="24"/>
        </w:rPr>
      </w:pPr>
      <w:r w:rsidRPr="002173C0">
        <w:rPr>
          <w:b/>
          <w:noProof/>
          <w:sz w:val="24"/>
          <w:szCs w:val="24"/>
          <w:lang w:eastAsia="zh-TW"/>
        </w:rPr>
        <w:drawing>
          <wp:inline distT="0" distB="0" distL="0" distR="0">
            <wp:extent cx="2774221" cy="2866623"/>
            <wp:effectExtent l="95250" t="76200" r="83279" b="48027"/>
            <wp:docPr id="3" name="Immagine 1" descr="Fig 0 17"/>
            <wp:cNvGraphicFramePr/>
            <a:graphic xmlns:a="http://schemas.openxmlformats.org/drawingml/2006/main">
              <a:graphicData uri="http://schemas.openxmlformats.org/drawingml/2006/picture">
                <pic:pic xmlns:pic="http://schemas.openxmlformats.org/drawingml/2006/picture">
                  <pic:nvPicPr>
                    <pic:cNvPr id="5" name="Picture 10" descr="Fig 0 17"/>
                    <pic:cNvPicPr>
                      <a:picLocks noChangeAspect="1" noChangeArrowheads="1"/>
                    </pic:cNvPicPr>
                  </pic:nvPicPr>
                  <pic:blipFill>
                    <a:blip r:embed="rId33" cstate="print"/>
                    <a:srcRect/>
                    <a:stretch>
                      <a:fillRect/>
                    </a:stretch>
                  </pic:blipFill>
                  <pic:spPr bwMode="auto">
                    <a:xfrm>
                      <a:off x="0" y="0"/>
                      <a:ext cx="2777391" cy="2869899"/>
                    </a:xfrm>
                    <a:prstGeom prst="rect">
                      <a:avLst/>
                    </a:prstGeom>
                    <a:noFill/>
                    <a:ln w="76200">
                      <a:solidFill>
                        <a:srgbClr val="FF9900"/>
                      </a:solidFill>
                      <a:miter lim="800000"/>
                      <a:headEnd/>
                      <a:tailEnd/>
                    </a:ln>
                  </pic:spPr>
                </pic:pic>
              </a:graphicData>
            </a:graphic>
          </wp:inline>
        </w:drawing>
      </w:r>
    </w:p>
    <w:p w:rsidR="00C05D21" w:rsidRPr="002173C0" w:rsidRDefault="002173C0" w:rsidP="00835B82">
      <w:pPr>
        <w:spacing w:after="120" w:line="240" w:lineRule="atLeast"/>
        <w:ind w:right="-1"/>
        <w:jc w:val="both"/>
        <w:rPr>
          <w:i/>
        </w:rPr>
      </w:pPr>
      <w:r w:rsidRPr="002173C0">
        <w:rPr>
          <w:i/>
        </w:rPr>
        <w:t>Rotazione annuale</w:t>
      </w:r>
    </w:p>
    <w:p w:rsidR="002173C0" w:rsidRPr="00455A24" w:rsidRDefault="002173C0" w:rsidP="00835B82">
      <w:pPr>
        <w:spacing w:after="120" w:line="240" w:lineRule="atLeast"/>
        <w:ind w:right="-1"/>
        <w:jc w:val="both"/>
        <w:rPr>
          <w:b/>
          <w:i/>
        </w:rPr>
      </w:pPr>
    </w:p>
    <w:p w:rsidR="00C51B87" w:rsidRPr="00CC2D88" w:rsidRDefault="00C51B87" w:rsidP="00835B82">
      <w:pPr>
        <w:spacing w:after="120" w:line="240" w:lineRule="atLeast"/>
        <w:ind w:right="-1"/>
        <w:jc w:val="both"/>
        <w:rPr>
          <w:i/>
          <w:sz w:val="24"/>
          <w:szCs w:val="24"/>
        </w:rPr>
      </w:pPr>
      <w:r w:rsidRPr="00CC2D88">
        <w:rPr>
          <w:b/>
          <w:i/>
          <w:sz w:val="24"/>
          <w:szCs w:val="24"/>
        </w:rPr>
        <w:t xml:space="preserve">* </w:t>
      </w:r>
      <w:r w:rsidRPr="00CC2D88">
        <w:rPr>
          <w:i/>
          <w:sz w:val="24"/>
          <w:szCs w:val="24"/>
        </w:rPr>
        <w:t>le stelle ruotano app</w:t>
      </w:r>
      <w:r w:rsidR="003C6AF9" w:rsidRPr="00CC2D88">
        <w:rPr>
          <w:i/>
          <w:sz w:val="24"/>
          <w:szCs w:val="24"/>
        </w:rPr>
        <w:t>a</w:t>
      </w:r>
      <w:r w:rsidRPr="00CC2D88">
        <w:rPr>
          <w:i/>
          <w:sz w:val="24"/>
          <w:szCs w:val="24"/>
        </w:rPr>
        <w:t>rentemente da Est a Ovest (in realtà il moto è dovuto alla Terra che ruota attorno a se stessa da Ovest verso Est).</w:t>
      </w:r>
    </w:p>
    <w:p w:rsidR="00791FB3" w:rsidRPr="00CC2D88" w:rsidRDefault="00C51B87" w:rsidP="00835B82">
      <w:pPr>
        <w:spacing w:after="120" w:line="240" w:lineRule="atLeast"/>
        <w:ind w:right="-1"/>
        <w:jc w:val="both"/>
        <w:rPr>
          <w:i/>
          <w:sz w:val="24"/>
          <w:szCs w:val="24"/>
        </w:rPr>
      </w:pPr>
      <w:r w:rsidRPr="00CC2D88">
        <w:rPr>
          <w:i/>
          <w:sz w:val="24"/>
          <w:szCs w:val="24"/>
        </w:rPr>
        <w:t>Le stelle ruotano apparentemente attorno alla Terra in un tempo giornaliero pari a 23 ore e 56 minuti, quindi ogni giorno terrestre di 24 ore le stelle si sono spostate in cielo apparentemente verso Ovest, esse arrivano al Mer</w:t>
      </w:r>
      <w:r w:rsidR="0052108C" w:rsidRPr="00CC2D88">
        <w:rPr>
          <w:i/>
          <w:sz w:val="24"/>
          <w:szCs w:val="24"/>
        </w:rPr>
        <w:t>i</w:t>
      </w:r>
      <w:r w:rsidRPr="00CC2D88">
        <w:rPr>
          <w:i/>
          <w:sz w:val="24"/>
          <w:szCs w:val="24"/>
        </w:rPr>
        <w:t xml:space="preserve">diano in 23 ore e 56 minuti. In 30 giorni si saranno spostate di 2 ore in 12 mesi di 24 ore. </w:t>
      </w:r>
    </w:p>
    <w:p w:rsidR="006A4B32" w:rsidRPr="00455A24" w:rsidRDefault="006A4B32" w:rsidP="00835B82">
      <w:pPr>
        <w:spacing w:line="276" w:lineRule="auto"/>
        <w:rPr>
          <w:i/>
        </w:rPr>
      </w:pPr>
    </w:p>
    <w:p w:rsidR="005C6235" w:rsidRPr="00455A24" w:rsidRDefault="005C6235" w:rsidP="00835B82">
      <w:pPr>
        <w:spacing w:line="240" w:lineRule="atLeast"/>
        <w:ind w:right="-1"/>
        <w:jc w:val="both"/>
        <w:rPr>
          <w:b/>
          <w:sz w:val="24"/>
          <w:szCs w:val="24"/>
          <w:u w:val="single"/>
        </w:rPr>
      </w:pPr>
    </w:p>
    <w:p w:rsidR="004F32DD" w:rsidRPr="00455A24" w:rsidRDefault="004F32DD" w:rsidP="00835B82">
      <w:pPr>
        <w:spacing w:line="240" w:lineRule="atLeast"/>
        <w:ind w:right="-1"/>
        <w:jc w:val="both"/>
        <w:rPr>
          <w:b/>
          <w:sz w:val="24"/>
          <w:szCs w:val="24"/>
          <w:u w:val="single"/>
        </w:rPr>
      </w:pPr>
    </w:p>
    <w:p w:rsidR="00C05D21" w:rsidRPr="00455A24" w:rsidRDefault="00C05D21">
      <w:pPr>
        <w:spacing w:after="200" w:line="276" w:lineRule="auto"/>
        <w:rPr>
          <w:b/>
          <w:sz w:val="24"/>
          <w:szCs w:val="24"/>
          <w:u w:val="single"/>
        </w:rPr>
      </w:pPr>
      <w:r w:rsidRPr="00455A24">
        <w:rPr>
          <w:b/>
          <w:sz w:val="24"/>
          <w:szCs w:val="24"/>
          <w:u w:val="single"/>
        </w:rPr>
        <w:br w:type="page"/>
      </w:r>
    </w:p>
    <w:p w:rsidR="00F720BB" w:rsidRPr="00455A24" w:rsidRDefault="0052108C" w:rsidP="00835B82">
      <w:pPr>
        <w:spacing w:line="240" w:lineRule="atLeast"/>
        <w:ind w:right="-1"/>
        <w:jc w:val="both"/>
        <w:rPr>
          <w:b/>
          <w:sz w:val="24"/>
          <w:szCs w:val="24"/>
          <w:u w:val="single"/>
        </w:rPr>
      </w:pPr>
      <w:r w:rsidRPr="00455A24">
        <w:rPr>
          <w:b/>
          <w:sz w:val="24"/>
          <w:szCs w:val="24"/>
          <w:u w:val="single"/>
        </w:rPr>
        <w:lastRenderedPageBreak/>
        <w:t>30</w:t>
      </w:r>
      <w:r w:rsidR="00F720BB" w:rsidRPr="00455A24">
        <w:rPr>
          <w:b/>
          <w:sz w:val="24"/>
          <w:szCs w:val="24"/>
          <w:u w:val="single"/>
        </w:rPr>
        <w:t xml:space="preserve"> - Le costellazioni del </w:t>
      </w:r>
      <w:r w:rsidR="00F720BB" w:rsidRPr="00455A24">
        <w:rPr>
          <w:b/>
          <w:i/>
          <w:sz w:val="24"/>
          <w:szCs w:val="24"/>
          <w:u w:val="single"/>
        </w:rPr>
        <w:t>Luna Park</w:t>
      </w:r>
      <w:r w:rsidR="00F720BB" w:rsidRPr="00455A24">
        <w:rPr>
          <w:b/>
          <w:sz w:val="24"/>
          <w:szCs w:val="24"/>
          <w:u w:val="single"/>
        </w:rPr>
        <w:t xml:space="preserve">, girano </w:t>
      </w:r>
      <w:r w:rsidR="00EA5ADE" w:rsidRPr="00455A24">
        <w:rPr>
          <w:b/>
          <w:sz w:val="24"/>
          <w:szCs w:val="24"/>
          <w:u w:val="single"/>
        </w:rPr>
        <w:t>...</w:t>
      </w:r>
      <w:r w:rsidR="00F720BB" w:rsidRPr="00455A24">
        <w:rPr>
          <w:b/>
          <w:sz w:val="24"/>
          <w:szCs w:val="24"/>
          <w:u w:val="single"/>
        </w:rPr>
        <w:t xml:space="preserve">girano </w:t>
      </w:r>
      <w:r w:rsidR="00EA5ADE" w:rsidRPr="00455A24">
        <w:rPr>
          <w:b/>
          <w:sz w:val="24"/>
          <w:szCs w:val="24"/>
          <w:u w:val="single"/>
        </w:rPr>
        <w:t>...........</w:t>
      </w:r>
      <w:r w:rsidR="00F720BB" w:rsidRPr="00455A24">
        <w:rPr>
          <w:b/>
          <w:sz w:val="24"/>
          <w:szCs w:val="24"/>
          <w:u w:val="single"/>
        </w:rPr>
        <w:t>all'infinito</w:t>
      </w:r>
    </w:p>
    <w:p w:rsidR="00AE2C8B" w:rsidRPr="00455A24" w:rsidRDefault="00AE2C8B" w:rsidP="00835B82">
      <w:pPr>
        <w:spacing w:line="240" w:lineRule="atLeast"/>
        <w:ind w:right="-1"/>
        <w:jc w:val="center"/>
        <w:rPr>
          <w:b/>
          <w:sz w:val="24"/>
          <w:szCs w:val="24"/>
        </w:rPr>
      </w:pPr>
    </w:p>
    <w:p w:rsidR="004F32DD" w:rsidRPr="00455A24" w:rsidRDefault="004F32DD" w:rsidP="00835B82">
      <w:pPr>
        <w:spacing w:after="120" w:line="240" w:lineRule="atLeast"/>
        <w:ind w:right="-1"/>
        <w:jc w:val="both"/>
        <w:rPr>
          <w:sz w:val="24"/>
          <w:szCs w:val="24"/>
        </w:rPr>
      </w:pPr>
    </w:p>
    <w:p w:rsidR="000F2A09" w:rsidRPr="00455A24" w:rsidRDefault="000F2A09" w:rsidP="00835B82">
      <w:pPr>
        <w:spacing w:after="120" w:line="240" w:lineRule="atLeast"/>
        <w:ind w:right="-1"/>
        <w:jc w:val="both"/>
        <w:rPr>
          <w:sz w:val="24"/>
          <w:szCs w:val="24"/>
        </w:rPr>
      </w:pPr>
      <w:r w:rsidRPr="00455A24">
        <w:rPr>
          <w:sz w:val="24"/>
          <w:szCs w:val="24"/>
        </w:rPr>
        <w:t xml:space="preserve">Si tiri una perpendicolare che unisca la Stella Polare alla linea dell’orizzonte; tracciare una circonferenza che abbia come raggio tale perpendicolare e come centro la Polare; le costellazioni circoscritte nel cerchio </w:t>
      </w:r>
      <w:r w:rsidRPr="00455A24">
        <w:rPr>
          <w:b/>
          <w:bCs/>
          <w:sz w:val="24"/>
          <w:szCs w:val="24"/>
        </w:rPr>
        <w:t>NON</w:t>
      </w:r>
      <w:r w:rsidRPr="00455A24">
        <w:rPr>
          <w:sz w:val="24"/>
          <w:szCs w:val="24"/>
        </w:rPr>
        <w:t xml:space="preserve"> sorgono e non tramontano </w:t>
      </w:r>
      <w:r w:rsidRPr="00455A24">
        <w:rPr>
          <w:b/>
          <w:bCs/>
          <w:sz w:val="24"/>
          <w:szCs w:val="24"/>
        </w:rPr>
        <w:t>MAI</w:t>
      </w:r>
      <w:r w:rsidRPr="00455A24">
        <w:rPr>
          <w:sz w:val="24"/>
          <w:szCs w:val="24"/>
        </w:rPr>
        <w:t xml:space="preserve"> e sono chiamate </w:t>
      </w:r>
      <w:r w:rsidRPr="00455A24">
        <w:rPr>
          <w:b/>
          <w:bCs/>
          <w:sz w:val="24"/>
          <w:szCs w:val="24"/>
        </w:rPr>
        <w:t>CIRCUM</w:t>
      </w:r>
      <w:r w:rsidRPr="00455A24">
        <w:rPr>
          <w:b/>
          <w:sz w:val="24"/>
          <w:szCs w:val="24"/>
        </w:rPr>
        <w:t xml:space="preserve"> -</w:t>
      </w:r>
      <w:r w:rsidRPr="00455A24">
        <w:rPr>
          <w:b/>
          <w:bCs/>
          <w:sz w:val="24"/>
          <w:szCs w:val="24"/>
        </w:rPr>
        <w:t>POLARI</w:t>
      </w:r>
      <w:r w:rsidRPr="00455A24">
        <w:rPr>
          <w:bCs/>
          <w:sz w:val="24"/>
          <w:szCs w:val="24"/>
        </w:rPr>
        <w:t xml:space="preserve"> </w:t>
      </w:r>
      <w:r w:rsidR="00B84146" w:rsidRPr="00455A24">
        <w:rPr>
          <w:bCs/>
          <w:sz w:val="24"/>
          <w:szCs w:val="24"/>
        </w:rPr>
        <w:t>*</w:t>
      </w:r>
      <w:r w:rsidRPr="00455A24">
        <w:rPr>
          <w:sz w:val="24"/>
          <w:szCs w:val="24"/>
        </w:rPr>
        <w:t>(circondanti il polo ).</w:t>
      </w:r>
    </w:p>
    <w:p w:rsidR="00791FB3" w:rsidRPr="00455A24" w:rsidRDefault="000F2A09" w:rsidP="00835B82">
      <w:pPr>
        <w:spacing w:after="120" w:line="240" w:lineRule="atLeast"/>
        <w:ind w:right="-1"/>
        <w:jc w:val="both"/>
        <w:rPr>
          <w:sz w:val="24"/>
          <w:szCs w:val="24"/>
        </w:rPr>
      </w:pPr>
      <w:r w:rsidRPr="00455A24">
        <w:rPr>
          <w:sz w:val="24"/>
          <w:szCs w:val="24"/>
        </w:rPr>
        <w:t xml:space="preserve">Esse sono: Orsa Minore </w:t>
      </w:r>
      <w:r w:rsidRPr="00455A24">
        <w:rPr>
          <w:i/>
          <w:sz w:val="24"/>
          <w:szCs w:val="24"/>
        </w:rPr>
        <w:t>UrsaMinor</w:t>
      </w:r>
      <w:r w:rsidRPr="00455A24">
        <w:rPr>
          <w:sz w:val="24"/>
          <w:szCs w:val="24"/>
        </w:rPr>
        <w:t xml:space="preserve"> UMi  - Orsa Maggiore </w:t>
      </w:r>
      <w:r w:rsidRPr="00455A24">
        <w:rPr>
          <w:i/>
          <w:sz w:val="24"/>
          <w:szCs w:val="24"/>
        </w:rPr>
        <w:t>Ursa Major</w:t>
      </w:r>
      <w:r w:rsidRPr="00455A24">
        <w:rPr>
          <w:sz w:val="24"/>
          <w:szCs w:val="24"/>
        </w:rPr>
        <w:t xml:space="preserve"> UMa - Dragone            </w:t>
      </w:r>
      <w:r w:rsidRPr="00455A24">
        <w:rPr>
          <w:i/>
          <w:sz w:val="24"/>
          <w:szCs w:val="24"/>
        </w:rPr>
        <w:t>Draco</w:t>
      </w:r>
      <w:r w:rsidRPr="00455A24">
        <w:rPr>
          <w:sz w:val="24"/>
          <w:szCs w:val="24"/>
        </w:rPr>
        <w:t xml:space="preserve">  Dra  - Cefeo   </w:t>
      </w:r>
      <w:r w:rsidRPr="00455A24">
        <w:rPr>
          <w:i/>
          <w:sz w:val="24"/>
          <w:szCs w:val="24"/>
        </w:rPr>
        <w:t>Cepheus</w:t>
      </w:r>
      <w:r w:rsidRPr="00455A24">
        <w:rPr>
          <w:sz w:val="24"/>
          <w:szCs w:val="24"/>
        </w:rPr>
        <w:t xml:space="preserve">  Cep  -  Cassiopea </w:t>
      </w:r>
      <w:r w:rsidRPr="00455A24">
        <w:rPr>
          <w:i/>
          <w:sz w:val="24"/>
          <w:szCs w:val="24"/>
        </w:rPr>
        <w:t>Cassiopeia</w:t>
      </w:r>
      <w:r w:rsidRPr="00455A24">
        <w:rPr>
          <w:sz w:val="24"/>
          <w:szCs w:val="24"/>
        </w:rPr>
        <w:t xml:space="preserve">   Cas  - Lince </w:t>
      </w:r>
      <w:r w:rsidRPr="00455A24">
        <w:rPr>
          <w:i/>
          <w:sz w:val="24"/>
          <w:szCs w:val="24"/>
        </w:rPr>
        <w:t>Lynx</w:t>
      </w:r>
      <w:r w:rsidRPr="00455A24">
        <w:rPr>
          <w:sz w:val="24"/>
          <w:szCs w:val="24"/>
        </w:rPr>
        <w:t xml:space="preserve"> Lyn   - </w:t>
      </w:r>
      <w:r w:rsidR="00B84146" w:rsidRPr="00455A24">
        <w:rPr>
          <w:sz w:val="24"/>
          <w:szCs w:val="24"/>
        </w:rPr>
        <w:t xml:space="preserve">Giraffa </w:t>
      </w:r>
      <w:r w:rsidR="00B84146" w:rsidRPr="00455A24">
        <w:rPr>
          <w:i/>
          <w:sz w:val="24"/>
          <w:szCs w:val="24"/>
        </w:rPr>
        <w:t>Camelopardalis</w:t>
      </w:r>
      <w:r w:rsidR="00B84146" w:rsidRPr="00455A24">
        <w:rPr>
          <w:sz w:val="24"/>
          <w:szCs w:val="24"/>
        </w:rPr>
        <w:t xml:space="preserve"> Cam.</w:t>
      </w:r>
    </w:p>
    <w:p w:rsidR="00C05D21" w:rsidRPr="00455A24" w:rsidRDefault="00C05D21" w:rsidP="00835B82">
      <w:pPr>
        <w:spacing w:after="120" w:line="240" w:lineRule="atLeast"/>
        <w:ind w:right="-1"/>
        <w:jc w:val="both"/>
        <w:rPr>
          <w:sz w:val="24"/>
          <w:szCs w:val="24"/>
        </w:rPr>
      </w:pPr>
    </w:p>
    <w:p w:rsidR="00C05D21" w:rsidRPr="00455A24" w:rsidRDefault="002173C0" w:rsidP="00835B82">
      <w:pPr>
        <w:spacing w:after="120" w:line="240" w:lineRule="atLeast"/>
        <w:ind w:right="-1"/>
        <w:jc w:val="both"/>
        <w:rPr>
          <w:sz w:val="24"/>
          <w:szCs w:val="24"/>
        </w:rPr>
      </w:pPr>
      <w:r w:rsidRPr="002173C0">
        <w:rPr>
          <w:noProof/>
          <w:sz w:val="24"/>
          <w:szCs w:val="24"/>
          <w:lang w:eastAsia="zh-TW"/>
        </w:rPr>
        <w:drawing>
          <wp:inline distT="0" distB="0" distL="0" distR="0">
            <wp:extent cx="2832592" cy="2370786"/>
            <wp:effectExtent l="95250" t="76200" r="82058" b="48564"/>
            <wp:docPr id="4" name="Immagine 2" descr="Fig 18"/>
            <wp:cNvGraphicFramePr/>
            <a:graphic xmlns:a="http://schemas.openxmlformats.org/drawingml/2006/main">
              <a:graphicData uri="http://schemas.openxmlformats.org/drawingml/2006/picture">
                <pic:pic xmlns:pic="http://schemas.openxmlformats.org/drawingml/2006/picture">
                  <pic:nvPicPr>
                    <pic:cNvPr id="44038" name="Picture 6" descr="Fig 18"/>
                    <pic:cNvPicPr>
                      <a:picLocks noGrp="1" noChangeAspect="1" noChangeArrowheads="1"/>
                    </pic:cNvPicPr>
                  </pic:nvPicPr>
                  <pic:blipFill>
                    <a:blip r:embed="rId34" cstate="print"/>
                    <a:srcRect/>
                    <a:stretch>
                      <a:fillRect/>
                    </a:stretch>
                  </pic:blipFill>
                  <pic:spPr bwMode="auto">
                    <a:xfrm>
                      <a:off x="0" y="0"/>
                      <a:ext cx="2835040" cy="2372835"/>
                    </a:xfrm>
                    <a:prstGeom prst="rect">
                      <a:avLst/>
                    </a:prstGeom>
                    <a:noFill/>
                    <a:ln w="76200">
                      <a:solidFill>
                        <a:srgbClr val="000080"/>
                      </a:solidFill>
                      <a:miter lim="800000"/>
                      <a:headEnd/>
                      <a:tailEnd/>
                    </a:ln>
                  </pic:spPr>
                </pic:pic>
              </a:graphicData>
            </a:graphic>
          </wp:inline>
        </w:drawing>
      </w:r>
    </w:p>
    <w:p w:rsidR="00B84146" w:rsidRPr="002173C0" w:rsidRDefault="002173C0" w:rsidP="00835B82">
      <w:pPr>
        <w:spacing w:after="120" w:line="240" w:lineRule="atLeast"/>
        <w:ind w:right="-1"/>
        <w:jc w:val="both"/>
        <w:rPr>
          <w:i/>
          <w:sz w:val="24"/>
          <w:szCs w:val="24"/>
        </w:rPr>
      </w:pPr>
      <w:r w:rsidRPr="002173C0">
        <w:rPr>
          <w:i/>
          <w:sz w:val="24"/>
          <w:szCs w:val="24"/>
        </w:rPr>
        <w:t>Le stelle che non tramontano</w:t>
      </w:r>
    </w:p>
    <w:p w:rsidR="002173C0" w:rsidRPr="00455A24" w:rsidRDefault="002173C0" w:rsidP="00835B82">
      <w:pPr>
        <w:spacing w:after="120" w:line="240" w:lineRule="atLeast"/>
        <w:ind w:right="-1"/>
        <w:jc w:val="both"/>
        <w:rPr>
          <w:sz w:val="24"/>
          <w:szCs w:val="24"/>
        </w:rPr>
      </w:pPr>
    </w:p>
    <w:p w:rsidR="00B84146" w:rsidRPr="00455A24" w:rsidRDefault="00B84146" w:rsidP="00B84146">
      <w:pPr>
        <w:spacing w:line="240" w:lineRule="atLeast"/>
        <w:ind w:left="-108" w:right="-1" w:firstLine="108"/>
        <w:jc w:val="both"/>
        <w:rPr>
          <w:i/>
          <w:sz w:val="24"/>
          <w:szCs w:val="24"/>
        </w:rPr>
      </w:pPr>
      <w:r w:rsidRPr="00455A24">
        <w:rPr>
          <w:i/>
          <w:sz w:val="24"/>
          <w:szCs w:val="24"/>
        </w:rPr>
        <w:t>* Le stelle che non tramontano mai hanno una declinazione) compresa tra + 90 gradi (stella polare) e + 90 gradi - la latitudine del luogo; ad esempio, per la latitudine di 42 gradi, saranno sempre visibili le stelle comprese tra + 90 e  + 48 gradi,</w:t>
      </w:r>
    </w:p>
    <w:p w:rsidR="00B84146" w:rsidRPr="00455A24" w:rsidRDefault="00B84146" w:rsidP="00835B82">
      <w:pPr>
        <w:spacing w:after="120" w:line="240" w:lineRule="atLeast"/>
        <w:ind w:right="-1"/>
        <w:jc w:val="both"/>
        <w:rPr>
          <w:sz w:val="24"/>
          <w:szCs w:val="24"/>
        </w:rPr>
      </w:pPr>
    </w:p>
    <w:p w:rsidR="006A4B32" w:rsidRPr="00455A24" w:rsidRDefault="006A4B32" w:rsidP="00835B82">
      <w:pPr>
        <w:spacing w:line="276" w:lineRule="auto"/>
        <w:rPr>
          <w:sz w:val="24"/>
          <w:szCs w:val="24"/>
        </w:rPr>
      </w:pPr>
    </w:p>
    <w:p w:rsidR="005C6235" w:rsidRPr="00455A24" w:rsidRDefault="005C6235" w:rsidP="00835B82">
      <w:pPr>
        <w:spacing w:line="240" w:lineRule="atLeast"/>
        <w:ind w:right="-1"/>
        <w:jc w:val="both"/>
        <w:rPr>
          <w:b/>
          <w:sz w:val="24"/>
          <w:szCs w:val="24"/>
          <w:u w:val="single"/>
        </w:rPr>
      </w:pPr>
    </w:p>
    <w:p w:rsidR="00C05D21" w:rsidRPr="00455A24" w:rsidRDefault="00C05D21">
      <w:pPr>
        <w:spacing w:after="200" w:line="276" w:lineRule="auto"/>
        <w:rPr>
          <w:b/>
          <w:sz w:val="24"/>
          <w:szCs w:val="24"/>
          <w:u w:val="single"/>
        </w:rPr>
      </w:pPr>
      <w:r w:rsidRPr="00455A24">
        <w:rPr>
          <w:b/>
          <w:sz w:val="24"/>
          <w:szCs w:val="24"/>
          <w:u w:val="single"/>
        </w:rPr>
        <w:br w:type="page"/>
      </w:r>
    </w:p>
    <w:p w:rsidR="000F2A09" w:rsidRPr="00455A24" w:rsidRDefault="0052108C" w:rsidP="00835B82">
      <w:pPr>
        <w:spacing w:line="240" w:lineRule="atLeast"/>
        <w:ind w:right="-1"/>
        <w:jc w:val="both"/>
        <w:rPr>
          <w:b/>
          <w:sz w:val="24"/>
          <w:szCs w:val="24"/>
          <w:u w:val="single"/>
        </w:rPr>
      </w:pPr>
      <w:r w:rsidRPr="00455A24">
        <w:rPr>
          <w:b/>
          <w:sz w:val="24"/>
          <w:szCs w:val="24"/>
          <w:u w:val="single"/>
        </w:rPr>
        <w:lastRenderedPageBreak/>
        <w:t>31</w:t>
      </w:r>
      <w:r w:rsidR="000F2A09" w:rsidRPr="00455A24">
        <w:rPr>
          <w:b/>
          <w:sz w:val="24"/>
          <w:szCs w:val="24"/>
          <w:u w:val="single"/>
        </w:rPr>
        <w:t xml:space="preserve"> - I fari della notte - Le stelle</w:t>
      </w:r>
    </w:p>
    <w:p w:rsidR="000F2A09" w:rsidRPr="00455A24" w:rsidRDefault="000F2A09" w:rsidP="00835B82">
      <w:pPr>
        <w:spacing w:line="240" w:lineRule="atLeast"/>
        <w:ind w:right="-1"/>
        <w:jc w:val="both"/>
        <w:rPr>
          <w:sz w:val="24"/>
          <w:szCs w:val="24"/>
        </w:rPr>
      </w:pPr>
    </w:p>
    <w:p w:rsidR="005E05C2" w:rsidRPr="00455A24" w:rsidRDefault="000F2A09" w:rsidP="00835B82">
      <w:pPr>
        <w:spacing w:after="120" w:line="240" w:lineRule="atLeast"/>
        <w:ind w:right="-1"/>
        <w:jc w:val="both"/>
        <w:rPr>
          <w:sz w:val="24"/>
          <w:szCs w:val="24"/>
        </w:rPr>
      </w:pPr>
      <w:r w:rsidRPr="00455A24">
        <w:rPr>
          <w:sz w:val="24"/>
          <w:szCs w:val="24"/>
        </w:rPr>
        <w:t xml:space="preserve"> </w:t>
      </w:r>
      <w:r w:rsidR="005E05C2" w:rsidRPr="00455A24">
        <w:rPr>
          <w:sz w:val="24"/>
          <w:szCs w:val="24"/>
        </w:rPr>
        <w:t>Le stelle in app</w:t>
      </w:r>
      <w:r w:rsidR="0052108C" w:rsidRPr="00455A24">
        <w:rPr>
          <w:sz w:val="24"/>
          <w:szCs w:val="24"/>
        </w:rPr>
        <w:t>a</w:t>
      </w:r>
      <w:r w:rsidR="005E05C2" w:rsidRPr="00455A24">
        <w:rPr>
          <w:sz w:val="24"/>
          <w:szCs w:val="24"/>
        </w:rPr>
        <w:t xml:space="preserve">renza </w:t>
      </w:r>
      <w:r w:rsidR="0052108C" w:rsidRPr="00455A24">
        <w:rPr>
          <w:sz w:val="24"/>
          <w:szCs w:val="24"/>
        </w:rPr>
        <w:t xml:space="preserve">sono </w:t>
      </w:r>
      <w:r w:rsidR="005E05C2" w:rsidRPr="00455A24">
        <w:rPr>
          <w:sz w:val="24"/>
          <w:szCs w:val="24"/>
        </w:rPr>
        <w:t>dei puntini luminosi sulla volta celeste che rischiarano il cielo.</w:t>
      </w:r>
    </w:p>
    <w:p w:rsidR="00227557" w:rsidRPr="00455A24" w:rsidRDefault="005E05C2" w:rsidP="00835B82">
      <w:pPr>
        <w:spacing w:after="120" w:line="240" w:lineRule="atLeast"/>
        <w:ind w:right="-1"/>
        <w:jc w:val="both"/>
        <w:rPr>
          <w:sz w:val="24"/>
          <w:szCs w:val="24"/>
        </w:rPr>
      </w:pPr>
      <w:r w:rsidRPr="00455A24">
        <w:rPr>
          <w:sz w:val="24"/>
          <w:szCs w:val="24"/>
        </w:rPr>
        <w:t xml:space="preserve">In realtà </w:t>
      </w:r>
      <w:r w:rsidRPr="00455A24">
        <w:rPr>
          <w:b/>
          <w:sz w:val="24"/>
          <w:szCs w:val="24"/>
        </w:rPr>
        <w:t>una s</w:t>
      </w:r>
      <w:r w:rsidR="000F2A09" w:rsidRPr="00455A24">
        <w:rPr>
          <w:b/>
          <w:sz w:val="24"/>
          <w:szCs w:val="24"/>
        </w:rPr>
        <w:t>tella è un corpo gassoso</w:t>
      </w:r>
      <w:r w:rsidR="000F2A09" w:rsidRPr="00455A24">
        <w:rPr>
          <w:sz w:val="24"/>
          <w:szCs w:val="24"/>
        </w:rPr>
        <w:t xml:space="preserve"> che brilla di luce propria e genera energia per la presenza di una reazione di fusione nucleare sviluppata</w:t>
      </w:r>
      <w:r w:rsidR="00227557" w:rsidRPr="00455A24">
        <w:rPr>
          <w:sz w:val="24"/>
          <w:szCs w:val="24"/>
        </w:rPr>
        <w:t>si</w:t>
      </w:r>
      <w:r w:rsidR="000F2A09" w:rsidRPr="00455A24">
        <w:rPr>
          <w:sz w:val="24"/>
          <w:szCs w:val="24"/>
        </w:rPr>
        <w:t xml:space="preserve"> nel proprio nucleo. </w:t>
      </w:r>
    </w:p>
    <w:p w:rsidR="000F2A09" w:rsidRPr="00455A24" w:rsidRDefault="000F2A09" w:rsidP="00835B82">
      <w:pPr>
        <w:spacing w:after="120" w:line="240" w:lineRule="atLeast"/>
        <w:ind w:right="-1"/>
        <w:jc w:val="both"/>
        <w:rPr>
          <w:sz w:val="24"/>
          <w:szCs w:val="24"/>
        </w:rPr>
      </w:pPr>
      <w:r w:rsidRPr="00455A24">
        <w:rPr>
          <w:sz w:val="24"/>
          <w:szCs w:val="24"/>
        </w:rPr>
        <w:t>Le stelle hanno differenti tipologie: cerchiamo di illustrarle in modo succinto, ma comprensibile:</w:t>
      </w:r>
    </w:p>
    <w:p w:rsidR="00C51B87" w:rsidRPr="00455A24" w:rsidRDefault="00C51B87" w:rsidP="00835B82">
      <w:pPr>
        <w:spacing w:after="120" w:line="240" w:lineRule="atLeast"/>
        <w:ind w:right="-1"/>
        <w:jc w:val="both"/>
        <w:rPr>
          <w:sz w:val="24"/>
          <w:szCs w:val="24"/>
        </w:rPr>
      </w:pPr>
    </w:p>
    <w:p w:rsidR="00C51B87" w:rsidRPr="00455A24" w:rsidRDefault="000F2A09" w:rsidP="00835B82">
      <w:pPr>
        <w:spacing w:after="120" w:line="240" w:lineRule="atLeast"/>
        <w:ind w:right="-1"/>
        <w:jc w:val="both"/>
        <w:rPr>
          <w:sz w:val="24"/>
          <w:szCs w:val="24"/>
        </w:rPr>
      </w:pPr>
      <w:r w:rsidRPr="00455A24">
        <w:rPr>
          <w:b/>
          <w:bCs/>
          <w:sz w:val="24"/>
          <w:szCs w:val="24"/>
        </w:rPr>
        <w:t>STELLA VARIABILE</w:t>
      </w:r>
      <w:r w:rsidRPr="00455A24">
        <w:rPr>
          <w:b/>
          <w:sz w:val="24"/>
          <w:szCs w:val="24"/>
        </w:rPr>
        <w:t xml:space="preserve"> </w:t>
      </w:r>
      <w:r w:rsidRPr="00455A24">
        <w:rPr>
          <w:sz w:val="24"/>
          <w:szCs w:val="24"/>
        </w:rPr>
        <w:t xml:space="preserve">– E’ una stella che presenta variazioni d’intensità luminosa  con cicli più o meno regolari / irregolari / semiregolari. </w:t>
      </w:r>
    </w:p>
    <w:p w:rsidR="00C51B87" w:rsidRPr="00455A24" w:rsidRDefault="00C51B87" w:rsidP="00835B82">
      <w:pPr>
        <w:spacing w:after="120" w:line="240" w:lineRule="atLeast"/>
        <w:ind w:right="-1"/>
        <w:jc w:val="both"/>
        <w:rPr>
          <w:sz w:val="24"/>
          <w:szCs w:val="24"/>
        </w:rPr>
      </w:pPr>
    </w:p>
    <w:p w:rsidR="00C51B87" w:rsidRPr="00455A24" w:rsidRDefault="000F2A09" w:rsidP="00835B82">
      <w:pPr>
        <w:spacing w:after="120" w:line="240" w:lineRule="atLeast"/>
        <w:ind w:right="-1"/>
        <w:jc w:val="both"/>
        <w:rPr>
          <w:sz w:val="24"/>
          <w:szCs w:val="24"/>
        </w:rPr>
      </w:pPr>
      <w:r w:rsidRPr="00455A24">
        <w:rPr>
          <w:sz w:val="24"/>
          <w:szCs w:val="24"/>
        </w:rPr>
        <w:t>Tre sono i tipi principali di Stelle variabili:</w:t>
      </w:r>
    </w:p>
    <w:p w:rsidR="00C51B87" w:rsidRPr="00455A24" w:rsidRDefault="00C51B87" w:rsidP="00835B82">
      <w:pPr>
        <w:spacing w:after="120" w:line="240" w:lineRule="atLeast"/>
        <w:ind w:right="-1"/>
        <w:jc w:val="both"/>
        <w:rPr>
          <w:bCs/>
          <w:sz w:val="24"/>
          <w:szCs w:val="24"/>
        </w:rPr>
      </w:pPr>
    </w:p>
    <w:p w:rsidR="000F2A09" w:rsidRPr="00455A24" w:rsidRDefault="00C51B87" w:rsidP="00835B82">
      <w:pPr>
        <w:spacing w:after="120" w:line="240" w:lineRule="atLeast"/>
        <w:ind w:right="-1"/>
        <w:jc w:val="both"/>
        <w:rPr>
          <w:sz w:val="24"/>
          <w:szCs w:val="24"/>
        </w:rPr>
      </w:pPr>
      <w:r w:rsidRPr="00455A24">
        <w:rPr>
          <w:bCs/>
          <w:sz w:val="24"/>
          <w:szCs w:val="24"/>
        </w:rPr>
        <w:t xml:space="preserve">- </w:t>
      </w:r>
      <w:r w:rsidR="000F2A09" w:rsidRPr="00455A24">
        <w:rPr>
          <w:b/>
          <w:bCs/>
          <w:sz w:val="24"/>
          <w:szCs w:val="24"/>
        </w:rPr>
        <w:t>VARIABILE a</w:t>
      </w:r>
      <w:r w:rsidRPr="00455A24">
        <w:rPr>
          <w:b/>
          <w:bCs/>
          <w:sz w:val="24"/>
          <w:szCs w:val="24"/>
        </w:rPr>
        <w:t>d</w:t>
      </w:r>
      <w:r w:rsidR="000F2A09" w:rsidRPr="00455A24">
        <w:rPr>
          <w:b/>
          <w:bCs/>
          <w:sz w:val="24"/>
          <w:szCs w:val="24"/>
        </w:rPr>
        <w:t xml:space="preserve"> ECLISSE</w:t>
      </w:r>
      <w:r w:rsidR="000F2A09" w:rsidRPr="00455A24">
        <w:rPr>
          <w:sz w:val="24"/>
          <w:szCs w:val="24"/>
        </w:rPr>
        <w:t xml:space="preserve"> Sistema di due o più stelle, nel quale una stella è occultata</w:t>
      </w:r>
      <w:r w:rsidRPr="00455A24">
        <w:rPr>
          <w:sz w:val="24"/>
          <w:szCs w:val="24"/>
        </w:rPr>
        <w:t xml:space="preserve"> (oscurata in parte) periodicamente dalla “</w:t>
      </w:r>
      <w:r w:rsidR="000F2A09" w:rsidRPr="00455A24">
        <w:rPr>
          <w:sz w:val="24"/>
          <w:szCs w:val="24"/>
        </w:rPr>
        <w:t>compagna</w:t>
      </w:r>
      <w:r w:rsidRPr="00455A24">
        <w:rPr>
          <w:sz w:val="24"/>
          <w:szCs w:val="24"/>
        </w:rPr>
        <w:t>" che le ruota attorno.</w:t>
      </w:r>
      <w:r w:rsidR="000F2A09" w:rsidRPr="00455A24">
        <w:rPr>
          <w:sz w:val="24"/>
          <w:szCs w:val="24"/>
        </w:rPr>
        <w:t xml:space="preserve">                                                                             </w:t>
      </w:r>
    </w:p>
    <w:p w:rsidR="00C51B87" w:rsidRPr="00455A24" w:rsidRDefault="00C51B87" w:rsidP="00835B82">
      <w:pPr>
        <w:spacing w:after="120" w:line="240" w:lineRule="atLeast"/>
        <w:ind w:right="-1"/>
        <w:jc w:val="both"/>
        <w:rPr>
          <w:bCs/>
          <w:sz w:val="24"/>
          <w:szCs w:val="24"/>
        </w:rPr>
      </w:pPr>
    </w:p>
    <w:p w:rsidR="00C51B87" w:rsidRPr="00455A24" w:rsidRDefault="00C51B87" w:rsidP="00835B82">
      <w:pPr>
        <w:spacing w:after="120" w:line="240" w:lineRule="atLeast"/>
        <w:ind w:right="-1"/>
        <w:jc w:val="both"/>
        <w:rPr>
          <w:sz w:val="24"/>
          <w:szCs w:val="24"/>
        </w:rPr>
      </w:pPr>
      <w:r w:rsidRPr="00455A24">
        <w:rPr>
          <w:bCs/>
          <w:sz w:val="24"/>
          <w:szCs w:val="24"/>
        </w:rPr>
        <w:t xml:space="preserve">- </w:t>
      </w:r>
      <w:r w:rsidR="000F2A09" w:rsidRPr="00455A24">
        <w:rPr>
          <w:b/>
          <w:bCs/>
          <w:sz w:val="24"/>
          <w:szCs w:val="24"/>
        </w:rPr>
        <w:t>VARIABILE PULSANTE</w:t>
      </w:r>
      <w:r w:rsidR="000F2A09" w:rsidRPr="00455A24">
        <w:rPr>
          <w:sz w:val="24"/>
          <w:szCs w:val="24"/>
        </w:rPr>
        <w:t xml:space="preserve"> Stella nella quale si riscontra una diminuzione o aumento di luminosità, in modo periodico, dovuto all’espansione o alla contrazione della superficie.                                                                                                                 </w:t>
      </w:r>
    </w:p>
    <w:p w:rsidR="00C51B87" w:rsidRPr="00455A24" w:rsidRDefault="00C51B87" w:rsidP="00835B82">
      <w:pPr>
        <w:spacing w:after="120" w:line="240" w:lineRule="atLeast"/>
        <w:ind w:right="-1"/>
        <w:jc w:val="both"/>
        <w:rPr>
          <w:sz w:val="24"/>
          <w:szCs w:val="24"/>
        </w:rPr>
      </w:pPr>
    </w:p>
    <w:p w:rsidR="000F2A09" w:rsidRPr="00455A24" w:rsidRDefault="00C51B87" w:rsidP="00835B82">
      <w:pPr>
        <w:spacing w:after="120" w:line="240" w:lineRule="atLeast"/>
        <w:ind w:right="-1"/>
        <w:jc w:val="both"/>
        <w:rPr>
          <w:sz w:val="24"/>
          <w:szCs w:val="24"/>
        </w:rPr>
      </w:pPr>
      <w:r w:rsidRPr="00455A24">
        <w:rPr>
          <w:sz w:val="24"/>
          <w:szCs w:val="24"/>
        </w:rPr>
        <w:t xml:space="preserve">- </w:t>
      </w:r>
      <w:r w:rsidR="000F2A09" w:rsidRPr="00455A24">
        <w:rPr>
          <w:b/>
          <w:bCs/>
          <w:sz w:val="24"/>
          <w:szCs w:val="24"/>
        </w:rPr>
        <w:t>VARIABILE CATACLISMICA</w:t>
      </w:r>
      <w:r w:rsidR="000F2A09" w:rsidRPr="00455A24">
        <w:rPr>
          <w:sz w:val="24"/>
          <w:szCs w:val="24"/>
        </w:rPr>
        <w:t xml:space="preserve">. Stella che aumenta improvvisamente la luminosità e che poi torna a stabilizzarsi come nelle </w:t>
      </w:r>
      <w:r w:rsidRPr="00455A24">
        <w:rPr>
          <w:sz w:val="24"/>
          <w:szCs w:val="24"/>
        </w:rPr>
        <w:t xml:space="preserve">stelle </w:t>
      </w:r>
      <w:r w:rsidR="000F2A09" w:rsidRPr="00455A24">
        <w:rPr>
          <w:sz w:val="24"/>
          <w:szCs w:val="24"/>
        </w:rPr>
        <w:t>Nov</w:t>
      </w:r>
      <w:r w:rsidRPr="00455A24">
        <w:rPr>
          <w:sz w:val="24"/>
          <w:szCs w:val="24"/>
        </w:rPr>
        <w:t>ae</w:t>
      </w:r>
      <w:r w:rsidR="000F2A09" w:rsidRPr="00455A24">
        <w:rPr>
          <w:sz w:val="24"/>
          <w:szCs w:val="24"/>
        </w:rPr>
        <w:t xml:space="preserve"> o Supernove, nelle quali l’alterazione dovuta all’esplosione della stella è irreversibile.                                                         </w:t>
      </w:r>
    </w:p>
    <w:p w:rsidR="00C51B87" w:rsidRPr="00455A24" w:rsidRDefault="00C51B87" w:rsidP="00835B82">
      <w:pPr>
        <w:spacing w:after="120" w:line="240" w:lineRule="atLeast"/>
        <w:ind w:right="-1"/>
        <w:jc w:val="both"/>
        <w:rPr>
          <w:bCs/>
          <w:sz w:val="24"/>
          <w:szCs w:val="24"/>
        </w:rPr>
      </w:pPr>
    </w:p>
    <w:p w:rsidR="000F2A09" w:rsidRPr="00455A24" w:rsidRDefault="00C51B87" w:rsidP="00835B82">
      <w:pPr>
        <w:spacing w:after="120" w:line="240" w:lineRule="atLeast"/>
        <w:ind w:right="-1"/>
        <w:jc w:val="both"/>
        <w:rPr>
          <w:sz w:val="24"/>
          <w:szCs w:val="24"/>
        </w:rPr>
      </w:pPr>
      <w:r w:rsidRPr="00455A24">
        <w:rPr>
          <w:bCs/>
          <w:sz w:val="24"/>
          <w:szCs w:val="24"/>
        </w:rPr>
        <w:t xml:space="preserve">- </w:t>
      </w:r>
      <w:r w:rsidR="000F2A09" w:rsidRPr="00455A24">
        <w:rPr>
          <w:b/>
          <w:bCs/>
          <w:sz w:val="24"/>
          <w:szCs w:val="24"/>
        </w:rPr>
        <w:t>SUPERNOVA</w:t>
      </w:r>
      <w:r w:rsidR="000F2A09" w:rsidRPr="00455A24">
        <w:rPr>
          <w:sz w:val="24"/>
          <w:szCs w:val="24"/>
        </w:rPr>
        <w:t xml:space="preserve">  E’ quella stella che per effetto dell’esplosione del suo nucleo diventa molto luminosa, dopodiché può trasformarsi in una nube di gas o in un oggetto stellare talmente compatto sì da formare un </w:t>
      </w:r>
      <w:r w:rsidR="000F2A09" w:rsidRPr="00455A24">
        <w:rPr>
          <w:bCs/>
          <w:sz w:val="24"/>
          <w:szCs w:val="24"/>
        </w:rPr>
        <w:t>BUCO NERO (dipende dalla massa</w:t>
      </w:r>
      <w:r w:rsidRPr="00455A24">
        <w:rPr>
          <w:bCs/>
          <w:sz w:val="24"/>
          <w:szCs w:val="24"/>
        </w:rPr>
        <w:t xml:space="preserve"> della stella</w:t>
      </w:r>
      <w:r w:rsidR="000F2A09" w:rsidRPr="00455A24">
        <w:rPr>
          <w:bCs/>
          <w:sz w:val="24"/>
          <w:szCs w:val="24"/>
        </w:rPr>
        <w:t>).</w:t>
      </w:r>
    </w:p>
    <w:p w:rsidR="00C51B87" w:rsidRPr="00455A24" w:rsidRDefault="002173C0" w:rsidP="00835B82">
      <w:pPr>
        <w:spacing w:after="120" w:line="240" w:lineRule="atLeast"/>
        <w:ind w:right="-1"/>
        <w:jc w:val="both"/>
        <w:rPr>
          <w:bCs/>
          <w:sz w:val="24"/>
          <w:szCs w:val="24"/>
        </w:rPr>
      </w:pPr>
      <w:r w:rsidRPr="002173C0">
        <w:rPr>
          <w:bCs/>
          <w:noProof/>
          <w:sz w:val="24"/>
          <w:szCs w:val="24"/>
          <w:lang w:eastAsia="zh-TW"/>
        </w:rPr>
        <w:drawing>
          <wp:inline distT="0" distB="0" distL="0" distR="0">
            <wp:extent cx="2917333" cy="1867437"/>
            <wp:effectExtent l="19050" t="0" r="0" b="0"/>
            <wp:docPr id="5" name="Immagine 3" descr="nebulosa"/>
            <wp:cNvGraphicFramePr/>
            <a:graphic xmlns:a="http://schemas.openxmlformats.org/drawingml/2006/main">
              <a:graphicData uri="http://schemas.openxmlformats.org/drawingml/2006/picture">
                <pic:pic xmlns:pic="http://schemas.openxmlformats.org/drawingml/2006/picture">
                  <pic:nvPicPr>
                    <pic:cNvPr id="118787" name="Picture 18" descr="nebulosa"/>
                    <pic:cNvPicPr>
                      <a:picLocks noChangeAspect="1" noChangeArrowheads="1"/>
                    </pic:cNvPicPr>
                  </pic:nvPicPr>
                  <pic:blipFill>
                    <a:blip r:embed="rId35" cstate="print"/>
                    <a:srcRect/>
                    <a:stretch>
                      <a:fillRect/>
                    </a:stretch>
                  </pic:blipFill>
                  <pic:spPr bwMode="auto">
                    <a:xfrm>
                      <a:off x="0" y="0"/>
                      <a:ext cx="2918833" cy="1868397"/>
                    </a:xfrm>
                    <a:prstGeom prst="rect">
                      <a:avLst/>
                    </a:prstGeom>
                    <a:noFill/>
                    <a:ln w="9525">
                      <a:noFill/>
                      <a:miter lim="800000"/>
                      <a:headEnd/>
                      <a:tailEnd/>
                    </a:ln>
                  </pic:spPr>
                </pic:pic>
              </a:graphicData>
            </a:graphic>
          </wp:inline>
        </w:drawing>
      </w:r>
    </w:p>
    <w:p w:rsidR="002173C0" w:rsidRPr="002173C0" w:rsidRDefault="002173C0" w:rsidP="00835B82">
      <w:pPr>
        <w:spacing w:after="120" w:line="240" w:lineRule="atLeast"/>
        <w:ind w:right="-1"/>
        <w:jc w:val="both"/>
        <w:rPr>
          <w:bCs/>
          <w:i/>
          <w:sz w:val="24"/>
          <w:szCs w:val="24"/>
        </w:rPr>
      </w:pPr>
      <w:r w:rsidRPr="002173C0">
        <w:rPr>
          <w:bCs/>
          <w:i/>
          <w:sz w:val="24"/>
          <w:szCs w:val="24"/>
        </w:rPr>
        <w:t>Resti di una supernova - foto M. Costa</w:t>
      </w:r>
    </w:p>
    <w:p w:rsidR="002173C0" w:rsidRDefault="002173C0" w:rsidP="00835B82">
      <w:pPr>
        <w:spacing w:after="120" w:line="240" w:lineRule="atLeast"/>
        <w:ind w:right="-1"/>
        <w:jc w:val="both"/>
        <w:rPr>
          <w:bCs/>
          <w:sz w:val="24"/>
          <w:szCs w:val="24"/>
        </w:rPr>
      </w:pPr>
    </w:p>
    <w:p w:rsidR="00791FB3" w:rsidRPr="00455A24" w:rsidRDefault="000F2A09" w:rsidP="00835B82">
      <w:pPr>
        <w:spacing w:after="120" w:line="240" w:lineRule="atLeast"/>
        <w:ind w:right="-1"/>
        <w:jc w:val="both"/>
        <w:rPr>
          <w:bCs/>
          <w:sz w:val="24"/>
          <w:szCs w:val="24"/>
        </w:rPr>
      </w:pPr>
      <w:r w:rsidRPr="00455A24">
        <w:rPr>
          <w:bCs/>
          <w:sz w:val="24"/>
          <w:szCs w:val="24"/>
        </w:rPr>
        <w:t xml:space="preserve"> </w:t>
      </w:r>
      <w:r w:rsidR="00C51B87" w:rsidRPr="00455A24">
        <w:rPr>
          <w:bCs/>
          <w:sz w:val="24"/>
          <w:szCs w:val="24"/>
        </w:rPr>
        <w:t xml:space="preserve">- </w:t>
      </w:r>
      <w:r w:rsidRPr="00455A24">
        <w:rPr>
          <w:b/>
          <w:bCs/>
          <w:sz w:val="24"/>
          <w:szCs w:val="24"/>
        </w:rPr>
        <w:t>NANA BIANCA</w:t>
      </w:r>
      <w:r w:rsidRPr="00455A24">
        <w:rPr>
          <w:bCs/>
          <w:sz w:val="24"/>
          <w:szCs w:val="24"/>
        </w:rPr>
        <w:t xml:space="preserve"> </w:t>
      </w:r>
      <w:r w:rsidRPr="00455A24">
        <w:rPr>
          <w:sz w:val="24"/>
          <w:szCs w:val="24"/>
        </w:rPr>
        <w:t>Stella piccola ed estremamente densa, a bassa luminosità, prossima all’esaurimento del proprio combustibile nucleare</w:t>
      </w:r>
      <w:r w:rsidRPr="00455A24">
        <w:rPr>
          <w:bCs/>
          <w:sz w:val="24"/>
          <w:szCs w:val="24"/>
        </w:rPr>
        <w:t xml:space="preserve"> </w:t>
      </w:r>
    </w:p>
    <w:p w:rsidR="002173C0" w:rsidRDefault="00C05D21" w:rsidP="0060669D">
      <w:pPr>
        <w:numPr>
          <w:ilvl w:val="12"/>
          <w:numId w:val="0"/>
        </w:numPr>
        <w:spacing w:line="240" w:lineRule="atLeast"/>
        <w:ind w:right="-1"/>
        <w:rPr>
          <w:b/>
          <w:sz w:val="24"/>
          <w:szCs w:val="24"/>
          <w:u w:val="single"/>
        </w:rPr>
      </w:pPr>
      <w:r w:rsidRPr="00455A24">
        <w:rPr>
          <w:b/>
          <w:noProof/>
          <w:sz w:val="24"/>
          <w:szCs w:val="24"/>
          <w:u w:val="single"/>
          <w:lang w:eastAsia="zh-TW"/>
        </w:rPr>
        <w:lastRenderedPageBreak/>
        <w:drawing>
          <wp:inline distT="0" distB="0" distL="0" distR="0">
            <wp:extent cx="2840060" cy="2196813"/>
            <wp:effectExtent l="19050" t="0" r="0" b="0"/>
            <wp:docPr id="218" name="Immagine 145" descr="D:\ROSSI.FOTO.ALBUM.ASTRONOMICHE\foto.ASTRONOMICHE.ROSSI\PROFONDO CIELO\pleiadi 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ROSSI.FOTO.ALBUM.ASTRONOMICHE\foto.ASTRONOMICHE.ROSSI\PROFONDO CIELO\pleiadi 15.tif"/>
                    <pic:cNvPicPr>
                      <a:picLocks noChangeAspect="1" noChangeArrowheads="1"/>
                    </pic:cNvPicPr>
                  </pic:nvPicPr>
                  <pic:blipFill>
                    <a:blip r:embed="rId36" cstate="print"/>
                    <a:srcRect/>
                    <a:stretch>
                      <a:fillRect/>
                    </a:stretch>
                  </pic:blipFill>
                  <pic:spPr bwMode="auto">
                    <a:xfrm>
                      <a:off x="0" y="0"/>
                      <a:ext cx="2848487" cy="2203332"/>
                    </a:xfrm>
                    <a:prstGeom prst="rect">
                      <a:avLst/>
                    </a:prstGeom>
                    <a:noFill/>
                    <a:ln w="9525">
                      <a:noFill/>
                      <a:miter lim="800000"/>
                      <a:headEnd/>
                      <a:tailEnd/>
                    </a:ln>
                  </pic:spPr>
                </pic:pic>
              </a:graphicData>
            </a:graphic>
          </wp:inline>
        </w:drawing>
      </w:r>
    </w:p>
    <w:p w:rsidR="0060669D" w:rsidRPr="002173C0" w:rsidRDefault="0060669D" w:rsidP="0060669D">
      <w:pPr>
        <w:numPr>
          <w:ilvl w:val="12"/>
          <w:numId w:val="0"/>
        </w:numPr>
        <w:spacing w:line="240" w:lineRule="atLeast"/>
        <w:ind w:right="-1"/>
        <w:rPr>
          <w:i/>
          <w:sz w:val="24"/>
          <w:szCs w:val="24"/>
        </w:rPr>
      </w:pPr>
      <w:r w:rsidRPr="002173C0">
        <w:rPr>
          <w:b/>
          <w:i/>
          <w:sz w:val="24"/>
          <w:szCs w:val="24"/>
          <w:u w:val="single"/>
        </w:rPr>
        <w:t xml:space="preserve"> </w:t>
      </w:r>
      <w:r w:rsidRPr="002173C0">
        <w:rPr>
          <w:i/>
          <w:sz w:val="24"/>
          <w:szCs w:val="24"/>
        </w:rPr>
        <w:t>L'ammasso stellare delle Pleiadi nel Toro</w:t>
      </w:r>
      <w:r w:rsidR="002173C0">
        <w:rPr>
          <w:i/>
          <w:sz w:val="24"/>
          <w:szCs w:val="24"/>
        </w:rPr>
        <w:t>- foto  C. Rossi</w:t>
      </w:r>
    </w:p>
    <w:p w:rsidR="002173C0" w:rsidRDefault="002173C0">
      <w:pPr>
        <w:spacing w:after="200" w:line="276" w:lineRule="auto"/>
        <w:rPr>
          <w:b/>
          <w:sz w:val="24"/>
          <w:szCs w:val="24"/>
          <w:u w:val="single"/>
        </w:rPr>
      </w:pPr>
      <w:r>
        <w:rPr>
          <w:b/>
          <w:sz w:val="24"/>
          <w:szCs w:val="24"/>
          <w:u w:val="single"/>
        </w:rPr>
        <w:br w:type="page"/>
      </w:r>
    </w:p>
    <w:p w:rsidR="00B702AF" w:rsidRPr="00455A24" w:rsidRDefault="006F69C9" w:rsidP="00B702AF">
      <w:pPr>
        <w:numPr>
          <w:ilvl w:val="12"/>
          <w:numId w:val="0"/>
        </w:numPr>
        <w:spacing w:line="240" w:lineRule="atLeast"/>
        <w:ind w:right="-1"/>
        <w:rPr>
          <w:b/>
          <w:sz w:val="24"/>
          <w:szCs w:val="24"/>
          <w:u w:val="single"/>
        </w:rPr>
      </w:pPr>
      <w:r w:rsidRPr="00455A24">
        <w:rPr>
          <w:b/>
          <w:sz w:val="24"/>
          <w:szCs w:val="24"/>
          <w:u w:val="single"/>
        </w:rPr>
        <w:lastRenderedPageBreak/>
        <w:t>3</w:t>
      </w:r>
      <w:r w:rsidR="0052108C" w:rsidRPr="00455A24">
        <w:rPr>
          <w:b/>
          <w:sz w:val="24"/>
          <w:szCs w:val="24"/>
          <w:u w:val="single"/>
        </w:rPr>
        <w:t>2</w:t>
      </w:r>
      <w:r w:rsidR="00B702AF" w:rsidRPr="00455A24">
        <w:rPr>
          <w:b/>
          <w:sz w:val="24"/>
          <w:szCs w:val="24"/>
          <w:u w:val="single"/>
        </w:rPr>
        <w:t xml:space="preserve"> - Un fiume in cielo!</w:t>
      </w:r>
      <w:r w:rsidR="006F446C" w:rsidRPr="00455A24">
        <w:rPr>
          <w:b/>
          <w:sz w:val="24"/>
          <w:szCs w:val="24"/>
          <w:u w:val="single"/>
        </w:rPr>
        <w:t xml:space="preserve"> - La Via Lattea</w:t>
      </w:r>
    </w:p>
    <w:p w:rsidR="00B702AF" w:rsidRPr="00455A24" w:rsidRDefault="00B702AF" w:rsidP="00B702AF">
      <w:pPr>
        <w:numPr>
          <w:ilvl w:val="12"/>
          <w:numId w:val="0"/>
        </w:numPr>
        <w:spacing w:line="240" w:lineRule="atLeast"/>
        <w:ind w:right="-1"/>
        <w:rPr>
          <w:b/>
          <w:sz w:val="24"/>
          <w:szCs w:val="24"/>
        </w:rPr>
      </w:pPr>
    </w:p>
    <w:p w:rsidR="004F32DD" w:rsidRPr="00455A24" w:rsidRDefault="004F32DD" w:rsidP="00B702AF">
      <w:pPr>
        <w:numPr>
          <w:ilvl w:val="12"/>
          <w:numId w:val="0"/>
        </w:numPr>
        <w:spacing w:line="240" w:lineRule="atLeast"/>
        <w:ind w:right="-1"/>
        <w:rPr>
          <w:b/>
          <w:sz w:val="24"/>
          <w:szCs w:val="24"/>
        </w:rPr>
      </w:pPr>
    </w:p>
    <w:p w:rsidR="00626319" w:rsidRPr="00455A24" w:rsidRDefault="00626319" w:rsidP="002E5629">
      <w:pPr>
        <w:numPr>
          <w:ilvl w:val="12"/>
          <w:numId w:val="0"/>
        </w:numPr>
        <w:spacing w:after="120" w:line="240" w:lineRule="atLeast"/>
        <w:ind w:right="-1"/>
        <w:jc w:val="both"/>
        <w:rPr>
          <w:sz w:val="24"/>
          <w:szCs w:val="24"/>
        </w:rPr>
      </w:pPr>
      <w:r w:rsidRPr="00455A24">
        <w:rPr>
          <w:sz w:val="24"/>
          <w:szCs w:val="24"/>
        </w:rPr>
        <w:t xml:space="preserve">La </w:t>
      </w:r>
      <w:r w:rsidRPr="00455A24">
        <w:rPr>
          <w:b/>
          <w:sz w:val="24"/>
          <w:szCs w:val="24"/>
        </w:rPr>
        <w:t>Via Lattea</w:t>
      </w:r>
      <w:r w:rsidRPr="00455A24">
        <w:rPr>
          <w:sz w:val="24"/>
          <w:szCs w:val="24"/>
        </w:rPr>
        <w:t xml:space="preserve">, la nostra galassia, fin dall'antichità fu vista come un </w:t>
      </w:r>
      <w:r w:rsidR="004C3E44">
        <w:rPr>
          <w:sz w:val="24"/>
          <w:szCs w:val="24"/>
        </w:rPr>
        <w:t>f</w:t>
      </w:r>
      <w:r w:rsidR="004C3E44" w:rsidRPr="00455A24">
        <w:rPr>
          <w:sz w:val="24"/>
          <w:szCs w:val="24"/>
        </w:rPr>
        <w:t>iume</w:t>
      </w:r>
      <w:r w:rsidRPr="00455A24">
        <w:rPr>
          <w:sz w:val="24"/>
          <w:szCs w:val="24"/>
        </w:rPr>
        <w:t xml:space="preserve"> lattiginoso in cielo.</w:t>
      </w:r>
    </w:p>
    <w:p w:rsidR="00626319" w:rsidRPr="00455A24" w:rsidRDefault="00626319" w:rsidP="002E5629">
      <w:pPr>
        <w:numPr>
          <w:ilvl w:val="12"/>
          <w:numId w:val="0"/>
        </w:numPr>
        <w:spacing w:after="120" w:line="240" w:lineRule="atLeast"/>
        <w:ind w:right="-1"/>
        <w:jc w:val="both"/>
        <w:rPr>
          <w:sz w:val="24"/>
          <w:szCs w:val="24"/>
        </w:rPr>
      </w:pPr>
      <w:r w:rsidRPr="00455A24">
        <w:rPr>
          <w:sz w:val="24"/>
          <w:szCs w:val="24"/>
        </w:rPr>
        <w:t xml:space="preserve">Solo </w:t>
      </w:r>
      <w:r w:rsidRPr="00455A24">
        <w:rPr>
          <w:b/>
          <w:sz w:val="24"/>
          <w:szCs w:val="24"/>
        </w:rPr>
        <w:t>Galileo</w:t>
      </w:r>
      <w:r w:rsidRPr="00455A24">
        <w:rPr>
          <w:sz w:val="24"/>
          <w:szCs w:val="24"/>
        </w:rPr>
        <w:t xml:space="preserve"> nel 1611 la de</w:t>
      </w:r>
      <w:r w:rsidR="00E11428" w:rsidRPr="00455A24">
        <w:rPr>
          <w:sz w:val="24"/>
          <w:szCs w:val="24"/>
        </w:rPr>
        <w:t>fi</w:t>
      </w:r>
      <w:r w:rsidRPr="00455A24">
        <w:rPr>
          <w:sz w:val="24"/>
          <w:szCs w:val="24"/>
        </w:rPr>
        <w:t>nì in stelle.</w:t>
      </w:r>
    </w:p>
    <w:p w:rsidR="00B702AF" w:rsidRPr="00455A24" w:rsidRDefault="00626319" w:rsidP="002E5629">
      <w:pPr>
        <w:numPr>
          <w:ilvl w:val="12"/>
          <w:numId w:val="0"/>
        </w:numPr>
        <w:spacing w:after="120" w:line="240" w:lineRule="atLeast"/>
        <w:ind w:right="-1"/>
        <w:jc w:val="both"/>
        <w:rPr>
          <w:sz w:val="24"/>
          <w:szCs w:val="24"/>
        </w:rPr>
      </w:pPr>
      <w:r w:rsidRPr="00455A24">
        <w:rPr>
          <w:sz w:val="24"/>
          <w:szCs w:val="24"/>
        </w:rPr>
        <w:t>La</w:t>
      </w:r>
      <w:r w:rsidR="00923544" w:rsidRPr="00455A24">
        <w:rPr>
          <w:sz w:val="24"/>
          <w:szCs w:val="24"/>
        </w:rPr>
        <w:t xml:space="preserve"> </w:t>
      </w:r>
      <w:r w:rsidR="00B702AF" w:rsidRPr="00455A24">
        <w:rPr>
          <w:sz w:val="24"/>
          <w:szCs w:val="24"/>
        </w:rPr>
        <w:t xml:space="preserve">Via Lattea, contiene circa </w:t>
      </w:r>
      <w:r w:rsidR="00B702AF" w:rsidRPr="00455A24">
        <w:rPr>
          <w:b/>
          <w:sz w:val="24"/>
          <w:szCs w:val="24"/>
        </w:rPr>
        <w:t>300 miliardi di stelle</w:t>
      </w:r>
      <w:r w:rsidR="00B702AF" w:rsidRPr="00455A24">
        <w:rPr>
          <w:sz w:val="24"/>
          <w:szCs w:val="24"/>
        </w:rPr>
        <w:t xml:space="preserve">. </w:t>
      </w:r>
    </w:p>
    <w:p w:rsidR="00B702AF" w:rsidRPr="00455A24" w:rsidRDefault="00B702AF" w:rsidP="002E5629">
      <w:pPr>
        <w:numPr>
          <w:ilvl w:val="12"/>
          <w:numId w:val="0"/>
        </w:numPr>
        <w:spacing w:after="120" w:line="240" w:lineRule="atLeast"/>
        <w:ind w:right="-1"/>
        <w:jc w:val="both"/>
        <w:rPr>
          <w:sz w:val="24"/>
          <w:szCs w:val="24"/>
        </w:rPr>
      </w:pPr>
      <w:r w:rsidRPr="00455A24">
        <w:rPr>
          <w:sz w:val="24"/>
          <w:szCs w:val="24"/>
        </w:rPr>
        <w:t xml:space="preserve">La densità stellare maggiore si registra presso le costellazioni dello Scutum (Scudo) e del </w:t>
      </w:r>
      <w:r w:rsidRPr="00455A24">
        <w:rPr>
          <w:i/>
          <w:sz w:val="24"/>
          <w:szCs w:val="24"/>
        </w:rPr>
        <w:t>Sagittarius</w:t>
      </w:r>
      <w:r w:rsidRPr="00455A24">
        <w:rPr>
          <w:sz w:val="24"/>
          <w:szCs w:val="24"/>
        </w:rPr>
        <w:t xml:space="preserve"> (Sagittario) dove è situato il centro della galassia. </w:t>
      </w:r>
    </w:p>
    <w:p w:rsidR="00B702AF" w:rsidRPr="00455A24" w:rsidRDefault="00B702AF" w:rsidP="002E5629">
      <w:pPr>
        <w:numPr>
          <w:ilvl w:val="12"/>
          <w:numId w:val="0"/>
        </w:numPr>
        <w:spacing w:after="120" w:line="240" w:lineRule="atLeast"/>
        <w:ind w:right="-1"/>
        <w:jc w:val="both"/>
        <w:rPr>
          <w:sz w:val="24"/>
          <w:szCs w:val="24"/>
        </w:rPr>
      </w:pPr>
      <w:r w:rsidRPr="00455A24">
        <w:rPr>
          <w:sz w:val="24"/>
          <w:szCs w:val="24"/>
        </w:rPr>
        <w:t xml:space="preserve">La struttura della Via Lattea è a spirale. </w:t>
      </w:r>
    </w:p>
    <w:p w:rsidR="00B702AF" w:rsidRPr="00455A24" w:rsidRDefault="00B702AF" w:rsidP="002E5629">
      <w:pPr>
        <w:numPr>
          <w:ilvl w:val="12"/>
          <w:numId w:val="0"/>
        </w:numPr>
        <w:spacing w:after="120" w:line="240" w:lineRule="atLeast"/>
        <w:ind w:right="-1"/>
        <w:jc w:val="both"/>
        <w:rPr>
          <w:b/>
          <w:sz w:val="24"/>
          <w:szCs w:val="24"/>
        </w:rPr>
      </w:pPr>
      <w:r w:rsidRPr="00455A24">
        <w:rPr>
          <w:sz w:val="24"/>
          <w:szCs w:val="24"/>
        </w:rPr>
        <w:t xml:space="preserve">Una bellissima zona da osservare è l'ultima parte della costellazione del </w:t>
      </w:r>
      <w:r w:rsidRPr="00455A24">
        <w:rPr>
          <w:b/>
          <w:i/>
          <w:sz w:val="24"/>
          <w:szCs w:val="24"/>
        </w:rPr>
        <w:t xml:space="preserve">Cygnus </w:t>
      </w:r>
      <w:r w:rsidRPr="00455A24">
        <w:rPr>
          <w:b/>
          <w:sz w:val="24"/>
          <w:szCs w:val="24"/>
        </w:rPr>
        <w:t xml:space="preserve">(Cigno) dove la Via Lattea si divide in 2 rami. </w:t>
      </w:r>
    </w:p>
    <w:p w:rsidR="00B702AF" w:rsidRPr="00455A24" w:rsidRDefault="00B702AF" w:rsidP="002E5629">
      <w:pPr>
        <w:numPr>
          <w:ilvl w:val="12"/>
          <w:numId w:val="0"/>
        </w:numPr>
        <w:spacing w:after="120" w:line="240" w:lineRule="atLeast"/>
        <w:ind w:right="-1"/>
        <w:jc w:val="both"/>
        <w:rPr>
          <w:sz w:val="24"/>
          <w:szCs w:val="24"/>
        </w:rPr>
      </w:pPr>
      <w:r w:rsidRPr="00455A24">
        <w:rPr>
          <w:sz w:val="24"/>
          <w:szCs w:val="24"/>
        </w:rPr>
        <w:t xml:space="preserve">La Via Lattea è visibile ad occhio nudo ed appare come una larga banda lattiginosa. </w:t>
      </w:r>
    </w:p>
    <w:p w:rsidR="00B702AF" w:rsidRPr="00455A24" w:rsidRDefault="00B702AF" w:rsidP="002173C0">
      <w:pPr>
        <w:numPr>
          <w:ilvl w:val="12"/>
          <w:numId w:val="0"/>
        </w:numPr>
        <w:spacing w:after="120" w:line="240" w:lineRule="atLeast"/>
        <w:ind w:right="-1"/>
        <w:jc w:val="both"/>
        <w:rPr>
          <w:sz w:val="24"/>
          <w:szCs w:val="24"/>
        </w:rPr>
      </w:pPr>
      <w:r w:rsidRPr="00455A24">
        <w:rPr>
          <w:sz w:val="24"/>
          <w:szCs w:val="24"/>
        </w:rPr>
        <w:t xml:space="preserve">Le stelle  esterne alla banda appartengono comunque alla Via Lattea, ma si trovano lontane dal disco principale. </w:t>
      </w:r>
    </w:p>
    <w:p w:rsidR="00C05D21" w:rsidRPr="00455A24" w:rsidRDefault="00C05D21" w:rsidP="002E5629">
      <w:pPr>
        <w:numPr>
          <w:ilvl w:val="12"/>
          <w:numId w:val="0"/>
        </w:numPr>
        <w:spacing w:after="120" w:line="240" w:lineRule="atLeast"/>
        <w:ind w:right="-1"/>
        <w:jc w:val="both"/>
        <w:rPr>
          <w:b/>
          <w:i/>
        </w:rPr>
      </w:pPr>
      <w:r w:rsidRPr="00455A24">
        <w:rPr>
          <w:b/>
          <w:i/>
          <w:noProof/>
          <w:lang w:eastAsia="zh-TW"/>
        </w:rPr>
        <w:drawing>
          <wp:inline distT="0" distB="0" distL="0" distR="0">
            <wp:extent cx="2820742" cy="1949910"/>
            <wp:effectExtent l="19050" t="0" r="0" b="0"/>
            <wp:docPr id="220" name="Immagine 143" descr="D:\ROSSI.FOTO.ALBUM.ASTRONOMICHE\foto.ASTRONOMICHE.ROSSI\PROFONDO CIELO\via lattea sagittario b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ROSSI.FOTO.ALBUM.ASTRONOMICHE\foto.ASTRONOMICHE.ROSSI\PROFONDO CIELO\via lattea sagittario bis.tif"/>
                    <pic:cNvPicPr>
                      <a:picLocks noChangeAspect="1" noChangeArrowheads="1"/>
                    </pic:cNvPicPr>
                  </pic:nvPicPr>
                  <pic:blipFill>
                    <a:blip r:embed="rId37" cstate="print"/>
                    <a:srcRect/>
                    <a:stretch>
                      <a:fillRect/>
                    </a:stretch>
                  </pic:blipFill>
                  <pic:spPr bwMode="auto">
                    <a:xfrm>
                      <a:off x="0" y="0"/>
                      <a:ext cx="2827007" cy="1954241"/>
                    </a:xfrm>
                    <a:prstGeom prst="rect">
                      <a:avLst/>
                    </a:prstGeom>
                    <a:noFill/>
                    <a:ln w="9525">
                      <a:noFill/>
                      <a:miter lim="800000"/>
                      <a:headEnd/>
                      <a:tailEnd/>
                    </a:ln>
                  </pic:spPr>
                </pic:pic>
              </a:graphicData>
            </a:graphic>
          </wp:inline>
        </w:drawing>
      </w:r>
    </w:p>
    <w:p w:rsidR="00C05D21" w:rsidRPr="002173C0" w:rsidRDefault="00C05D21" w:rsidP="002E5629">
      <w:pPr>
        <w:numPr>
          <w:ilvl w:val="12"/>
          <w:numId w:val="0"/>
        </w:numPr>
        <w:spacing w:after="120" w:line="240" w:lineRule="atLeast"/>
        <w:ind w:right="-1"/>
        <w:jc w:val="both"/>
        <w:rPr>
          <w:i/>
          <w:sz w:val="24"/>
          <w:szCs w:val="24"/>
        </w:rPr>
      </w:pPr>
      <w:r w:rsidRPr="002173C0">
        <w:rPr>
          <w:i/>
          <w:sz w:val="24"/>
          <w:szCs w:val="24"/>
        </w:rPr>
        <w:t>La Via Lattea nel Sagittario</w:t>
      </w:r>
      <w:r w:rsidR="002173C0" w:rsidRPr="002173C0">
        <w:rPr>
          <w:i/>
          <w:sz w:val="24"/>
          <w:szCs w:val="24"/>
        </w:rPr>
        <w:t xml:space="preserve"> - foto C. Rossi</w:t>
      </w:r>
    </w:p>
    <w:p w:rsidR="00C05D21" w:rsidRPr="00455A24" w:rsidRDefault="00C05D21" w:rsidP="002E5629">
      <w:pPr>
        <w:numPr>
          <w:ilvl w:val="12"/>
          <w:numId w:val="0"/>
        </w:numPr>
        <w:spacing w:after="120" w:line="240" w:lineRule="atLeast"/>
        <w:ind w:right="-1"/>
        <w:jc w:val="both"/>
        <w:rPr>
          <w:b/>
          <w:i/>
        </w:rPr>
      </w:pPr>
    </w:p>
    <w:p w:rsidR="00B702AF" w:rsidRPr="002173C0" w:rsidRDefault="00B702AF" w:rsidP="002E5629">
      <w:pPr>
        <w:numPr>
          <w:ilvl w:val="12"/>
          <w:numId w:val="0"/>
        </w:numPr>
        <w:spacing w:after="120" w:line="240" w:lineRule="atLeast"/>
        <w:ind w:right="-1"/>
        <w:jc w:val="both"/>
        <w:rPr>
          <w:i/>
          <w:sz w:val="24"/>
          <w:szCs w:val="24"/>
        </w:rPr>
      </w:pPr>
      <w:r w:rsidRPr="002173C0">
        <w:rPr>
          <w:b/>
          <w:i/>
          <w:sz w:val="24"/>
          <w:szCs w:val="24"/>
        </w:rPr>
        <w:t>Democrit</w:t>
      </w:r>
      <w:r w:rsidRPr="002173C0">
        <w:rPr>
          <w:i/>
          <w:sz w:val="24"/>
          <w:szCs w:val="24"/>
        </w:rPr>
        <w:t>o, filosofo greco del V secolo a.c., fu il primo ad affermare che la Via Lattea è costituita da numerose stelle deboli.</w:t>
      </w:r>
    </w:p>
    <w:p w:rsidR="00626319" w:rsidRPr="00455A24" w:rsidRDefault="00626319" w:rsidP="00835B82">
      <w:pPr>
        <w:spacing w:line="240" w:lineRule="atLeast"/>
        <w:ind w:right="-1"/>
        <w:jc w:val="both"/>
        <w:rPr>
          <w:b/>
          <w:sz w:val="24"/>
          <w:szCs w:val="24"/>
          <w:u w:val="single"/>
        </w:rPr>
      </w:pPr>
    </w:p>
    <w:p w:rsidR="00626319" w:rsidRPr="00455A24" w:rsidRDefault="00626319" w:rsidP="00835B82">
      <w:pPr>
        <w:spacing w:line="240" w:lineRule="atLeast"/>
        <w:ind w:right="-1"/>
        <w:jc w:val="both"/>
        <w:rPr>
          <w:b/>
          <w:sz w:val="24"/>
          <w:szCs w:val="24"/>
          <w:u w:val="single"/>
        </w:rPr>
      </w:pPr>
    </w:p>
    <w:p w:rsidR="005C6235" w:rsidRPr="00455A24" w:rsidRDefault="005C6235" w:rsidP="00835B82">
      <w:pPr>
        <w:spacing w:line="240" w:lineRule="atLeast"/>
        <w:ind w:right="-1"/>
        <w:jc w:val="both"/>
        <w:rPr>
          <w:b/>
          <w:sz w:val="24"/>
          <w:szCs w:val="24"/>
          <w:u w:val="single"/>
        </w:rPr>
      </w:pPr>
    </w:p>
    <w:p w:rsidR="00C05D21" w:rsidRPr="00455A24" w:rsidRDefault="00C05D21">
      <w:pPr>
        <w:spacing w:after="200" w:line="276" w:lineRule="auto"/>
        <w:rPr>
          <w:b/>
          <w:sz w:val="24"/>
          <w:szCs w:val="24"/>
          <w:u w:val="single"/>
        </w:rPr>
      </w:pPr>
      <w:r w:rsidRPr="00455A24">
        <w:rPr>
          <w:b/>
          <w:sz w:val="24"/>
          <w:szCs w:val="24"/>
          <w:u w:val="single"/>
        </w:rPr>
        <w:br w:type="page"/>
      </w:r>
    </w:p>
    <w:p w:rsidR="00316C47" w:rsidRPr="00455A24" w:rsidRDefault="006F69C9" w:rsidP="00835B82">
      <w:pPr>
        <w:spacing w:line="240" w:lineRule="atLeast"/>
        <w:ind w:right="-1"/>
        <w:jc w:val="both"/>
        <w:rPr>
          <w:b/>
          <w:sz w:val="24"/>
          <w:szCs w:val="24"/>
          <w:u w:val="single"/>
        </w:rPr>
      </w:pPr>
      <w:r w:rsidRPr="00455A24">
        <w:rPr>
          <w:b/>
          <w:sz w:val="24"/>
          <w:szCs w:val="24"/>
          <w:u w:val="single"/>
        </w:rPr>
        <w:lastRenderedPageBreak/>
        <w:t>3</w:t>
      </w:r>
      <w:r w:rsidR="0052108C" w:rsidRPr="00455A24">
        <w:rPr>
          <w:b/>
          <w:sz w:val="24"/>
          <w:szCs w:val="24"/>
          <w:u w:val="single"/>
        </w:rPr>
        <w:t>3</w:t>
      </w:r>
      <w:r w:rsidR="00316C47" w:rsidRPr="00455A24">
        <w:rPr>
          <w:b/>
          <w:sz w:val="24"/>
          <w:szCs w:val="24"/>
          <w:u w:val="single"/>
        </w:rPr>
        <w:t xml:space="preserve"> - I pozzi cosmici ovvero i mangiafuoco dell'universo - I buchi neri</w:t>
      </w:r>
      <w:r w:rsidR="00FE6E0F" w:rsidRPr="00455A24">
        <w:rPr>
          <w:b/>
          <w:sz w:val="24"/>
          <w:szCs w:val="24"/>
          <w:u w:val="single"/>
        </w:rPr>
        <w:t>- Una stella muore</w:t>
      </w:r>
    </w:p>
    <w:p w:rsidR="00AE2C8B" w:rsidRPr="00455A24" w:rsidRDefault="00AE2C8B" w:rsidP="00835B82">
      <w:pPr>
        <w:spacing w:line="240" w:lineRule="atLeast"/>
        <w:ind w:right="-1"/>
        <w:jc w:val="center"/>
        <w:rPr>
          <w:b/>
          <w:sz w:val="24"/>
          <w:szCs w:val="24"/>
        </w:rPr>
      </w:pPr>
    </w:p>
    <w:p w:rsidR="004F32DD" w:rsidRPr="00455A24" w:rsidRDefault="004F32DD" w:rsidP="00835B82">
      <w:pPr>
        <w:spacing w:after="120" w:line="240" w:lineRule="atLeast"/>
        <w:ind w:right="-1"/>
        <w:jc w:val="both"/>
        <w:rPr>
          <w:sz w:val="24"/>
          <w:szCs w:val="24"/>
        </w:rPr>
      </w:pPr>
    </w:p>
    <w:p w:rsidR="00C7681F" w:rsidRPr="00455A24" w:rsidRDefault="00E438F4" w:rsidP="00835B82">
      <w:pPr>
        <w:spacing w:after="120" w:line="240" w:lineRule="atLeast"/>
        <w:ind w:right="-1"/>
        <w:jc w:val="both"/>
        <w:rPr>
          <w:sz w:val="24"/>
          <w:szCs w:val="24"/>
        </w:rPr>
      </w:pPr>
      <w:r w:rsidRPr="00455A24">
        <w:rPr>
          <w:sz w:val="24"/>
          <w:szCs w:val="24"/>
        </w:rPr>
        <w:t xml:space="preserve">Nella costellazione del </w:t>
      </w:r>
      <w:r w:rsidRPr="00455A24">
        <w:rPr>
          <w:b/>
          <w:sz w:val="24"/>
          <w:szCs w:val="24"/>
        </w:rPr>
        <w:t>Cigno</w:t>
      </w:r>
      <w:r w:rsidRPr="00455A24">
        <w:rPr>
          <w:sz w:val="24"/>
          <w:szCs w:val="24"/>
        </w:rPr>
        <w:t xml:space="preserve"> troviamo la stella </w:t>
      </w:r>
      <w:r w:rsidRPr="00455A24">
        <w:rPr>
          <w:i/>
          <w:iCs/>
          <w:sz w:val="24"/>
          <w:szCs w:val="24"/>
        </w:rPr>
        <w:t>Alfa</w:t>
      </w:r>
      <w:r w:rsidRPr="00455A24">
        <w:rPr>
          <w:sz w:val="24"/>
          <w:szCs w:val="24"/>
        </w:rPr>
        <w:t xml:space="preserve"> chiamata </w:t>
      </w:r>
      <w:r w:rsidRPr="00455A24">
        <w:rPr>
          <w:b/>
          <w:sz w:val="24"/>
          <w:szCs w:val="24"/>
        </w:rPr>
        <w:t xml:space="preserve">DENEB </w:t>
      </w:r>
      <w:r w:rsidRPr="00455A24">
        <w:rPr>
          <w:sz w:val="24"/>
          <w:szCs w:val="24"/>
        </w:rPr>
        <w:t xml:space="preserve">  </w:t>
      </w:r>
      <w:r w:rsidR="00C7681F" w:rsidRPr="00455A24">
        <w:rPr>
          <w:sz w:val="24"/>
          <w:szCs w:val="24"/>
        </w:rPr>
        <w:t>ovvero</w:t>
      </w:r>
      <w:r w:rsidRPr="00455A24">
        <w:rPr>
          <w:sz w:val="24"/>
          <w:szCs w:val="24"/>
        </w:rPr>
        <w:t xml:space="preserve">  “ la coda </w:t>
      </w:r>
      <w:r w:rsidR="00C7681F" w:rsidRPr="00455A24">
        <w:rPr>
          <w:sz w:val="24"/>
          <w:szCs w:val="24"/>
        </w:rPr>
        <w:t>della gallina</w:t>
      </w:r>
      <w:r w:rsidRPr="00455A24">
        <w:rPr>
          <w:sz w:val="24"/>
          <w:szCs w:val="24"/>
        </w:rPr>
        <w:t xml:space="preserve">“, che ha un diametro grande quanti l’orbita di Mercurio e una temperatura alla superficie di 9700°K </w:t>
      </w:r>
      <w:r w:rsidR="00C7681F" w:rsidRPr="00455A24">
        <w:rPr>
          <w:sz w:val="24"/>
          <w:szCs w:val="24"/>
        </w:rPr>
        <w:t>con</w:t>
      </w:r>
      <w:r w:rsidRPr="00455A24">
        <w:rPr>
          <w:sz w:val="24"/>
          <w:szCs w:val="24"/>
        </w:rPr>
        <w:t xml:space="preserve"> grandiosi moti turbolenti; segnali d’inquietudine tipica delle stelle massicce, così irruenti, da spargere fiumi di energia nel cosmo. La pressione delle radiazioni è così alta da produrre venti stellari con velocità stimata intorno a 240 km/s (864000 km/h), e che spargono nello spazio da 1 a 7</w:t>
      </w:r>
      <w:r w:rsidR="00C7681F" w:rsidRPr="00455A24">
        <w:rPr>
          <w:sz w:val="24"/>
          <w:szCs w:val="24"/>
        </w:rPr>
        <w:t xml:space="preserve"> </w:t>
      </w:r>
      <w:r w:rsidRPr="00455A24">
        <w:rPr>
          <w:sz w:val="24"/>
          <w:szCs w:val="24"/>
        </w:rPr>
        <w:t>cento</w:t>
      </w:r>
      <w:r w:rsidR="00923544" w:rsidRPr="00455A24">
        <w:rPr>
          <w:sz w:val="24"/>
          <w:szCs w:val="24"/>
        </w:rPr>
        <w:t xml:space="preserve"> </w:t>
      </w:r>
      <w:r w:rsidRPr="00455A24">
        <w:rPr>
          <w:sz w:val="24"/>
          <w:szCs w:val="24"/>
        </w:rPr>
        <w:t xml:space="preserve">milionesimi di massa solare l’anno. </w:t>
      </w:r>
    </w:p>
    <w:p w:rsidR="002173C0" w:rsidRDefault="00E438F4" w:rsidP="00835B82">
      <w:pPr>
        <w:spacing w:after="120" w:line="240" w:lineRule="atLeast"/>
        <w:ind w:right="-1"/>
        <w:jc w:val="both"/>
        <w:rPr>
          <w:sz w:val="24"/>
          <w:szCs w:val="24"/>
        </w:rPr>
      </w:pPr>
      <w:r w:rsidRPr="00455A24">
        <w:rPr>
          <w:sz w:val="24"/>
          <w:szCs w:val="24"/>
        </w:rPr>
        <w:t xml:space="preserve">Si immagini una sorta di evaporazione equivalente ad alcune masse solari ogni 100 milioni di anni. </w:t>
      </w:r>
    </w:p>
    <w:p w:rsidR="00FE6E0F" w:rsidRPr="00455A24" w:rsidRDefault="00E438F4" w:rsidP="00835B82">
      <w:pPr>
        <w:spacing w:after="120" w:line="240" w:lineRule="atLeast"/>
        <w:ind w:right="-1"/>
        <w:jc w:val="both"/>
        <w:rPr>
          <w:sz w:val="24"/>
          <w:szCs w:val="24"/>
        </w:rPr>
      </w:pPr>
      <w:r w:rsidRPr="00455A24">
        <w:rPr>
          <w:sz w:val="24"/>
          <w:szCs w:val="24"/>
        </w:rPr>
        <w:t>Prov</w:t>
      </w:r>
      <w:r w:rsidR="00C7681F" w:rsidRPr="00455A24">
        <w:rPr>
          <w:sz w:val="24"/>
          <w:szCs w:val="24"/>
        </w:rPr>
        <w:t>ando a</w:t>
      </w:r>
      <w:r w:rsidRPr="00455A24">
        <w:rPr>
          <w:sz w:val="24"/>
          <w:szCs w:val="24"/>
        </w:rPr>
        <w:t xml:space="preserve"> sintetizzare quanto scrisse </w:t>
      </w:r>
      <w:r w:rsidRPr="00455A24">
        <w:rPr>
          <w:b/>
          <w:sz w:val="24"/>
          <w:szCs w:val="24"/>
        </w:rPr>
        <w:t>Paolo Maffei</w:t>
      </w:r>
      <w:r w:rsidR="00C05D21" w:rsidRPr="00455A24">
        <w:rPr>
          <w:b/>
          <w:sz w:val="24"/>
          <w:szCs w:val="24"/>
        </w:rPr>
        <w:t xml:space="preserve"> </w:t>
      </w:r>
      <w:r w:rsidR="00C7681F" w:rsidRPr="00455A24">
        <w:rPr>
          <w:sz w:val="24"/>
          <w:szCs w:val="24"/>
        </w:rPr>
        <w:t>*</w:t>
      </w:r>
      <w:r w:rsidRPr="00455A24">
        <w:rPr>
          <w:sz w:val="24"/>
          <w:szCs w:val="24"/>
        </w:rPr>
        <w:t xml:space="preserve"> su “Astronomia” nel 1984 : “ Adottando il ragionevole valore di 15 masse solari e lo schema evolutivo di </w:t>
      </w:r>
      <w:r w:rsidRPr="00455A24">
        <w:rPr>
          <w:i/>
          <w:sz w:val="24"/>
          <w:szCs w:val="24"/>
        </w:rPr>
        <w:t>Iben</w:t>
      </w:r>
      <w:r w:rsidRPr="00455A24">
        <w:rPr>
          <w:sz w:val="24"/>
          <w:szCs w:val="24"/>
        </w:rPr>
        <w:t xml:space="preserve">, Deneb potrebbe </w:t>
      </w:r>
      <w:r w:rsidR="00FE6E0F" w:rsidRPr="00455A24">
        <w:rPr>
          <w:sz w:val="24"/>
          <w:szCs w:val="24"/>
        </w:rPr>
        <w:t xml:space="preserve">bruciare </w:t>
      </w:r>
      <w:r w:rsidRPr="00455A24">
        <w:rPr>
          <w:sz w:val="24"/>
          <w:szCs w:val="24"/>
        </w:rPr>
        <w:t xml:space="preserve">ancora </w:t>
      </w:r>
      <w:r w:rsidR="00FE6E0F" w:rsidRPr="00455A24">
        <w:rPr>
          <w:sz w:val="24"/>
          <w:szCs w:val="24"/>
        </w:rPr>
        <w:t xml:space="preserve">per </w:t>
      </w:r>
      <w:r w:rsidRPr="00455A24">
        <w:rPr>
          <w:sz w:val="24"/>
          <w:szCs w:val="24"/>
        </w:rPr>
        <w:t>200.000 anni; a questa scadenza esploderà in una supernova</w:t>
      </w:r>
      <w:r w:rsidR="00C05D21" w:rsidRPr="00455A24">
        <w:rPr>
          <w:sz w:val="24"/>
          <w:szCs w:val="24"/>
        </w:rPr>
        <w:t>"</w:t>
      </w:r>
      <w:r w:rsidRPr="00455A24">
        <w:rPr>
          <w:sz w:val="24"/>
          <w:szCs w:val="24"/>
        </w:rPr>
        <w:t xml:space="preserve">. </w:t>
      </w:r>
    </w:p>
    <w:p w:rsidR="00FE6E0F" w:rsidRPr="00455A24" w:rsidRDefault="00E438F4" w:rsidP="00835B82">
      <w:pPr>
        <w:spacing w:after="120" w:line="240" w:lineRule="atLeast"/>
        <w:ind w:right="-1"/>
        <w:jc w:val="both"/>
        <w:rPr>
          <w:sz w:val="24"/>
          <w:szCs w:val="24"/>
        </w:rPr>
      </w:pPr>
      <w:r w:rsidRPr="00455A24">
        <w:rPr>
          <w:sz w:val="24"/>
          <w:szCs w:val="24"/>
        </w:rPr>
        <w:t>I terrestri la vedranno accendersi improvvisamente e in poche ore diventerà centinaia di migliaia di volte più brillante di oggi, più brillante della Luna piena, tanto da far impallidire e…….</w:t>
      </w:r>
    </w:p>
    <w:p w:rsidR="002173C0" w:rsidRDefault="00014A14" w:rsidP="00835B82">
      <w:pPr>
        <w:spacing w:after="120" w:line="240" w:lineRule="atLeast"/>
        <w:ind w:right="-1"/>
        <w:jc w:val="both"/>
        <w:rPr>
          <w:sz w:val="24"/>
          <w:szCs w:val="24"/>
        </w:rPr>
      </w:pPr>
      <w:r w:rsidRPr="00455A24">
        <w:rPr>
          <w:sz w:val="24"/>
          <w:szCs w:val="24"/>
        </w:rPr>
        <w:t>Sarà sempre un punto nel cielo, ma tanto luminoso da brillare anche in pieno giorno; nel frattempo gran parte della massa collasserà, ed essendo superiore al valore critico, sfonderà lo spazio formando un gorgo mostruoso che ingoierà tutto ciò che gli è più vicino, compresa la luce emessa da una parte della stella esplodente. In mezzo a quel mare di luce si formerà un “</w:t>
      </w:r>
      <w:r w:rsidRPr="00455A24">
        <w:rPr>
          <w:b/>
          <w:bCs/>
          <w:sz w:val="24"/>
          <w:szCs w:val="24"/>
        </w:rPr>
        <w:t>buco nero</w:t>
      </w:r>
      <w:r w:rsidRPr="00455A24">
        <w:rPr>
          <w:sz w:val="24"/>
          <w:szCs w:val="24"/>
        </w:rPr>
        <w:t xml:space="preserve">“ e sarà forse il primo che si potrà veder nascere dalla Terra “ </w:t>
      </w:r>
      <w:r w:rsidR="002173C0">
        <w:rPr>
          <w:sz w:val="24"/>
          <w:szCs w:val="24"/>
        </w:rPr>
        <w:t>.</w:t>
      </w:r>
    </w:p>
    <w:p w:rsidR="00FE6E0F" w:rsidRPr="00455A24" w:rsidRDefault="00014A14" w:rsidP="00835B82">
      <w:pPr>
        <w:spacing w:after="120" w:line="240" w:lineRule="atLeast"/>
        <w:ind w:right="-1"/>
        <w:jc w:val="both"/>
        <w:rPr>
          <w:sz w:val="24"/>
          <w:szCs w:val="24"/>
        </w:rPr>
      </w:pPr>
      <w:r w:rsidRPr="00455A24">
        <w:rPr>
          <w:sz w:val="24"/>
          <w:szCs w:val="24"/>
        </w:rPr>
        <w:t>Però…se la stella Deneb riuscisse tramite il vento solare, in tempi cosmicamente “brevi”, a liberarsi di gran parte della sua massa, forse potrebbe rinviare la propria fine ma, permanendo la situazione attuale, non ce la farà di sicuro.</w:t>
      </w:r>
    </w:p>
    <w:p w:rsidR="00F05DC6" w:rsidRPr="00455A24" w:rsidRDefault="00014A14" w:rsidP="00835B82">
      <w:pPr>
        <w:spacing w:after="120" w:line="240" w:lineRule="atLeast"/>
        <w:ind w:right="-1"/>
        <w:jc w:val="both"/>
        <w:rPr>
          <w:sz w:val="24"/>
          <w:szCs w:val="24"/>
        </w:rPr>
      </w:pPr>
      <w:r w:rsidRPr="00455A24">
        <w:rPr>
          <w:sz w:val="24"/>
          <w:szCs w:val="24"/>
        </w:rPr>
        <w:t>E’ doveroso ricordare che quando avverrà il fatto, gli abitanti della Terra ( ammesso che ve ne siano ancora ), lo vedranno dopo 1600 anni</w:t>
      </w:r>
      <w:r w:rsidR="00FE6E0F" w:rsidRPr="00455A24">
        <w:rPr>
          <w:sz w:val="24"/>
          <w:szCs w:val="24"/>
        </w:rPr>
        <w:t xml:space="preserve"> dall'esplosione</w:t>
      </w:r>
      <w:r w:rsidRPr="00455A24">
        <w:rPr>
          <w:sz w:val="24"/>
          <w:szCs w:val="24"/>
        </w:rPr>
        <w:t>, visto che Deneb dista da noi la bellezza di 1600 a.l.</w:t>
      </w:r>
    </w:p>
    <w:p w:rsidR="004F3253" w:rsidRPr="00455A24" w:rsidRDefault="00014A14" w:rsidP="00835B82">
      <w:pPr>
        <w:spacing w:after="120" w:line="240" w:lineRule="atLeast"/>
        <w:ind w:right="-1"/>
        <w:jc w:val="both"/>
        <w:rPr>
          <w:b/>
          <w:bCs/>
          <w:i/>
          <w:iCs/>
          <w:sz w:val="24"/>
          <w:szCs w:val="24"/>
        </w:rPr>
      </w:pPr>
      <w:r w:rsidRPr="00455A24">
        <w:rPr>
          <w:sz w:val="24"/>
          <w:szCs w:val="24"/>
        </w:rPr>
        <w:t xml:space="preserve">La notte dell’8 giugno del 1918, nella costellazione dell’Aquila apparve una </w:t>
      </w:r>
      <w:r w:rsidR="00F05DC6" w:rsidRPr="00455A24">
        <w:rPr>
          <w:sz w:val="24"/>
          <w:szCs w:val="24"/>
        </w:rPr>
        <w:t xml:space="preserve">stella </w:t>
      </w:r>
      <w:r w:rsidRPr="00455A24">
        <w:rPr>
          <w:b/>
          <w:bCs/>
          <w:i/>
          <w:iCs/>
          <w:sz w:val="24"/>
          <w:szCs w:val="24"/>
        </w:rPr>
        <w:t>Nova</w:t>
      </w:r>
      <w:r w:rsidRPr="00455A24">
        <w:rPr>
          <w:sz w:val="24"/>
          <w:szCs w:val="24"/>
        </w:rPr>
        <w:t xml:space="preserve">. Fu avvistata, dall’astronomo </w:t>
      </w:r>
      <w:r w:rsidRPr="00455A24">
        <w:rPr>
          <w:b/>
          <w:i/>
          <w:sz w:val="24"/>
          <w:szCs w:val="24"/>
        </w:rPr>
        <w:t>BARNARD</w:t>
      </w:r>
      <w:r w:rsidRPr="00455A24">
        <w:rPr>
          <w:sz w:val="24"/>
          <w:szCs w:val="24"/>
        </w:rPr>
        <w:t xml:space="preserve"> e dall’astrofilo americano </w:t>
      </w:r>
      <w:r w:rsidRPr="00455A24">
        <w:rPr>
          <w:b/>
          <w:i/>
          <w:sz w:val="24"/>
          <w:szCs w:val="24"/>
        </w:rPr>
        <w:t>PELTIER</w:t>
      </w:r>
      <w:r w:rsidRPr="00455A24">
        <w:rPr>
          <w:sz w:val="24"/>
          <w:szCs w:val="24"/>
        </w:rPr>
        <w:t>, quando aveva raggiunto la magnitudine</w:t>
      </w:r>
      <w:r w:rsidR="00C05D21" w:rsidRPr="00455A24">
        <w:rPr>
          <w:sz w:val="24"/>
          <w:szCs w:val="24"/>
        </w:rPr>
        <w:t xml:space="preserve"> 1 </w:t>
      </w:r>
      <w:r w:rsidR="00F05DC6" w:rsidRPr="00455A24">
        <w:rPr>
          <w:sz w:val="24"/>
          <w:szCs w:val="24"/>
        </w:rPr>
        <w:t>**</w:t>
      </w:r>
      <w:r w:rsidRPr="00455A24">
        <w:rPr>
          <w:sz w:val="24"/>
          <w:szCs w:val="24"/>
        </w:rPr>
        <w:t xml:space="preserve">. La luminosità aumentò sino a raggiungere e superare la magnitudine  di –1. Per una notte fu la stella più splendente del cielo boreale dopo Sirio; solo 5 giorni prima era una stellina  di magnitudine 13, circa 20 giorni dopo la sua magnitudine scese a 4. Nell’esplodere, la </w:t>
      </w:r>
      <w:r w:rsidRPr="00455A24">
        <w:rPr>
          <w:b/>
          <w:bCs/>
          <w:i/>
          <w:iCs/>
          <w:sz w:val="24"/>
          <w:szCs w:val="24"/>
        </w:rPr>
        <w:t>Nova</w:t>
      </w:r>
      <w:r w:rsidRPr="00455A24">
        <w:rPr>
          <w:sz w:val="24"/>
          <w:szCs w:val="24"/>
        </w:rPr>
        <w:t xml:space="preserve">, emise un lampo accecante di luce, che nel momento culminante brillò 500.000 volte più del Sole. Dato che la distanza di </w:t>
      </w:r>
      <w:r w:rsidRPr="00455A24">
        <w:rPr>
          <w:b/>
          <w:bCs/>
          <w:i/>
          <w:iCs/>
          <w:sz w:val="24"/>
          <w:szCs w:val="24"/>
        </w:rPr>
        <w:t>Nova Aquilae</w:t>
      </w:r>
      <w:r w:rsidRPr="00455A24">
        <w:rPr>
          <w:sz w:val="24"/>
          <w:szCs w:val="24"/>
        </w:rPr>
        <w:t xml:space="preserve"> risulta di 1200 a.l., l’esplosione in realtà si manifestò nell’</w:t>
      </w:r>
      <w:r w:rsidR="00923544" w:rsidRPr="00455A24">
        <w:rPr>
          <w:sz w:val="24"/>
          <w:szCs w:val="24"/>
        </w:rPr>
        <w:t>ottavo</w:t>
      </w:r>
      <w:r w:rsidRPr="00455A24">
        <w:rPr>
          <w:sz w:val="24"/>
          <w:szCs w:val="24"/>
        </w:rPr>
        <w:t xml:space="preserve"> secolo: </w:t>
      </w:r>
      <w:r w:rsidRPr="00455A24">
        <w:rPr>
          <w:b/>
          <w:bCs/>
          <w:i/>
          <w:iCs/>
          <w:sz w:val="24"/>
          <w:szCs w:val="24"/>
        </w:rPr>
        <w:t>prima dell’epoca di Carlo Magno.</w:t>
      </w:r>
    </w:p>
    <w:p w:rsidR="00282F76" w:rsidRPr="00455A24" w:rsidRDefault="00282F76" w:rsidP="00835B82">
      <w:pPr>
        <w:spacing w:after="120" w:line="240" w:lineRule="atLeast"/>
        <w:ind w:right="-1"/>
        <w:jc w:val="both"/>
        <w:rPr>
          <w:sz w:val="24"/>
          <w:szCs w:val="24"/>
        </w:rPr>
      </w:pPr>
      <w:r w:rsidRPr="00455A24">
        <w:rPr>
          <w:sz w:val="24"/>
          <w:szCs w:val="24"/>
        </w:rPr>
        <w:t xml:space="preserve">Per rendere più precisa l’idea di cosa sia un buco nero immaginiamo di poter comprimere da tutti i lati simultaneamente, con una morsa gigantesca, la Terra; le molecole che la compongono si addenseranno e si amalgameranno le une con le altre, riducendo sempre più la massa, ma mantenendo lo stesso peso. </w:t>
      </w:r>
    </w:p>
    <w:p w:rsidR="004263B6" w:rsidRPr="00455A24" w:rsidRDefault="00282F76" w:rsidP="00835B82">
      <w:pPr>
        <w:spacing w:after="120" w:line="240" w:lineRule="atLeast"/>
        <w:ind w:right="-1"/>
        <w:jc w:val="both"/>
        <w:rPr>
          <w:sz w:val="24"/>
          <w:szCs w:val="24"/>
        </w:rPr>
      </w:pPr>
      <w:r w:rsidRPr="00455A24">
        <w:rPr>
          <w:sz w:val="24"/>
          <w:szCs w:val="24"/>
        </w:rPr>
        <w:t xml:space="preserve">Per esempio: anche se le dimensioni della Terra si riducessero da </w:t>
      </w:r>
      <w:r w:rsidRPr="00455A24">
        <w:rPr>
          <w:b/>
          <w:sz w:val="24"/>
          <w:szCs w:val="24"/>
        </w:rPr>
        <w:t>T</w:t>
      </w:r>
      <w:r w:rsidRPr="00455A24">
        <w:rPr>
          <w:sz w:val="24"/>
          <w:szCs w:val="24"/>
        </w:rPr>
        <w:t xml:space="preserve"> a </w:t>
      </w:r>
      <w:r w:rsidRPr="00455A24">
        <w:rPr>
          <w:b/>
          <w:sz w:val="24"/>
          <w:szCs w:val="24"/>
        </w:rPr>
        <w:t xml:space="preserve">t' </w:t>
      </w:r>
      <w:r w:rsidR="004263B6" w:rsidRPr="00455A24">
        <w:rPr>
          <w:sz w:val="24"/>
          <w:szCs w:val="24"/>
        </w:rPr>
        <w:t>il suo peso rimarrebbe uguale quindi la densità della Terra aumenterebbe moltissimo.</w:t>
      </w:r>
    </w:p>
    <w:p w:rsidR="00282F76" w:rsidRPr="00455A24" w:rsidRDefault="004263B6" w:rsidP="00835B82">
      <w:pPr>
        <w:spacing w:after="120" w:line="240" w:lineRule="atLeast"/>
        <w:ind w:right="-1"/>
        <w:jc w:val="both"/>
        <w:rPr>
          <w:sz w:val="24"/>
          <w:szCs w:val="24"/>
        </w:rPr>
      </w:pPr>
      <w:r w:rsidRPr="00455A24">
        <w:rPr>
          <w:sz w:val="24"/>
          <w:szCs w:val="24"/>
        </w:rPr>
        <w:t>Q</w:t>
      </w:r>
      <w:r w:rsidR="00282F76" w:rsidRPr="00455A24">
        <w:rPr>
          <w:sz w:val="24"/>
          <w:szCs w:val="24"/>
        </w:rPr>
        <w:t>uesta ciclopica compressione provocher</w:t>
      </w:r>
      <w:r w:rsidRPr="00455A24">
        <w:rPr>
          <w:sz w:val="24"/>
          <w:szCs w:val="24"/>
        </w:rPr>
        <w:t>ebbe</w:t>
      </w:r>
      <w:r w:rsidR="00282F76" w:rsidRPr="00455A24">
        <w:rPr>
          <w:sz w:val="24"/>
          <w:szCs w:val="24"/>
        </w:rPr>
        <w:t xml:space="preserve"> un’attrazione gravitazionale tanto potente che curver</w:t>
      </w:r>
      <w:r w:rsidRPr="00455A24">
        <w:rPr>
          <w:sz w:val="24"/>
          <w:szCs w:val="24"/>
        </w:rPr>
        <w:t xml:space="preserve">ebbe </w:t>
      </w:r>
      <w:r w:rsidR="00282F76" w:rsidRPr="00455A24">
        <w:rPr>
          <w:sz w:val="24"/>
          <w:szCs w:val="24"/>
        </w:rPr>
        <w:t xml:space="preserve">persino </w:t>
      </w:r>
      <w:r w:rsidR="00282F76" w:rsidRPr="00455A24">
        <w:rPr>
          <w:b/>
          <w:sz w:val="24"/>
          <w:szCs w:val="24"/>
        </w:rPr>
        <w:t>la luce</w:t>
      </w:r>
      <w:r w:rsidR="00282F76" w:rsidRPr="00455A24">
        <w:rPr>
          <w:sz w:val="24"/>
          <w:szCs w:val="24"/>
        </w:rPr>
        <w:t xml:space="preserve"> (immaginiamo il raggio di luce, che come si sa, è formato da un </w:t>
      </w:r>
      <w:r w:rsidR="00282F76" w:rsidRPr="00455A24">
        <w:rPr>
          <w:sz w:val="24"/>
          <w:szCs w:val="24"/>
        </w:rPr>
        <w:lastRenderedPageBreak/>
        <w:t xml:space="preserve">susseguirsi di punti luminosi, avvolgersi e stringersi su se stesso come le spire di una molla, </w:t>
      </w:r>
      <w:r w:rsidR="00282F76" w:rsidRPr="00455A24">
        <w:rPr>
          <w:b/>
          <w:sz w:val="24"/>
          <w:szCs w:val="24"/>
        </w:rPr>
        <w:t>sino ad intrappolare la stessa</w:t>
      </w:r>
      <w:r w:rsidRPr="00455A24">
        <w:rPr>
          <w:sz w:val="24"/>
          <w:szCs w:val="24"/>
        </w:rPr>
        <w:t>.</w:t>
      </w:r>
      <w:r w:rsidR="00282F76" w:rsidRPr="00455A24">
        <w:rPr>
          <w:sz w:val="24"/>
          <w:szCs w:val="24"/>
        </w:rPr>
        <w:t xml:space="preserve">   </w:t>
      </w:r>
    </w:p>
    <w:p w:rsidR="00282F76" w:rsidRPr="00455A24" w:rsidRDefault="00282F76" w:rsidP="00835B82">
      <w:pPr>
        <w:spacing w:after="120" w:line="240" w:lineRule="atLeast"/>
        <w:ind w:right="-1"/>
        <w:jc w:val="both"/>
        <w:rPr>
          <w:sz w:val="24"/>
          <w:szCs w:val="24"/>
        </w:rPr>
      </w:pPr>
      <w:r w:rsidRPr="00455A24">
        <w:rPr>
          <w:sz w:val="24"/>
          <w:szCs w:val="24"/>
        </w:rPr>
        <w:t xml:space="preserve">Non è facile farsi l’idea di come la massa del nostro pianeta possa ridursi alle dimensione di una  </w:t>
      </w:r>
      <w:r w:rsidRPr="00455A24">
        <w:rPr>
          <w:b/>
          <w:sz w:val="24"/>
          <w:szCs w:val="24"/>
        </w:rPr>
        <w:t>pallina</w:t>
      </w:r>
      <w:r w:rsidRPr="00455A24">
        <w:rPr>
          <w:sz w:val="24"/>
          <w:szCs w:val="24"/>
        </w:rPr>
        <w:t xml:space="preserve">, mantenendo il suo peso. </w:t>
      </w:r>
      <w:r w:rsidRPr="00455A24">
        <w:rPr>
          <w:b/>
          <w:i/>
          <w:sz w:val="24"/>
          <w:szCs w:val="24"/>
        </w:rPr>
        <w:t xml:space="preserve">Oppenheimer </w:t>
      </w:r>
      <w:r w:rsidRPr="00455A24">
        <w:rPr>
          <w:sz w:val="24"/>
          <w:szCs w:val="24"/>
        </w:rPr>
        <w:t xml:space="preserve"> dimostrò che una stella di grande massa, una volta esaurita la carica delle reazioni nucleari interne, sicuramente diventa un buco nero, ma che buco non è, bensì il centro di un </w:t>
      </w:r>
      <w:r w:rsidRPr="00455A24">
        <w:rPr>
          <w:b/>
          <w:sz w:val="24"/>
          <w:szCs w:val="24"/>
        </w:rPr>
        <w:t>gorgo immane che attira e ingoia tutto</w:t>
      </w:r>
      <w:r w:rsidRPr="00455A24">
        <w:rPr>
          <w:sz w:val="24"/>
          <w:szCs w:val="24"/>
        </w:rPr>
        <w:t xml:space="preserve"> e che è possibile individuare osservando i fenomeni che accadono intorno, come l’emissione di onde radio e raggi x </w:t>
      </w:r>
    </w:p>
    <w:p w:rsidR="00AE2C8B" w:rsidRDefault="00AE2C8B" w:rsidP="00835B82">
      <w:pPr>
        <w:spacing w:after="120" w:line="240" w:lineRule="atLeast"/>
        <w:ind w:right="-1"/>
        <w:rPr>
          <w:i/>
        </w:rPr>
      </w:pPr>
    </w:p>
    <w:p w:rsidR="00AE2C8B" w:rsidRPr="007D7361" w:rsidRDefault="00C7681F" w:rsidP="00835B82">
      <w:pPr>
        <w:spacing w:after="120" w:line="240" w:lineRule="atLeast"/>
        <w:ind w:right="-1"/>
        <w:rPr>
          <w:i/>
          <w:sz w:val="24"/>
          <w:szCs w:val="24"/>
        </w:rPr>
      </w:pPr>
      <w:r w:rsidRPr="007D7361">
        <w:rPr>
          <w:i/>
          <w:sz w:val="24"/>
          <w:szCs w:val="24"/>
        </w:rPr>
        <w:t xml:space="preserve">* grande astronomo italiano scomparso, scoprì nell'infrarosso le </w:t>
      </w:r>
      <w:r w:rsidRPr="007D7361">
        <w:rPr>
          <w:b/>
          <w:i/>
          <w:sz w:val="24"/>
          <w:szCs w:val="24"/>
        </w:rPr>
        <w:t>galassie Maffei 1 e 2</w:t>
      </w:r>
      <w:r w:rsidRPr="007D7361">
        <w:rPr>
          <w:i/>
          <w:sz w:val="24"/>
          <w:szCs w:val="24"/>
        </w:rPr>
        <w:t>.</w:t>
      </w:r>
    </w:p>
    <w:p w:rsidR="00F05DC6" w:rsidRPr="007D7361" w:rsidRDefault="00F05DC6" w:rsidP="00835B82">
      <w:pPr>
        <w:spacing w:after="120" w:line="240" w:lineRule="atLeast"/>
        <w:ind w:right="-1"/>
        <w:jc w:val="both"/>
        <w:rPr>
          <w:i/>
          <w:sz w:val="24"/>
          <w:szCs w:val="24"/>
        </w:rPr>
      </w:pPr>
      <w:r w:rsidRPr="007D7361">
        <w:rPr>
          <w:i/>
          <w:sz w:val="24"/>
          <w:szCs w:val="24"/>
        </w:rPr>
        <w:t xml:space="preserve">** Gli oggetti celesti, esclusi i pianeti e la Luna, brillano di luce propria, ma tutti emettono luce con differente intensità e fin dall'antichità l'uomo ha tentato di misurarne la luminosità. </w:t>
      </w:r>
    </w:p>
    <w:p w:rsidR="00AE2C8B" w:rsidRPr="007D7361" w:rsidRDefault="00F05DC6" w:rsidP="00835B82">
      <w:pPr>
        <w:spacing w:after="120" w:line="240" w:lineRule="atLeast"/>
        <w:ind w:right="-1"/>
        <w:jc w:val="both"/>
        <w:rPr>
          <w:i/>
          <w:sz w:val="24"/>
          <w:szCs w:val="24"/>
        </w:rPr>
      </w:pPr>
      <w:r w:rsidRPr="007D7361">
        <w:rPr>
          <w:i/>
          <w:sz w:val="24"/>
          <w:szCs w:val="24"/>
        </w:rPr>
        <w:t xml:space="preserve">Già </w:t>
      </w:r>
      <w:r w:rsidRPr="007D7361">
        <w:rPr>
          <w:b/>
          <w:i/>
          <w:sz w:val="24"/>
          <w:szCs w:val="24"/>
        </w:rPr>
        <w:t>Ipparco di Nicea</w:t>
      </w:r>
      <w:r w:rsidRPr="007D7361">
        <w:rPr>
          <w:i/>
          <w:sz w:val="24"/>
          <w:szCs w:val="24"/>
        </w:rPr>
        <w:t xml:space="preserve"> nel </w:t>
      </w:r>
      <w:r w:rsidR="004C3E44" w:rsidRPr="007D7361">
        <w:rPr>
          <w:i/>
          <w:sz w:val="24"/>
          <w:szCs w:val="24"/>
        </w:rPr>
        <w:t xml:space="preserve">II </w:t>
      </w:r>
      <w:r w:rsidRPr="007D7361">
        <w:rPr>
          <w:i/>
          <w:sz w:val="24"/>
          <w:szCs w:val="24"/>
        </w:rPr>
        <w:t xml:space="preserve">secolo avanti Cristo stabilì una scala delle magnitudini apparenti, cioè della reale luminosità percepita da un osservatore terrestre, tale scala andava da </w:t>
      </w:r>
      <w:smartTag w:uri="urn:schemas-microsoft-com:office:smarttags" w:element="metricconverter">
        <w:smartTagPr>
          <w:attr w:name="ProductID" w:val="1 a"/>
        </w:smartTagPr>
        <w:r w:rsidRPr="007D7361">
          <w:rPr>
            <w:i/>
            <w:sz w:val="24"/>
            <w:szCs w:val="24"/>
          </w:rPr>
          <w:t>1 a</w:t>
        </w:r>
      </w:smartTag>
      <w:r w:rsidRPr="007D7361">
        <w:rPr>
          <w:i/>
          <w:sz w:val="24"/>
          <w:szCs w:val="24"/>
        </w:rPr>
        <w:t xml:space="preserve"> 6. La magnitudine 1 rappresentava le stelle più luminose, mentre la 6 le meno luminose al limite della visibilità ad occhio nudo (in presenza di cieli oscuri e puliti), per andare oltre la magnitudine 6 bisogna usare i binocoli od i telescopi. La scala di Ipparco è stata mantenuta, ma bisogna tenere presente che esistono stelle più luminose della magnitudine 1 e stelle molto deboli, oltre la magnitudine 6. La reale magnitudine delle stelle è ben diversa dalla magnitudine apparente che è rilevata dall'osservatore a Terra ed è detta magnitudine assoluta.</w:t>
      </w:r>
    </w:p>
    <w:p w:rsidR="00AE2C8B" w:rsidRPr="00455A24" w:rsidRDefault="00AE2C8B" w:rsidP="00835B82">
      <w:pPr>
        <w:spacing w:after="120" w:line="240" w:lineRule="atLeast"/>
        <w:ind w:right="-1"/>
        <w:jc w:val="center"/>
        <w:rPr>
          <w:b/>
          <w:sz w:val="24"/>
          <w:szCs w:val="24"/>
        </w:rPr>
      </w:pPr>
    </w:p>
    <w:p w:rsidR="005C6235" w:rsidRPr="00455A24" w:rsidRDefault="005C6235" w:rsidP="00835B82">
      <w:pPr>
        <w:spacing w:after="120" w:line="240" w:lineRule="atLeast"/>
        <w:ind w:right="-1"/>
        <w:jc w:val="center"/>
        <w:rPr>
          <w:b/>
          <w:sz w:val="24"/>
          <w:szCs w:val="24"/>
        </w:rPr>
      </w:pPr>
    </w:p>
    <w:p w:rsidR="005C6235" w:rsidRPr="00455A24" w:rsidRDefault="005C6235" w:rsidP="00835B82">
      <w:pPr>
        <w:spacing w:after="120" w:line="240" w:lineRule="atLeast"/>
        <w:ind w:right="-1"/>
        <w:jc w:val="center"/>
        <w:rPr>
          <w:b/>
          <w:sz w:val="24"/>
          <w:szCs w:val="24"/>
        </w:rPr>
      </w:pPr>
    </w:p>
    <w:p w:rsidR="00C05D21" w:rsidRPr="00455A24" w:rsidRDefault="00C05D21">
      <w:pPr>
        <w:spacing w:after="200" w:line="276" w:lineRule="auto"/>
        <w:rPr>
          <w:b/>
          <w:sz w:val="24"/>
          <w:szCs w:val="24"/>
          <w:u w:val="single"/>
        </w:rPr>
      </w:pPr>
      <w:r w:rsidRPr="00455A24">
        <w:rPr>
          <w:b/>
          <w:sz w:val="24"/>
          <w:szCs w:val="24"/>
          <w:u w:val="single"/>
        </w:rPr>
        <w:br w:type="page"/>
      </w:r>
    </w:p>
    <w:p w:rsidR="00087A12" w:rsidRPr="00455A24" w:rsidRDefault="006F69C9" w:rsidP="00835B82">
      <w:pPr>
        <w:spacing w:line="240" w:lineRule="atLeast"/>
        <w:ind w:right="-1"/>
        <w:jc w:val="both"/>
        <w:rPr>
          <w:b/>
          <w:sz w:val="24"/>
          <w:szCs w:val="24"/>
          <w:u w:val="single"/>
        </w:rPr>
      </w:pPr>
      <w:r w:rsidRPr="00455A24">
        <w:rPr>
          <w:b/>
          <w:sz w:val="24"/>
          <w:szCs w:val="24"/>
          <w:u w:val="single"/>
        </w:rPr>
        <w:lastRenderedPageBreak/>
        <w:t>3</w:t>
      </w:r>
      <w:r w:rsidR="0052108C" w:rsidRPr="00455A24">
        <w:rPr>
          <w:b/>
          <w:sz w:val="24"/>
          <w:szCs w:val="24"/>
          <w:u w:val="single"/>
        </w:rPr>
        <w:t>4</w:t>
      </w:r>
      <w:r w:rsidR="00087A12" w:rsidRPr="00455A24">
        <w:rPr>
          <w:b/>
          <w:sz w:val="24"/>
          <w:szCs w:val="24"/>
          <w:u w:val="single"/>
        </w:rPr>
        <w:t xml:space="preserve"> - </w:t>
      </w:r>
      <w:r w:rsidR="00C83CC2" w:rsidRPr="00455A24">
        <w:rPr>
          <w:b/>
          <w:sz w:val="24"/>
          <w:szCs w:val="24"/>
          <w:u w:val="single"/>
        </w:rPr>
        <w:t>M</w:t>
      </w:r>
      <w:r w:rsidR="00585A17" w:rsidRPr="00455A24">
        <w:rPr>
          <w:b/>
          <w:sz w:val="24"/>
          <w:szCs w:val="24"/>
          <w:u w:val="single"/>
        </w:rPr>
        <w:t xml:space="preserve">atrimonio fra le stelle </w:t>
      </w:r>
      <w:r w:rsidR="00C83CC2" w:rsidRPr="00455A24">
        <w:rPr>
          <w:b/>
          <w:sz w:val="24"/>
          <w:szCs w:val="24"/>
          <w:u w:val="single"/>
        </w:rPr>
        <w:t xml:space="preserve">- </w:t>
      </w:r>
      <w:r w:rsidR="00087A12" w:rsidRPr="00455A24">
        <w:rPr>
          <w:b/>
          <w:sz w:val="24"/>
          <w:szCs w:val="24"/>
          <w:u w:val="single"/>
        </w:rPr>
        <w:t>Le stelle doppie</w:t>
      </w:r>
      <w:r w:rsidR="00585A17" w:rsidRPr="00455A24">
        <w:rPr>
          <w:b/>
          <w:sz w:val="24"/>
          <w:szCs w:val="24"/>
          <w:u w:val="single"/>
        </w:rPr>
        <w:t xml:space="preserve"> - l'</w:t>
      </w:r>
      <w:r w:rsidR="00CF146C" w:rsidRPr="00455A24">
        <w:rPr>
          <w:b/>
          <w:sz w:val="24"/>
          <w:szCs w:val="24"/>
          <w:u w:val="single"/>
        </w:rPr>
        <w:t>occhio del diavolo</w:t>
      </w:r>
    </w:p>
    <w:p w:rsidR="00087A12" w:rsidRPr="00455A24" w:rsidRDefault="00087A12" w:rsidP="00835B82">
      <w:pPr>
        <w:spacing w:line="240" w:lineRule="atLeast"/>
        <w:ind w:right="-1"/>
        <w:jc w:val="both"/>
        <w:rPr>
          <w:b/>
          <w:sz w:val="24"/>
          <w:szCs w:val="24"/>
          <w:u w:val="single"/>
        </w:rPr>
      </w:pPr>
    </w:p>
    <w:p w:rsidR="004F32DD" w:rsidRPr="00455A24" w:rsidRDefault="004F32DD" w:rsidP="002E5629">
      <w:pPr>
        <w:spacing w:after="120" w:line="240" w:lineRule="atLeast"/>
        <w:ind w:right="-1"/>
        <w:jc w:val="both"/>
        <w:rPr>
          <w:sz w:val="24"/>
          <w:szCs w:val="24"/>
        </w:rPr>
      </w:pPr>
    </w:p>
    <w:p w:rsidR="00087A12" w:rsidRPr="00455A24" w:rsidRDefault="00087A12" w:rsidP="002E5629">
      <w:pPr>
        <w:spacing w:after="120" w:line="240" w:lineRule="atLeast"/>
        <w:ind w:right="-1"/>
        <w:jc w:val="both"/>
        <w:rPr>
          <w:sz w:val="24"/>
          <w:szCs w:val="24"/>
        </w:rPr>
      </w:pPr>
      <w:r w:rsidRPr="00455A24">
        <w:rPr>
          <w:sz w:val="24"/>
          <w:szCs w:val="24"/>
        </w:rPr>
        <w:t>Gran parte delle stelle sono sistemi doppi o multipli, in pratica "vivono" l'una accanto all'altra o ruotano l'una attorno all'altra all'infinito</w:t>
      </w:r>
      <w:r w:rsidR="001D238E" w:rsidRPr="00455A24">
        <w:rPr>
          <w:sz w:val="24"/>
          <w:szCs w:val="24"/>
        </w:rPr>
        <w:t>, come mog</w:t>
      </w:r>
      <w:r w:rsidR="00CF146C" w:rsidRPr="00455A24">
        <w:rPr>
          <w:sz w:val="24"/>
          <w:szCs w:val="24"/>
        </w:rPr>
        <w:t>li</w:t>
      </w:r>
      <w:r w:rsidR="001D238E" w:rsidRPr="00455A24">
        <w:rPr>
          <w:sz w:val="24"/>
          <w:szCs w:val="24"/>
        </w:rPr>
        <w:t xml:space="preserve">e </w:t>
      </w:r>
      <w:r w:rsidR="00CF146C" w:rsidRPr="00455A24">
        <w:rPr>
          <w:sz w:val="24"/>
          <w:szCs w:val="24"/>
        </w:rPr>
        <w:t xml:space="preserve">e </w:t>
      </w:r>
      <w:r w:rsidR="001D238E" w:rsidRPr="00455A24">
        <w:rPr>
          <w:sz w:val="24"/>
          <w:szCs w:val="24"/>
        </w:rPr>
        <w:t>marito</w:t>
      </w:r>
      <w:r w:rsidRPr="00455A24">
        <w:rPr>
          <w:sz w:val="24"/>
          <w:szCs w:val="24"/>
        </w:rPr>
        <w:t>.</w:t>
      </w:r>
    </w:p>
    <w:p w:rsidR="00087A12" w:rsidRPr="00455A24" w:rsidRDefault="00087A12" w:rsidP="002E5629">
      <w:pPr>
        <w:spacing w:after="120" w:line="240" w:lineRule="atLeast"/>
        <w:ind w:right="-1"/>
        <w:jc w:val="both"/>
        <w:rPr>
          <w:sz w:val="24"/>
          <w:szCs w:val="24"/>
        </w:rPr>
      </w:pPr>
      <w:r w:rsidRPr="00455A24">
        <w:rPr>
          <w:sz w:val="24"/>
          <w:szCs w:val="24"/>
        </w:rPr>
        <w:t>I sistemi con 2 stelle sono detti sistemi doppi o stelle doppie.</w:t>
      </w:r>
    </w:p>
    <w:p w:rsidR="008E6F0D" w:rsidRDefault="00087A12" w:rsidP="002E5629">
      <w:pPr>
        <w:spacing w:after="120" w:line="240" w:lineRule="atLeast"/>
        <w:ind w:right="-1"/>
        <w:jc w:val="both"/>
        <w:rPr>
          <w:sz w:val="24"/>
          <w:szCs w:val="24"/>
        </w:rPr>
      </w:pPr>
      <w:r w:rsidRPr="00455A24">
        <w:rPr>
          <w:sz w:val="24"/>
          <w:szCs w:val="24"/>
        </w:rPr>
        <w:t xml:space="preserve">Dato che abbiamo tirato in ballo il </w:t>
      </w:r>
      <w:r w:rsidRPr="00455A24">
        <w:rPr>
          <w:b/>
          <w:sz w:val="24"/>
          <w:szCs w:val="24"/>
        </w:rPr>
        <w:t>Gran Carro</w:t>
      </w:r>
      <w:r w:rsidRPr="00455A24">
        <w:rPr>
          <w:sz w:val="24"/>
          <w:szCs w:val="24"/>
        </w:rPr>
        <w:t xml:space="preserve"> dell’Orsa Maggiore, è il caso di nominare </w:t>
      </w:r>
      <w:r w:rsidRPr="00455A24">
        <w:rPr>
          <w:b/>
          <w:bCs/>
          <w:sz w:val="24"/>
          <w:szCs w:val="24"/>
        </w:rPr>
        <w:t xml:space="preserve">MIZAR </w:t>
      </w:r>
      <w:r w:rsidRPr="00455A24">
        <w:rPr>
          <w:bCs/>
          <w:sz w:val="24"/>
          <w:szCs w:val="24"/>
        </w:rPr>
        <w:t xml:space="preserve">(stella zeta z), stella doppia </w:t>
      </w:r>
      <w:r w:rsidRPr="00455A24">
        <w:rPr>
          <w:sz w:val="24"/>
          <w:szCs w:val="24"/>
        </w:rPr>
        <w:t xml:space="preserve">ben visibile con il binocolo, meglio ancora, con il telescopio; s’individua facilmente: è la stella di mezzo delle tre che compongono il </w:t>
      </w:r>
      <w:r w:rsidRPr="00455A24">
        <w:rPr>
          <w:b/>
          <w:sz w:val="24"/>
          <w:szCs w:val="24"/>
        </w:rPr>
        <w:t>timone del Carro</w:t>
      </w:r>
      <w:r w:rsidRPr="00455A24">
        <w:rPr>
          <w:sz w:val="24"/>
          <w:szCs w:val="24"/>
        </w:rPr>
        <w:t xml:space="preserve">. </w:t>
      </w:r>
    </w:p>
    <w:p w:rsidR="004058E2" w:rsidRPr="00455A24" w:rsidRDefault="00087A12" w:rsidP="002E5629">
      <w:pPr>
        <w:spacing w:after="120" w:line="240" w:lineRule="atLeast"/>
        <w:ind w:right="-1"/>
        <w:jc w:val="both"/>
        <w:rPr>
          <w:sz w:val="24"/>
          <w:szCs w:val="24"/>
        </w:rPr>
      </w:pPr>
      <w:r w:rsidRPr="00455A24">
        <w:rPr>
          <w:sz w:val="24"/>
          <w:szCs w:val="24"/>
        </w:rPr>
        <w:t xml:space="preserve">Chiariamo il concetto di </w:t>
      </w:r>
      <w:r w:rsidRPr="00455A24">
        <w:rPr>
          <w:b/>
          <w:bCs/>
          <w:i/>
          <w:iCs/>
          <w:sz w:val="24"/>
          <w:szCs w:val="24"/>
        </w:rPr>
        <w:t>stella doppia</w:t>
      </w:r>
      <w:r w:rsidRPr="00455A24">
        <w:rPr>
          <w:sz w:val="24"/>
          <w:szCs w:val="24"/>
        </w:rPr>
        <w:t xml:space="preserve">. Noi vediamo le stelle come punti, più o meno luminosi, ma ricorrendo ad uno strumento ottico, vedremo diversi di questi punti sdoppiarsi, (esempio </w:t>
      </w:r>
      <w:r w:rsidRPr="00455A24">
        <w:rPr>
          <w:bCs/>
          <w:i/>
          <w:iCs/>
          <w:sz w:val="24"/>
          <w:szCs w:val="24"/>
        </w:rPr>
        <w:t>Gamma Leonis</w:t>
      </w:r>
      <w:r w:rsidRPr="00455A24">
        <w:rPr>
          <w:sz w:val="24"/>
          <w:szCs w:val="24"/>
        </w:rPr>
        <w:t xml:space="preserve">) e assumere anche colorazioni differenti come </w:t>
      </w:r>
      <w:r w:rsidRPr="00455A24">
        <w:rPr>
          <w:b/>
          <w:bCs/>
          <w:sz w:val="24"/>
          <w:szCs w:val="24"/>
        </w:rPr>
        <w:t xml:space="preserve">Albireo </w:t>
      </w:r>
      <w:r w:rsidRPr="00455A24">
        <w:rPr>
          <w:sz w:val="24"/>
          <w:szCs w:val="24"/>
        </w:rPr>
        <w:t xml:space="preserve">(stella </w:t>
      </w:r>
      <w:r w:rsidRPr="00455A24">
        <w:rPr>
          <w:bCs/>
          <w:i/>
          <w:iCs/>
          <w:sz w:val="24"/>
          <w:szCs w:val="24"/>
        </w:rPr>
        <w:t>Beta</w:t>
      </w:r>
      <w:r w:rsidRPr="00455A24">
        <w:rPr>
          <w:i/>
          <w:iCs/>
          <w:sz w:val="24"/>
          <w:szCs w:val="24"/>
        </w:rPr>
        <w:t xml:space="preserve"> </w:t>
      </w:r>
      <w:r w:rsidRPr="00455A24">
        <w:rPr>
          <w:sz w:val="24"/>
          <w:szCs w:val="24"/>
        </w:rPr>
        <w:t xml:space="preserve">nel Cigno), la cui componente </w:t>
      </w:r>
      <w:r w:rsidRPr="00455A24">
        <w:rPr>
          <w:bCs/>
          <w:sz w:val="24"/>
          <w:szCs w:val="24"/>
        </w:rPr>
        <w:t>A</w:t>
      </w:r>
      <w:r w:rsidRPr="00455A24">
        <w:rPr>
          <w:sz w:val="24"/>
          <w:szCs w:val="24"/>
        </w:rPr>
        <w:t xml:space="preserve"> è giallo oro e la </w:t>
      </w:r>
      <w:r w:rsidRPr="00455A24">
        <w:rPr>
          <w:bCs/>
          <w:sz w:val="24"/>
          <w:szCs w:val="24"/>
        </w:rPr>
        <w:t>B</w:t>
      </w:r>
      <w:r w:rsidRPr="00455A24">
        <w:rPr>
          <w:sz w:val="24"/>
          <w:szCs w:val="24"/>
        </w:rPr>
        <w:t xml:space="preserve"> brilla come uno zaffiro, 150 volte più  luminosa del Sole; A e B sono separate da </w:t>
      </w:r>
      <w:r w:rsidRPr="00455A24">
        <w:rPr>
          <w:bCs/>
          <w:sz w:val="24"/>
          <w:szCs w:val="24"/>
        </w:rPr>
        <w:t>658 miliardi</w:t>
      </w:r>
      <w:r w:rsidRPr="00455A24">
        <w:rPr>
          <w:sz w:val="24"/>
          <w:szCs w:val="24"/>
        </w:rPr>
        <w:t xml:space="preserve"> di km e dalla Terra distano 400 a.l.</w:t>
      </w:r>
    </w:p>
    <w:p w:rsidR="004058E2" w:rsidRPr="00455A24" w:rsidRDefault="00014A14" w:rsidP="002E5629">
      <w:pPr>
        <w:spacing w:after="120" w:line="240" w:lineRule="atLeast"/>
        <w:ind w:right="-1"/>
        <w:jc w:val="both"/>
        <w:rPr>
          <w:sz w:val="24"/>
          <w:szCs w:val="24"/>
        </w:rPr>
      </w:pPr>
      <w:r w:rsidRPr="00455A24">
        <w:rPr>
          <w:sz w:val="24"/>
          <w:szCs w:val="24"/>
        </w:rPr>
        <w:t>Gli alberi di un bosco, osservati da grande distanza, ci appariranno come una barriera impenetrabile, una sorta di muro, (</w:t>
      </w:r>
      <w:r w:rsidRPr="00455A24">
        <w:rPr>
          <w:bCs/>
          <w:sz w:val="24"/>
          <w:szCs w:val="24"/>
        </w:rPr>
        <w:t>osservazione della doppia a occhio</w:t>
      </w:r>
      <w:r w:rsidRPr="00455A24">
        <w:rPr>
          <w:sz w:val="24"/>
          <w:szCs w:val="24"/>
        </w:rPr>
        <w:t xml:space="preserve"> </w:t>
      </w:r>
      <w:r w:rsidRPr="00455A24">
        <w:rPr>
          <w:bCs/>
          <w:i/>
          <w:iCs/>
          <w:sz w:val="24"/>
          <w:szCs w:val="24"/>
        </w:rPr>
        <w:t>nudo</w:t>
      </w:r>
      <w:r w:rsidRPr="00455A24">
        <w:rPr>
          <w:sz w:val="24"/>
          <w:szCs w:val="24"/>
        </w:rPr>
        <w:t xml:space="preserve">) ma incamminandoci in quella direzione man mano che ci avviciniamo vedremo gli alberi distanziarsi </w:t>
      </w:r>
      <w:r w:rsidRPr="00455A24">
        <w:rPr>
          <w:bCs/>
          <w:sz w:val="24"/>
          <w:szCs w:val="24"/>
        </w:rPr>
        <w:t xml:space="preserve">(osservazione al telescopio), </w:t>
      </w:r>
      <w:r w:rsidRPr="00455A24">
        <w:rPr>
          <w:sz w:val="24"/>
          <w:szCs w:val="24"/>
        </w:rPr>
        <w:t>lasciare spazi tra di loro che aumentano con il nostro avvicinarsi;all’avvicinarsi (</w:t>
      </w:r>
      <w:r w:rsidRPr="00455A24">
        <w:rPr>
          <w:bCs/>
          <w:i/>
          <w:iCs/>
          <w:sz w:val="24"/>
          <w:szCs w:val="24"/>
        </w:rPr>
        <w:t>ingrandimento</w:t>
      </w:r>
      <w:r w:rsidRPr="00455A24">
        <w:rPr>
          <w:sz w:val="24"/>
          <w:szCs w:val="24"/>
        </w:rPr>
        <w:t xml:space="preserve"> ), però tornano a riunirsi quando ci allontaniamo</w:t>
      </w:r>
      <w:r w:rsidR="004058E2" w:rsidRPr="00455A24">
        <w:rPr>
          <w:sz w:val="24"/>
          <w:szCs w:val="24"/>
        </w:rPr>
        <w:t>.</w:t>
      </w:r>
    </w:p>
    <w:p w:rsidR="003256EA" w:rsidRPr="00455A24" w:rsidRDefault="00014A14" w:rsidP="002E5629">
      <w:pPr>
        <w:spacing w:after="120" w:line="240" w:lineRule="atLeast"/>
        <w:ind w:right="-1"/>
        <w:jc w:val="both"/>
        <w:rPr>
          <w:sz w:val="24"/>
          <w:szCs w:val="24"/>
        </w:rPr>
      </w:pPr>
      <w:r w:rsidRPr="00455A24">
        <w:rPr>
          <w:sz w:val="24"/>
          <w:szCs w:val="24"/>
        </w:rPr>
        <w:t xml:space="preserve">A volte  però, risolvere certe stelle doppie </w:t>
      </w:r>
      <w:r w:rsidR="00CF146C" w:rsidRPr="00455A24">
        <w:rPr>
          <w:sz w:val="24"/>
          <w:szCs w:val="24"/>
        </w:rPr>
        <w:t xml:space="preserve">(cioè vederne 2) </w:t>
      </w:r>
      <w:r w:rsidRPr="00455A24">
        <w:rPr>
          <w:sz w:val="24"/>
          <w:szCs w:val="24"/>
        </w:rPr>
        <w:t xml:space="preserve">come </w:t>
      </w:r>
      <w:r w:rsidRPr="00455A24">
        <w:rPr>
          <w:b/>
          <w:bCs/>
          <w:sz w:val="24"/>
          <w:szCs w:val="24"/>
        </w:rPr>
        <w:t>SIRIO</w:t>
      </w:r>
      <w:r w:rsidRPr="00455A24">
        <w:rPr>
          <w:sz w:val="24"/>
          <w:szCs w:val="24"/>
        </w:rPr>
        <w:t xml:space="preserve"> nel Cane Maggiore o </w:t>
      </w:r>
      <w:r w:rsidRPr="00455A24">
        <w:rPr>
          <w:b/>
          <w:bCs/>
          <w:sz w:val="24"/>
          <w:szCs w:val="24"/>
        </w:rPr>
        <w:t>RIGEL</w:t>
      </w:r>
      <w:r w:rsidRPr="00455A24">
        <w:rPr>
          <w:sz w:val="24"/>
          <w:szCs w:val="24"/>
        </w:rPr>
        <w:t xml:space="preserve"> in Orione, risulta difficoltoso anche con telescopi potenti e altamente professionali data l’enorme luminosità della stella principale che ingloba anche quella della secondaria e quindi l’abbagliamento ne impedisce la visione; ci sono anche delle stelle dette “</w:t>
      </w:r>
      <w:r w:rsidRPr="00455A24">
        <w:rPr>
          <w:bCs/>
          <w:sz w:val="24"/>
          <w:szCs w:val="24"/>
        </w:rPr>
        <w:t>VARIABILI</w:t>
      </w:r>
      <w:r w:rsidRPr="00455A24">
        <w:rPr>
          <w:sz w:val="24"/>
          <w:szCs w:val="24"/>
        </w:rPr>
        <w:t>”</w:t>
      </w:r>
      <w:r w:rsidR="004058E2" w:rsidRPr="00455A24">
        <w:rPr>
          <w:sz w:val="24"/>
          <w:szCs w:val="24"/>
        </w:rPr>
        <w:t xml:space="preserve"> </w:t>
      </w:r>
      <w:r w:rsidRPr="00455A24">
        <w:rPr>
          <w:sz w:val="24"/>
          <w:szCs w:val="24"/>
        </w:rPr>
        <w:t xml:space="preserve">poiché danno l’impressione di aumentare o diminuire la loro luminosità, mentre in effetti viene a crearsi una sorta di eclisse quando la compagna viene a interporsi tra la Terra e l’altra stella.  Questi cicli, a volte, vengono compiuti in alcuni mesi, o in pochi giorni, come in </w:t>
      </w:r>
      <w:r w:rsidRPr="00455A24">
        <w:rPr>
          <w:b/>
          <w:sz w:val="24"/>
          <w:szCs w:val="24"/>
        </w:rPr>
        <w:t xml:space="preserve">ALGOL </w:t>
      </w:r>
      <w:r w:rsidRPr="00455A24">
        <w:rPr>
          <w:sz w:val="24"/>
          <w:szCs w:val="24"/>
        </w:rPr>
        <w:t>(</w:t>
      </w:r>
      <w:r w:rsidR="004058E2" w:rsidRPr="00455A24">
        <w:rPr>
          <w:sz w:val="24"/>
          <w:szCs w:val="24"/>
        </w:rPr>
        <w:t xml:space="preserve">stella </w:t>
      </w:r>
      <w:r w:rsidRPr="00455A24">
        <w:rPr>
          <w:i/>
          <w:iCs/>
          <w:sz w:val="24"/>
          <w:szCs w:val="24"/>
        </w:rPr>
        <w:t>Beta</w:t>
      </w:r>
      <w:r w:rsidRPr="00455A24">
        <w:rPr>
          <w:sz w:val="24"/>
          <w:szCs w:val="24"/>
        </w:rPr>
        <w:t xml:space="preserve"> nella costellazione di </w:t>
      </w:r>
      <w:r w:rsidRPr="00455A24">
        <w:rPr>
          <w:bCs/>
          <w:sz w:val="24"/>
          <w:szCs w:val="24"/>
        </w:rPr>
        <w:t>Perseo</w:t>
      </w:r>
      <w:r w:rsidRPr="00455A24">
        <w:rPr>
          <w:sz w:val="24"/>
          <w:szCs w:val="24"/>
        </w:rPr>
        <w:t xml:space="preserve"> ) ” </w:t>
      </w:r>
      <w:r w:rsidRPr="00455A24">
        <w:rPr>
          <w:b/>
          <w:sz w:val="24"/>
          <w:szCs w:val="24"/>
        </w:rPr>
        <w:t>l’Occhio del Diavolo</w:t>
      </w:r>
      <w:r w:rsidRPr="00455A24">
        <w:rPr>
          <w:sz w:val="24"/>
          <w:szCs w:val="24"/>
        </w:rPr>
        <w:t xml:space="preserve"> “</w:t>
      </w:r>
      <w:r w:rsidR="003256EA" w:rsidRPr="00455A24">
        <w:rPr>
          <w:sz w:val="24"/>
          <w:szCs w:val="24"/>
        </w:rPr>
        <w:t>.</w:t>
      </w:r>
    </w:p>
    <w:p w:rsidR="004F3253" w:rsidRPr="00455A24" w:rsidRDefault="00014A14" w:rsidP="002E5629">
      <w:pPr>
        <w:spacing w:after="120" w:line="240" w:lineRule="atLeast"/>
        <w:ind w:right="-1"/>
        <w:jc w:val="both"/>
        <w:rPr>
          <w:sz w:val="24"/>
          <w:szCs w:val="24"/>
        </w:rPr>
      </w:pPr>
      <w:r w:rsidRPr="00455A24">
        <w:rPr>
          <w:sz w:val="24"/>
          <w:szCs w:val="24"/>
        </w:rPr>
        <w:t>Le stelle doppie,</w:t>
      </w:r>
      <w:r w:rsidR="001153AD" w:rsidRPr="00455A24">
        <w:rPr>
          <w:sz w:val="24"/>
          <w:szCs w:val="24"/>
        </w:rPr>
        <w:t xml:space="preserve"> </w:t>
      </w:r>
      <w:r w:rsidRPr="00455A24">
        <w:rPr>
          <w:sz w:val="24"/>
          <w:szCs w:val="24"/>
        </w:rPr>
        <w:t>di norma, ci appaiono in modo differente a seconda della posizione della Terra</w:t>
      </w:r>
      <w:r w:rsidR="003256EA" w:rsidRPr="00455A24">
        <w:rPr>
          <w:sz w:val="24"/>
          <w:szCs w:val="24"/>
        </w:rPr>
        <w:t>.</w:t>
      </w:r>
    </w:p>
    <w:p w:rsidR="0053284D" w:rsidRPr="00455A24" w:rsidRDefault="0053284D" w:rsidP="00835B82">
      <w:pPr>
        <w:spacing w:after="120" w:line="240" w:lineRule="atLeast"/>
        <w:ind w:right="-1"/>
        <w:jc w:val="both"/>
        <w:rPr>
          <w:b/>
          <w:sz w:val="24"/>
          <w:szCs w:val="24"/>
          <w:u w:val="single"/>
        </w:rPr>
      </w:pPr>
    </w:p>
    <w:p w:rsidR="003256EA" w:rsidRPr="00455A24" w:rsidRDefault="003256EA" w:rsidP="00835B82">
      <w:pPr>
        <w:spacing w:line="240" w:lineRule="atLeast"/>
        <w:ind w:right="-1"/>
        <w:jc w:val="both"/>
        <w:rPr>
          <w:b/>
          <w:sz w:val="24"/>
          <w:szCs w:val="24"/>
        </w:rPr>
      </w:pPr>
      <w:r w:rsidRPr="00455A24">
        <w:rPr>
          <w:b/>
          <w:sz w:val="24"/>
          <w:szCs w:val="24"/>
        </w:rPr>
        <w:t>Stell</w:t>
      </w:r>
      <w:r w:rsidR="00305D8B" w:rsidRPr="00455A24">
        <w:rPr>
          <w:b/>
          <w:sz w:val="24"/>
          <w:szCs w:val="24"/>
        </w:rPr>
        <w:t xml:space="preserve">e doppie legate "con lo spago" per gravitazione </w:t>
      </w:r>
    </w:p>
    <w:p w:rsidR="0053284D" w:rsidRPr="00455A24" w:rsidRDefault="0053284D" w:rsidP="00835B82">
      <w:pPr>
        <w:spacing w:line="240" w:lineRule="atLeast"/>
        <w:ind w:right="-1"/>
        <w:jc w:val="both"/>
        <w:rPr>
          <w:sz w:val="24"/>
          <w:szCs w:val="24"/>
        </w:rPr>
      </w:pPr>
    </w:p>
    <w:p w:rsidR="004F3253" w:rsidRPr="00455A24" w:rsidRDefault="00014A14" w:rsidP="00835B82">
      <w:pPr>
        <w:spacing w:after="120" w:line="240" w:lineRule="atLeast"/>
        <w:ind w:right="-1"/>
        <w:jc w:val="both"/>
        <w:rPr>
          <w:sz w:val="24"/>
          <w:szCs w:val="24"/>
        </w:rPr>
      </w:pPr>
      <w:r w:rsidRPr="00455A24">
        <w:rPr>
          <w:sz w:val="24"/>
          <w:szCs w:val="24"/>
        </w:rPr>
        <w:t>MASSA  UGUALE</w:t>
      </w:r>
      <w:r w:rsidR="003256EA" w:rsidRPr="00455A24">
        <w:rPr>
          <w:sz w:val="24"/>
          <w:szCs w:val="24"/>
        </w:rPr>
        <w:t xml:space="preserve">: In un sistema binario con membri di massa uguale, il centro di massa si trova a metà strada fra le componenti. </w:t>
      </w:r>
      <w:r w:rsidRPr="00455A24">
        <w:rPr>
          <w:sz w:val="24"/>
          <w:szCs w:val="24"/>
        </w:rPr>
        <w:t>MASSA  UGUALE</w:t>
      </w:r>
    </w:p>
    <w:p w:rsidR="0053284D" w:rsidRPr="00455A24" w:rsidRDefault="0053284D" w:rsidP="00835B82">
      <w:pPr>
        <w:spacing w:after="120" w:line="240" w:lineRule="atLeast"/>
        <w:ind w:right="-1"/>
        <w:jc w:val="center"/>
        <w:rPr>
          <w:b/>
          <w:sz w:val="24"/>
          <w:szCs w:val="24"/>
        </w:rPr>
      </w:pPr>
    </w:p>
    <w:p w:rsidR="0053284D" w:rsidRPr="00455A24" w:rsidRDefault="0053284D" w:rsidP="00835B82">
      <w:pPr>
        <w:spacing w:after="120" w:line="240" w:lineRule="atLeast"/>
        <w:ind w:right="-1"/>
        <w:jc w:val="both"/>
        <w:rPr>
          <w:sz w:val="24"/>
          <w:szCs w:val="24"/>
        </w:rPr>
      </w:pPr>
      <w:r w:rsidRPr="00455A24">
        <w:rPr>
          <w:sz w:val="24"/>
          <w:szCs w:val="24"/>
        </w:rPr>
        <w:t>MASSA DIVERSA: quando uno dei membri della binaria è più massiccio dell’altro, il loro centro di massa è spostato verso la componente più massiccia</w:t>
      </w:r>
    </w:p>
    <w:p w:rsidR="00AE2C8B" w:rsidRPr="00455A24" w:rsidRDefault="003256EA" w:rsidP="00835B82">
      <w:pPr>
        <w:spacing w:after="120" w:line="240" w:lineRule="atLeast"/>
        <w:ind w:right="-1"/>
        <w:jc w:val="center"/>
        <w:rPr>
          <w:b/>
          <w:sz w:val="24"/>
          <w:szCs w:val="24"/>
        </w:rPr>
      </w:pPr>
      <w:r w:rsidRPr="00455A24">
        <w:rPr>
          <w:b/>
          <w:sz w:val="24"/>
          <w:szCs w:val="24"/>
        </w:rPr>
        <w:t xml:space="preserve">                   </w:t>
      </w:r>
    </w:p>
    <w:p w:rsidR="006A4B32" w:rsidRPr="00455A24" w:rsidRDefault="0053103A" w:rsidP="00835B82">
      <w:pPr>
        <w:spacing w:line="240" w:lineRule="atLeast"/>
        <w:ind w:right="-1"/>
        <w:jc w:val="both"/>
        <w:rPr>
          <w:b/>
          <w:sz w:val="24"/>
          <w:szCs w:val="24"/>
        </w:rPr>
      </w:pPr>
      <w:r w:rsidRPr="00455A24">
        <w:rPr>
          <w:b/>
          <w:sz w:val="24"/>
          <w:szCs w:val="24"/>
        </w:rPr>
        <w:t>S</w:t>
      </w:r>
      <w:r w:rsidR="006A4B32" w:rsidRPr="00455A24">
        <w:rPr>
          <w:b/>
          <w:sz w:val="24"/>
          <w:szCs w:val="24"/>
        </w:rPr>
        <w:t>tell</w:t>
      </w:r>
      <w:r w:rsidR="00D05ECF" w:rsidRPr="00455A24">
        <w:rPr>
          <w:b/>
          <w:sz w:val="24"/>
          <w:szCs w:val="24"/>
        </w:rPr>
        <w:t>e</w:t>
      </w:r>
      <w:r w:rsidR="006A4B32" w:rsidRPr="00455A24">
        <w:rPr>
          <w:b/>
          <w:sz w:val="24"/>
          <w:szCs w:val="24"/>
        </w:rPr>
        <w:t xml:space="preserve"> multipl</w:t>
      </w:r>
      <w:r w:rsidR="00D05ECF" w:rsidRPr="00455A24">
        <w:rPr>
          <w:b/>
          <w:sz w:val="24"/>
          <w:szCs w:val="24"/>
        </w:rPr>
        <w:t>e</w:t>
      </w:r>
    </w:p>
    <w:p w:rsidR="0053103A" w:rsidRPr="00455A24" w:rsidRDefault="0053103A" w:rsidP="00835B82">
      <w:pPr>
        <w:spacing w:line="240" w:lineRule="atLeast"/>
        <w:ind w:right="-1"/>
        <w:jc w:val="both"/>
        <w:rPr>
          <w:b/>
          <w:sz w:val="24"/>
          <w:szCs w:val="24"/>
          <w:u w:val="single"/>
        </w:rPr>
      </w:pPr>
      <w:r w:rsidRPr="00455A24">
        <w:rPr>
          <w:b/>
          <w:sz w:val="24"/>
          <w:szCs w:val="24"/>
          <w:u w:val="single"/>
        </w:rPr>
        <w:t xml:space="preserve">   </w:t>
      </w:r>
    </w:p>
    <w:p w:rsidR="00C05D21" w:rsidRPr="00455A24" w:rsidRDefault="0053103A" w:rsidP="00835B82">
      <w:pPr>
        <w:spacing w:line="240" w:lineRule="atLeast"/>
        <w:ind w:right="-1"/>
        <w:jc w:val="both"/>
        <w:rPr>
          <w:sz w:val="24"/>
          <w:szCs w:val="24"/>
        </w:rPr>
      </w:pPr>
      <w:r w:rsidRPr="00455A24">
        <w:rPr>
          <w:sz w:val="24"/>
          <w:szCs w:val="24"/>
        </w:rPr>
        <w:t>Le quattro stelle simili, ad esempio, formano due coppie che orbitano attorno  ad un comune centro  di massa: le stelle multiple compiono orbite molto ellittiche.</w:t>
      </w:r>
    </w:p>
    <w:p w:rsidR="00C05D21" w:rsidRPr="00455A24" w:rsidRDefault="00C05D21">
      <w:pPr>
        <w:spacing w:after="200" w:line="276" w:lineRule="auto"/>
        <w:rPr>
          <w:sz w:val="24"/>
          <w:szCs w:val="24"/>
        </w:rPr>
      </w:pPr>
      <w:r w:rsidRPr="00455A24">
        <w:rPr>
          <w:sz w:val="24"/>
          <w:szCs w:val="24"/>
        </w:rPr>
        <w:br w:type="page"/>
      </w:r>
    </w:p>
    <w:p w:rsidR="00791FB3" w:rsidRPr="00455A24" w:rsidRDefault="00C05D21" w:rsidP="00835B82">
      <w:pPr>
        <w:spacing w:line="240" w:lineRule="atLeast"/>
        <w:ind w:right="-1"/>
        <w:jc w:val="both"/>
        <w:rPr>
          <w:sz w:val="24"/>
          <w:szCs w:val="24"/>
        </w:rPr>
      </w:pPr>
      <w:r w:rsidRPr="00455A24">
        <w:rPr>
          <w:noProof/>
          <w:sz w:val="24"/>
          <w:szCs w:val="24"/>
          <w:lang w:eastAsia="zh-TW"/>
        </w:rPr>
        <w:lastRenderedPageBreak/>
        <w:drawing>
          <wp:inline distT="0" distB="0" distL="0" distR="0">
            <wp:extent cx="2762787" cy="1830717"/>
            <wp:effectExtent l="19050" t="0" r="0" b="0"/>
            <wp:docPr id="212" name="Immagine 137" descr="DUB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UBHE"/>
                    <pic:cNvPicPr>
                      <a:picLocks noChangeAspect="1" noChangeArrowheads="1"/>
                    </pic:cNvPicPr>
                  </pic:nvPicPr>
                  <pic:blipFill>
                    <a:blip r:embed="rId38" cstate="print"/>
                    <a:srcRect/>
                    <a:stretch>
                      <a:fillRect/>
                    </a:stretch>
                  </pic:blipFill>
                  <pic:spPr bwMode="auto">
                    <a:xfrm>
                      <a:off x="0" y="0"/>
                      <a:ext cx="2766383" cy="1833100"/>
                    </a:xfrm>
                    <a:prstGeom prst="rect">
                      <a:avLst/>
                    </a:prstGeom>
                    <a:noFill/>
                    <a:ln w="9525">
                      <a:noFill/>
                      <a:miter lim="800000"/>
                      <a:headEnd/>
                      <a:tailEnd/>
                    </a:ln>
                  </pic:spPr>
                </pic:pic>
              </a:graphicData>
            </a:graphic>
          </wp:inline>
        </w:drawing>
      </w:r>
    </w:p>
    <w:p w:rsidR="00AE2C8B" w:rsidRPr="002173C0" w:rsidRDefault="00C05D21" w:rsidP="00C05D21">
      <w:pPr>
        <w:spacing w:line="240" w:lineRule="atLeast"/>
        <w:ind w:right="-1"/>
        <w:rPr>
          <w:i/>
          <w:sz w:val="24"/>
          <w:szCs w:val="24"/>
        </w:rPr>
      </w:pPr>
      <w:r w:rsidRPr="002173C0">
        <w:rPr>
          <w:i/>
          <w:sz w:val="24"/>
          <w:szCs w:val="24"/>
        </w:rPr>
        <w:t>Stella doppia</w:t>
      </w:r>
      <w:r w:rsidR="008E6F0D">
        <w:rPr>
          <w:i/>
          <w:sz w:val="24"/>
          <w:szCs w:val="24"/>
        </w:rPr>
        <w:t xml:space="preserve"> - foto C. Rossi</w:t>
      </w:r>
    </w:p>
    <w:p w:rsidR="005C6235" w:rsidRPr="00455A24" w:rsidRDefault="005C6235" w:rsidP="00835B82">
      <w:pPr>
        <w:spacing w:line="240" w:lineRule="atLeast"/>
        <w:ind w:right="-1"/>
        <w:rPr>
          <w:b/>
          <w:sz w:val="24"/>
          <w:szCs w:val="24"/>
          <w:u w:val="single"/>
        </w:rPr>
      </w:pPr>
    </w:p>
    <w:p w:rsidR="005C6235" w:rsidRPr="00455A24" w:rsidRDefault="005C6235" w:rsidP="00835B82">
      <w:pPr>
        <w:spacing w:line="240" w:lineRule="atLeast"/>
        <w:ind w:right="-1"/>
        <w:rPr>
          <w:b/>
          <w:sz w:val="24"/>
          <w:szCs w:val="24"/>
          <w:u w:val="single"/>
        </w:rPr>
      </w:pPr>
    </w:p>
    <w:p w:rsidR="00AB6371" w:rsidRPr="00455A24" w:rsidRDefault="00AB6371" w:rsidP="00835B82">
      <w:pPr>
        <w:spacing w:line="240" w:lineRule="atLeast"/>
        <w:ind w:right="-1"/>
        <w:rPr>
          <w:b/>
          <w:sz w:val="24"/>
          <w:szCs w:val="24"/>
          <w:u w:val="single"/>
        </w:rPr>
      </w:pPr>
    </w:p>
    <w:p w:rsidR="00C05D21" w:rsidRPr="00455A24" w:rsidRDefault="00C05D21">
      <w:pPr>
        <w:spacing w:after="200" w:line="276" w:lineRule="auto"/>
        <w:rPr>
          <w:b/>
          <w:sz w:val="24"/>
          <w:szCs w:val="24"/>
          <w:u w:val="single"/>
        </w:rPr>
      </w:pPr>
      <w:r w:rsidRPr="00455A24">
        <w:rPr>
          <w:b/>
          <w:sz w:val="24"/>
          <w:szCs w:val="24"/>
          <w:u w:val="single"/>
        </w:rPr>
        <w:br w:type="page"/>
      </w:r>
    </w:p>
    <w:p w:rsidR="00637F92" w:rsidRPr="00455A24" w:rsidRDefault="006F69C9" w:rsidP="00835B82">
      <w:pPr>
        <w:spacing w:line="240" w:lineRule="atLeast"/>
        <w:ind w:right="-1"/>
        <w:rPr>
          <w:b/>
          <w:sz w:val="24"/>
          <w:szCs w:val="24"/>
          <w:u w:val="single"/>
        </w:rPr>
      </w:pPr>
      <w:r w:rsidRPr="00455A24">
        <w:rPr>
          <w:b/>
          <w:sz w:val="24"/>
          <w:szCs w:val="24"/>
          <w:u w:val="single"/>
        </w:rPr>
        <w:lastRenderedPageBreak/>
        <w:t>3</w:t>
      </w:r>
      <w:r w:rsidR="00D05ECF" w:rsidRPr="00455A24">
        <w:rPr>
          <w:b/>
          <w:sz w:val="24"/>
          <w:szCs w:val="24"/>
          <w:u w:val="single"/>
        </w:rPr>
        <w:t>5</w:t>
      </w:r>
      <w:r w:rsidR="00AF57BE" w:rsidRPr="00455A24">
        <w:rPr>
          <w:b/>
          <w:sz w:val="24"/>
          <w:szCs w:val="24"/>
          <w:u w:val="single"/>
        </w:rPr>
        <w:t xml:space="preserve"> - </w:t>
      </w:r>
      <w:r w:rsidR="00994715" w:rsidRPr="00455A24">
        <w:rPr>
          <w:b/>
          <w:sz w:val="24"/>
          <w:szCs w:val="24"/>
          <w:u w:val="single"/>
        </w:rPr>
        <w:t xml:space="preserve">Le stelle parlano greco </w:t>
      </w:r>
    </w:p>
    <w:p w:rsidR="00637F92" w:rsidRPr="00455A24" w:rsidRDefault="00637F92" w:rsidP="00835B82">
      <w:pPr>
        <w:spacing w:line="240" w:lineRule="atLeast"/>
        <w:ind w:right="-1"/>
        <w:rPr>
          <w:b/>
          <w:sz w:val="24"/>
          <w:szCs w:val="24"/>
          <w:u w:val="single"/>
        </w:rPr>
      </w:pPr>
    </w:p>
    <w:p w:rsidR="008E6F0D" w:rsidRDefault="00014A14" w:rsidP="00835B82">
      <w:pPr>
        <w:spacing w:after="120" w:line="240" w:lineRule="atLeast"/>
        <w:ind w:right="-1"/>
        <w:jc w:val="both"/>
        <w:rPr>
          <w:sz w:val="24"/>
          <w:szCs w:val="24"/>
        </w:rPr>
      </w:pPr>
      <w:r w:rsidRPr="00455A24">
        <w:rPr>
          <w:sz w:val="24"/>
          <w:szCs w:val="24"/>
        </w:rPr>
        <w:t xml:space="preserve">Verso la metà del 1500, il vescovo di Patrasso </w:t>
      </w:r>
      <w:r w:rsidRPr="00455A24">
        <w:rPr>
          <w:b/>
          <w:sz w:val="24"/>
          <w:szCs w:val="24"/>
        </w:rPr>
        <w:t>Alessandro Piccolomini</w:t>
      </w:r>
      <w:r w:rsidRPr="00455A24">
        <w:rPr>
          <w:sz w:val="24"/>
          <w:szCs w:val="24"/>
        </w:rPr>
        <w:t xml:space="preserve">, propose di indicare le stelle di ogni costellazione con le lettere dell’alfabeto </w:t>
      </w:r>
      <w:r w:rsidRPr="00455A24">
        <w:rPr>
          <w:bCs/>
          <w:sz w:val="24"/>
          <w:szCs w:val="24"/>
        </w:rPr>
        <w:t>latino</w:t>
      </w:r>
      <w:r w:rsidRPr="00455A24">
        <w:rPr>
          <w:sz w:val="24"/>
          <w:szCs w:val="24"/>
        </w:rPr>
        <w:t xml:space="preserve">, ma la cosa non funzionò. </w:t>
      </w:r>
    </w:p>
    <w:p w:rsidR="00637F92" w:rsidRPr="00455A24" w:rsidRDefault="00014A14" w:rsidP="00835B82">
      <w:pPr>
        <w:spacing w:after="120" w:line="240" w:lineRule="atLeast"/>
        <w:ind w:right="-1"/>
        <w:jc w:val="both"/>
        <w:rPr>
          <w:b/>
          <w:sz w:val="24"/>
          <w:szCs w:val="24"/>
          <w:u w:val="single"/>
        </w:rPr>
      </w:pPr>
      <w:r w:rsidRPr="00455A24">
        <w:rPr>
          <w:sz w:val="24"/>
          <w:szCs w:val="24"/>
        </w:rPr>
        <w:t xml:space="preserve">Nel 1603, invece, fu adottata la proposta del tedesco </w:t>
      </w:r>
      <w:r w:rsidRPr="00455A24">
        <w:rPr>
          <w:b/>
          <w:bCs/>
          <w:i/>
          <w:sz w:val="24"/>
          <w:szCs w:val="24"/>
        </w:rPr>
        <w:t>Giovanni Bayer</w:t>
      </w:r>
      <w:r w:rsidRPr="00455A24">
        <w:rPr>
          <w:sz w:val="24"/>
          <w:szCs w:val="24"/>
        </w:rPr>
        <w:t xml:space="preserve"> di indicare le componenti di ogni costellazione con le lettere dell’alfabeto </w:t>
      </w:r>
      <w:r w:rsidRPr="00455A24">
        <w:rPr>
          <w:bCs/>
          <w:sz w:val="24"/>
          <w:szCs w:val="24"/>
        </w:rPr>
        <w:t>greco</w:t>
      </w:r>
      <w:r w:rsidRPr="00455A24">
        <w:rPr>
          <w:sz w:val="24"/>
          <w:szCs w:val="24"/>
        </w:rPr>
        <w:t xml:space="preserve"> in ordine di luminosità decrescente. Per esempio: la più luminosa è </w:t>
      </w:r>
      <w:r w:rsidRPr="00455A24">
        <w:rPr>
          <w:b/>
          <w:i/>
          <w:iCs/>
          <w:sz w:val="24"/>
          <w:szCs w:val="24"/>
        </w:rPr>
        <w:t>Alfa</w:t>
      </w:r>
      <w:r w:rsidRPr="00455A24">
        <w:rPr>
          <w:sz w:val="24"/>
          <w:szCs w:val="24"/>
        </w:rPr>
        <w:t xml:space="preserve">, seguita da </w:t>
      </w:r>
      <w:r w:rsidRPr="00455A24">
        <w:rPr>
          <w:b/>
          <w:i/>
          <w:iCs/>
          <w:sz w:val="24"/>
          <w:szCs w:val="24"/>
        </w:rPr>
        <w:t>Beta</w:t>
      </w:r>
      <w:r w:rsidRPr="00455A24">
        <w:rPr>
          <w:sz w:val="24"/>
          <w:szCs w:val="24"/>
        </w:rPr>
        <w:t xml:space="preserve">, poi </w:t>
      </w:r>
      <w:r w:rsidRPr="00455A24">
        <w:rPr>
          <w:b/>
          <w:i/>
          <w:iCs/>
          <w:sz w:val="24"/>
          <w:szCs w:val="24"/>
        </w:rPr>
        <w:t>Gamma</w:t>
      </w:r>
      <w:r w:rsidRPr="00455A24">
        <w:rPr>
          <w:b/>
          <w:sz w:val="24"/>
          <w:szCs w:val="24"/>
        </w:rPr>
        <w:t xml:space="preserve"> </w:t>
      </w:r>
      <w:r w:rsidRPr="00455A24">
        <w:rPr>
          <w:sz w:val="24"/>
          <w:szCs w:val="24"/>
        </w:rPr>
        <w:t xml:space="preserve">fino ad arrivare ad </w:t>
      </w:r>
      <w:r w:rsidRPr="00455A24">
        <w:rPr>
          <w:i/>
          <w:iCs/>
          <w:sz w:val="24"/>
          <w:szCs w:val="24"/>
        </w:rPr>
        <w:t>Omega</w:t>
      </w:r>
      <w:r w:rsidRPr="00455A24">
        <w:rPr>
          <w:sz w:val="24"/>
          <w:szCs w:val="24"/>
        </w:rPr>
        <w:t xml:space="preserve">; la lettera fu fatta seguire dal genitivo del nome latino della costellazione e questo sistema è in vigore ancora oggi.  Per chiarire: </w:t>
      </w:r>
      <w:r w:rsidRPr="00455A24">
        <w:rPr>
          <w:bCs/>
          <w:sz w:val="24"/>
          <w:szCs w:val="24"/>
        </w:rPr>
        <w:t>Regolo</w:t>
      </w:r>
      <w:r w:rsidRPr="00455A24">
        <w:rPr>
          <w:sz w:val="24"/>
          <w:szCs w:val="24"/>
        </w:rPr>
        <w:t xml:space="preserve"> (</w:t>
      </w:r>
      <w:r w:rsidRPr="00455A24">
        <w:rPr>
          <w:i/>
          <w:iCs/>
          <w:sz w:val="24"/>
          <w:szCs w:val="24"/>
        </w:rPr>
        <w:t>Piccolo Re</w:t>
      </w:r>
      <w:r w:rsidRPr="00455A24">
        <w:rPr>
          <w:sz w:val="24"/>
          <w:szCs w:val="24"/>
        </w:rPr>
        <w:t xml:space="preserve"> ) è la stella più brillante (</w:t>
      </w:r>
      <w:r w:rsidRPr="00455A24">
        <w:rPr>
          <w:bCs/>
          <w:i/>
          <w:iCs/>
          <w:sz w:val="24"/>
          <w:szCs w:val="24"/>
        </w:rPr>
        <w:t>A</w:t>
      </w:r>
      <w:r w:rsidRPr="00455A24">
        <w:rPr>
          <w:i/>
          <w:iCs/>
          <w:sz w:val="24"/>
          <w:szCs w:val="24"/>
        </w:rPr>
        <w:t xml:space="preserve">lfa </w:t>
      </w:r>
      <w:r w:rsidRPr="00455A24">
        <w:rPr>
          <w:sz w:val="24"/>
          <w:szCs w:val="24"/>
        </w:rPr>
        <w:t xml:space="preserve">) della costellazione del Leone ( </w:t>
      </w:r>
      <w:r w:rsidRPr="00455A24">
        <w:rPr>
          <w:bCs/>
          <w:sz w:val="24"/>
          <w:szCs w:val="24"/>
        </w:rPr>
        <w:t>Leo</w:t>
      </w:r>
      <w:r w:rsidRPr="00455A24">
        <w:rPr>
          <w:sz w:val="24"/>
          <w:szCs w:val="24"/>
        </w:rPr>
        <w:t xml:space="preserve"> – </w:t>
      </w:r>
      <w:r w:rsidRPr="00455A24">
        <w:rPr>
          <w:bCs/>
          <w:i/>
          <w:iCs/>
          <w:sz w:val="24"/>
          <w:szCs w:val="24"/>
        </w:rPr>
        <w:t xml:space="preserve">Leonis </w:t>
      </w:r>
      <w:r w:rsidRPr="00455A24">
        <w:rPr>
          <w:sz w:val="24"/>
          <w:szCs w:val="24"/>
        </w:rPr>
        <w:t xml:space="preserve">), quindi viene indicata come </w:t>
      </w:r>
      <w:r w:rsidRPr="00455A24">
        <w:rPr>
          <w:b/>
          <w:bCs/>
          <w:sz w:val="24"/>
          <w:szCs w:val="24"/>
        </w:rPr>
        <w:t>ALFA</w:t>
      </w:r>
      <w:r w:rsidRPr="00455A24">
        <w:rPr>
          <w:b/>
          <w:sz w:val="24"/>
          <w:szCs w:val="24"/>
        </w:rPr>
        <w:t xml:space="preserve"> </w:t>
      </w:r>
      <w:r w:rsidRPr="00455A24">
        <w:rPr>
          <w:b/>
          <w:bCs/>
          <w:sz w:val="24"/>
          <w:szCs w:val="24"/>
        </w:rPr>
        <w:t>LEONIS</w:t>
      </w:r>
      <w:r w:rsidRPr="00455A24">
        <w:rPr>
          <w:sz w:val="24"/>
          <w:szCs w:val="24"/>
        </w:rPr>
        <w:t xml:space="preserve"> = a </w:t>
      </w:r>
      <w:r w:rsidRPr="00455A24">
        <w:rPr>
          <w:bCs/>
          <w:i/>
          <w:iCs/>
          <w:sz w:val="24"/>
          <w:szCs w:val="24"/>
        </w:rPr>
        <w:t>Leonis</w:t>
      </w:r>
      <w:r w:rsidRPr="00455A24">
        <w:rPr>
          <w:sz w:val="24"/>
          <w:szCs w:val="24"/>
        </w:rPr>
        <w:t>,   però..…</w:t>
      </w:r>
    </w:p>
    <w:p w:rsidR="00FD2D75" w:rsidRPr="00455A24" w:rsidRDefault="00014A14" w:rsidP="0017612B">
      <w:pPr>
        <w:spacing w:after="120" w:line="240" w:lineRule="atLeast"/>
        <w:ind w:right="-1"/>
        <w:jc w:val="both"/>
        <w:rPr>
          <w:sz w:val="24"/>
          <w:szCs w:val="24"/>
        </w:rPr>
      </w:pPr>
      <w:r w:rsidRPr="00455A24">
        <w:rPr>
          <w:sz w:val="24"/>
          <w:szCs w:val="24"/>
        </w:rPr>
        <w:t>…..però qualche volta l’Alfa non è la stella più brillante, vuoi per possibili cambiamenti verificatisi durante la vita dell’astro, vuoi per errore di valutazione o, perché furono imposte delle eccezioni e come esempio portiamo la costellazione dei Gemelli, dove l’</w:t>
      </w:r>
      <w:r w:rsidRPr="00455A24">
        <w:rPr>
          <w:bCs/>
          <w:i/>
          <w:iCs/>
          <w:sz w:val="24"/>
          <w:szCs w:val="24"/>
        </w:rPr>
        <w:t>Alfa</w:t>
      </w:r>
      <w:r w:rsidRPr="00455A24">
        <w:rPr>
          <w:sz w:val="24"/>
          <w:szCs w:val="24"/>
        </w:rPr>
        <w:t xml:space="preserve"> </w:t>
      </w:r>
      <w:r w:rsidRPr="00455A24">
        <w:rPr>
          <w:bCs/>
          <w:sz w:val="24"/>
          <w:szCs w:val="24"/>
        </w:rPr>
        <w:t>Castore</w:t>
      </w:r>
      <w:r w:rsidRPr="00455A24">
        <w:rPr>
          <w:sz w:val="24"/>
          <w:szCs w:val="24"/>
        </w:rPr>
        <w:t xml:space="preserve"> è meno luminosa della </w:t>
      </w:r>
      <w:r w:rsidRPr="00455A24">
        <w:rPr>
          <w:bCs/>
          <w:i/>
          <w:iCs/>
          <w:sz w:val="24"/>
          <w:szCs w:val="24"/>
        </w:rPr>
        <w:t xml:space="preserve">Beta </w:t>
      </w:r>
      <w:r w:rsidR="00FD2D75" w:rsidRPr="00455A24">
        <w:rPr>
          <w:sz w:val="24"/>
          <w:szCs w:val="24"/>
        </w:rPr>
        <w:t xml:space="preserve"> Polluce.</w:t>
      </w:r>
    </w:p>
    <w:p w:rsidR="00FD2D75" w:rsidRPr="00455A24" w:rsidRDefault="00FD2D75" w:rsidP="00835B82">
      <w:pPr>
        <w:spacing w:after="120" w:line="240" w:lineRule="atLeast"/>
        <w:ind w:right="-1"/>
        <w:jc w:val="both"/>
        <w:rPr>
          <w:sz w:val="24"/>
          <w:szCs w:val="24"/>
        </w:rPr>
      </w:pPr>
      <w:r w:rsidRPr="00455A24">
        <w:rPr>
          <w:sz w:val="24"/>
          <w:szCs w:val="24"/>
        </w:rPr>
        <w:t>Nel caso le stelle della costellazione siano più numerose delle l</w:t>
      </w:r>
      <w:r w:rsidR="003D2984" w:rsidRPr="00455A24">
        <w:rPr>
          <w:sz w:val="24"/>
          <w:szCs w:val="24"/>
        </w:rPr>
        <w:t>e</w:t>
      </w:r>
      <w:r w:rsidRPr="00455A24">
        <w:rPr>
          <w:sz w:val="24"/>
          <w:szCs w:val="24"/>
        </w:rPr>
        <w:t xml:space="preserve">ttere dell'alfabeto greco allora finite queste si </w:t>
      </w:r>
      <w:r w:rsidRPr="00455A24">
        <w:rPr>
          <w:b/>
          <w:sz w:val="24"/>
          <w:szCs w:val="24"/>
        </w:rPr>
        <w:t>adoperano i numeri</w:t>
      </w:r>
      <w:r w:rsidRPr="00455A24">
        <w:rPr>
          <w:sz w:val="24"/>
          <w:szCs w:val="24"/>
        </w:rPr>
        <w:t>.</w:t>
      </w:r>
    </w:p>
    <w:p w:rsidR="00791FB3" w:rsidRPr="00455A24" w:rsidRDefault="00FD2D75" w:rsidP="00835B82">
      <w:pPr>
        <w:spacing w:after="120" w:line="240" w:lineRule="atLeast"/>
        <w:ind w:right="-1"/>
        <w:jc w:val="both"/>
        <w:rPr>
          <w:sz w:val="24"/>
          <w:szCs w:val="24"/>
        </w:rPr>
      </w:pPr>
      <w:r w:rsidRPr="00455A24">
        <w:rPr>
          <w:sz w:val="24"/>
          <w:szCs w:val="24"/>
        </w:rPr>
        <w:t xml:space="preserve">Per gli </w:t>
      </w:r>
      <w:r w:rsidR="00014A14" w:rsidRPr="00455A24">
        <w:rPr>
          <w:sz w:val="24"/>
          <w:szCs w:val="24"/>
        </w:rPr>
        <w:t>oggetti del profondo cielo (</w:t>
      </w:r>
      <w:r w:rsidR="00014A14" w:rsidRPr="00455A24">
        <w:rPr>
          <w:b/>
          <w:bCs/>
          <w:i/>
          <w:iCs/>
          <w:sz w:val="24"/>
          <w:szCs w:val="24"/>
        </w:rPr>
        <w:t>Deep sky</w:t>
      </w:r>
      <w:r w:rsidR="00014A14" w:rsidRPr="00455A24">
        <w:rPr>
          <w:sz w:val="24"/>
          <w:szCs w:val="24"/>
        </w:rPr>
        <w:t xml:space="preserve">) si notano sigle come </w:t>
      </w:r>
      <w:r w:rsidRPr="00455A24">
        <w:rPr>
          <w:sz w:val="24"/>
          <w:szCs w:val="24"/>
        </w:rPr>
        <w:t xml:space="preserve">ad esempio </w:t>
      </w:r>
      <w:r w:rsidR="00014A14" w:rsidRPr="00455A24">
        <w:rPr>
          <w:b/>
          <w:bCs/>
          <w:sz w:val="24"/>
          <w:szCs w:val="24"/>
        </w:rPr>
        <w:t>M31, M42, M45</w:t>
      </w:r>
      <w:r w:rsidRPr="00455A24">
        <w:rPr>
          <w:b/>
          <w:bCs/>
          <w:sz w:val="24"/>
          <w:szCs w:val="24"/>
        </w:rPr>
        <w:t xml:space="preserve"> (Messier numero......)</w:t>
      </w:r>
      <w:r w:rsidR="00014A14" w:rsidRPr="00455A24">
        <w:rPr>
          <w:sz w:val="24"/>
          <w:szCs w:val="24"/>
        </w:rPr>
        <w:t xml:space="preserve">, ebbene la lettera </w:t>
      </w:r>
      <w:r w:rsidR="00014A14" w:rsidRPr="00455A24">
        <w:rPr>
          <w:bCs/>
          <w:sz w:val="24"/>
          <w:szCs w:val="24"/>
        </w:rPr>
        <w:t>M</w:t>
      </w:r>
      <w:r w:rsidR="00014A14" w:rsidRPr="00455A24">
        <w:rPr>
          <w:sz w:val="24"/>
          <w:szCs w:val="24"/>
        </w:rPr>
        <w:t xml:space="preserve"> sta ad indicare  che quell’oggetto è stato osservato, studiato e catalogato da </w:t>
      </w:r>
      <w:r w:rsidR="00014A14" w:rsidRPr="00455A24">
        <w:rPr>
          <w:b/>
          <w:bCs/>
          <w:sz w:val="24"/>
          <w:szCs w:val="24"/>
        </w:rPr>
        <w:t>Charles Messier</w:t>
      </w:r>
      <w:r w:rsidR="00014A14" w:rsidRPr="00455A24">
        <w:rPr>
          <w:sz w:val="24"/>
          <w:szCs w:val="24"/>
        </w:rPr>
        <w:t>, cacciatore francese di comete, vissuto nella seconda metà del 1700</w:t>
      </w:r>
      <w:r w:rsidRPr="00455A24">
        <w:rPr>
          <w:sz w:val="24"/>
          <w:szCs w:val="24"/>
        </w:rPr>
        <w:t xml:space="preserve"> o </w:t>
      </w:r>
      <w:r w:rsidR="008D4649" w:rsidRPr="00455A24">
        <w:rPr>
          <w:sz w:val="24"/>
          <w:szCs w:val="24"/>
        </w:rPr>
        <w:t xml:space="preserve">la </w:t>
      </w:r>
      <w:r w:rsidRPr="00455A24">
        <w:rPr>
          <w:b/>
          <w:sz w:val="24"/>
          <w:szCs w:val="24"/>
        </w:rPr>
        <w:t>NGC</w:t>
      </w:r>
      <w:r w:rsidRPr="00455A24">
        <w:rPr>
          <w:sz w:val="24"/>
          <w:szCs w:val="24"/>
        </w:rPr>
        <w:t xml:space="preserve"> (</w:t>
      </w:r>
      <w:r w:rsidRPr="00455A24">
        <w:rPr>
          <w:i/>
          <w:sz w:val="24"/>
          <w:szCs w:val="24"/>
        </w:rPr>
        <w:t>New general catalog</w:t>
      </w:r>
      <w:r w:rsidRPr="00455A24">
        <w:rPr>
          <w:sz w:val="24"/>
          <w:szCs w:val="24"/>
        </w:rPr>
        <w:t>)</w:t>
      </w:r>
      <w:r w:rsidR="008D4649" w:rsidRPr="00455A24">
        <w:rPr>
          <w:sz w:val="24"/>
          <w:szCs w:val="24"/>
        </w:rPr>
        <w:t>,</w:t>
      </w:r>
      <w:r w:rsidRPr="00455A24">
        <w:rPr>
          <w:sz w:val="24"/>
          <w:szCs w:val="24"/>
        </w:rPr>
        <w:t xml:space="preserve"> ecc.</w:t>
      </w:r>
      <w:r w:rsidR="00014A14" w:rsidRPr="00455A24">
        <w:rPr>
          <w:sz w:val="24"/>
          <w:szCs w:val="24"/>
        </w:rPr>
        <w:t>.</w:t>
      </w:r>
    </w:p>
    <w:p w:rsidR="00401603" w:rsidRPr="00455A24" w:rsidRDefault="00401603" w:rsidP="00835B82">
      <w:pPr>
        <w:spacing w:line="240" w:lineRule="atLeast"/>
        <w:ind w:right="-1"/>
        <w:rPr>
          <w:b/>
          <w:sz w:val="24"/>
          <w:szCs w:val="24"/>
          <w:u w:val="single"/>
        </w:rPr>
      </w:pPr>
    </w:p>
    <w:p w:rsidR="005C6235" w:rsidRPr="00455A24" w:rsidRDefault="005C6235" w:rsidP="00835B82">
      <w:pPr>
        <w:spacing w:line="240" w:lineRule="atLeast"/>
        <w:ind w:right="-1"/>
        <w:rPr>
          <w:b/>
          <w:sz w:val="24"/>
          <w:szCs w:val="24"/>
          <w:u w:val="single"/>
        </w:rPr>
      </w:pPr>
    </w:p>
    <w:p w:rsidR="005C6235" w:rsidRPr="00455A24" w:rsidRDefault="005C6235" w:rsidP="00835B82">
      <w:pPr>
        <w:spacing w:line="240" w:lineRule="atLeast"/>
        <w:ind w:right="-1"/>
        <w:rPr>
          <w:b/>
          <w:sz w:val="24"/>
          <w:szCs w:val="24"/>
          <w:u w:val="single"/>
        </w:rPr>
      </w:pPr>
    </w:p>
    <w:p w:rsidR="00C05D21" w:rsidRPr="00455A24" w:rsidRDefault="00C05D21">
      <w:pPr>
        <w:spacing w:after="200" w:line="276" w:lineRule="auto"/>
        <w:rPr>
          <w:b/>
          <w:sz w:val="24"/>
          <w:szCs w:val="24"/>
          <w:u w:val="single"/>
        </w:rPr>
      </w:pPr>
      <w:r w:rsidRPr="00455A24">
        <w:rPr>
          <w:b/>
          <w:sz w:val="24"/>
          <w:szCs w:val="24"/>
          <w:u w:val="single"/>
        </w:rPr>
        <w:br w:type="page"/>
      </w:r>
    </w:p>
    <w:p w:rsidR="00401603" w:rsidRPr="00455A24" w:rsidRDefault="00544F20" w:rsidP="00835B82">
      <w:pPr>
        <w:spacing w:line="240" w:lineRule="atLeast"/>
        <w:ind w:right="-1"/>
        <w:rPr>
          <w:b/>
          <w:sz w:val="24"/>
          <w:szCs w:val="24"/>
          <w:u w:val="single"/>
        </w:rPr>
      </w:pPr>
      <w:r w:rsidRPr="00455A24">
        <w:rPr>
          <w:b/>
          <w:sz w:val="24"/>
          <w:szCs w:val="24"/>
          <w:u w:val="single"/>
        </w:rPr>
        <w:lastRenderedPageBreak/>
        <w:t>3</w:t>
      </w:r>
      <w:r w:rsidR="00103D1A" w:rsidRPr="00455A24">
        <w:rPr>
          <w:b/>
          <w:sz w:val="24"/>
          <w:szCs w:val="24"/>
          <w:u w:val="single"/>
        </w:rPr>
        <w:t>6</w:t>
      </w:r>
      <w:r w:rsidR="00401603" w:rsidRPr="00455A24">
        <w:rPr>
          <w:b/>
          <w:sz w:val="24"/>
          <w:szCs w:val="24"/>
          <w:u w:val="single"/>
        </w:rPr>
        <w:t xml:space="preserve"> - Misuriamo la luce dei fari  - Magnitudine stellare</w:t>
      </w:r>
    </w:p>
    <w:p w:rsidR="008A5BC2" w:rsidRPr="00455A24" w:rsidRDefault="008A5BC2" w:rsidP="00835B82">
      <w:pPr>
        <w:spacing w:line="240" w:lineRule="atLeast"/>
        <w:ind w:right="-1"/>
        <w:jc w:val="both"/>
        <w:rPr>
          <w:sz w:val="24"/>
          <w:szCs w:val="24"/>
        </w:rPr>
      </w:pPr>
    </w:p>
    <w:p w:rsidR="004F32DD" w:rsidRPr="00455A24" w:rsidRDefault="004F32DD" w:rsidP="00835B82">
      <w:pPr>
        <w:spacing w:after="120" w:line="240" w:lineRule="atLeast"/>
        <w:ind w:right="-1"/>
        <w:jc w:val="both"/>
        <w:rPr>
          <w:sz w:val="24"/>
          <w:szCs w:val="24"/>
        </w:rPr>
      </w:pPr>
    </w:p>
    <w:p w:rsidR="00401603" w:rsidRPr="00455A24" w:rsidRDefault="00401603" w:rsidP="00835B82">
      <w:pPr>
        <w:spacing w:after="120" w:line="240" w:lineRule="atLeast"/>
        <w:ind w:right="-1"/>
        <w:jc w:val="both"/>
        <w:rPr>
          <w:sz w:val="24"/>
          <w:szCs w:val="24"/>
        </w:rPr>
      </w:pPr>
      <w:r w:rsidRPr="00455A24">
        <w:rPr>
          <w:sz w:val="24"/>
          <w:szCs w:val="24"/>
        </w:rPr>
        <w:t>Riprendiamo il discorso già intrapreso sulla luminosità delle stelle.</w:t>
      </w:r>
    </w:p>
    <w:p w:rsidR="00401603" w:rsidRPr="00455A24" w:rsidRDefault="00C05D21" w:rsidP="00835B82">
      <w:pPr>
        <w:spacing w:after="120" w:line="240" w:lineRule="atLeast"/>
        <w:ind w:right="-1"/>
        <w:jc w:val="both"/>
        <w:rPr>
          <w:sz w:val="24"/>
          <w:szCs w:val="24"/>
        </w:rPr>
      </w:pPr>
      <w:r w:rsidRPr="00455A24">
        <w:rPr>
          <w:sz w:val="24"/>
          <w:szCs w:val="24"/>
        </w:rPr>
        <w:t xml:space="preserve">Chi ha una buona vista può </w:t>
      </w:r>
      <w:r w:rsidR="00014A14" w:rsidRPr="00455A24">
        <w:rPr>
          <w:sz w:val="24"/>
          <w:szCs w:val="24"/>
        </w:rPr>
        <w:t>vedere stelle sino alla sesta Magnitudine</w:t>
      </w:r>
      <w:r w:rsidR="008D4649" w:rsidRPr="00455A24">
        <w:rPr>
          <w:sz w:val="24"/>
          <w:szCs w:val="24"/>
        </w:rPr>
        <w:t xml:space="preserve"> (6)</w:t>
      </w:r>
      <w:r w:rsidR="00014A14" w:rsidRPr="00455A24">
        <w:rPr>
          <w:sz w:val="24"/>
          <w:szCs w:val="24"/>
        </w:rPr>
        <w:t xml:space="preserve">. La </w:t>
      </w:r>
      <w:r w:rsidR="00014A14" w:rsidRPr="00455A24">
        <w:rPr>
          <w:bCs/>
          <w:sz w:val="24"/>
          <w:szCs w:val="24"/>
        </w:rPr>
        <w:t>Magnitudine</w:t>
      </w:r>
      <w:r w:rsidR="00014A14" w:rsidRPr="00455A24">
        <w:rPr>
          <w:sz w:val="24"/>
          <w:szCs w:val="24"/>
        </w:rPr>
        <w:t xml:space="preserve"> è la misura di brillanza di un oggetto celeste, in misura logaritmica</w:t>
      </w:r>
      <w:r w:rsidR="00401603" w:rsidRPr="00455A24">
        <w:rPr>
          <w:sz w:val="24"/>
          <w:szCs w:val="24"/>
        </w:rPr>
        <w:t xml:space="preserve"> (il logaritmo è una grandezza trigonometrica introdotta dal matematico </w:t>
      </w:r>
      <w:r w:rsidR="00401603" w:rsidRPr="00455A24">
        <w:rPr>
          <w:b/>
          <w:sz w:val="24"/>
          <w:szCs w:val="24"/>
        </w:rPr>
        <w:t>Nepero</w:t>
      </w:r>
      <w:r w:rsidR="00401603" w:rsidRPr="00455A24">
        <w:rPr>
          <w:sz w:val="24"/>
          <w:szCs w:val="24"/>
        </w:rPr>
        <w:t>).</w:t>
      </w:r>
    </w:p>
    <w:p w:rsidR="004A2B90" w:rsidRDefault="00401603" w:rsidP="00835B82">
      <w:pPr>
        <w:spacing w:after="120" w:line="240" w:lineRule="atLeast"/>
        <w:ind w:right="-1"/>
        <w:jc w:val="both"/>
        <w:rPr>
          <w:sz w:val="24"/>
          <w:szCs w:val="24"/>
        </w:rPr>
      </w:pPr>
      <w:r w:rsidRPr="00455A24">
        <w:rPr>
          <w:sz w:val="24"/>
          <w:szCs w:val="24"/>
        </w:rPr>
        <w:t>P</w:t>
      </w:r>
      <w:r w:rsidR="00014A14" w:rsidRPr="00455A24">
        <w:rPr>
          <w:sz w:val="24"/>
          <w:szCs w:val="24"/>
        </w:rPr>
        <w:t xml:space="preserve">er ogni unità di </w:t>
      </w:r>
      <w:r w:rsidR="00014A14" w:rsidRPr="00455A24">
        <w:rPr>
          <w:b/>
          <w:sz w:val="24"/>
          <w:szCs w:val="24"/>
        </w:rPr>
        <w:t>magnitudine (</w:t>
      </w:r>
      <w:r w:rsidR="00014A14" w:rsidRPr="00455A24">
        <w:rPr>
          <w:b/>
          <w:bCs/>
          <w:sz w:val="24"/>
          <w:szCs w:val="24"/>
        </w:rPr>
        <w:t>M</w:t>
      </w:r>
      <w:r w:rsidR="00014A14" w:rsidRPr="00455A24">
        <w:rPr>
          <w:b/>
          <w:sz w:val="24"/>
          <w:szCs w:val="24"/>
        </w:rPr>
        <w:t xml:space="preserve">) </w:t>
      </w:r>
      <w:r w:rsidR="00014A14" w:rsidRPr="00455A24">
        <w:rPr>
          <w:sz w:val="24"/>
          <w:szCs w:val="24"/>
        </w:rPr>
        <w:t xml:space="preserve">la brillanza varia di un fattore stabilito in </w:t>
      </w:r>
      <w:r w:rsidR="00014A14" w:rsidRPr="00455A24">
        <w:rPr>
          <w:bCs/>
          <w:sz w:val="24"/>
          <w:szCs w:val="24"/>
        </w:rPr>
        <w:t>2,5</w:t>
      </w:r>
      <w:r w:rsidR="00014A14" w:rsidRPr="00455A24">
        <w:rPr>
          <w:sz w:val="24"/>
          <w:szCs w:val="24"/>
        </w:rPr>
        <w:t xml:space="preserve">;  quindi, a una differenza di </w:t>
      </w:r>
      <w:r w:rsidR="00014A14" w:rsidRPr="00455A24">
        <w:rPr>
          <w:bCs/>
          <w:sz w:val="24"/>
          <w:szCs w:val="24"/>
        </w:rPr>
        <w:t>5</w:t>
      </w:r>
      <w:r w:rsidR="00014A14" w:rsidRPr="00455A24">
        <w:rPr>
          <w:sz w:val="24"/>
          <w:szCs w:val="24"/>
        </w:rPr>
        <w:t xml:space="preserve"> Magnitudini </w:t>
      </w:r>
      <w:r w:rsidR="004A2B90">
        <w:rPr>
          <w:sz w:val="24"/>
          <w:szCs w:val="24"/>
        </w:rPr>
        <w:t xml:space="preserve">fra due stelle </w:t>
      </w:r>
      <w:r w:rsidR="00014A14" w:rsidRPr="00455A24">
        <w:rPr>
          <w:sz w:val="24"/>
          <w:szCs w:val="24"/>
        </w:rPr>
        <w:t xml:space="preserve">corrisponde una differenza di un fattore </w:t>
      </w:r>
      <w:r w:rsidR="00014A14" w:rsidRPr="00455A24">
        <w:rPr>
          <w:bCs/>
          <w:sz w:val="24"/>
          <w:szCs w:val="24"/>
        </w:rPr>
        <w:t>100</w:t>
      </w:r>
      <w:r w:rsidR="00014A14" w:rsidRPr="00455A24">
        <w:rPr>
          <w:sz w:val="24"/>
          <w:szCs w:val="24"/>
        </w:rPr>
        <w:t xml:space="preserve"> di brillanza (</w:t>
      </w:r>
      <w:r w:rsidR="00014A14" w:rsidRPr="00455A24">
        <w:rPr>
          <w:bCs/>
          <w:sz w:val="24"/>
          <w:szCs w:val="24"/>
        </w:rPr>
        <w:t>2,5</w:t>
      </w:r>
      <w:r w:rsidR="00014A14" w:rsidRPr="00455A24">
        <w:rPr>
          <w:sz w:val="24"/>
          <w:szCs w:val="24"/>
        </w:rPr>
        <w:t xml:space="preserve"> elevato alla </w:t>
      </w:r>
      <w:r w:rsidR="00014A14" w:rsidRPr="00455A24">
        <w:rPr>
          <w:bCs/>
          <w:sz w:val="24"/>
          <w:szCs w:val="24"/>
        </w:rPr>
        <w:t xml:space="preserve">5 </w:t>
      </w:r>
      <w:r w:rsidR="00014A14" w:rsidRPr="00455A24">
        <w:rPr>
          <w:sz w:val="24"/>
          <w:szCs w:val="24"/>
        </w:rPr>
        <w:t xml:space="preserve">= </w:t>
      </w:r>
      <w:r w:rsidR="00014A14" w:rsidRPr="00455A24">
        <w:rPr>
          <w:bCs/>
          <w:sz w:val="24"/>
          <w:szCs w:val="24"/>
        </w:rPr>
        <w:t>100</w:t>
      </w:r>
      <w:r w:rsidR="00014A14" w:rsidRPr="00455A24">
        <w:rPr>
          <w:sz w:val="24"/>
          <w:szCs w:val="24"/>
        </w:rPr>
        <w:t xml:space="preserve">). </w:t>
      </w:r>
    </w:p>
    <w:p w:rsidR="003414A0" w:rsidRPr="00455A24" w:rsidRDefault="00014A14" w:rsidP="00835B82">
      <w:pPr>
        <w:spacing w:after="120" w:line="240" w:lineRule="atLeast"/>
        <w:ind w:right="-1"/>
        <w:jc w:val="both"/>
        <w:rPr>
          <w:sz w:val="24"/>
          <w:szCs w:val="24"/>
        </w:rPr>
      </w:pPr>
      <w:r w:rsidRPr="00455A24">
        <w:rPr>
          <w:sz w:val="24"/>
          <w:szCs w:val="24"/>
        </w:rPr>
        <w:t xml:space="preserve">Le stelle più deboli visibili ad occhio nudo, è stato detto, sono circa della </w:t>
      </w:r>
      <w:r w:rsidR="003414A0" w:rsidRPr="00455A24">
        <w:rPr>
          <w:sz w:val="24"/>
          <w:szCs w:val="24"/>
        </w:rPr>
        <w:t xml:space="preserve">sesta (6) </w:t>
      </w:r>
      <w:r w:rsidRPr="00455A24">
        <w:rPr>
          <w:bCs/>
          <w:sz w:val="24"/>
          <w:szCs w:val="24"/>
        </w:rPr>
        <w:t>M</w:t>
      </w:r>
      <w:r w:rsidR="003414A0" w:rsidRPr="00455A24">
        <w:rPr>
          <w:bCs/>
          <w:sz w:val="24"/>
          <w:szCs w:val="24"/>
        </w:rPr>
        <w:t>agnitudine</w:t>
      </w:r>
      <w:r w:rsidRPr="00455A24">
        <w:rPr>
          <w:sz w:val="24"/>
          <w:szCs w:val="24"/>
        </w:rPr>
        <w:t xml:space="preserve">, mentre le più brillanti raggiungono la </w:t>
      </w:r>
      <w:r w:rsidR="003414A0" w:rsidRPr="00455A24">
        <w:rPr>
          <w:sz w:val="24"/>
          <w:szCs w:val="24"/>
        </w:rPr>
        <w:t>prima (1) magnitudine</w:t>
      </w:r>
      <w:r w:rsidRPr="00455A24">
        <w:rPr>
          <w:sz w:val="24"/>
          <w:szCs w:val="24"/>
        </w:rPr>
        <w:t xml:space="preserve">, la </w:t>
      </w:r>
      <w:r w:rsidRPr="00455A24">
        <w:rPr>
          <w:bCs/>
          <w:sz w:val="24"/>
          <w:szCs w:val="24"/>
        </w:rPr>
        <w:t>0</w:t>
      </w:r>
      <w:r w:rsidR="003414A0" w:rsidRPr="00455A24">
        <w:rPr>
          <w:bCs/>
          <w:sz w:val="24"/>
          <w:szCs w:val="24"/>
        </w:rPr>
        <w:t xml:space="preserve"> o </w:t>
      </w:r>
      <w:r w:rsidRPr="00455A24">
        <w:rPr>
          <w:sz w:val="24"/>
          <w:szCs w:val="24"/>
        </w:rPr>
        <w:t xml:space="preserve"> addirittura una </w:t>
      </w:r>
      <w:r w:rsidRPr="00455A24">
        <w:rPr>
          <w:bCs/>
          <w:sz w:val="24"/>
          <w:szCs w:val="24"/>
        </w:rPr>
        <w:t>M</w:t>
      </w:r>
      <w:r w:rsidR="003414A0" w:rsidRPr="00455A24">
        <w:rPr>
          <w:bCs/>
          <w:sz w:val="24"/>
          <w:szCs w:val="24"/>
        </w:rPr>
        <w:t xml:space="preserve">agnitudine negativa </w:t>
      </w:r>
      <w:r w:rsidRPr="00455A24">
        <w:rPr>
          <w:sz w:val="24"/>
          <w:szCs w:val="24"/>
        </w:rPr>
        <w:t xml:space="preserve">come </w:t>
      </w:r>
      <w:r w:rsidRPr="00455A24">
        <w:rPr>
          <w:b/>
          <w:bCs/>
          <w:sz w:val="24"/>
          <w:szCs w:val="24"/>
        </w:rPr>
        <w:t>Sirio</w:t>
      </w:r>
      <w:r w:rsidRPr="00455A24">
        <w:rPr>
          <w:sz w:val="24"/>
          <w:szCs w:val="24"/>
        </w:rPr>
        <w:t xml:space="preserve">, la stella più brillante in assoluto, la cui </w:t>
      </w:r>
      <w:r w:rsidRPr="00455A24">
        <w:rPr>
          <w:bCs/>
          <w:sz w:val="24"/>
          <w:szCs w:val="24"/>
        </w:rPr>
        <w:t>M</w:t>
      </w:r>
      <w:r w:rsidRPr="00455A24">
        <w:rPr>
          <w:sz w:val="24"/>
          <w:szCs w:val="24"/>
        </w:rPr>
        <w:t xml:space="preserve"> è di </w:t>
      </w:r>
      <w:r w:rsidRPr="00455A24">
        <w:rPr>
          <w:bCs/>
          <w:sz w:val="24"/>
          <w:szCs w:val="24"/>
        </w:rPr>
        <w:t>– 1,46</w:t>
      </w:r>
      <w:r w:rsidRPr="00455A24">
        <w:rPr>
          <w:sz w:val="24"/>
          <w:szCs w:val="24"/>
        </w:rPr>
        <w:t xml:space="preserve">. </w:t>
      </w:r>
    </w:p>
    <w:p w:rsidR="00791FB3" w:rsidRPr="00455A24" w:rsidRDefault="00014A14" w:rsidP="00835B82">
      <w:pPr>
        <w:spacing w:after="120" w:line="240" w:lineRule="atLeast"/>
        <w:ind w:right="-1"/>
        <w:jc w:val="both"/>
        <w:rPr>
          <w:sz w:val="24"/>
          <w:szCs w:val="24"/>
        </w:rPr>
      </w:pPr>
      <w:r w:rsidRPr="00455A24">
        <w:rPr>
          <w:sz w:val="24"/>
          <w:szCs w:val="24"/>
        </w:rPr>
        <w:t xml:space="preserve">Alla magnitudine si può collegare il colore delle stelle e la loro temperatura poiché è risaputo che questi due fattori variano a seconda della composizione chimica dell’energia sprigionata. Ci sono astri che presentano una colorazione azzurra come Sirio o </w:t>
      </w:r>
      <w:r w:rsidRPr="00455A24">
        <w:rPr>
          <w:b/>
          <w:sz w:val="24"/>
          <w:szCs w:val="24"/>
        </w:rPr>
        <w:t>Rigel</w:t>
      </w:r>
      <w:r w:rsidRPr="00455A24">
        <w:rPr>
          <w:sz w:val="24"/>
          <w:szCs w:val="24"/>
        </w:rPr>
        <w:t xml:space="preserve">, bianco/azzurra come </w:t>
      </w:r>
      <w:r w:rsidRPr="00455A24">
        <w:rPr>
          <w:b/>
          <w:bCs/>
          <w:sz w:val="24"/>
          <w:szCs w:val="24"/>
        </w:rPr>
        <w:t>Vega</w:t>
      </w:r>
      <w:r w:rsidRPr="00455A24">
        <w:rPr>
          <w:sz w:val="24"/>
          <w:szCs w:val="24"/>
        </w:rPr>
        <w:t xml:space="preserve">, gialla come </w:t>
      </w:r>
      <w:r w:rsidRPr="00455A24">
        <w:rPr>
          <w:b/>
          <w:bCs/>
          <w:sz w:val="24"/>
          <w:szCs w:val="24"/>
        </w:rPr>
        <w:t>Albireo</w:t>
      </w:r>
      <w:r w:rsidRPr="00455A24">
        <w:rPr>
          <w:sz w:val="24"/>
          <w:szCs w:val="24"/>
        </w:rPr>
        <w:t xml:space="preserve"> o il </w:t>
      </w:r>
      <w:r w:rsidRPr="00455A24">
        <w:rPr>
          <w:b/>
          <w:bCs/>
          <w:sz w:val="24"/>
          <w:szCs w:val="24"/>
        </w:rPr>
        <w:t>Sole</w:t>
      </w:r>
      <w:r w:rsidRPr="00455A24">
        <w:rPr>
          <w:sz w:val="24"/>
          <w:szCs w:val="24"/>
        </w:rPr>
        <w:t xml:space="preserve"> oppure rossa come </w:t>
      </w:r>
      <w:r w:rsidRPr="00455A24">
        <w:rPr>
          <w:b/>
          <w:bCs/>
          <w:sz w:val="24"/>
          <w:szCs w:val="24"/>
        </w:rPr>
        <w:t>Betelgeuse</w:t>
      </w:r>
      <w:r w:rsidRPr="00455A24">
        <w:rPr>
          <w:bCs/>
          <w:sz w:val="24"/>
          <w:szCs w:val="24"/>
        </w:rPr>
        <w:t xml:space="preserve">, </w:t>
      </w:r>
      <w:r w:rsidRPr="00455A24">
        <w:rPr>
          <w:b/>
          <w:bCs/>
          <w:sz w:val="24"/>
          <w:szCs w:val="24"/>
        </w:rPr>
        <w:t>Aldeberan</w:t>
      </w:r>
      <w:r w:rsidRPr="00455A24">
        <w:rPr>
          <w:sz w:val="24"/>
          <w:szCs w:val="24"/>
        </w:rPr>
        <w:t xml:space="preserve"> o </w:t>
      </w:r>
      <w:r w:rsidRPr="00455A24">
        <w:rPr>
          <w:b/>
          <w:bCs/>
          <w:sz w:val="24"/>
          <w:szCs w:val="24"/>
        </w:rPr>
        <w:t>Antares</w:t>
      </w:r>
      <w:r w:rsidRPr="00455A24">
        <w:rPr>
          <w:bCs/>
          <w:sz w:val="24"/>
          <w:szCs w:val="24"/>
        </w:rPr>
        <w:t xml:space="preserve"> </w:t>
      </w:r>
      <w:r w:rsidRPr="00455A24">
        <w:rPr>
          <w:sz w:val="24"/>
          <w:szCs w:val="24"/>
        </w:rPr>
        <w:t>(la rossa per eccellenza ).</w:t>
      </w:r>
    </w:p>
    <w:p w:rsidR="000132F7" w:rsidRPr="00455A24" w:rsidRDefault="000132F7" w:rsidP="00835B82">
      <w:pPr>
        <w:spacing w:line="240" w:lineRule="atLeast"/>
        <w:ind w:right="-1"/>
        <w:jc w:val="both"/>
        <w:rPr>
          <w:b/>
          <w:sz w:val="24"/>
          <w:szCs w:val="24"/>
          <w:u w:val="single"/>
        </w:rPr>
      </w:pPr>
    </w:p>
    <w:p w:rsidR="00D979B5" w:rsidRPr="00455A24" w:rsidRDefault="00D979B5" w:rsidP="00835B82">
      <w:pPr>
        <w:spacing w:line="240" w:lineRule="atLeast"/>
        <w:ind w:right="-1"/>
        <w:jc w:val="both"/>
        <w:rPr>
          <w:b/>
          <w:sz w:val="24"/>
          <w:szCs w:val="24"/>
          <w:u w:val="single"/>
        </w:rPr>
      </w:pPr>
    </w:p>
    <w:p w:rsidR="005C6235" w:rsidRPr="00455A24" w:rsidRDefault="00D979B5" w:rsidP="00835B82">
      <w:pPr>
        <w:spacing w:line="240" w:lineRule="atLeast"/>
        <w:ind w:right="-1"/>
        <w:jc w:val="both"/>
        <w:rPr>
          <w:b/>
          <w:sz w:val="24"/>
          <w:szCs w:val="24"/>
          <w:u w:val="single"/>
        </w:rPr>
      </w:pPr>
      <w:r>
        <w:rPr>
          <w:b/>
          <w:noProof/>
          <w:sz w:val="24"/>
          <w:szCs w:val="24"/>
          <w:u w:val="single"/>
          <w:lang w:eastAsia="zh-TW"/>
        </w:rPr>
        <w:drawing>
          <wp:inline distT="0" distB="0" distL="0" distR="0">
            <wp:extent cx="2846499" cy="1897561"/>
            <wp:effectExtent l="19050" t="0" r="0" b="0"/>
            <wp:docPr id="80" name="Immagine 79" descr="saturno.sirio.proc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urno.sirio.procione.JPG"/>
                    <pic:cNvPicPr/>
                  </pic:nvPicPr>
                  <pic:blipFill>
                    <a:blip r:embed="rId39" cstate="print"/>
                    <a:stretch>
                      <a:fillRect/>
                    </a:stretch>
                  </pic:blipFill>
                  <pic:spPr>
                    <a:xfrm>
                      <a:off x="0" y="0"/>
                      <a:ext cx="2847892" cy="1898490"/>
                    </a:xfrm>
                    <a:prstGeom prst="rect">
                      <a:avLst/>
                    </a:prstGeom>
                  </pic:spPr>
                </pic:pic>
              </a:graphicData>
            </a:graphic>
          </wp:inline>
        </w:drawing>
      </w:r>
    </w:p>
    <w:p w:rsidR="004A2B90" w:rsidRPr="004A2B90" w:rsidRDefault="004A2B90" w:rsidP="004A2B90">
      <w:pPr>
        <w:spacing w:line="240" w:lineRule="atLeast"/>
        <w:ind w:right="-1"/>
        <w:jc w:val="both"/>
        <w:rPr>
          <w:i/>
          <w:sz w:val="24"/>
          <w:szCs w:val="24"/>
        </w:rPr>
      </w:pPr>
      <w:r w:rsidRPr="004A2B90">
        <w:rPr>
          <w:i/>
          <w:sz w:val="24"/>
          <w:szCs w:val="24"/>
        </w:rPr>
        <w:t xml:space="preserve">Nella foto di C. Rossi la stella Sirio (la più luminosa del cielo) e Procione </w:t>
      </w:r>
    </w:p>
    <w:p w:rsidR="004A2B90" w:rsidRDefault="004A2B90" w:rsidP="004A2B90">
      <w:pPr>
        <w:spacing w:line="240" w:lineRule="atLeast"/>
        <w:ind w:right="-1"/>
        <w:jc w:val="both"/>
        <w:rPr>
          <w:b/>
          <w:sz w:val="24"/>
          <w:szCs w:val="24"/>
          <w:u w:val="single"/>
        </w:rPr>
      </w:pPr>
    </w:p>
    <w:p w:rsidR="00C05D21" w:rsidRPr="00455A24" w:rsidRDefault="00C05D21">
      <w:pPr>
        <w:spacing w:after="200" w:line="276" w:lineRule="auto"/>
        <w:rPr>
          <w:b/>
          <w:sz w:val="24"/>
          <w:szCs w:val="24"/>
          <w:u w:val="single"/>
        </w:rPr>
      </w:pPr>
      <w:r w:rsidRPr="00455A24">
        <w:rPr>
          <w:b/>
          <w:sz w:val="24"/>
          <w:szCs w:val="24"/>
          <w:u w:val="single"/>
        </w:rPr>
        <w:br w:type="page"/>
      </w:r>
    </w:p>
    <w:p w:rsidR="004B5B25" w:rsidRPr="00455A24" w:rsidRDefault="00544F20" w:rsidP="00835B82">
      <w:pPr>
        <w:spacing w:line="240" w:lineRule="atLeast"/>
        <w:ind w:right="-1"/>
        <w:jc w:val="both"/>
        <w:rPr>
          <w:b/>
          <w:sz w:val="24"/>
          <w:szCs w:val="24"/>
          <w:u w:val="single"/>
        </w:rPr>
      </w:pPr>
      <w:r w:rsidRPr="00455A24">
        <w:rPr>
          <w:b/>
          <w:sz w:val="24"/>
          <w:szCs w:val="24"/>
          <w:u w:val="single"/>
        </w:rPr>
        <w:lastRenderedPageBreak/>
        <w:t>3</w:t>
      </w:r>
      <w:r w:rsidR="005C6EBE" w:rsidRPr="00455A24">
        <w:rPr>
          <w:b/>
          <w:sz w:val="24"/>
          <w:szCs w:val="24"/>
          <w:u w:val="single"/>
        </w:rPr>
        <w:t>7</w:t>
      </w:r>
      <w:r w:rsidR="008A5BC2" w:rsidRPr="00455A24">
        <w:rPr>
          <w:b/>
          <w:sz w:val="24"/>
          <w:szCs w:val="24"/>
          <w:u w:val="single"/>
        </w:rPr>
        <w:t xml:space="preserve"> - </w:t>
      </w:r>
      <w:r w:rsidR="008915B9" w:rsidRPr="00455A24">
        <w:rPr>
          <w:b/>
          <w:sz w:val="24"/>
          <w:szCs w:val="24"/>
          <w:u w:val="single"/>
        </w:rPr>
        <w:t xml:space="preserve">I nonni.... bisnonni ......stellari - </w:t>
      </w:r>
      <w:r w:rsidR="008A5BC2" w:rsidRPr="00455A24">
        <w:rPr>
          <w:b/>
          <w:sz w:val="24"/>
          <w:szCs w:val="24"/>
          <w:u w:val="single"/>
        </w:rPr>
        <w:t xml:space="preserve">Le stelle invecchiano - </w:t>
      </w:r>
      <w:r w:rsidR="008915B9" w:rsidRPr="00455A24">
        <w:rPr>
          <w:b/>
          <w:sz w:val="24"/>
          <w:szCs w:val="24"/>
          <w:u w:val="single"/>
        </w:rPr>
        <w:t xml:space="preserve">I colori delle stelle </w:t>
      </w:r>
    </w:p>
    <w:p w:rsidR="004B5B25" w:rsidRPr="00455A24" w:rsidRDefault="004B5B25" w:rsidP="00835B82">
      <w:pPr>
        <w:spacing w:line="240" w:lineRule="atLeast"/>
        <w:ind w:right="-1"/>
        <w:jc w:val="both"/>
        <w:rPr>
          <w:b/>
          <w:sz w:val="24"/>
          <w:szCs w:val="24"/>
          <w:u w:val="single"/>
        </w:rPr>
      </w:pPr>
    </w:p>
    <w:p w:rsidR="004F32DD" w:rsidRPr="00455A24" w:rsidRDefault="004F32DD" w:rsidP="002E5629">
      <w:pPr>
        <w:spacing w:after="120" w:line="240" w:lineRule="atLeast"/>
        <w:ind w:right="-1"/>
        <w:jc w:val="both"/>
        <w:rPr>
          <w:b/>
          <w:bCs/>
          <w:sz w:val="24"/>
          <w:szCs w:val="24"/>
        </w:rPr>
      </w:pPr>
    </w:p>
    <w:p w:rsidR="004B5B25" w:rsidRPr="00455A24" w:rsidRDefault="00014A14" w:rsidP="002E5629">
      <w:pPr>
        <w:spacing w:after="120" w:line="240" w:lineRule="atLeast"/>
        <w:ind w:right="-1"/>
        <w:jc w:val="both"/>
        <w:rPr>
          <w:b/>
          <w:sz w:val="24"/>
          <w:szCs w:val="24"/>
          <w:u w:val="single"/>
        </w:rPr>
      </w:pPr>
      <w:r w:rsidRPr="00455A24">
        <w:rPr>
          <w:b/>
          <w:bCs/>
          <w:sz w:val="24"/>
          <w:szCs w:val="24"/>
        </w:rPr>
        <w:t>COLORE / CALORE</w:t>
      </w:r>
      <w:r w:rsidRPr="00455A24">
        <w:rPr>
          <w:sz w:val="24"/>
          <w:szCs w:val="24"/>
        </w:rPr>
        <w:t xml:space="preserve"> - Se viene accesa una lampada ad arco voltaico</w:t>
      </w:r>
      <w:r w:rsidR="004B5B25" w:rsidRPr="00455A24">
        <w:rPr>
          <w:sz w:val="24"/>
          <w:szCs w:val="24"/>
        </w:rPr>
        <w:t>,</w:t>
      </w:r>
      <w:r w:rsidRPr="00455A24">
        <w:rPr>
          <w:sz w:val="24"/>
          <w:szCs w:val="24"/>
        </w:rPr>
        <w:t xml:space="preserve"> questa emette una luce azzurrina, poi interrompendo l’alimentazione, la lampada man mano che si </w:t>
      </w:r>
      <w:r w:rsidR="004B5B25" w:rsidRPr="00455A24">
        <w:rPr>
          <w:sz w:val="24"/>
          <w:szCs w:val="24"/>
        </w:rPr>
        <w:t>raf</w:t>
      </w:r>
      <w:r w:rsidRPr="00455A24">
        <w:rPr>
          <w:sz w:val="24"/>
          <w:szCs w:val="24"/>
        </w:rPr>
        <w:t>fredda varierà di colore: diventerà bianca, poi gialla, arancione ed infine rossa, di un tono sempre più scuro sino a spegnersi del tutto a raffreddamento ultimato; un po’ come avverrebbe con un ferro arroventato. Questo</w:t>
      </w:r>
      <w:r w:rsidR="004B5B25" w:rsidRPr="00455A24">
        <w:rPr>
          <w:sz w:val="24"/>
          <w:szCs w:val="24"/>
        </w:rPr>
        <w:t>, in genere,</w:t>
      </w:r>
      <w:r w:rsidRPr="00455A24">
        <w:rPr>
          <w:sz w:val="24"/>
          <w:szCs w:val="24"/>
        </w:rPr>
        <w:t xml:space="preserve"> è quanto accade alle stelle che, esaurendo l’energia, subiscono  l’abbassamento della temperatura interna ed esterna, e una diminuzione della massa, con conseguente aumento del volume per l’espansione dei gas, fino a diventare delle supergiganti </w:t>
      </w:r>
      <w:r w:rsidRPr="00455A24">
        <w:rPr>
          <w:b/>
          <w:bCs/>
          <w:sz w:val="24"/>
          <w:szCs w:val="24"/>
        </w:rPr>
        <w:t>ROSSE</w:t>
      </w:r>
      <w:r w:rsidRPr="00455A24">
        <w:rPr>
          <w:sz w:val="24"/>
          <w:szCs w:val="24"/>
        </w:rPr>
        <w:t>, in seguito collasseranno ed esploderanno.</w:t>
      </w:r>
    </w:p>
    <w:p w:rsidR="00791FB3" w:rsidRPr="00455A24" w:rsidRDefault="00014A14" w:rsidP="002E5629">
      <w:pPr>
        <w:spacing w:after="120" w:line="240" w:lineRule="atLeast"/>
        <w:ind w:right="-1"/>
        <w:jc w:val="both"/>
        <w:rPr>
          <w:sz w:val="24"/>
          <w:szCs w:val="24"/>
        </w:rPr>
      </w:pPr>
      <w:r w:rsidRPr="00455A24">
        <w:rPr>
          <w:sz w:val="24"/>
          <w:szCs w:val="24"/>
        </w:rPr>
        <w:t xml:space="preserve">Ipotizzando di poter collocare la supergigante </w:t>
      </w:r>
      <w:r w:rsidRPr="00455A24">
        <w:rPr>
          <w:b/>
          <w:bCs/>
          <w:sz w:val="24"/>
          <w:szCs w:val="24"/>
        </w:rPr>
        <w:t>Betelgeuse</w:t>
      </w:r>
      <w:r w:rsidRPr="00455A24">
        <w:rPr>
          <w:sz w:val="24"/>
          <w:szCs w:val="24"/>
        </w:rPr>
        <w:t xml:space="preserve"> al posto del nostro Sole, la sua fotosfera raggiungerebbe l’orbita di Marte, fagocitando quella di Mercurio, di Venere e della Terra, sic!!</w:t>
      </w:r>
    </w:p>
    <w:p w:rsidR="006A4B32" w:rsidRPr="00455A24" w:rsidRDefault="008915B9" w:rsidP="002E5629">
      <w:pPr>
        <w:spacing w:after="120" w:line="240" w:lineRule="atLeast"/>
        <w:ind w:right="-1"/>
        <w:jc w:val="both"/>
        <w:rPr>
          <w:b/>
          <w:sz w:val="24"/>
          <w:szCs w:val="24"/>
        </w:rPr>
      </w:pPr>
      <w:r w:rsidRPr="00455A24">
        <w:rPr>
          <w:sz w:val="24"/>
          <w:szCs w:val="24"/>
        </w:rPr>
        <w:t xml:space="preserve">Le stelle rosse sono </w:t>
      </w:r>
      <w:r w:rsidRPr="00455A24">
        <w:rPr>
          <w:b/>
          <w:sz w:val="24"/>
          <w:szCs w:val="24"/>
        </w:rPr>
        <w:t>vecchie di molti miliardi di anni</w:t>
      </w:r>
      <w:r w:rsidRPr="00455A24">
        <w:rPr>
          <w:sz w:val="24"/>
          <w:szCs w:val="24"/>
        </w:rPr>
        <w:t xml:space="preserve"> "come" i nostri nonni/bisnonni, le stelle gialle come il nostro Sole sono stelle di </w:t>
      </w:r>
      <w:r w:rsidRPr="00455A24">
        <w:rPr>
          <w:b/>
          <w:sz w:val="24"/>
          <w:szCs w:val="24"/>
        </w:rPr>
        <w:t>età interm</w:t>
      </w:r>
      <w:r w:rsidR="00811AE1" w:rsidRPr="00455A24">
        <w:rPr>
          <w:b/>
          <w:sz w:val="24"/>
          <w:szCs w:val="24"/>
        </w:rPr>
        <w:t>e</w:t>
      </w:r>
      <w:r w:rsidRPr="00455A24">
        <w:rPr>
          <w:b/>
          <w:sz w:val="24"/>
          <w:szCs w:val="24"/>
        </w:rPr>
        <w:t>dia</w:t>
      </w:r>
      <w:r w:rsidRPr="00455A24">
        <w:rPr>
          <w:sz w:val="24"/>
          <w:szCs w:val="24"/>
        </w:rPr>
        <w:t xml:space="preserve"> (5 miliardi di anni), le stelle giovani come le </w:t>
      </w:r>
      <w:r w:rsidRPr="00455A24">
        <w:rPr>
          <w:b/>
          <w:sz w:val="24"/>
          <w:szCs w:val="24"/>
        </w:rPr>
        <w:t>Pleiadi</w:t>
      </w:r>
      <w:r w:rsidRPr="00455A24">
        <w:rPr>
          <w:sz w:val="24"/>
          <w:szCs w:val="24"/>
        </w:rPr>
        <w:t xml:space="preserve"> sono azzurre ed hanno un età pari a </w:t>
      </w:r>
      <w:r w:rsidRPr="00455A24">
        <w:rPr>
          <w:b/>
          <w:sz w:val="24"/>
          <w:szCs w:val="24"/>
        </w:rPr>
        <w:t>d</w:t>
      </w:r>
      <w:r w:rsidR="007D49D5" w:rsidRPr="00455A24">
        <w:rPr>
          <w:b/>
          <w:sz w:val="24"/>
          <w:szCs w:val="24"/>
        </w:rPr>
        <w:t>i</w:t>
      </w:r>
      <w:r w:rsidRPr="00455A24">
        <w:rPr>
          <w:b/>
          <w:sz w:val="24"/>
          <w:szCs w:val="24"/>
        </w:rPr>
        <w:t xml:space="preserve">ecine di milioni di anni, son giovani come i ragazzi! </w:t>
      </w:r>
    </w:p>
    <w:p w:rsidR="008915B9" w:rsidRPr="00455A24" w:rsidRDefault="008915B9" w:rsidP="00835B82">
      <w:pPr>
        <w:spacing w:line="240" w:lineRule="atLeast"/>
        <w:ind w:right="-1"/>
        <w:jc w:val="both"/>
        <w:rPr>
          <w:b/>
          <w:sz w:val="24"/>
          <w:szCs w:val="24"/>
          <w:u w:val="single"/>
        </w:rPr>
      </w:pPr>
    </w:p>
    <w:p w:rsidR="005C6235" w:rsidRPr="00455A24" w:rsidRDefault="00C05D21" w:rsidP="00835B82">
      <w:pPr>
        <w:spacing w:line="240" w:lineRule="atLeast"/>
        <w:ind w:right="-1"/>
        <w:jc w:val="both"/>
        <w:rPr>
          <w:b/>
          <w:sz w:val="24"/>
          <w:szCs w:val="24"/>
          <w:u w:val="single"/>
        </w:rPr>
      </w:pPr>
      <w:r w:rsidRPr="00455A24">
        <w:rPr>
          <w:b/>
          <w:noProof/>
          <w:sz w:val="24"/>
          <w:szCs w:val="24"/>
          <w:u w:val="single"/>
          <w:lang w:eastAsia="zh-TW"/>
        </w:rPr>
        <w:drawing>
          <wp:inline distT="0" distB="0" distL="0" distR="0">
            <wp:extent cx="2827181" cy="2103155"/>
            <wp:effectExtent l="19050" t="0" r="0" b="0"/>
            <wp:docPr id="204" name="Immagine 92" descr="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 41"/>
                    <pic:cNvPicPr>
                      <a:picLocks noChangeAspect="1" noChangeArrowheads="1"/>
                    </pic:cNvPicPr>
                  </pic:nvPicPr>
                  <pic:blipFill>
                    <a:blip r:embed="rId40" cstate="print"/>
                    <a:srcRect/>
                    <a:stretch>
                      <a:fillRect/>
                    </a:stretch>
                  </pic:blipFill>
                  <pic:spPr bwMode="auto">
                    <a:xfrm>
                      <a:off x="0" y="0"/>
                      <a:ext cx="2824409" cy="2101093"/>
                    </a:xfrm>
                    <a:prstGeom prst="rect">
                      <a:avLst/>
                    </a:prstGeom>
                    <a:noFill/>
                    <a:ln w="9525">
                      <a:noFill/>
                      <a:miter lim="800000"/>
                      <a:headEnd/>
                      <a:tailEnd/>
                    </a:ln>
                  </pic:spPr>
                </pic:pic>
              </a:graphicData>
            </a:graphic>
          </wp:inline>
        </w:drawing>
      </w:r>
    </w:p>
    <w:p w:rsidR="005C6235" w:rsidRPr="00455A24" w:rsidRDefault="005C6235" w:rsidP="00835B82">
      <w:pPr>
        <w:spacing w:line="240" w:lineRule="atLeast"/>
        <w:ind w:right="-1"/>
        <w:jc w:val="both"/>
        <w:rPr>
          <w:b/>
          <w:sz w:val="24"/>
          <w:szCs w:val="24"/>
          <w:u w:val="single"/>
        </w:rPr>
      </w:pPr>
    </w:p>
    <w:p w:rsidR="008915B9" w:rsidRPr="00060F80" w:rsidRDefault="00060F80" w:rsidP="00835B82">
      <w:pPr>
        <w:spacing w:line="240" w:lineRule="atLeast"/>
        <w:ind w:right="-1"/>
        <w:jc w:val="both"/>
        <w:rPr>
          <w:i/>
          <w:sz w:val="24"/>
          <w:szCs w:val="24"/>
        </w:rPr>
      </w:pPr>
      <w:r w:rsidRPr="00060F80">
        <w:rPr>
          <w:i/>
          <w:sz w:val="24"/>
          <w:szCs w:val="24"/>
        </w:rPr>
        <w:t>Cielo stellato - foto C. Rossi</w:t>
      </w:r>
    </w:p>
    <w:p w:rsidR="00C05D21" w:rsidRPr="00455A24" w:rsidRDefault="00C05D21">
      <w:pPr>
        <w:spacing w:after="200" w:line="276" w:lineRule="auto"/>
        <w:rPr>
          <w:b/>
          <w:sz w:val="24"/>
          <w:szCs w:val="24"/>
          <w:u w:val="single"/>
        </w:rPr>
      </w:pPr>
      <w:r w:rsidRPr="00455A24">
        <w:rPr>
          <w:b/>
          <w:sz w:val="24"/>
          <w:szCs w:val="24"/>
          <w:u w:val="single"/>
        </w:rPr>
        <w:br w:type="page"/>
      </w:r>
    </w:p>
    <w:p w:rsidR="00791FB3" w:rsidRPr="00455A24" w:rsidRDefault="003D2984" w:rsidP="00835B82">
      <w:pPr>
        <w:spacing w:line="240" w:lineRule="atLeast"/>
        <w:ind w:right="-1"/>
        <w:jc w:val="both"/>
        <w:rPr>
          <w:b/>
          <w:sz w:val="24"/>
          <w:szCs w:val="24"/>
          <w:u w:val="single"/>
        </w:rPr>
      </w:pPr>
      <w:r w:rsidRPr="00455A24">
        <w:rPr>
          <w:b/>
          <w:sz w:val="24"/>
          <w:szCs w:val="24"/>
          <w:u w:val="single"/>
        </w:rPr>
        <w:lastRenderedPageBreak/>
        <w:t>3</w:t>
      </w:r>
      <w:r w:rsidR="006D63E9" w:rsidRPr="00455A24">
        <w:rPr>
          <w:b/>
          <w:sz w:val="24"/>
          <w:szCs w:val="24"/>
          <w:u w:val="single"/>
        </w:rPr>
        <w:t>8</w:t>
      </w:r>
      <w:r w:rsidR="00E6362C" w:rsidRPr="00455A24">
        <w:rPr>
          <w:b/>
          <w:sz w:val="24"/>
          <w:szCs w:val="24"/>
          <w:u w:val="single"/>
        </w:rPr>
        <w:t xml:space="preserve"> - </w:t>
      </w:r>
      <w:r w:rsidR="00A0016B" w:rsidRPr="00455A24">
        <w:rPr>
          <w:b/>
          <w:sz w:val="24"/>
          <w:szCs w:val="24"/>
          <w:u w:val="single"/>
        </w:rPr>
        <w:t>Le tribù stell</w:t>
      </w:r>
      <w:r w:rsidR="00437621" w:rsidRPr="00455A24">
        <w:rPr>
          <w:b/>
          <w:sz w:val="24"/>
          <w:szCs w:val="24"/>
          <w:u w:val="single"/>
        </w:rPr>
        <w:t>a</w:t>
      </w:r>
      <w:r w:rsidR="00A0016B" w:rsidRPr="00455A24">
        <w:rPr>
          <w:b/>
          <w:sz w:val="24"/>
          <w:szCs w:val="24"/>
          <w:u w:val="single"/>
        </w:rPr>
        <w:t xml:space="preserve">ri </w:t>
      </w:r>
      <w:r w:rsidR="00E6362C" w:rsidRPr="00455A24">
        <w:rPr>
          <w:b/>
          <w:sz w:val="24"/>
          <w:szCs w:val="24"/>
          <w:u w:val="single"/>
        </w:rPr>
        <w:t>- Gli ammassi stellari aperti</w:t>
      </w:r>
    </w:p>
    <w:p w:rsidR="00A0016B" w:rsidRPr="00455A24" w:rsidRDefault="00A0016B" w:rsidP="00835B82">
      <w:pPr>
        <w:spacing w:line="276" w:lineRule="auto"/>
        <w:rPr>
          <w:b/>
          <w:sz w:val="24"/>
          <w:szCs w:val="24"/>
          <w:u w:val="single"/>
        </w:rPr>
      </w:pPr>
    </w:p>
    <w:p w:rsidR="004F32DD" w:rsidRPr="00455A24" w:rsidRDefault="004F32DD" w:rsidP="002E5629">
      <w:pPr>
        <w:spacing w:after="120" w:line="240" w:lineRule="atLeast"/>
        <w:ind w:right="-1"/>
        <w:jc w:val="both"/>
        <w:rPr>
          <w:bCs/>
          <w:sz w:val="24"/>
          <w:szCs w:val="24"/>
        </w:rPr>
      </w:pPr>
    </w:p>
    <w:p w:rsidR="00437621" w:rsidRPr="00455A24" w:rsidRDefault="00437621" w:rsidP="002E5629">
      <w:pPr>
        <w:spacing w:after="120" w:line="240" w:lineRule="atLeast"/>
        <w:ind w:right="-1"/>
        <w:jc w:val="both"/>
        <w:rPr>
          <w:bCs/>
          <w:sz w:val="24"/>
          <w:szCs w:val="24"/>
        </w:rPr>
      </w:pPr>
      <w:r w:rsidRPr="00455A24">
        <w:rPr>
          <w:bCs/>
          <w:sz w:val="24"/>
          <w:szCs w:val="24"/>
        </w:rPr>
        <w:t>Le stelle oltre che doppie triple quadruple, delle volte si radunano come in una tribù, in questo caso, questi raggruppamenti, sono detti ammassi stellari aperti.</w:t>
      </w:r>
    </w:p>
    <w:p w:rsidR="00437621" w:rsidRPr="00455A24" w:rsidRDefault="00437621" w:rsidP="002E5629">
      <w:pPr>
        <w:spacing w:after="120" w:line="240" w:lineRule="atLeast"/>
        <w:ind w:right="-1"/>
        <w:jc w:val="both"/>
        <w:rPr>
          <w:bCs/>
          <w:sz w:val="24"/>
          <w:szCs w:val="24"/>
        </w:rPr>
      </w:pPr>
      <w:r w:rsidRPr="00455A24">
        <w:rPr>
          <w:bCs/>
          <w:sz w:val="24"/>
          <w:szCs w:val="24"/>
        </w:rPr>
        <w:t xml:space="preserve">Il </w:t>
      </w:r>
      <w:r w:rsidR="00A0016B" w:rsidRPr="00455A24">
        <w:rPr>
          <w:bCs/>
          <w:sz w:val="24"/>
          <w:szCs w:val="24"/>
        </w:rPr>
        <w:t xml:space="preserve">raggruppamento va da alcune decine di stelle sino a poche centinaia; il diametro medio </w:t>
      </w:r>
      <w:r w:rsidRPr="00455A24">
        <w:rPr>
          <w:bCs/>
          <w:sz w:val="24"/>
          <w:szCs w:val="24"/>
        </w:rPr>
        <w:t xml:space="preserve">di un ammasso aperto è pari circa a </w:t>
      </w:r>
      <w:r w:rsidR="00A0016B" w:rsidRPr="00455A24">
        <w:rPr>
          <w:bCs/>
          <w:sz w:val="24"/>
          <w:szCs w:val="24"/>
        </w:rPr>
        <w:t xml:space="preserve">20 a.l. </w:t>
      </w:r>
    </w:p>
    <w:p w:rsidR="00437621" w:rsidRPr="00455A24" w:rsidRDefault="00437621" w:rsidP="002E5629">
      <w:pPr>
        <w:spacing w:after="120" w:line="240" w:lineRule="atLeast"/>
        <w:ind w:right="-1"/>
        <w:jc w:val="both"/>
        <w:rPr>
          <w:bCs/>
          <w:sz w:val="24"/>
          <w:szCs w:val="24"/>
        </w:rPr>
      </w:pPr>
      <w:r w:rsidRPr="00455A24">
        <w:rPr>
          <w:bCs/>
          <w:sz w:val="24"/>
          <w:szCs w:val="24"/>
        </w:rPr>
        <w:t xml:space="preserve">Nel caso </w:t>
      </w:r>
      <w:r w:rsidRPr="00455A24">
        <w:rPr>
          <w:b/>
          <w:bCs/>
          <w:sz w:val="24"/>
          <w:szCs w:val="24"/>
        </w:rPr>
        <w:t>dell'ammasso delle Pleiadi</w:t>
      </w:r>
      <w:r w:rsidRPr="00455A24">
        <w:rPr>
          <w:bCs/>
          <w:sz w:val="24"/>
          <w:szCs w:val="24"/>
        </w:rPr>
        <w:t xml:space="preserve">, situate nella costellazione del Toro, </w:t>
      </w:r>
      <w:r w:rsidR="00A0016B" w:rsidRPr="00455A24">
        <w:rPr>
          <w:bCs/>
          <w:sz w:val="24"/>
          <w:szCs w:val="24"/>
        </w:rPr>
        <w:t>è ancora visibile la nebulosità di polveri e gas che le avvolge</w:t>
      </w:r>
      <w:r w:rsidRPr="00455A24">
        <w:rPr>
          <w:bCs/>
          <w:sz w:val="24"/>
          <w:szCs w:val="24"/>
        </w:rPr>
        <w:t xml:space="preserve"> le stelle azzurre (circa 20</w:t>
      </w:r>
      <w:r w:rsidR="003B3011" w:rsidRPr="00455A24">
        <w:rPr>
          <w:bCs/>
          <w:sz w:val="24"/>
          <w:szCs w:val="24"/>
        </w:rPr>
        <w:t>0</w:t>
      </w:r>
      <w:r w:rsidRPr="00455A24">
        <w:rPr>
          <w:bCs/>
          <w:sz w:val="24"/>
          <w:szCs w:val="24"/>
        </w:rPr>
        <w:t>0)</w:t>
      </w:r>
      <w:r w:rsidR="00A0016B" w:rsidRPr="00455A24">
        <w:rPr>
          <w:bCs/>
          <w:sz w:val="24"/>
          <w:szCs w:val="24"/>
        </w:rPr>
        <w:t xml:space="preserve">. </w:t>
      </w:r>
    </w:p>
    <w:p w:rsidR="003D2984" w:rsidRPr="00455A24" w:rsidRDefault="003D2984" w:rsidP="00835B82">
      <w:pPr>
        <w:spacing w:line="240" w:lineRule="atLeast"/>
        <w:ind w:right="-1"/>
        <w:jc w:val="both"/>
        <w:rPr>
          <w:b/>
          <w:sz w:val="24"/>
          <w:szCs w:val="24"/>
          <w:u w:val="single"/>
        </w:rPr>
      </w:pPr>
    </w:p>
    <w:p w:rsidR="00D0513E" w:rsidRPr="00455A24" w:rsidRDefault="00D0513E" w:rsidP="00835B82">
      <w:pPr>
        <w:spacing w:line="240" w:lineRule="atLeast"/>
        <w:ind w:right="-1"/>
        <w:jc w:val="both"/>
        <w:rPr>
          <w:b/>
          <w:sz w:val="24"/>
          <w:szCs w:val="24"/>
          <w:u w:val="single"/>
        </w:rPr>
      </w:pPr>
    </w:p>
    <w:p w:rsidR="005C6235" w:rsidRPr="00455A24" w:rsidRDefault="00142B97" w:rsidP="00835B82">
      <w:pPr>
        <w:spacing w:line="240" w:lineRule="atLeast"/>
        <w:ind w:right="-1"/>
        <w:jc w:val="both"/>
        <w:rPr>
          <w:b/>
          <w:sz w:val="24"/>
          <w:szCs w:val="24"/>
          <w:u w:val="single"/>
        </w:rPr>
      </w:pPr>
      <w:r>
        <w:rPr>
          <w:b/>
          <w:noProof/>
          <w:sz w:val="24"/>
          <w:szCs w:val="24"/>
          <w:u w:val="single"/>
          <w:lang w:eastAsia="zh-TW"/>
        </w:rPr>
        <w:drawing>
          <wp:inline distT="0" distB="0" distL="0" distR="0">
            <wp:extent cx="2910894" cy="2267644"/>
            <wp:effectExtent l="19050" t="0" r="3756" b="0"/>
            <wp:docPr id="83"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srcRect/>
                    <a:stretch>
                      <a:fillRect/>
                    </a:stretch>
                  </pic:blipFill>
                  <pic:spPr bwMode="auto">
                    <a:xfrm>
                      <a:off x="0" y="0"/>
                      <a:ext cx="2910286" cy="2267170"/>
                    </a:xfrm>
                    <a:prstGeom prst="rect">
                      <a:avLst/>
                    </a:prstGeom>
                    <a:noFill/>
                    <a:ln w="9525">
                      <a:noFill/>
                      <a:miter lim="800000"/>
                      <a:headEnd/>
                      <a:tailEnd/>
                    </a:ln>
                  </pic:spPr>
                </pic:pic>
              </a:graphicData>
            </a:graphic>
          </wp:inline>
        </w:drawing>
      </w:r>
    </w:p>
    <w:p w:rsidR="00DB4D77" w:rsidRPr="00DB4D77" w:rsidRDefault="00DB4D77" w:rsidP="00DB4D77">
      <w:pPr>
        <w:spacing w:line="240" w:lineRule="atLeast"/>
        <w:ind w:right="-1"/>
        <w:jc w:val="both"/>
        <w:rPr>
          <w:i/>
          <w:sz w:val="24"/>
          <w:szCs w:val="24"/>
        </w:rPr>
      </w:pPr>
      <w:r w:rsidRPr="00DB4D77">
        <w:rPr>
          <w:i/>
          <w:sz w:val="24"/>
          <w:szCs w:val="24"/>
        </w:rPr>
        <w:t>Le Pleiadi nel Toro . foto C. Rossi</w:t>
      </w:r>
    </w:p>
    <w:p w:rsidR="00C05D21" w:rsidRPr="00DB4D77" w:rsidRDefault="00C05D21">
      <w:pPr>
        <w:spacing w:after="200" w:line="276" w:lineRule="auto"/>
        <w:rPr>
          <w:b/>
          <w:i/>
          <w:sz w:val="24"/>
          <w:szCs w:val="24"/>
          <w:u w:val="single"/>
        </w:rPr>
      </w:pPr>
      <w:r w:rsidRPr="00DB4D77">
        <w:rPr>
          <w:b/>
          <w:i/>
          <w:sz w:val="24"/>
          <w:szCs w:val="24"/>
          <w:u w:val="single"/>
        </w:rPr>
        <w:br w:type="page"/>
      </w:r>
    </w:p>
    <w:p w:rsidR="00791FB3" w:rsidRPr="00455A24" w:rsidRDefault="00626319" w:rsidP="00835B82">
      <w:pPr>
        <w:spacing w:line="240" w:lineRule="atLeast"/>
        <w:ind w:right="-1"/>
        <w:jc w:val="both"/>
        <w:rPr>
          <w:b/>
          <w:sz w:val="24"/>
          <w:szCs w:val="24"/>
          <w:u w:val="single"/>
        </w:rPr>
      </w:pPr>
      <w:r w:rsidRPr="00455A24">
        <w:rPr>
          <w:b/>
          <w:sz w:val="24"/>
          <w:szCs w:val="24"/>
          <w:u w:val="single"/>
        </w:rPr>
        <w:lastRenderedPageBreak/>
        <w:t>3</w:t>
      </w:r>
      <w:r w:rsidR="00B41AF0" w:rsidRPr="00455A24">
        <w:rPr>
          <w:b/>
          <w:sz w:val="24"/>
          <w:szCs w:val="24"/>
          <w:u w:val="single"/>
        </w:rPr>
        <w:t>9</w:t>
      </w:r>
      <w:r w:rsidR="00E6362C" w:rsidRPr="00455A24">
        <w:rPr>
          <w:b/>
          <w:sz w:val="24"/>
          <w:szCs w:val="24"/>
          <w:u w:val="single"/>
        </w:rPr>
        <w:t xml:space="preserve"> - Le </w:t>
      </w:r>
      <w:r w:rsidR="00895A86" w:rsidRPr="00455A24">
        <w:rPr>
          <w:b/>
          <w:sz w:val="24"/>
          <w:szCs w:val="24"/>
          <w:u w:val="single"/>
        </w:rPr>
        <w:t>tribù numerosissime -</w:t>
      </w:r>
      <w:r w:rsidR="00E6362C" w:rsidRPr="00455A24">
        <w:rPr>
          <w:b/>
          <w:sz w:val="24"/>
          <w:szCs w:val="24"/>
          <w:u w:val="single"/>
        </w:rPr>
        <w:t xml:space="preserve"> Gli ammassi globulari</w:t>
      </w:r>
    </w:p>
    <w:p w:rsidR="00895A86" w:rsidRPr="00455A24" w:rsidRDefault="00895A86" w:rsidP="00835B82">
      <w:pPr>
        <w:spacing w:line="240" w:lineRule="atLeast"/>
        <w:ind w:right="-1"/>
        <w:jc w:val="both"/>
        <w:rPr>
          <w:b/>
          <w:sz w:val="24"/>
          <w:szCs w:val="24"/>
          <w:u w:val="single"/>
        </w:rPr>
      </w:pPr>
    </w:p>
    <w:p w:rsidR="004F32DD" w:rsidRPr="00455A24" w:rsidRDefault="004F32DD" w:rsidP="00CF3A81">
      <w:pPr>
        <w:spacing w:after="120" w:line="276" w:lineRule="auto"/>
        <w:jc w:val="both"/>
        <w:rPr>
          <w:bCs/>
          <w:sz w:val="24"/>
          <w:szCs w:val="24"/>
        </w:rPr>
      </w:pPr>
    </w:p>
    <w:p w:rsidR="00895A86" w:rsidRPr="00455A24" w:rsidRDefault="00895A86" w:rsidP="00CF3A81">
      <w:pPr>
        <w:spacing w:after="120" w:line="276" w:lineRule="auto"/>
        <w:jc w:val="both"/>
        <w:rPr>
          <w:bCs/>
          <w:sz w:val="24"/>
          <w:szCs w:val="24"/>
        </w:rPr>
      </w:pPr>
      <w:r w:rsidRPr="00455A24">
        <w:rPr>
          <w:bCs/>
          <w:sz w:val="24"/>
          <w:szCs w:val="24"/>
        </w:rPr>
        <w:t xml:space="preserve">Le </w:t>
      </w:r>
      <w:r w:rsidRPr="00455A24">
        <w:rPr>
          <w:b/>
          <w:bCs/>
          <w:sz w:val="24"/>
          <w:szCs w:val="24"/>
        </w:rPr>
        <w:t>tribù stellari numerosissime</w:t>
      </w:r>
      <w:r w:rsidRPr="00455A24">
        <w:rPr>
          <w:bCs/>
          <w:sz w:val="24"/>
          <w:szCs w:val="24"/>
        </w:rPr>
        <w:t xml:space="preserve"> sono dette </w:t>
      </w:r>
      <w:r w:rsidRPr="00455A24">
        <w:rPr>
          <w:b/>
          <w:bCs/>
          <w:sz w:val="24"/>
          <w:szCs w:val="24"/>
        </w:rPr>
        <w:t>ammassi globulari</w:t>
      </w:r>
      <w:r w:rsidRPr="00455A24">
        <w:rPr>
          <w:bCs/>
          <w:sz w:val="24"/>
          <w:szCs w:val="24"/>
        </w:rPr>
        <w:t>, perché molto dense come</w:t>
      </w:r>
      <w:r w:rsidR="00B46EBA" w:rsidRPr="00455A24">
        <w:rPr>
          <w:bCs/>
          <w:sz w:val="24"/>
          <w:szCs w:val="24"/>
        </w:rPr>
        <w:t xml:space="preserve"> </w:t>
      </w:r>
      <w:r w:rsidRPr="00455A24">
        <w:rPr>
          <w:bCs/>
          <w:sz w:val="24"/>
          <w:szCs w:val="24"/>
        </w:rPr>
        <w:t>un globulo.</w:t>
      </w:r>
    </w:p>
    <w:p w:rsidR="00895A86" w:rsidRPr="00455A24" w:rsidRDefault="00895A86" w:rsidP="00CF3A81">
      <w:pPr>
        <w:spacing w:after="120" w:line="276" w:lineRule="auto"/>
        <w:jc w:val="both"/>
        <w:rPr>
          <w:sz w:val="24"/>
          <w:szCs w:val="24"/>
        </w:rPr>
      </w:pPr>
      <w:r w:rsidRPr="00455A24">
        <w:rPr>
          <w:bCs/>
          <w:sz w:val="24"/>
          <w:szCs w:val="24"/>
        </w:rPr>
        <w:t>L’Ammasso Globulare</w:t>
      </w:r>
      <w:r w:rsidRPr="00455A24">
        <w:rPr>
          <w:sz w:val="24"/>
          <w:szCs w:val="24"/>
        </w:rPr>
        <w:t xml:space="preserve"> è un raggruppamento sferico e concentrato, formato da alcune decine di migliaia o milioni di stelle. L'ammasso globulare ha un diametro medio di circa 100 a.l. </w:t>
      </w:r>
      <w:r w:rsidRPr="00455A24">
        <w:rPr>
          <w:bCs/>
          <w:sz w:val="24"/>
          <w:szCs w:val="24"/>
        </w:rPr>
        <w:t>L’Ammasso Globulare</w:t>
      </w:r>
      <w:r w:rsidRPr="00455A24">
        <w:rPr>
          <w:sz w:val="24"/>
          <w:szCs w:val="24"/>
        </w:rPr>
        <w:t xml:space="preserve"> è un oggetto celeste </w:t>
      </w:r>
      <w:r w:rsidRPr="00455A24">
        <w:rPr>
          <w:b/>
          <w:sz w:val="24"/>
          <w:szCs w:val="24"/>
        </w:rPr>
        <w:t>molto antico</w:t>
      </w:r>
      <w:r w:rsidRPr="00455A24">
        <w:rPr>
          <w:sz w:val="24"/>
          <w:szCs w:val="24"/>
        </w:rPr>
        <w:t xml:space="preserve">; la formazione risale </w:t>
      </w:r>
      <w:r w:rsidRPr="00455A24">
        <w:rPr>
          <w:b/>
          <w:sz w:val="24"/>
          <w:szCs w:val="24"/>
        </w:rPr>
        <w:t>a miliardi di anni fa</w:t>
      </w:r>
      <w:r w:rsidRPr="00455A24">
        <w:rPr>
          <w:sz w:val="24"/>
          <w:szCs w:val="24"/>
        </w:rPr>
        <w:t xml:space="preserve">, anche 10 miliardi; non ha gas interstellari, la quasi totalità delle stelle è costituita da idrogeno ed elio. Le componenti più luminose sono giganti di colore arancione, alcuni ammassi globulari fra i più  belli sono nel </w:t>
      </w:r>
      <w:r w:rsidRPr="00455A24">
        <w:rPr>
          <w:bCs/>
          <w:sz w:val="24"/>
          <w:szCs w:val="24"/>
        </w:rPr>
        <w:t>Sagittario</w:t>
      </w:r>
      <w:r w:rsidRPr="00455A24">
        <w:rPr>
          <w:sz w:val="24"/>
          <w:szCs w:val="24"/>
        </w:rPr>
        <w:t xml:space="preserve"> come </w:t>
      </w:r>
      <w:r w:rsidRPr="00455A24">
        <w:rPr>
          <w:b/>
          <w:bCs/>
          <w:sz w:val="24"/>
          <w:szCs w:val="24"/>
        </w:rPr>
        <w:t>M54</w:t>
      </w:r>
      <w:r w:rsidRPr="00455A24">
        <w:rPr>
          <w:bCs/>
          <w:sz w:val="24"/>
          <w:szCs w:val="24"/>
        </w:rPr>
        <w:t xml:space="preserve"> </w:t>
      </w:r>
      <w:r w:rsidRPr="00455A24">
        <w:rPr>
          <w:sz w:val="24"/>
          <w:szCs w:val="24"/>
        </w:rPr>
        <w:t xml:space="preserve">o </w:t>
      </w:r>
      <w:r w:rsidRPr="00455A24">
        <w:rPr>
          <w:b/>
          <w:bCs/>
          <w:sz w:val="24"/>
          <w:szCs w:val="24"/>
        </w:rPr>
        <w:t>M55</w:t>
      </w:r>
      <w:r w:rsidR="00A04347" w:rsidRPr="00455A24">
        <w:rPr>
          <w:b/>
          <w:bCs/>
          <w:sz w:val="24"/>
          <w:szCs w:val="24"/>
        </w:rPr>
        <w:t>;</w:t>
      </w:r>
      <w:r w:rsidRPr="00455A24">
        <w:rPr>
          <w:sz w:val="24"/>
          <w:szCs w:val="24"/>
        </w:rPr>
        <w:t xml:space="preserve"> </w:t>
      </w:r>
      <w:r w:rsidRPr="00455A24">
        <w:rPr>
          <w:b/>
          <w:bCs/>
          <w:sz w:val="24"/>
          <w:szCs w:val="24"/>
        </w:rPr>
        <w:t>M80</w:t>
      </w:r>
      <w:r w:rsidRPr="00455A24">
        <w:rPr>
          <w:sz w:val="24"/>
          <w:szCs w:val="24"/>
        </w:rPr>
        <w:t xml:space="preserve"> nello </w:t>
      </w:r>
      <w:r w:rsidRPr="00455A24">
        <w:rPr>
          <w:bCs/>
          <w:sz w:val="24"/>
          <w:szCs w:val="24"/>
        </w:rPr>
        <w:t>Scorpione</w:t>
      </w:r>
      <w:r w:rsidR="00A04347" w:rsidRPr="00455A24">
        <w:rPr>
          <w:bCs/>
          <w:sz w:val="24"/>
          <w:szCs w:val="24"/>
        </w:rPr>
        <w:t>;</w:t>
      </w:r>
      <w:r w:rsidRPr="00455A24">
        <w:rPr>
          <w:sz w:val="24"/>
          <w:szCs w:val="24"/>
        </w:rPr>
        <w:t xml:space="preserve"> il fantastico </w:t>
      </w:r>
      <w:r w:rsidRPr="00455A24">
        <w:rPr>
          <w:b/>
          <w:bCs/>
          <w:sz w:val="24"/>
          <w:szCs w:val="24"/>
        </w:rPr>
        <w:t>M13</w:t>
      </w:r>
      <w:r w:rsidRPr="00455A24">
        <w:rPr>
          <w:b/>
          <w:sz w:val="24"/>
          <w:szCs w:val="24"/>
        </w:rPr>
        <w:t xml:space="preserve"> </w:t>
      </w:r>
      <w:r w:rsidR="00AC62C6" w:rsidRPr="00455A24">
        <w:rPr>
          <w:b/>
          <w:sz w:val="24"/>
          <w:szCs w:val="24"/>
        </w:rPr>
        <w:t xml:space="preserve">(500000 stelle) </w:t>
      </w:r>
      <w:r w:rsidRPr="00455A24">
        <w:rPr>
          <w:b/>
          <w:sz w:val="24"/>
          <w:szCs w:val="24"/>
        </w:rPr>
        <w:t xml:space="preserve">in </w:t>
      </w:r>
      <w:r w:rsidRPr="00455A24">
        <w:rPr>
          <w:b/>
          <w:bCs/>
          <w:sz w:val="24"/>
          <w:szCs w:val="24"/>
        </w:rPr>
        <w:t>Ercole</w:t>
      </w:r>
      <w:r w:rsidRPr="00455A24">
        <w:rPr>
          <w:sz w:val="24"/>
          <w:szCs w:val="24"/>
        </w:rPr>
        <w:t xml:space="preserve"> e così via.</w:t>
      </w:r>
    </w:p>
    <w:p w:rsidR="003B4F38" w:rsidRPr="00455A24" w:rsidRDefault="003B4F38" w:rsidP="003B4F38">
      <w:pPr>
        <w:spacing w:line="240" w:lineRule="atLeast"/>
        <w:ind w:right="-1"/>
        <w:jc w:val="both"/>
        <w:rPr>
          <w:b/>
          <w:sz w:val="24"/>
          <w:szCs w:val="24"/>
          <w:u w:val="single"/>
        </w:rPr>
      </w:pPr>
    </w:p>
    <w:p w:rsidR="005C6235" w:rsidRPr="00455A24" w:rsidRDefault="00C05D21" w:rsidP="003B4F38">
      <w:pPr>
        <w:spacing w:line="240" w:lineRule="atLeast"/>
        <w:ind w:right="-1"/>
        <w:jc w:val="both"/>
        <w:rPr>
          <w:b/>
          <w:sz w:val="24"/>
          <w:szCs w:val="24"/>
          <w:u w:val="single"/>
        </w:rPr>
      </w:pPr>
      <w:r w:rsidRPr="00455A24">
        <w:rPr>
          <w:b/>
          <w:noProof/>
          <w:sz w:val="24"/>
          <w:szCs w:val="24"/>
          <w:u w:val="single"/>
          <w:lang w:eastAsia="zh-TW"/>
        </w:rPr>
        <w:drawing>
          <wp:inline distT="0" distB="0" distL="0" distR="0">
            <wp:extent cx="2888087" cy="1925391"/>
            <wp:effectExtent l="19050" t="0" r="7513" b="0"/>
            <wp:docPr id="219" name="Immagine 146" descr="D:\ROSSI.FOTO.ALBUM.ASTRONOMICHE\foto.ASTRONOMICHE.ROSSI\PROFONDO CIELO\m13.20.5.07\IMG_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ROSSI.FOTO.ALBUM.ASTRONOMICHE\foto.ASTRONOMICHE.ROSSI\PROFONDO CIELO\m13.20.5.07\IMG_3141.JPG"/>
                    <pic:cNvPicPr>
                      <a:picLocks noChangeAspect="1" noChangeArrowheads="1"/>
                    </pic:cNvPicPr>
                  </pic:nvPicPr>
                  <pic:blipFill>
                    <a:blip r:embed="rId42" cstate="print"/>
                    <a:srcRect/>
                    <a:stretch>
                      <a:fillRect/>
                    </a:stretch>
                  </pic:blipFill>
                  <pic:spPr bwMode="auto">
                    <a:xfrm>
                      <a:off x="0" y="0"/>
                      <a:ext cx="2892693" cy="1928462"/>
                    </a:xfrm>
                    <a:prstGeom prst="rect">
                      <a:avLst/>
                    </a:prstGeom>
                    <a:noFill/>
                    <a:ln w="9525">
                      <a:noFill/>
                      <a:miter lim="800000"/>
                      <a:headEnd/>
                      <a:tailEnd/>
                    </a:ln>
                  </pic:spPr>
                </pic:pic>
              </a:graphicData>
            </a:graphic>
          </wp:inline>
        </w:drawing>
      </w:r>
    </w:p>
    <w:p w:rsidR="00C05D21" w:rsidRPr="00DB4D77" w:rsidRDefault="00C05D21" w:rsidP="003B4F38">
      <w:pPr>
        <w:spacing w:line="240" w:lineRule="atLeast"/>
        <w:ind w:right="-1"/>
        <w:jc w:val="both"/>
        <w:rPr>
          <w:i/>
          <w:sz w:val="24"/>
          <w:szCs w:val="24"/>
        </w:rPr>
      </w:pPr>
      <w:r w:rsidRPr="00DB4D77">
        <w:rPr>
          <w:i/>
          <w:sz w:val="24"/>
          <w:szCs w:val="24"/>
        </w:rPr>
        <w:t>M 13</w:t>
      </w:r>
      <w:r w:rsidR="00F22CBD" w:rsidRPr="00DB4D77">
        <w:rPr>
          <w:i/>
          <w:sz w:val="24"/>
          <w:szCs w:val="24"/>
        </w:rPr>
        <w:t xml:space="preserve"> in Ercole</w:t>
      </w:r>
      <w:r w:rsidR="00DB4D77" w:rsidRPr="00DB4D77">
        <w:rPr>
          <w:i/>
          <w:sz w:val="24"/>
          <w:szCs w:val="24"/>
        </w:rPr>
        <w:t xml:space="preserve"> - foto C. Rossi</w:t>
      </w:r>
    </w:p>
    <w:p w:rsidR="005C6235" w:rsidRPr="00455A24" w:rsidRDefault="005C6235" w:rsidP="003B4F38">
      <w:pPr>
        <w:spacing w:line="240" w:lineRule="atLeast"/>
        <w:ind w:right="-1"/>
        <w:jc w:val="both"/>
        <w:rPr>
          <w:b/>
          <w:sz w:val="24"/>
          <w:szCs w:val="24"/>
          <w:u w:val="single"/>
        </w:rPr>
      </w:pPr>
    </w:p>
    <w:p w:rsidR="00C05D21" w:rsidRPr="00455A24" w:rsidRDefault="00C05D21">
      <w:pPr>
        <w:spacing w:after="200" w:line="276" w:lineRule="auto"/>
        <w:rPr>
          <w:b/>
          <w:sz w:val="24"/>
          <w:szCs w:val="24"/>
          <w:u w:val="single"/>
        </w:rPr>
      </w:pPr>
      <w:r w:rsidRPr="00455A24">
        <w:rPr>
          <w:b/>
          <w:sz w:val="24"/>
          <w:szCs w:val="24"/>
          <w:u w:val="single"/>
        </w:rPr>
        <w:br w:type="page"/>
      </w:r>
    </w:p>
    <w:p w:rsidR="003B4F38" w:rsidRPr="00455A24" w:rsidRDefault="00DD07F9" w:rsidP="003B4F38">
      <w:pPr>
        <w:spacing w:line="240" w:lineRule="atLeast"/>
        <w:ind w:right="-1"/>
        <w:jc w:val="both"/>
        <w:rPr>
          <w:b/>
          <w:sz w:val="24"/>
          <w:szCs w:val="24"/>
          <w:u w:val="single"/>
        </w:rPr>
      </w:pPr>
      <w:r w:rsidRPr="00455A24">
        <w:rPr>
          <w:b/>
          <w:sz w:val="24"/>
          <w:szCs w:val="24"/>
          <w:u w:val="single"/>
        </w:rPr>
        <w:lastRenderedPageBreak/>
        <w:t>40</w:t>
      </w:r>
      <w:r w:rsidR="003B4F38" w:rsidRPr="00455A24">
        <w:rPr>
          <w:b/>
          <w:sz w:val="24"/>
          <w:szCs w:val="24"/>
          <w:u w:val="single"/>
        </w:rPr>
        <w:t xml:space="preserve"> - Gli antichi Egizi </w:t>
      </w:r>
      <w:r w:rsidR="009214E0" w:rsidRPr="00455A24">
        <w:rPr>
          <w:b/>
          <w:sz w:val="24"/>
          <w:szCs w:val="24"/>
          <w:u w:val="single"/>
        </w:rPr>
        <w:t xml:space="preserve">- </w:t>
      </w:r>
      <w:r w:rsidR="003B4F38" w:rsidRPr="00455A24">
        <w:rPr>
          <w:b/>
          <w:sz w:val="24"/>
          <w:szCs w:val="24"/>
          <w:u w:val="single"/>
        </w:rPr>
        <w:t xml:space="preserve">Le piramidi ed </w:t>
      </w:r>
      <w:r w:rsidR="000132F7" w:rsidRPr="00455A24">
        <w:rPr>
          <w:b/>
          <w:sz w:val="24"/>
          <w:szCs w:val="24"/>
          <w:u w:val="single"/>
        </w:rPr>
        <w:t xml:space="preserve">il gigante </w:t>
      </w:r>
      <w:r w:rsidR="003B4F38" w:rsidRPr="00455A24">
        <w:rPr>
          <w:b/>
          <w:sz w:val="24"/>
          <w:szCs w:val="24"/>
          <w:u w:val="single"/>
        </w:rPr>
        <w:t>Orione</w:t>
      </w:r>
      <w:r w:rsidR="00043003" w:rsidRPr="00455A24">
        <w:rPr>
          <w:b/>
          <w:sz w:val="24"/>
          <w:szCs w:val="24"/>
          <w:u w:val="single"/>
        </w:rPr>
        <w:t xml:space="preserve"> - Orione </w:t>
      </w:r>
      <w:r w:rsidR="00AB6371" w:rsidRPr="00455A24">
        <w:rPr>
          <w:b/>
          <w:sz w:val="24"/>
          <w:szCs w:val="24"/>
          <w:u w:val="single"/>
        </w:rPr>
        <w:t xml:space="preserve">o </w:t>
      </w:r>
      <w:r w:rsidR="00043003" w:rsidRPr="00455A24">
        <w:rPr>
          <w:b/>
          <w:sz w:val="24"/>
          <w:szCs w:val="24"/>
          <w:u w:val="single"/>
        </w:rPr>
        <w:t>Ercole o Giasone?</w:t>
      </w:r>
    </w:p>
    <w:p w:rsidR="003B4F38" w:rsidRPr="00455A24" w:rsidRDefault="003B4F38" w:rsidP="003B4F38">
      <w:pPr>
        <w:spacing w:line="240" w:lineRule="atLeast"/>
        <w:ind w:right="-1"/>
        <w:jc w:val="both"/>
        <w:rPr>
          <w:b/>
          <w:sz w:val="24"/>
          <w:szCs w:val="24"/>
          <w:u w:val="single"/>
        </w:rPr>
      </w:pPr>
    </w:p>
    <w:p w:rsidR="004F32DD" w:rsidRPr="00455A24" w:rsidRDefault="004F32DD" w:rsidP="00CF3A81">
      <w:pPr>
        <w:spacing w:after="120" w:line="240" w:lineRule="atLeast"/>
        <w:ind w:right="-1"/>
        <w:jc w:val="both"/>
        <w:rPr>
          <w:b/>
          <w:sz w:val="24"/>
          <w:szCs w:val="24"/>
        </w:rPr>
      </w:pPr>
    </w:p>
    <w:p w:rsidR="000132F7" w:rsidRPr="00455A24" w:rsidRDefault="000132F7" w:rsidP="00CF3A81">
      <w:pPr>
        <w:spacing w:after="120" w:line="240" w:lineRule="atLeast"/>
        <w:ind w:right="-1"/>
        <w:jc w:val="both"/>
        <w:rPr>
          <w:b/>
          <w:sz w:val="24"/>
          <w:szCs w:val="24"/>
        </w:rPr>
      </w:pPr>
      <w:r w:rsidRPr="00455A24">
        <w:rPr>
          <w:b/>
          <w:sz w:val="24"/>
          <w:szCs w:val="24"/>
        </w:rPr>
        <w:t>Storia e mito</w:t>
      </w:r>
    </w:p>
    <w:p w:rsidR="006D15EC" w:rsidRPr="00455A24" w:rsidRDefault="003B4F38" w:rsidP="002E5629">
      <w:pPr>
        <w:spacing w:after="120" w:line="240" w:lineRule="atLeast"/>
        <w:ind w:right="-1"/>
        <w:jc w:val="both"/>
        <w:rPr>
          <w:sz w:val="24"/>
          <w:szCs w:val="24"/>
        </w:rPr>
      </w:pPr>
      <w:r w:rsidRPr="00455A24">
        <w:rPr>
          <w:sz w:val="24"/>
          <w:szCs w:val="24"/>
        </w:rPr>
        <w:t xml:space="preserve">Negli anni </w:t>
      </w:r>
      <w:r w:rsidR="004C3E44">
        <w:rPr>
          <w:sz w:val="24"/>
          <w:szCs w:val="24"/>
        </w:rPr>
        <w:t>"</w:t>
      </w:r>
      <w:r w:rsidR="004C3E44" w:rsidRPr="00455A24">
        <w:rPr>
          <w:sz w:val="24"/>
          <w:szCs w:val="24"/>
        </w:rPr>
        <w:t>50</w:t>
      </w:r>
      <w:r w:rsidR="004C3E44">
        <w:rPr>
          <w:sz w:val="24"/>
          <w:szCs w:val="24"/>
        </w:rPr>
        <w:t>"</w:t>
      </w:r>
      <w:r w:rsidRPr="00455A24">
        <w:rPr>
          <w:sz w:val="24"/>
          <w:szCs w:val="24"/>
        </w:rPr>
        <w:t xml:space="preserve">, presso un’agenzia turistica del </w:t>
      </w:r>
      <w:r w:rsidRPr="00455A24">
        <w:rPr>
          <w:b/>
          <w:sz w:val="24"/>
          <w:szCs w:val="24"/>
        </w:rPr>
        <w:t>Cairo</w:t>
      </w:r>
      <w:r w:rsidRPr="00455A24">
        <w:rPr>
          <w:sz w:val="24"/>
          <w:szCs w:val="24"/>
        </w:rPr>
        <w:t xml:space="preserve"> era esposta una veduta aerea della </w:t>
      </w:r>
      <w:r w:rsidRPr="00455A24">
        <w:rPr>
          <w:b/>
          <w:sz w:val="24"/>
          <w:szCs w:val="24"/>
        </w:rPr>
        <w:t xml:space="preserve">piana di </w:t>
      </w:r>
      <w:r w:rsidRPr="00455A24">
        <w:rPr>
          <w:b/>
          <w:bCs/>
          <w:sz w:val="24"/>
          <w:szCs w:val="24"/>
        </w:rPr>
        <w:t>Giza</w:t>
      </w:r>
      <w:r w:rsidRPr="00455A24">
        <w:rPr>
          <w:b/>
          <w:sz w:val="24"/>
          <w:szCs w:val="24"/>
        </w:rPr>
        <w:t xml:space="preserve"> </w:t>
      </w:r>
      <w:r w:rsidRPr="00455A24">
        <w:rPr>
          <w:sz w:val="24"/>
          <w:szCs w:val="24"/>
        </w:rPr>
        <w:t xml:space="preserve">e dintorni, </w:t>
      </w:r>
      <w:r w:rsidRPr="00455A24">
        <w:rPr>
          <w:b/>
          <w:sz w:val="24"/>
          <w:szCs w:val="24"/>
        </w:rPr>
        <w:t>Nilo</w:t>
      </w:r>
      <w:r w:rsidRPr="00455A24">
        <w:rPr>
          <w:sz w:val="24"/>
          <w:szCs w:val="24"/>
        </w:rPr>
        <w:t xml:space="preserve"> compreso. L’ingegnere </w:t>
      </w:r>
      <w:r w:rsidRPr="00455A24">
        <w:rPr>
          <w:b/>
          <w:i/>
          <w:sz w:val="24"/>
          <w:szCs w:val="24"/>
        </w:rPr>
        <w:t>Robert Bauval</w:t>
      </w:r>
      <w:r w:rsidRPr="00455A24">
        <w:rPr>
          <w:sz w:val="24"/>
          <w:szCs w:val="24"/>
        </w:rPr>
        <w:t xml:space="preserve">, belga ma nato in Egitto, studioso delle </w:t>
      </w:r>
      <w:r w:rsidRPr="00455A24">
        <w:rPr>
          <w:b/>
          <w:sz w:val="24"/>
          <w:szCs w:val="24"/>
        </w:rPr>
        <w:t xml:space="preserve">Piramidi </w:t>
      </w:r>
      <w:r w:rsidRPr="00455A24">
        <w:rPr>
          <w:sz w:val="24"/>
          <w:szCs w:val="24"/>
        </w:rPr>
        <w:t>e dei loro segreti, vedeva spesso quella foto senza</w:t>
      </w:r>
      <w:r w:rsidR="00BC354C" w:rsidRPr="00455A24">
        <w:rPr>
          <w:sz w:val="24"/>
          <w:szCs w:val="24"/>
        </w:rPr>
        <w:t xml:space="preserve"> mai soffermarvi l’attenzione, ma </w:t>
      </w:r>
      <w:r w:rsidRPr="00455A24">
        <w:rPr>
          <w:sz w:val="24"/>
          <w:szCs w:val="24"/>
        </w:rPr>
        <w:t xml:space="preserve">un giorno, ritornando al Cairo in aereo, mentre guardava fuori dall’oblò ebbe come una folgorazione: le tre piramidi principali laggiù nella piana, le minori e meno note ai margini e il Nilo, non erano altro che la configurazione della </w:t>
      </w:r>
      <w:r w:rsidRPr="00455A24">
        <w:rPr>
          <w:b/>
          <w:sz w:val="24"/>
          <w:szCs w:val="24"/>
        </w:rPr>
        <w:t xml:space="preserve">costellazione di </w:t>
      </w:r>
      <w:r w:rsidRPr="00455A24">
        <w:rPr>
          <w:b/>
          <w:bCs/>
          <w:sz w:val="24"/>
          <w:szCs w:val="24"/>
        </w:rPr>
        <w:t>Orione</w:t>
      </w:r>
      <w:r w:rsidRPr="00455A24">
        <w:rPr>
          <w:sz w:val="24"/>
          <w:szCs w:val="24"/>
        </w:rPr>
        <w:t xml:space="preserve">, tanto importante per gli </w:t>
      </w:r>
      <w:r w:rsidRPr="00455A24">
        <w:rPr>
          <w:b/>
          <w:sz w:val="24"/>
          <w:szCs w:val="24"/>
        </w:rPr>
        <w:t>antichi Egizi</w:t>
      </w:r>
      <w:r w:rsidRPr="00455A24">
        <w:rPr>
          <w:sz w:val="24"/>
          <w:szCs w:val="24"/>
        </w:rPr>
        <w:t xml:space="preserve">; era forse un caso? Le piramidi di </w:t>
      </w:r>
      <w:r w:rsidRPr="00455A24">
        <w:rPr>
          <w:b/>
          <w:bCs/>
          <w:sz w:val="24"/>
          <w:szCs w:val="24"/>
        </w:rPr>
        <w:t>Cheope, Chephren e Mikerinos</w:t>
      </w:r>
      <w:r w:rsidRPr="00455A24">
        <w:rPr>
          <w:bCs/>
          <w:sz w:val="24"/>
          <w:szCs w:val="24"/>
        </w:rPr>
        <w:t xml:space="preserve"> </w:t>
      </w:r>
      <w:r w:rsidRPr="00455A24">
        <w:rPr>
          <w:sz w:val="24"/>
          <w:szCs w:val="24"/>
        </w:rPr>
        <w:t>sono</w:t>
      </w:r>
      <w:r w:rsidRPr="00455A24">
        <w:rPr>
          <w:bCs/>
          <w:sz w:val="24"/>
          <w:szCs w:val="24"/>
        </w:rPr>
        <w:t xml:space="preserve"> </w:t>
      </w:r>
      <w:r w:rsidRPr="00455A24">
        <w:rPr>
          <w:sz w:val="24"/>
          <w:szCs w:val="24"/>
        </w:rPr>
        <w:t xml:space="preserve">allineate similmente alla disposizione delle stelle </w:t>
      </w:r>
      <w:r w:rsidRPr="00455A24">
        <w:rPr>
          <w:bCs/>
          <w:sz w:val="24"/>
          <w:szCs w:val="24"/>
        </w:rPr>
        <w:t>zeta, epsilon e delta</w:t>
      </w:r>
      <w:r w:rsidRPr="00455A24">
        <w:rPr>
          <w:sz w:val="24"/>
          <w:szCs w:val="24"/>
        </w:rPr>
        <w:t xml:space="preserve"> (</w:t>
      </w:r>
      <w:r w:rsidRPr="00455A24">
        <w:rPr>
          <w:b/>
          <w:bCs/>
          <w:i/>
          <w:iCs/>
          <w:sz w:val="24"/>
          <w:szCs w:val="24"/>
        </w:rPr>
        <w:t>Al Nitak , Al</w:t>
      </w:r>
      <w:r w:rsidRPr="00455A24">
        <w:rPr>
          <w:b/>
          <w:sz w:val="24"/>
          <w:szCs w:val="24"/>
        </w:rPr>
        <w:t xml:space="preserve"> </w:t>
      </w:r>
      <w:r w:rsidRPr="00455A24">
        <w:rPr>
          <w:b/>
          <w:bCs/>
          <w:i/>
          <w:iCs/>
          <w:sz w:val="24"/>
          <w:szCs w:val="24"/>
        </w:rPr>
        <w:t>Nilam e Mintaka</w:t>
      </w:r>
      <w:r w:rsidRPr="00455A24">
        <w:rPr>
          <w:bCs/>
          <w:i/>
          <w:iCs/>
          <w:sz w:val="24"/>
          <w:szCs w:val="24"/>
        </w:rPr>
        <w:t xml:space="preserve"> ) </w:t>
      </w:r>
      <w:r w:rsidRPr="00455A24">
        <w:rPr>
          <w:sz w:val="24"/>
          <w:szCs w:val="24"/>
        </w:rPr>
        <w:t xml:space="preserve">che compongono </w:t>
      </w:r>
      <w:r w:rsidRPr="00455A24">
        <w:rPr>
          <w:b/>
          <w:sz w:val="24"/>
          <w:szCs w:val="24"/>
        </w:rPr>
        <w:t>la cintura di Orione</w:t>
      </w:r>
      <w:r w:rsidRPr="00455A24">
        <w:rPr>
          <w:sz w:val="24"/>
          <w:szCs w:val="24"/>
        </w:rPr>
        <w:t xml:space="preserve"> e, così pure, i ruderi nella zona di </w:t>
      </w:r>
      <w:r w:rsidRPr="00455A24">
        <w:rPr>
          <w:bCs/>
          <w:sz w:val="24"/>
          <w:szCs w:val="24"/>
        </w:rPr>
        <w:t>Zawyal al Aryan</w:t>
      </w:r>
      <w:r w:rsidRPr="00455A24">
        <w:rPr>
          <w:sz w:val="24"/>
          <w:szCs w:val="24"/>
        </w:rPr>
        <w:t xml:space="preserve"> sembrerebbero indicare la stella </w:t>
      </w:r>
      <w:r w:rsidRPr="00455A24">
        <w:rPr>
          <w:i/>
          <w:iCs/>
          <w:sz w:val="24"/>
          <w:szCs w:val="24"/>
        </w:rPr>
        <w:t>Gamma</w:t>
      </w:r>
      <w:r w:rsidRPr="00455A24">
        <w:rPr>
          <w:bCs/>
          <w:sz w:val="24"/>
          <w:szCs w:val="24"/>
        </w:rPr>
        <w:t xml:space="preserve"> Bellatrix </w:t>
      </w:r>
      <w:r w:rsidRPr="00455A24">
        <w:rPr>
          <w:sz w:val="24"/>
          <w:szCs w:val="24"/>
        </w:rPr>
        <w:t xml:space="preserve">e le rovine di </w:t>
      </w:r>
      <w:r w:rsidRPr="00455A24">
        <w:rPr>
          <w:bCs/>
          <w:sz w:val="24"/>
          <w:szCs w:val="24"/>
        </w:rPr>
        <w:t>Abu Ruwash</w:t>
      </w:r>
      <w:r w:rsidRPr="00455A24">
        <w:rPr>
          <w:sz w:val="24"/>
          <w:szCs w:val="24"/>
        </w:rPr>
        <w:t xml:space="preserve">, la stella </w:t>
      </w:r>
      <w:r w:rsidRPr="00455A24">
        <w:rPr>
          <w:i/>
          <w:iCs/>
          <w:sz w:val="24"/>
          <w:szCs w:val="24"/>
        </w:rPr>
        <w:t>Kappa</w:t>
      </w:r>
      <w:r w:rsidRPr="00455A24">
        <w:rPr>
          <w:sz w:val="24"/>
          <w:szCs w:val="24"/>
        </w:rPr>
        <w:t xml:space="preserve"> </w:t>
      </w:r>
      <w:r w:rsidRPr="00455A24">
        <w:rPr>
          <w:bCs/>
          <w:sz w:val="24"/>
          <w:szCs w:val="24"/>
        </w:rPr>
        <w:t xml:space="preserve">Saiph.  Il Nilo, </w:t>
      </w:r>
      <w:r w:rsidRPr="00455A24">
        <w:rPr>
          <w:sz w:val="24"/>
          <w:szCs w:val="24"/>
        </w:rPr>
        <w:t>di cui non si escludono</w:t>
      </w:r>
      <w:r w:rsidRPr="00455A24">
        <w:rPr>
          <w:bCs/>
          <w:sz w:val="24"/>
          <w:szCs w:val="24"/>
        </w:rPr>
        <w:t xml:space="preserve"> </w:t>
      </w:r>
      <w:r w:rsidRPr="00455A24">
        <w:rPr>
          <w:sz w:val="24"/>
          <w:szCs w:val="24"/>
        </w:rPr>
        <w:t xml:space="preserve">delle modifiche al suo corso qualche millennio fa, rappresenterebbe a meraviglia la costellazione dell’Eridano; con un pizzico di fantasia possiamo vedere </w:t>
      </w:r>
      <w:r w:rsidRPr="00455A24">
        <w:rPr>
          <w:bCs/>
          <w:sz w:val="24"/>
          <w:szCs w:val="24"/>
        </w:rPr>
        <w:t>“la</w:t>
      </w:r>
      <w:r w:rsidRPr="00455A24">
        <w:rPr>
          <w:sz w:val="24"/>
          <w:szCs w:val="24"/>
        </w:rPr>
        <w:t xml:space="preserve"> </w:t>
      </w:r>
      <w:r w:rsidRPr="00455A24">
        <w:rPr>
          <w:bCs/>
          <w:sz w:val="24"/>
          <w:szCs w:val="24"/>
        </w:rPr>
        <w:t>spada “</w:t>
      </w:r>
      <w:r w:rsidRPr="00455A24">
        <w:rPr>
          <w:sz w:val="24"/>
          <w:szCs w:val="24"/>
        </w:rPr>
        <w:t xml:space="preserve"> configurata nella</w:t>
      </w:r>
      <w:r w:rsidRPr="00455A24">
        <w:rPr>
          <w:bCs/>
          <w:sz w:val="24"/>
          <w:szCs w:val="24"/>
        </w:rPr>
        <w:t xml:space="preserve"> </w:t>
      </w:r>
      <w:r w:rsidRPr="00455A24">
        <w:rPr>
          <w:b/>
          <w:bCs/>
          <w:sz w:val="24"/>
          <w:szCs w:val="24"/>
        </w:rPr>
        <w:t>Sfinge</w:t>
      </w:r>
      <w:r w:rsidRPr="00455A24">
        <w:rPr>
          <w:sz w:val="24"/>
          <w:szCs w:val="24"/>
        </w:rPr>
        <w:t>.</w:t>
      </w:r>
      <w:r w:rsidR="009507B8" w:rsidRPr="00455A24">
        <w:rPr>
          <w:sz w:val="24"/>
          <w:szCs w:val="24"/>
        </w:rPr>
        <w:t xml:space="preserve"> </w:t>
      </w:r>
    </w:p>
    <w:p w:rsidR="006D15EC" w:rsidRPr="00455A24" w:rsidRDefault="006D15EC" w:rsidP="002E5629">
      <w:pPr>
        <w:spacing w:after="120" w:line="240" w:lineRule="atLeast"/>
        <w:ind w:right="-1"/>
        <w:jc w:val="both"/>
        <w:rPr>
          <w:sz w:val="24"/>
          <w:szCs w:val="24"/>
        </w:rPr>
      </w:pPr>
      <w:r w:rsidRPr="00455A24">
        <w:rPr>
          <w:sz w:val="24"/>
          <w:szCs w:val="24"/>
        </w:rPr>
        <w:t xml:space="preserve">Il </w:t>
      </w:r>
      <w:r w:rsidRPr="00455A24">
        <w:rPr>
          <w:b/>
          <w:sz w:val="24"/>
          <w:szCs w:val="24"/>
        </w:rPr>
        <w:t>gigante Orione</w:t>
      </w:r>
      <w:r w:rsidR="00560B37" w:rsidRPr="00455A24">
        <w:rPr>
          <w:b/>
          <w:sz w:val="24"/>
          <w:szCs w:val="24"/>
        </w:rPr>
        <w:t xml:space="preserve"> (Orion </w:t>
      </w:r>
      <w:r w:rsidR="00560B37" w:rsidRPr="00455A24">
        <w:rPr>
          <w:sz w:val="24"/>
          <w:szCs w:val="24"/>
        </w:rPr>
        <w:t>in greco</w:t>
      </w:r>
      <w:r w:rsidR="00560B37" w:rsidRPr="00455A24">
        <w:rPr>
          <w:b/>
          <w:sz w:val="24"/>
          <w:szCs w:val="24"/>
        </w:rPr>
        <w:t xml:space="preserve">) </w:t>
      </w:r>
      <w:r w:rsidR="009B3E8C" w:rsidRPr="00455A24">
        <w:rPr>
          <w:b/>
          <w:sz w:val="24"/>
          <w:szCs w:val="24"/>
        </w:rPr>
        <w:t>*</w:t>
      </w:r>
      <w:r w:rsidRPr="00455A24">
        <w:rPr>
          <w:sz w:val="24"/>
          <w:szCs w:val="24"/>
        </w:rPr>
        <w:t xml:space="preserve"> era figlio di </w:t>
      </w:r>
      <w:r w:rsidRPr="00455A24">
        <w:rPr>
          <w:b/>
          <w:sz w:val="24"/>
          <w:szCs w:val="24"/>
        </w:rPr>
        <w:t>Gea</w:t>
      </w:r>
      <w:r w:rsidRPr="00455A24">
        <w:rPr>
          <w:sz w:val="24"/>
          <w:szCs w:val="24"/>
        </w:rPr>
        <w:t xml:space="preserve"> e </w:t>
      </w:r>
      <w:r w:rsidRPr="00455A24">
        <w:rPr>
          <w:b/>
          <w:sz w:val="24"/>
          <w:szCs w:val="24"/>
        </w:rPr>
        <w:t>Poseidone</w:t>
      </w:r>
      <w:r w:rsidRPr="00455A24">
        <w:rPr>
          <w:sz w:val="24"/>
          <w:szCs w:val="24"/>
        </w:rPr>
        <w:t xml:space="preserve">, esercitava la caccia con i cani </w:t>
      </w:r>
      <w:r w:rsidRPr="00455A24">
        <w:rPr>
          <w:b/>
          <w:sz w:val="24"/>
          <w:szCs w:val="24"/>
        </w:rPr>
        <w:t>Sirio</w:t>
      </w:r>
      <w:r w:rsidRPr="00455A24">
        <w:rPr>
          <w:sz w:val="24"/>
          <w:szCs w:val="24"/>
        </w:rPr>
        <w:t xml:space="preserve"> </w:t>
      </w:r>
      <w:r w:rsidR="00BC2250" w:rsidRPr="00455A24">
        <w:rPr>
          <w:sz w:val="24"/>
          <w:szCs w:val="24"/>
        </w:rPr>
        <w:t xml:space="preserve">(stella alfa del Cane maggiore) </w:t>
      </w:r>
      <w:r w:rsidRPr="00455A24">
        <w:rPr>
          <w:sz w:val="24"/>
          <w:szCs w:val="24"/>
        </w:rPr>
        <w:t xml:space="preserve">e </w:t>
      </w:r>
      <w:r w:rsidRPr="00455A24">
        <w:rPr>
          <w:b/>
          <w:sz w:val="24"/>
          <w:szCs w:val="24"/>
        </w:rPr>
        <w:t>Procione</w:t>
      </w:r>
      <w:r w:rsidR="00BC2250" w:rsidRPr="00455A24">
        <w:rPr>
          <w:b/>
          <w:sz w:val="24"/>
          <w:szCs w:val="24"/>
        </w:rPr>
        <w:t xml:space="preserve"> (</w:t>
      </w:r>
      <w:r w:rsidR="00BC2250" w:rsidRPr="00455A24">
        <w:rPr>
          <w:sz w:val="24"/>
          <w:szCs w:val="24"/>
        </w:rPr>
        <w:t>stella alfa del cane minore</w:t>
      </w:r>
      <w:r w:rsidR="00BC2250" w:rsidRPr="00455A24">
        <w:rPr>
          <w:b/>
          <w:sz w:val="24"/>
          <w:szCs w:val="24"/>
        </w:rPr>
        <w:t>)</w:t>
      </w:r>
      <w:r w:rsidRPr="00455A24">
        <w:rPr>
          <w:sz w:val="24"/>
          <w:szCs w:val="24"/>
        </w:rPr>
        <w:t xml:space="preserve">. </w:t>
      </w:r>
    </w:p>
    <w:p w:rsidR="006D15EC" w:rsidRPr="00455A24" w:rsidRDefault="006D15EC" w:rsidP="002E5629">
      <w:pPr>
        <w:spacing w:after="120" w:line="240" w:lineRule="atLeast"/>
        <w:ind w:right="-1"/>
        <w:jc w:val="both"/>
        <w:rPr>
          <w:sz w:val="24"/>
          <w:szCs w:val="24"/>
        </w:rPr>
      </w:pPr>
      <w:r w:rsidRPr="00455A24">
        <w:rPr>
          <w:sz w:val="24"/>
          <w:szCs w:val="24"/>
        </w:rPr>
        <w:t xml:space="preserve">Giove salvò le </w:t>
      </w:r>
      <w:r w:rsidRPr="00455A24">
        <w:rPr>
          <w:b/>
          <w:sz w:val="24"/>
          <w:szCs w:val="24"/>
        </w:rPr>
        <w:t>Pleiadi</w:t>
      </w:r>
      <w:r w:rsidRPr="00455A24">
        <w:rPr>
          <w:sz w:val="24"/>
          <w:szCs w:val="24"/>
        </w:rPr>
        <w:t xml:space="preserve"> (figlie di </w:t>
      </w:r>
      <w:r w:rsidRPr="00455A24">
        <w:rPr>
          <w:b/>
          <w:sz w:val="24"/>
          <w:szCs w:val="24"/>
        </w:rPr>
        <w:t>Pleione</w:t>
      </w:r>
      <w:r w:rsidRPr="00455A24">
        <w:rPr>
          <w:sz w:val="24"/>
          <w:szCs w:val="24"/>
        </w:rPr>
        <w:t xml:space="preserve"> ed </w:t>
      </w:r>
      <w:r w:rsidRPr="00455A24">
        <w:rPr>
          <w:b/>
          <w:sz w:val="24"/>
          <w:szCs w:val="24"/>
        </w:rPr>
        <w:t>Atlante</w:t>
      </w:r>
      <w:r w:rsidRPr="00455A24">
        <w:rPr>
          <w:sz w:val="24"/>
          <w:szCs w:val="24"/>
        </w:rPr>
        <w:t>) dalle frecce di Orione, tramutandole in stelle nella costellazione del Tor</w:t>
      </w:r>
      <w:r w:rsidR="00446AEC" w:rsidRPr="00455A24">
        <w:rPr>
          <w:sz w:val="24"/>
          <w:szCs w:val="24"/>
        </w:rPr>
        <w:t>o, ponendole alla fine della coda.</w:t>
      </w:r>
    </w:p>
    <w:p w:rsidR="006D15EC" w:rsidRPr="00455A24" w:rsidRDefault="006D15EC" w:rsidP="002E5629">
      <w:pPr>
        <w:spacing w:after="120" w:line="240" w:lineRule="atLeast"/>
        <w:ind w:right="-1"/>
        <w:jc w:val="both"/>
        <w:rPr>
          <w:sz w:val="24"/>
          <w:szCs w:val="24"/>
        </w:rPr>
      </w:pPr>
      <w:r w:rsidRPr="00455A24">
        <w:rPr>
          <w:sz w:val="24"/>
          <w:szCs w:val="24"/>
        </w:rPr>
        <w:t xml:space="preserve">Troppo gonfio di se stesso fu punto da </w:t>
      </w:r>
      <w:r w:rsidRPr="00455A24">
        <w:rPr>
          <w:b/>
          <w:sz w:val="24"/>
          <w:szCs w:val="24"/>
        </w:rPr>
        <w:t xml:space="preserve">Gea </w:t>
      </w:r>
      <w:r w:rsidRPr="00455A24">
        <w:rPr>
          <w:sz w:val="24"/>
          <w:szCs w:val="24"/>
        </w:rPr>
        <w:t xml:space="preserve">che lo fece </w:t>
      </w:r>
      <w:r w:rsidRPr="00455A24">
        <w:rPr>
          <w:b/>
          <w:sz w:val="24"/>
          <w:szCs w:val="24"/>
        </w:rPr>
        <w:t>pungere da uno Scorpione</w:t>
      </w:r>
      <w:r w:rsidR="00881EEA" w:rsidRPr="00455A24">
        <w:rPr>
          <w:b/>
          <w:sz w:val="24"/>
          <w:szCs w:val="24"/>
        </w:rPr>
        <w:t xml:space="preserve"> o ucciso da Artemide con una freccia</w:t>
      </w:r>
      <w:r w:rsidRPr="00455A24">
        <w:rPr>
          <w:sz w:val="24"/>
          <w:szCs w:val="24"/>
        </w:rPr>
        <w:t>.</w:t>
      </w:r>
      <w:r w:rsidR="00844B6A" w:rsidRPr="00455A24">
        <w:rPr>
          <w:sz w:val="24"/>
          <w:szCs w:val="24"/>
        </w:rPr>
        <w:t xml:space="preserve"> Per altri poeti Orione morì in difesa di Gea.</w:t>
      </w:r>
    </w:p>
    <w:p w:rsidR="006D15EC" w:rsidRPr="00455A24" w:rsidRDefault="006D15EC" w:rsidP="002E5629">
      <w:pPr>
        <w:spacing w:after="120" w:line="240" w:lineRule="atLeast"/>
        <w:ind w:right="-1"/>
        <w:jc w:val="both"/>
        <w:rPr>
          <w:sz w:val="24"/>
          <w:szCs w:val="24"/>
        </w:rPr>
      </w:pPr>
      <w:r w:rsidRPr="00455A24">
        <w:rPr>
          <w:b/>
          <w:sz w:val="24"/>
          <w:szCs w:val="24"/>
        </w:rPr>
        <w:t>Gio</w:t>
      </w:r>
      <w:r w:rsidR="006A445D" w:rsidRPr="00455A24">
        <w:rPr>
          <w:b/>
          <w:sz w:val="24"/>
          <w:szCs w:val="24"/>
        </w:rPr>
        <w:t>v</w:t>
      </w:r>
      <w:r w:rsidRPr="00455A24">
        <w:rPr>
          <w:b/>
          <w:sz w:val="24"/>
          <w:szCs w:val="24"/>
        </w:rPr>
        <w:t xml:space="preserve">e </w:t>
      </w:r>
      <w:r w:rsidRPr="00455A24">
        <w:rPr>
          <w:sz w:val="24"/>
          <w:szCs w:val="24"/>
        </w:rPr>
        <w:t>misericordioso lo tramutò in costellazione.</w:t>
      </w:r>
    </w:p>
    <w:p w:rsidR="00820597" w:rsidRPr="00C66207" w:rsidRDefault="009B3E8C" w:rsidP="002E5629">
      <w:pPr>
        <w:tabs>
          <w:tab w:val="left" w:pos="2694"/>
        </w:tabs>
        <w:spacing w:after="120"/>
        <w:ind w:right="-1"/>
        <w:jc w:val="both"/>
        <w:rPr>
          <w:i/>
          <w:sz w:val="24"/>
          <w:szCs w:val="24"/>
        </w:rPr>
      </w:pPr>
      <w:r w:rsidRPr="00C66207">
        <w:rPr>
          <w:i/>
          <w:sz w:val="24"/>
          <w:szCs w:val="24"/>
        </w:rPr>
        <w:t xml:space="preserve">* Alcuni studiosi affermano che antecedentemente </w:t>
      </w:r>
      <w:r w:rsidR="0017612B" w:rsidRPr="00C66207">
        <w:rPr>
          <w:i/>
          <w:sz w:val="24"/>
          <w:szCs w:val="24"/>
        </w:rPr>
        <w:t xml:space="preserve">all'epoca greca, </w:t>
      </w:r>
      <w:r w:rsidRPr="00C66207">
        <w:rPr>
          <w:i/>
          <w:sz w:val="24"/>
          <w:szCs w:val="24"/>
        </w:rPr>
        <w:t xml:space="preserve">la costellazione di Orione fosse la costellazione di </w:t>
      </w:r>
      <w:r w:rsidRPr="00C66207">
        <w:rPr>
          <w:b/>
          <w:i/>
          <w:sz w:val="24"/>
          <w:szCs w:val="24"/>
        </w:rPr>
        <w:t>Ercole</w:t>
      </w:r>
      <w:r w:rsidRPr="00C66207">
        <w:rPr>
          <w:i/>
          <w:sz w:val="24"/>
          <w:szCs w:val="24"/>
        </w:rPr>
        <w:t xml:space="preserve">; altri studiosi la assegnano a </w:t>
      </w:r>
      <w:r w:rsidRPr="00C66207">
        <w:rPr>
          <w:b/>
          <w:i/>
          <w:sz w:val="24"/>
          <w:szCs w:val="24"/>
        </w:rPr>
        <w:t xml:space="preserve">Giasone (Argonauti) </w:t>
      </w:r>
      <w:r w:rsidRPr="00C66207">
        <w:rPr>
          <w:i/>
          <w:sz w:val="24"/>
          <w:szCs w:val="24"/>
        </w:rPr>
        <w:t xml:space="preserve">l'eroe del </w:t>
      </w:r>
      <w:r w:rsidRPr="00C66207">
        <w:rPr>
          <w:b/>
          <w:i/>
          <w:sz w:val="24"/>
          <w:szCs w:val="24"/>
        </w:rPr>
        <w:t>Vello d'Oro (in effetti sembra che fra le</w:t>
      </w:r>
      <w:r w:rsidR="00043003" w:rsidRPr="00C66207">
        <w:rPr>
          <w:b/>
          <w:i/>
          <w:sz w:val="24"/>
          <w:szCs w:val="24"/>
        </w:rPr>
        <w:t xml:space="preserve"> </w:t>
      </w:r>
      <w:r w:rsidRPr="00C66207">
        <w:rPr>
          <w:b/>
          <w:i/>
          <w:sz w:val="24"/>
          <w:szCs w:val="24"/>
        </w:rPr>
        <w:t>mani di Orione ci sia il Vello d'Oro</w:t>
      </w:r>
      <w:r w:rsidR="0017612B" w:rsidRPr="00C66207">
        <w:rPr>
          <w:b/>
          <w:i/>
          <w:sz w:val="24"/>
          <w:szCs w:val="24"/>
        </w:rPr>
        <w:t>)</w:t>
      </w:r>
      <w:r w:rsidRPr="00C66207">
        <w:rPr>
          <w:i/>
          <w:sz w:val="24"/>
          <w:szCs w:val="24"/>
        </w:rPr>
        <w:t>.</w:t>
      </w:r>
    </w:p>
    <w:p w:rsidR="00557060" w:rsidRPr="00455A24" w:rsidRDefault="00557060" w:rsidP="002E5629">
      <w:pPr>
        <w:tabs>
          <w:tab w:val="left" w:pos="2694"/>
        </w:tabs>
        <w:spacing w:after="120"/>
        <w:ind w:right="-1"/>
        <w:jc w:val="both"/>
        <w:rPr>
          <w:b/>
          <w:sz w:val="24"/>
          <w:szCs w:val="24"/>
          <w:u w:val="single"/>
        </w:rPr>
      </w:pPr>
    </w:p>
    <w:p w:rsidR="000132F7" w:rsidRPr="00455A24" w:rsidRDefault="000132F7" w:rsidP="002E5629">
      <w:pPr>
        <w:tabs>
          <w:tab w:val="left" w:pos="2694"/>
        </w:tabs>
        <w:spacing w:after="120"/>
        <w:ind w:right="-1"/>
        <w:jc w:val="both"/>
        <w:rPr>
          <w:b/>
          <w:sz w:val="24"/>
          <w:szCs w:val="24"/>
        </w:rPr>
      </w:pPr>
      <w:r w:rsidRPr="00455A24">
        <w:rPr>
          <w:b/>
          <w:sz w:val="24"/>
          <w:szCs w:val="24"/>
        </w:rPr>
        <w:t>Figura</w:t>
      </w:r>
    </w:p>
    <w:p w:rsidR="006A445D" w:rsidRPr="00455A24" w:rsidRDefault="006A445D" w:rsidP="002E5629">
      <w:pPr>
        <w:spacing w:after="120" w:line="240" w:lineRule="atLeast"/>
        <w:ind w:right="-1"/>
        <w:jc w:val="both"/>
        <w:rPr>
          <w:b/>
          <w:sz w:val="24"/>
          <w:szCs w:val="24"/>
        </w:rPr>
      </w:pPr>
    </w:p>
    <w:p w:rsidR="006A445D" w:rsidRPr="00455A24" w:rsidRDefault="006D15EC" w:rsidP="002E5629">
      <w:pPr>
        <w:spacing w:after="120" w:line="240" w:lineRule="atLeast"/>
        <w:ind w:right="-1"/>
        <w:jc w:val="both"/>
        <w:rPr>
          <w:sz w:val="24"/>
          <w:szCs w:val="24"/>
        </w:rPr>
      </w:pPr>
      <w:r w:rsidRPr="00455A24">
        <w:rPr>
          <w:b/>
          <w:sz w:val="24"/>
          <w:szCs w:val="24"/>
        </w:rPr>
        <w:t>La Spalla del Gigante</w:t>
      </w:r>
      <w:r w:rsidRPr="00455A24">
        <w:rPr>
          <w:sz w:val="24"/>
          <w:szCs w:val="24"/>
        </w:rPr>
        <w:t xml:space="preserve"> “ </w:t>
      </w:r>
      <w:r w:rsidRPr="00455A24">
        <w:rPr>
          <w:b/>
          <w:bCs/>
          <w:sz w:val="24"/>
          <w:szCs w:val="24"/>
        </w:rPr>
        <w:t>Ibtal – Jawza</w:t>
      </w:r>
      <w:r w:rsidRPr="00455A24">
        <w:rPr>
          <w:sz w:val="24"/>
          <w:szCs w:val="24"/>
        </w:rPr>
        <w:t xml:space="preserve"> “oggi è diventata”</w:t>
      </w:r>
      <w:r w:rsidRPr="00455A24">
        <w:rPr>
          <w:b/>
          <w:bCs/>
          <w:sz w:val="24"/>
          <w:szCs w:val="24"/>
        </w:rPr>
        <w:t>Betelgeuse</w:t>
      </w:r>
      <w:r w:rsidRPr="00455A24">
        <w:rPr>
          <w:sz w:val="24"/>
          <w:szCs w:val="24"/>
        </w:rPr>
        <w:t xml:space="preserve"> “</w:t>
      </w:r>
      <w:r w:rsidR="006A445D" w:rsidRPr="00455A24">
        <w:rPr>
          <w:sz w:val="24"/>
          <w:szCs w:val="24"/>
        </w:rPr>
        <w:t xml:space="preserve">, </w:t>
      </w:r>
      <w:r w:rsidRPr="00455A24">
        <w:rPr>
          <w:sz w:val="24"/>
          <w:szCs w:val="24"/>
        </w:rPr>
        <w:t xml:space="preserve"> stella </w:t>
      </w:r>
      <w:r w:rsidRPr="00455A24">
        <w:rPr>
          <w:i/>
          <w:iCs/>
          <w:sz w:val="24"/>
          <w:szCs w:val="24"/>
        </w:rPr>
        <w:t xml:space="preserve">Alfa </w:t>
      </w:r>
      <w:r w:rsidRPr="00455A24">
        <w:rPr>
          <w:sz w:val="24"/>
          <w:szCs w:val="24"/>
        </w:rPr>
        <w:t xml:space="preserve">di questa costellazione, essa è una supergigante rossa, quindi in fase di raffreddamento. </w:t>
      </w:r>
    </w:p>
    <w:p w:rsidR="006A445D" w:rsidRPr="00455A24" w:rsidRDefault="006D15EC" w:rsidP="002E5629">
      <w:pPr>
        <w:spacing w:after="120" w:line="240" w:lineRule="atLeast"/>
        <w:ind w:right="-1"/>
        <w:jc w:val="both"/>
        <w:rPr>
          <w:sz w:val="24"/>
          <w:szCs w:val="24"/>
        </w:rPr>
      </w:pPr>
      <w:r w:rsidRPr="00455A24">
        <w:rPr>
          <w:sz w:val="24"/>
          <w:szCs w:val="24"/>
        </w:rPr>
        <w:t xml:space="preserve">Osservando con il binocolo o con il telescopio la </w:t>
      </w:r>
      <w:r w:rsidRPr="00455A24">
        <w:rPr>
          <w:b/>
          <w:sz w:val="24"/>
          <w:szCs w:val="24"/>
        </w:rPr>
        <w:t xml:space="preserve">stella doppia Beta </w:t>
      </w:r>
      <w:r w:rsidRPr="00455A24">
        <w:rPr>
          <w:b/>
          <w:bCs/>
          <w:sz w:val="24"/>
          <w:szCs w:val="24"/>
        </w:rPr>
        <w:t>Rigel</w:t>
      </w:r>
      <w:r w:rsidRPr="00455A24">
        <w:rPr>
          <w:sz w:val="24"/>
          <w:szCs w:val="24"/>
        </w:rPr>
        <w:t xml:space="preserve">, distante all’incirca 1000 a.l., ne riceviamo una sorta di abbagliamento poiché è 50 volte più grande del Sole e 60.000 volte più luminosa </w:t>
      </w:r>
      <w:r w:rsidR="006A445D" w:rsidRPr="00455A24">
        <w:rPr>
          <w:sz w:val="24"/>
          <w:szCs w:val="24"/>
        </w:rPr>
        <w:t xml:space="preserve">del Sole </w:t>
      </w:r>
      <w:r w:rsidRPr="00455A24">
        <w:rPr>
          <w:sz w:val="24"/>
          <w:szCs w:val="24"/>
        </w:rPr>
        <w:t>e</w:t>
      </w:r>
      <w:r w:rsidR="006A445D" w:rsidRPr="00455A24">
        <w:rPr>
          <w:sz w:val="24"/>
          <w:szCs w:val="24"/>
        </w:rPr>
        <w:t>d</w:t>
      </w:r>
      <w:r w:rsidRPr="00455A24">
        <w:rPr>
          <w:sz w:val="24"/>
          <w:szCs w:val="24"/>
        </w:rPr>
        <w:t xml:space="preserve"> inoltre ha una temperatura molto elevata che si aggira intorno ai 12.000° K</w:t>
      </w:r>
      <w:r w:rsidR="006A445D" w:rsidRPr="00455A24">
        <w:rPr>
          <w:sz w:val="24"/>
          <w:szCs w:val="24"/>
        </w:rPr>
        <w:t>elvin</w:t>
      </w:r>
      <w:r w:rsidRPr="00455A24">
        <w:rPr>
          <w:sz w:val="24"/>
          <w:szCs w:val="24"/>
        </w:rPr>
        <w:t xml:space="preserve">. </w:t>
      </w:r>
    </w:p>
    <w:p w:rsidR="006A445D" w:rsidRPr="00455A24" w:rsidRDefault="006D15EC" w:rsidP="002E5629">
      <w:pPr>
        <w:spacing w:after="120" w:line="240" w:lineRule="atLeast"/>
        <w:ind w:right="-1"/>
        <w:jc w:val="both"/>
        <w:rPr>
          <w:sz w:val="24"/>
          <w:szCs w:val="24"/>
        </w:rPr>
      </w:pPr>
      <w:r w:rsidRPr="00455A24">
        <w:rPr>
          <w:sz w:val="24"/>
          <w:szCs w:val="24"/>
        </w:rPr>
        <w:t xml:space="preserve">La stella </w:t>
      </w:r>
      <w:r w:rsidRPr="00455A24">
        <w:rPr>
          <w:i/>
          <w:iCs/>
          <w:sz w:val="24"/>
          <w:szCs w:val="24"/>
        </w:rPr>
        <w:t>Gamma</w:t>
      </w:r>
      <w:r w:rsidRPr="00455A24">
        <w:rPr>
          <w:sz w:val="24"/>
          <w:szCs w:val="24"/>
        </w:rPr>
        <w:t xml:space="preserve">, </w:t>
      </w:r>
      <w:r w:rsidRPr="00455A24">
        <w:rPr>
          <w:b/>
          <w:bCs/>
          <w:sz w:val="24"/>
          <w:szCs w:val="24"/>
        </w:rPr>
        <w:t>Bellatrix</w:t>
      </w:r>
      <w:r w:rsidRPr="00455A24">
        <w:rPr>
          <w:sz w:val="24"/>
          <w:szCs w:val="24"/>
        </w:rPr>
        <w:t>, corrisponde al “</w:t>
      </w:r>
      <w:r w:rsidRPr="00455A24">
        <w:rPr>
          <w:b/>
          <w:i/>
          <w:iCs/>
          <w:sz w:val="24"/>
          <w:szCs w:val="24"/>
        </w:rPr>
        <w:t>braccio che regge l’arco</w:t>
      </w:r>
      <w:r w:rsidRPr="00455A24">
        <w:rPr>
          <w:sz w:val="24"/>
          <w:szCs w:val="24"/>
        </w:rPr>
        <w:t xml:space="preserve"> “ a 2100 a.l. di distanza si trova </w:t>
      </w:r>
      <w:r w:rsidRPr="00455A24">
        <w:rPr>
          <w:b/>
          <w:bCs/>
          <w:sz w:val="24"/>
          <w:szCs w:val="24"/>
        </w:rPr>
        <w:t>Saiph</w:t>
      </w:r>
      <w:r w:rsidRPr="00455A24">
        <w:rPr>
          <w:sz w:val="24"/>
          <w:szCs w:val="24"/>
        </w:rPr>
        <w:t xml:space="preserve"> (</w:t>
      </w:r>
      <w:r w:rsidRPr="00455A24">
        <w:rPr>
          <w:i/>
          <w:iCs/>
          <w:sz w:val="24"/>
          <w:szCs w:val="24"/>
        </w:rPr>
        <w:t>kappa</w:t>
      </w:r>
      <w:r w:rsidRPr="00455A24">
        <w:rPr>
          <w:sz w:val="24"/>
          <w:szCs w:val="24"/>
        </w:rPr>
        <w:t xml:space="preserve"> Orionis), infine, al centro della costellazione, sotto le tre stelle che compongono la cintura, c’è la più famosa nebulosa della volta celeste, culla di nuove stelle in formazione: </w:t>
      </w:r>
      <w:r w:rsidRPr="00455A24">
        <w:rPr>
          <w:b/>
          <w:bCs/>
          <w:sz w:val="24"/>
          <w:szCs w:val="24"/>
        </w:rPr>
        <w:t>M</w:t>
      </w:r>
      <w:r w:rsidR="006A445D" w:rsidRPr="00455A24">
        <w:rPr>
          <w:b/>
          <w:bCs/>
          <w:sz w:val="24"/>
          <w:szCs w:val="24"/>
        </w:rPr>
        <w:t xml:space="preserve">essier </w:t>
      </w:r>
      <w:r w:rsidRPr="00455A24">
        <w:rPr>
          <w:b/>
          <w:bCs/>
          <w:sz w:val="24"/>
          <w:szCs w:val="24"/>
        </w:rPr>
        <w:t>42</w:t>
      </w:r>
      <w:r w:rsidRPr="00455A24">
        <w:rPr>
          <w:sz w:val="24"/>
          <w:szCs w:val="24"/>
        </w:rPr>
        <w:t xml:space="preserve"> “la grande </w:t>
      </w:r>
      <w:r w:rsidRPr="00455A24">
        <w:rPr>
          <w:i/>
          <w:iCs/>
          <w:sz w:val="24"/>
          <w:szCs w:val="24"/>
        </w:rPr>
        <w:t>Nebulosa di Orione</w:t>
      </w:r>
      <w:r w:rsidRPr="00455A24">
        <w:rPr>
          <w:sz w:val="24"/>
          <w:szCs w:val="24"/>
        </w:rPr>
        <w:t xml:space="preserve"> che avvolge, del tutto, il sistema </w:t>
      </w:r>
      <w:r w:rsidRPr="00455A24">
        <w:rPr>
          <w:b/>
          <w:bCs/>
          <w:sz w:val="24"/>
          <w:szCs w:val="24"/>
        </w:rPr>
        <w:t>Theta</w:t>
      </w:r>
      <w:r w:rsidRPr="00455A24">
        <w:rPr>
          <w:sz w:val="24"/>
          <w:szCs w:val="24"/>
        </w:rPr>
        <w:t xml:space="preserve"> o </w:t>
      </w:r>
      <w:r w:rsidRPr="00455A24">
        <w:rPr>
          <w:b/>
          <w:sz w:val="24"/>
          <w:szCs w:val="24"/>
        </w:rPr>
        <w:t>TRAPEZIO</w:t>
      </w:r>
      <w:r w:rsidRPr="00455A24">
        <w:rPr>
          <w:sz w:val="24"/>
          <w:szCs w:val="24"/>
        </w:rPr>
        <w:t xml:space="preserve">. E’ stata la prima nebulosa ad essere fotografata (1880). </w:t>
      </w:r>
    </w:p>
    <w:p w:rsidR="006D15EC" w:rsidRPr="00455A24" w:rsidRDefault="006D15EC" w:rsidP="002E5629">
      <w:pPr>
        <w:spacing w:after="120" w:line="240" w:lineRule="atLeast"/>
        <w:ind w:right="-1"/>
        <w:jc w:val="both"/>
        <w:rPr>
          <w:b/>
          <w:bCs/>
          <w:sz w:val="24"/>
          <w:szCs w:val="24"/>
        </w:rPr>
      </w:pPr>
      <w:r w:rsidRPr="00455A24">
        <w:rPr>
          <w:sz w:val="24"/>
          <w:szCs w:val="24"/>
        </w:rPr>
        <w:t xml:space="preserve">La famosa nebulosa </w:t>
      </w:r>
      <w:r w:rsidRPr="00455A24">
        <w:rPr>
          <w:b/>
          <w:bCs/>
          <w:sz w:val="24"/>
          <w:szCs w:val="24"/>
        </w:rPr>
        <w:t>B33 (Testa di cavallo)</w:t>
      </w:r>
      <w:r w:rsidRPr="00455A24">
        <w:rPr>
          <w:sz w:val="24"/>
          <w:szCs w:val="24"/>
        </w:rPr>
        <w:t xml:space="preserve">, formata da polveri oscure, si trova vicino ad </w:t>
      </w:r>
      <w:r w:rsidRPr="00455A24">
        <w:rPr>
          <w:b/>
          <w:bCs/>
          <w:i/>
          <w:iCs/>
          <w:sz w:val="24"/>
          <w:szCs w:val="24"/>
        </w:rPr>
        <w:t>Al Nitak</w:t>
      </w:r>
      <w:r w:rsidRPr="00455A24">
        <w:rPr>
          <w:sz w:val="24"/>
          <w:szCs w:val="24"/>
        </w:rPr>
        <w:t xml:space="preserve"> (Zeta Orionis).</w:t>
      </w:r>
      <w:r w:rsidRPr="00455A24">
        <w:rPr>
          <w:b/>
          <w:bCs/>
          <w:sz w:val="24"/>
          <w:szCs w:val="24"/>
        </w:rPr>
        <w:t xml:space="preserve"> </w:t>
      </w:r>
    </w:p>
    <w:p w:rsidR="000132F7" w:rsidRPr="00455A24" w:rsidRDefault="000132F7" w:rsidP="002E5629">
      <w:pPr>
        <w:spacing w:after="120" w:line="240" w:lineRule="atLeast"/>
        <w:ind w:right="-1"/>
        <w:jc w:val="both"/>
        <w:rPr>
          <w:b/>
          <w:sz w:val="24"/>
          <w:szCs w:val="24"/>
          <w:u w:val="single"/>
        </w:rPr>
      </w:pPr>
    </w:p>
    <w:p w:rsidR="000132F7" w:rsidRPr="00455A24" w:rsidRDefault="000132F7" w:rsidP="002E5629">
      <w:pPr>
        <w:spacing w:after="120" w:line="240" w:lineRule="atLeast"/>
        <w:ind w:right="-1"/>
        <w:jc w:val="both"/>
        <w:rPr>
          <w:b/>
          <w:sz w:val="24"/>
          <w:szCs w:val="24"/>
        </w:rPr>
      </w:pPr>
      <w:r w:rsidRPr="00455A24">
        <w:rPr>
          <w:b/>
          <w:sz w:val="24"/>
          <w:szCs w:val="24"/>
        </w:rPr>
        <w:lastRenderedPageBreak/>
        <w:t>Costellazione</w:t>
      </w:r>
    </w:p>
    <w:p w:rsidR="006A445D" w:rsidRPr="00455A24" w:rsidRDefault="006A445D" w:rsidP="002E5629">
      <w:pPr>
        <w:numPr>
          <w:ilvl w:val="12"/>
          <w:numId w:val="0"/>
        </w:numPr>
        <w:spacing w:after="120" w:line="240" w:lineRule="atLeast"/>
        <w:ind w:right="-1"/>
        <w:jc w:val="both"/>
        <w:rPr>
          <w:sz w:val="24"/>
          <w:szCs w:val="24"/>
        </w:rPr>
      </w:pPr>
    </w:p>
    <w:p w:rsidR="006D15EC" w:rsidRPr="00455A24" w:rsidRDefault="006D15EC" w:rsidP="002E5629">
      <w:pPr>
        <w:numPr>
          <w:ilvl w:val="12"/>
          <w:numId w:val="0"/>
        </w:numPr>
        <w:spacing w:after="120" w:line="240" w:lineRule="atLeast"/>
        <w:ind w:right="-1"/>
        <w:jc w:val="both"/>
        <w:rPr>
          <w:sz w:val="24"/>
          <w:szCs w:val="24"/>
        </w:rPr>
      </w:pPr>
      <w:r w:rsidRPr="00455A24">
        <w:rPr>
          <w:sz w:val="24"/>
          <w:szCs w:val="24"/>
        </w:rPr>
        <w:t xml:space="preserve">Orione è la più bella costellazione invernale, in essa risplendono </w:t>
      </w:r>
      <w:r w:rsidRPr="00455A24">
        <w:rPr>
          <w:b/>
          <w:sz w:val="24"/>
          <w:szCs w:val="24"/>
        </w:rPr>
        <w:t>Rigel</w:t>
      </w:r>
      <w:r w:rsidRPr="00455A24">
        <w:rPr>
          <w:sz w:val="24"/>
          <w:szCs w:val="24"/>
        </w:rPr>
        <w:t xml:space="preserve"> (una gigante azzurra) la stella "beta", </w:t>
      </w:r>
      <w:r w:rsidRPr="00455A24">
        <w:rPr>
          <w:b/>
          <w:sz w:val="24"/>
          <w:szCs w:val="24"/>
        </w:rPr>
        <w:t>Bethalgeuse</w:t>
      </w:r>
      <w:r w:rsidRPr="00455A24">
        <w:rPr>
          <w:sz w:val="24"/>
          <w:szCs w:val="24"/>
        </w:rPr>
        <w:t xml:space="preserve"> (una gigante rossa) la stella "alfa", </w:t>
      </w:r>
      <w:r w:rsidRPr="00455A24">
        <w:rPr>
          <w:b/>
          <w:sz w:val="24"/>
          <w:szCs w:val="24"/>
        </w:rPr>
        <w:t>Bellatrix</w:t>
      </w:r>
      <w:r w:rsidRPr="00455A24">
        <w:rPr>
          <w:sz w:val="24"/>
          <w:szCs w:val="24"/>
        </w:rPr>
        <w:t xml:space="preserve"> ("gamma") e le stelle della cintura (</w:t>
      </w:r>
      <w:r w:rsidRPr="00455A24">
        <w:rPr>
          <w:b/>
          <w:sz w:val="24"/>
          <w:szCs w:val="24"/>
        </w:rPr>
        <w:t>Alnitak, Alhilam e Mintaka</w:t>
      </w:r>
      <w:r w:rsidRPr="00455A24">
        <w:rPr>
          <w:sz w:val="24"/>
          <w:szCs w:val="24"/>
        </w:rPr>
        <w:t xml:space="preserve">). Sotto la cintura, ad occhio nudo è osservabile la </w:t>
      </w:r>
      <w:r w:rsidRPr="00455A24">
        <w:rPr>
          <w:b/>
          <w:sz w:val="24"/>
          <w:szCs w:val="24"/>
        </w:rPr>
        <w:t>grande nebulosa di Orion, detta M42</w:t>
      </w:r>
      <w:r w:rsidRPr="00455A24">
        <w:rPr>
          <w:sz w:val="24"/>
          <w:szCs w:val="24"/>
        </w:rPr>
        <w:t>. Orion è la più bella costellazione invernale, in essa risplendono Rigel (una gigante azzurra) la stella "beta", Bethalgeuse (una gigante rossa) la stella "alfa", Bellatrix ("gamma") e le stelle della cintura (Alnitak, Alhilam e Mintaka). Sotto la cintura, ad occhio nudo è osservabile la grande nebulosa di Orion, detta M42.</w:t>
      </w:r>
    </w:p>
    <w:p w:rsidR="006D15EC" w:rsidRPr="00455A24" w:rsidRDefault="006D15EC" w:rsidP="002E5629">
      <w:pPr>
        <w:spacing w:after="120" w:line="240" w:lineRule="atLeast"/>
        <w:ind w:right="-1"/>
        <w:jc w:val="both"/>
        <w:rPr>
          <w:sz w:val="24"/>
          <w:szCs w:val="24"/>
        </w:rPr>
      </w:pPr>
    </w:p>
    <w:p w:rsidR="006D15EC" w:rsidRPr="00455A24" w:rsidRDefault="006A445D" w:rsidP="002E5629">
      <w:pPr>
        <w:spacing w:after="120" w:line="240" w:lineRule="atLeast"/>
        <w:ind w:right="-1"/>
        <w:jc w:val="both"/>
        <w:rPr>
          <w:b/>
          <w:sz w:val="24"/>
          <w:szCs w:val="24"/>
        </w:rPr>
      </w:pPr>
      <w:r w:rsidRPr="00455A24">
        <w:rPr>
          <w:b/>
          <w:sz w:val="24"/>
          <w:szCs w:val="24"/>
        </w:rPr>
        <w:t>Trovare ed o</w:t>
      </w:r>
      <w:r w:rsidR="006D15EC" w:rsidRPr="00455A24">
        <w:rPr>
          <w:b/>
          <w:sz w:val="24"/>
          <w:szCs w:val="24"/>
        </w:rPr>
        <w:t>sservare Orione</w:t>
      </w:r>
    </w:p>
    <w:p w:rsidR="006A445D" w:rsidRPr="00455A24" w:rsidRDefault="006A445D" w:rsidP="002E5629">
      <w:pPr>
        <w:numPr>
          <w:ilvl w:val="12"/>
          <w:numId w:val="0"/>
        </w:numPr>
        <w:spacing w:after="120" w:line="240" w:lineRule="atLeast"/>
        <w:ind w:right="-1"/>
        <w:jc w:val="both"/>
        <w:rPr>
          <w:sz w:val="24"/>
          <w:szCs w:val="24"/>
        </w:rPr>
      </w:pPr>
    </w:p>
    <w:p w:rsidR="006A445D" w:rsidRPr="00455A24" w:rsidRDefault="006A445D" w:rsidP="002E5629">
      <w:pPr>
        <w:numPr>
          <w:ilvl w:val="12"/>
          <w:numId w:val="0"/>
        </w:numPr>
        <w:spacing w:after="120" w:line="240" w:lineRule="atLeast"/>
        <w:ind w:right="-1"/>
        <w:jc w:val="both"/>
        <w:rPr>
          <w:sz w:val="24"/>
          <w:szCs w:val="24"/>
        </w:rPr>
      </w:pPr>
      <w:r w:rsidRPr="00455A24">
        <w:rPr>
          <w:sz w:val="24"/>
          <w:szCs w:val="24"/>
        </w:rPr>
        <w:t xml:space="preserve">Orion è posto ai confini della Via Lattea , fra le costellazioni dei Gemini, del Canis Major e Taurus. Si parta da Cassiopea, in piena Via Lattea, poi si prosegua per Perseus, Auriga ed i Gemini, dalla parte opposta della Via Lattea, rispetto ai Gemini, si trova Orion. Verso la Via Lattea, brilla incontrastata Bethalgeuse, a circa 5 gradi ad Ovest c'è Bellatrix, poi sotto a 8 - 10 gradi le stelle della cintura (Alnitak, Alnilam e Mintaka). ancor sotto Rigel e Saiph ("kappa"). Fra Bellatrix e Bethalgeuse c'è </w:t>
      </w:r>
      <w:r w:rsidRPr="00455A24">
        <w:rPr>
          <w:b/>
          <w:sz w:val="24"/>
          <w:szCs w:val="24"/>
        </w:rPr>
        <w:t>Meissa</w:t>
      </w:r>
      <w:r w:rsidRPr="00455A24">
        <w:rPr>
          <w:sz w:val="24"/>
          <w:szCs w:val="24"/>
        </w:rPr>
        <w:t xml:space="preserve"> ("lamda"). Solo con l'esperienza, a destra di Bellatrix, si individueranno le stelle costituenti </w:t>
      </w:r>
      <w:r w:rsidRPr="00455A24">
        <w:rPr>
          <w:b/>
          <w:sz w:val="24"/>
          <w:szCs w:val="24"/>
        </w:rPr>
        <w:t>lo scudo del cacciatore</w:t>
      </w:r>
      <w:r w:rsidRPr="00455A24">
        <w:rPr>
          <w:sz w:val="24"/>
          <w:szCs w:val="24"/>
        </w:rPr>
        <w:t xml:space="preserve">. La grande nebulosa di Orion, </w:t>
      </w:r>
      <w:r w:rsidRPr="00455A24">
        <w:rPr>
          <w:b/>
          <w:sz w:val="24"/>
          <w:szCs w:val="24"/>
        </w:rPr>
        <w:t>M42, è posta sulla spada del cacciatore, sotto la cintura</w:t>
      </w:r>
      <w:r w:rsidRPr="00455A24">
        <w:rPr>
          <w:sz w:val="24"/>
          <w:szCs w:val="24"/>
        </w:rPr>
        <w:t xml:space="preserve">; è osservabile ad occhio nudo, ma solo al binocolo ed al telescopio mostra i filamenti di gas e polveri. </w:t>
      </w:r>
    </w:p>
    <w:p w:rsidR="000132F7" w:rsidRPr="00455A24" w:rsidRDefault="000132F7" w:rsidP="002E5629">
      <w:pPr>
        <w:spacing w:after="120" w:line="240" w:lineRule="atLeast"/>
        <w:ind w:right="-1"/>
        <w:jc w:val="both"/>
        <w:rPr>
          <w:b/>
          <w:sz w:val="24"/>
          <w:szCs w:val="24"/>
        </w:rPr>
      </w:pPr>
    </w:p>
    <w:p w:rsidR="00BD60BA" w:rsidRPr="00455A24" w:rsidRDefault="000132F7" w:rsidP="002E5629">
      <w:pPr>
        <w:spacing w:after="120" w:line="240" w:lineRule="atLeast"/>
        <w:ind w:right="-1"/>
        <w:jc w:val="both"/>
        <w:rPr>
          <w:b/>
          <w:sz w:val="24"/>
          <w:szCs w:val="24"/>
        </w:rPr>
      </w:pPr>
      <w:r w:rsidRPr="00455A24">
        <w:rPr>
          <w:b/>
          <w:sz w:val="24"/>
          <w:szCs w:val="24"/>
        </w:rPr>
        <w:t>Stelle e oggetti celesti</w:t>
      </w:r>
    </w:p>
    <w:p w:rsidR="00BD60BA" w:rsidRPr="00455A24" w:rsidRDefault="00BD60BA" w:rsidP="002E5629">
      <w:pPr>
        <w:spacing w:after="120" w:line="240" w:lineRule="atLeast"/>
        <w:ind w:right="-1"/>
        <w:jc w:val="both"/>
        <w:rPr>
          <w:b/>
          <w:sz w:val="24"/>
          <w:szCs w:val="24"/>
          <w:u w:val="single"/>
        </w:rPr>
      </w:pPr>
    </w:p>
    <w:p w:rsidR="006E2B1F" w:rsidRPr="00455A24" w:rsidRDefault="006E2B1F" w:rsidP="002E5629">
      <w:pPr>
        <w:spacing w:after="120" w:line="240" w:lineRule="atLeast"/>
        <w:ind w:right="-1"/>
        <w:jc w:val="both"/>
        <w:rPr>
          <w:b/>
          <w:sz w:val="24"/>
          <w:szCs w:val="24"/>
          <w:u w:val="single"/>
        </w:rPr>
      </w:pPr>
      <w:r w:rsidRPr="00455A24">
        <w:rPr>
          <w:bCs/>
          <w:sz w:val="24"/>
          <w:szCs w:val="24"/>
        </w:rPr>
        <w:t>Le stelle e gli oggetti celesti più famosi sono:</w:t>
      </w:r>
    </w:p>
    <w:p w:rsidR="006E2B1F" w:rsidRPr="00455A24" w:rsidRDefault="006E2B1F" w:rsidP="006E2B1F">
      <w:pPr>
        <w:spacing w:line="240" w:lineRule="atLeast"/>
        <w:ind w:right="-1"/>
        <w:jc w:val="both"/>
        <w:rPr>
          <w:bCs/>
          <w:sz w:val="24"/>
          <w:szCs w:val="24"/>
        </w:rPr>
      </w:pPr>
    </w:p>
    <w:tbl>
      <w:tblPr>
        <w:tblStyle w:val="Grigliatabella"/>
        <w:tblW w:w="0" w:type="auto"/>
        <w:tblLook w:val="04A0"/>
      </w:tblPr>
      <w:tblGrid>
        <w:gridCol w:w="1969"/>
        <w:gridCol w:w="1062"/>
      </w:tblGrid>
      <w:tr w:rsidR="006E2B1F" w:rsidRPr="00455A24" w:rsidTr="006E2B1F">
        <w:tc>
          <w:tcPr>
            <w:tcW w:w="0" w:type="auto"/>
          </w:tcPr>
          <w:p w:rsidR="006E2B1F" w:rsidRPr="00455A24" w:rsidRDefault="006E2B1F" w:rsidP="006E2B1F">
            <w:pPr>
              <w:spacing w:line="240" w:lineRule="atLeast"/>
              <w:ind w:right="-1"/>
              <w:jc w:val="both"/>
              <w:rPr>
                <w:bCs/>
                <w:sz w:val="24"/>
                <w:szCs w:val="24"/>
              </w:rPr>
            </w:pPr>
            <w:r w:rsidRPr="00455A24">
              <w:rPr>
                <w:b/>
                <w:bCs/>
                <w:sz w:val="24"/>
                <w:szCs w:val="24"/>
              </w:rPr>
              <w:t>Betelgeuse</w:t>
            </w:r>
          </w:p>
        </w:tc>
        <w:tc>
          <w:tcPr>
            <w:tcW w:w="0" w:type="auto"/>
          </w:tcPr>
          <w:p w:rsidR="006E2B1F" w:rsidRPr="00455A24" w:rsidRDefault="006E2B1F" w:rsidP="006E2B1F">
            <w:pPr>
              <w:spacing w:line="240" w:lineRule="atLeast"/>
              <w:ind w:right="-1"/>
              <w:jc w:val="both"/>
              <w:rPr>
                <w:bCs/>
                <w:i/>
                <w:sz w:val="24"/>
                <w:szCs w:val="24"/>
              </w:rPr>
            </w:pPr>
            <w:r w:rsidRPr="00455A24">
              <w:rPr>
                <w:b/>
                <w:bCs/>
                <w:i/>
                <w:iCs/>
                <w:sz w:val="24"/>
                <w:szCs w:val="24"/>
              </w:rPr>
              <w:t>Alfa</w:t>
            </w:r>
          </w:p>
        </w:tc>
      </w:tr>
      <w:tr w:rsidR="006E2B1F" w:rsidRPr="00455A24" w:rsidTr="006E2B1F">
        <w:tc>
          <w:tcPr>
            <w:tcW w:w="0" w:type="auto"/>
          </w:tcPr>
          <w:p w:rsidR="006E2B1F" w:rsidRPr="00455A24" w:rsidRDefault="006E2B1F" w:rsidP="006E2B1F">
            <w:pPr>
              <w:spacing w:line="240" w:lineRule="atLeast"/>
              <w:ind w:right="-1"/>
              <w:jc w:val="both"/>
              <w:rPr>
                <w:bCs/>
                <w:sz w:val="24"/>
                <w:szCs w:val="24"/>
              </w:rPr>
            </w:pPr>
            <w:r w:rsidRPr="00455A24">
              <w:rPr>
                <w:b/>
                <w:bCs/>
                <w:sz w:val="24"/>
                <w:szCs w:val="24"/>
              </w:rPr>
              <w:t>Bellatrix</w:t>
            </w:r>
            <w:r w:rsidRPr="00455A24">
              <w:rPr>
                <w:b/>
                <w:bCs/>
                <w:i/>
                <w:iCs/>
                <w:sz w:val="24"/>
                <w:szCs w:val="24"/>
              </w:rPr>
              <w:t xml:space="preserve">      </w:t>
            </w:r>
          </w:p>
        </w:tc>
        <w:tc>
          <w:tcPr>
            <w:tcW w:w="0" w:type="auto"/>
          </w:tcPr>
          <w:p w:rsidR="006E2B1F" w:rsidRPr="00455A24" w:rsidRDefault="006E2B1F" w:rsidP="006E2B1F">
            <w:pPr>
              <w:spacing w:line="240" w:lineRule="atLeast"/>
              <w:ind w:right="-1"/>
              <w:rPr>
                <w:bCs/>
                <w:i/>
                <w:sz w:val="24"/>
                <w:szCs w:val="24"/>
              </w:rPr>
            </w:pPr>
            <w:r w:rsidRPr="00455A24">
              <w:rPr>
                <w:b/>
                <w:bCs/>
                <w:i/>
                <w:iCs/>
                <w:sz w:val="24"/>
                <w:szCs w:val="24"/>
              </w:rPr>
              <w:t xml:space="preserve"> Gamma      </w:t>
            </w:r>
          </w:p>
        </w:tc>
      </w:tr>
      <w:tr w:rsidR="006E2B1F" w:rsidRPr="00455A24" w:rsidTr="006E2B1F">
        <w:tc>
          <w:tcPr>
            <w:tcW w:w="0" w:type="auto"/>
          </w:tcPr>
          <w:p w:rsidR="006E2B1F" w:rsidRPr="00455A24" w:rsidRDefault="006E2B1F" w:rsidP="006E2B1F">
            <w:pPr>
              <w:spacing w:line="240" w:lineRule="atLeast"/>
              <w:ind w:right="-1"/>
              <w:jc w:val="both"/>
              <w:rPr>
                <w:bCs/>
                <w:sz w:val="24"/>
                <w:szCs w:val="24"/>
              </w:rPr>
            </w:pPr>
            <w:r w:rsidRPr="00455A24">
              <w:rPr>
                <w:b/>
                <w:bCs/>
                <w:sz w:val="24"/>
                <w:szCs w:val="24"/>
              </w:rPr>
              <w:t xml:space="preserve">Mintaka       </w:t>
            </w:r>
          </w:p>
        </w:tc>
        <w:tc>
          <w:tcPr>
            <w:tcW w:w="0" w:type="auto"/>
          </w:tcPr>
          <w:p w:rsidR="006E2B1F" w:rsidRPr="00455A24" w:rsidRDefault="006E2B1F" w:rsidP="006E2B1F">
            <w:pPr>
              <w:spacing w:line="240" w:lineRule="atLeast"/>
              <w:ind w:right="-1"/>
              <w:jc w:val="both"/>
              <w:rPr>
                <w:bCs/>
                <w:i/>
                <w:sz w:val="24"/>
                <w:szCs w:val="24"/>
              </w:rPr>
            </w:pPr>
            <w:r w:rsidRPr="00455A24">
              <w:rPr>
                <w:b/>
                <w:bCs/>
                <w:i/>
                <w:sz w:val="24"/>
                <w:szCs w:val="24"/>
              </w:rPr>
              <w:t xml:space="preserve"> </w:t>
            </w:r>
            <w:r w:rsidRPr="00455A24">
              <w:rPr>
                <w:b/>
                <w:bCs/>
                <w:i/>
                <w:iCs/>
                <w:sz w:val="24"/>
                <w:szCs w:val="24"/>
              </w:rPr>
              <w:t>Delta</w:t>
            </w:r>
          </w:p>
        </w:tc>
      </w:tr>
      <w:tr w:rsidR="006E2B1F" w:rsidRPr="00455A24" w:rsidTr="006E2B1F">
        <w:tc>
          <w:tcPr>
            <w:tcW w:w="0" w:type="auto"/>
          </w:tcPr>
          <w:p w:rsidR="006E2B1F" w:rsidRPr="00455A24" w:rsidRDefault="006E2B1F" w:rsidP="006E2B1F">
            <w:pPr>
              <w:spacing w:line="240" w:lineRule="atLeast"/>
              <w:ind w:right="-1"/>
              <w:jc w:val="both"/>
              <w:rPr>
                <w:bCs/>
                <w:sz w:val="24"/>
                <w:szCs w:val="24"/>
              </w:rPr>
            </w:pPr>
            <w:r w:rsidRPr="00455A24">
              <w:rPr>
                <w:b/>
                <w:bCs/>
                <w:sz w:val="24"/>
                <w:szCs w:val="24"/>
              </w:rPr>
              <w:t>Al Nilam</w:t>
            </w:r>
            <w:r w:rsidRPr="00455A24">
              <w:rPr>
                <w:sz w:val="24"/>
                <w:szCs w:val="24"/>
              </w:rPr>
              <w:t xml:space="preserve">    </w:t>
            </w:r>
            <w:r w:rsidRPr="00455A24">
              <w:rPr>
                <w:b/>
                <w:bCs/>
                <w:i/>
                <w:iCs/>
                <w:sz w:val="24"/>
                <w:szCs w:val="24"/>
              </w:rPr>
              <w:t xml:space="preserve"> </w:t>
            </w:r>
          </w:p>
        </w:tc>
        <w:tc>
          <w:tcPr>
            <w:tcW w:w="0" w:type="auto"/>
          </w:tcPr>
          <w:p w:rsidR="006E2B1F" w:rsidRPr="00455A24" w:rsidRDefault="006E2B1F" w:rsidP="006E2B1F">
            <w:pPr>
              <w:spacing w:line="240" w:lineRule="atLeast"/>
              <w:ind w:right="-1"/>
              <w:jc w:val="both"/>
              <w:rPr>
                <w:bCs/>
                <w:i/>
                <w:sz w:val="24"/>
                <w:szCs w:val="24"/>
              </w:rPr>
            </w:pPr>
            <w:r w:rsidRPr="00455A24">
              <w:rPr>
                <w:b/>
                <w:bCs/>
                <w:i/>
                <w:iCs/>
                <w:sz w:val="24"/>
                <w:szCs w:val="24"/>
              </w:rPr>
              <w:t>Epsilon</w:t>
            </w:r>
          </w:p>
        </w:tc>
      </w:tr>
      <w:tr w:rsidR="006E2B1F" w:rsidRPr="00455A24" w:rsidTr="006E2B1F">
        <w:tc>
          <w:tcPr>
            <w:tcW w:w="0" w:type="auto"/>
          </w:tcPr>
          <w:p w:rsidR="006E2B1F" w:rsidRPr="00455A24" w:rsidRDefault="006E2B1F" w:rsidP="006E2B1F">
            <w:pPr>
              <w:spacing w:line="240" w:lineRule="atLeast"/>
              <w:ind w:right="-1"/>
              <w:jc w:val="both"/>
              <w:rPr>
                <w:bCs/>
                <w:sz w:val="24"/>
                <w:szCs w:val="24"/>
              </w:rPr>
            </w:pPr>
            <w:r w:rsidRPr="00455A24">
              <w:rPr>
                <w:b/>
                <w:bCs/>
                <w:sz w:val="24"/>
                <w:szCs w:val="24"/>
              </w:rPr>
              <w:t xml:space="preserve">Al Nitak      </w:t>
            </w:r>
          </w:p>
        </w:tc>
        <w:tc>
          <w:tcPr>
            <w:tcW w:w="0" w:type="auto"/>
          </w:tcPr>
          <w:p w:rsidR="006E2B1F" w:rsidRPr="00455A24" w:rsidRDefault="006E2B1F" w:rsidP="006E2B1F">
            <w:pPr>
              <w:spacing w:line="240" w:lineRule="atLeast"/>
              <w:ind w:right="-1"/>
              <w:jc w:val="both"/>
              <w:rPr>
                <w:bCs/>
                <w:i/>
                <w:sz w:val="24"/>
                <w:szCs w:val="24"/>
              </w:rPr>
            </w:pPr>
            <w:r w:rsidRPr="00455A24">
              <w:rPr>
                <w:b/>
                <w:bCs/>
                <w:i/>
                <w:iCs/>
                <w:sz w:val="24"/>
                <w:szCs w:val="24"/>
              </w:rPr>
              <w:t>Zeta</w:t>
            </w:r>
          </w:p>
        </w:tc>
      </w:tr>
      <w:tr w:rsidR="006E2B1F" w:rsidRPr="00455A24" w:rsidTr="006E2B1F">
        <w:tc>
          <w:tcPr>
            <w:tcW w:w="0" w:type="auto"/>
          </w:tcPr>
          <w:p w:rsidR="006E2B1F" w:rsidRPr="00455A24" w:rsidRDefault="006E2B1F" w:rsidP="006E2B1F">
            <w:pPr>
              <w:spacing w:line="240" w:lineRule="atLeast"/>
              <w:jc w:val="both"/>
              <w:rPr>
                <w:bCs/>
                <w:sz w:val="24"/>
                <w:szCs w:val="24"/>
              </w:rPr>
            </w:pPr>
            <w:r w:rsidRPr="00455A24">
              <w:rPr>
                <w:b/>
                <w:bCs/>
                <w:sz w:val="24"/>
                <w:szCs w:val="24"/>
              </w:rPr>
              <w:t>Saiph</w:t>
            </w:r>
            <w:r w:rsidRPr="00455A24">
              <w:rPr>
                <w:sz w:val="24"/>
                <w:szCs w:val="24"/>
              </w:rPr>
              <w:t xml:space="preserve"> </w:t>
            </w:r>
          </w:p>
        </w:tc>
        <w:tc>
          <w:tcPr>
            <w:tcW w:w="0" w:type="auto"/>
          </w:tcPr>
          <w:p w:rsidR="006E2B1F" w:rsidRPr="00455A24" w:rsidRDefault="006E2B1F" w:rsidP="006E2B1F">
            <w:pPr>
              <w:spacing w:line="240" w:lineRule="atLeast"/>
              <w:jc w:val="both"/>
              <w:rPr>
                <w:bCs/>
                <w:i/>
                <w:sz w:val="24"/>
                <w:szCs w:val="24"/>
              </w:rPr>
            </w:pPr>
            <w:r w:rsidRPr="00455A24">
              <w:rPr>
                <w:b/>
                <w:bCs/>
                <w:i/>
                <w:iCs/>
                <w:sz w:val="24"/>
                <w:szCs w:val="24"/>
              </w:rPr>
              <w:t>Kappa</w:t>
            </w:r>
          </w:p>
        </w:tc>
      </w:tr>
      <w:tr w:rsidR="006E2B1F" w:rsidRPr="00455A24" w:rsidTr="006E2B1F">
        <w:tc>
          <w:tcPr>
            <w:tcW w:w="0" w:type="auto"/>
          </w:tcPr>
          <w:p w:rsidR="006E2B1F" w:rsidRPr="00455A24" w:rsidRDefault="006E2B1F" w:rsidP="006E2B1F">
            <w:pPr>
              <w:spacing w:line="240" w:lineRule="atLeast"/>
              <w:ind w:right="-1"/>
              <w:jc w:val="both"/>
              <w:rPr>
                <w:bCs/>
                <w:sz w:val="24"/>
                <w:szCs w:val="24"/>
              </w:rPr>
            </w:pPr>
            <w:r w:rsidRPr="00455A24">
              <w:rPr>
                <w:b/>
                <w:bCs/>
                <w:sz w:val="24"/>
                <w:szCs w:val="24"/>
              </w:rPr>
              <w:t xml:space="preserve">Rigel  </w:t>
            </w:r>
            <w:r w:rsidRPr="00455A24">
              <w:rPr>
                <w:sz w:val="24"/>
                <w:szCs w:val="24"/>
              </w:rPr>
              <w:t xml:space="preserve">         </w:t>
            </w:r>
          </w:p>
        </w:tc>
        <w:tc>
          <w:tcPr>
            <w:tcW w:w="0" w:type="auto"/>
          </w:tcPr>
          <w:p w:rsidR="006E2B1F" w:rsidRPr="00455A24" w:rsidRDefault="006E2B1F" w:rsidP="006E2B1F">
            <w:pPr>
              <w:spacing w:line="240" w:lineRule="atLeast"/>
              <w:jc w:val="both"/>
              <w:rPr>
                <w:bCs/>
                <w:i/>
                <w:sz w:val="24"/>
                <w:szCs w:val="24"/>
              </w:rPr>
            </w:pPr>
            <w:r w:rsidRPr="00455A24">
              <w:rPr>
                <w:b/>
                <w:bCs/>
                <w:i/>
                <w:iCs/>
                <w:sz w:val="24"/>
                <w:szCs w:val="24"/>
              </w:rPr>
              <w:t>Beta</w:t>
            </w:r>
            <w:r w:rsidRPr="00455A24">
              <w:rPr>
                <w:b/>
                <w:bCs/>
                <w:i/>
                <w:sz w:val="24"/>
                <w:szCs w:val="24"/>
              </w:rPr>
              <w:t xml:space="preserve"> </w:t>
            </w:r>
          </w:p>
        </w:tc>
      </w:tr>
      <w:tr w:rsidR="006E2B1F" w:rsidRPr="00455A24" w:rsidTr="006E2B1F">
        <w:tc>
          <w:tcPr>
            <w:tcW w:w="0" w:type="auto"/>
          </w:tcPr>
          <w:p w:rsidR="006E2B1F" w:rsidRPr="00455A24" w:rsidRDefault="006E2B1F" w:rsidP="00CA4F38">
            <w:pPr>
              <w:spacing w:line="240" w:lineRule="atLeast"/>
              <w:ind w:right="-1"/>
              <w:jc w:val="both"/>
              <w:rPr>
                <w:bCs/>
                <w:sz w:val="24"/>
                <w:szCs w:val="24"/>
              </w:rPr>
            </w:pPr>
            <w:r w:rsidRPr="00455A24">
              <w:rPr>
                <w:b/>
                <w:bCs/>
                <w:sz w:val="24"/>
                <w:szCs w:val="24"/>
              </w:rPr>
              <w:t>Grande nebulosa</w:t>
            </w:r>
          </w:p>
        </w:tc>
        <w:tc>
          <w:tcPr>
            <w:tcW w:w="0" w:type="auto"/>
          </w:tcPr>
          <w:p w:rsidR="006E2B1F" w:rsidRPr="00455A24" w:rsidRDefault="006E2B1F" w:rsidP="00CA4F38">
            <w:pPr>
              <w:spacing w:line="240" w:lineRule="atLeast"/>
              <w:ind w:right="-1"/>
              <w:jc w:val="both"/>
              <w:rPr>
                <w:bCs/>
                <w:i/>
                <w:sz w:val="24"/>
                <w:szCs w:val="24"/>
              </w:rPr>
            </w:pPr>
            <w:r w:rsidRPr="00455A24">
              <w:rPr>
                <w:bCs/>
                <w:i/>
                <w:sz w:val="24"/>
                <w:szCs w:val="24"/>
              </w:rPr>
              <w:t>M 42</w:t>
            </w:r>
            <w:r w:rsidRPr="00455A24">
              <w:rPr>
                <w:i/>
                <w:sz w:val="24"/>
                <w:szCs w:val="24"/>
              </w:rPr>
              <w:t xml:space="preserve">     </w:t>
            </w:r>
          </w:p>
        </w:tc>
      </w:tr>
      <w:tr w:rsidR="006E2B1F" w:rsidRPr="00455A24" w:rsidTr="006E2B1F">
        <w:tc>
          <w:tcPr>
            <w:tcW w:w="0" w:type="auto"/>
          </w:tcPr>
          <w:p w:rsidR="006E2B1F" w:rsidRPr="00455A24" w:rsidRDefault="006E2B1F" w:rsidP="00CA4F38">
            <w:pPr>
              <w:spacing w:line="240" w:lineRule="atLeast"/>
              <w:ind w:right="-1"/>
              <w:jc w:val="both"/>
              <w:rPr>
                <w:b/>
                <w:bCs/>
                <w:sz w:val="24"/>
                <w:szCs w:val="24"/>
              </w:rPr>
            </w:pPr>
            <w:r w:rsidRPr="00455A24">
              <w:rPr>
                <w:b/>
                <w:bCs/>
                <w:sz w:val="24"/>
                <w:szCs w:val="24"/>
              </w:rPr>
              <w:t>Piccola nebulosa</w:t>
            </w:r>
          </w:p>
        </w:tc>
        <w:tc>
          <w:tcPr>
            <w:tcW w:w="0" w:type="auto"/>
          </w:tcPr>
          <w:p w:rsidR="00092B3C" w:rsidRPr="00455A24" w:rsidRDefault="006E2B1F" w:rsidP="00CA4F38">
            <w:pPr>
              <w:spacing w:line="240" w:lineRule="atLeast"/>
              <w:ind w:right="-1"/>
              <w:jc w:val="both"/>
              <w:rPr>
                <w:bCs/>
                <w:i/>
                <w:sz w:val="24"/>
                <w:szCs w:val="24"/>
              </w:rPr>
            </w:pPr>
            <w:r w:rsidRPr="00455A24">
              <w:rPr>
                <w:bCs/>
                <w:i/>
                <w:sz w:val="24"/>
                <w:szCs w:val="24"/>
              </w:rPr>
              <w:t>M 43</w:t>
            </w:r>
          </w:p>
        </w:tc>
      </w:tr>
      <w:tr w:rsidR="00092B3C" w:rsidRPr="00455A24" w:rsidTr="00092B3C">
        <w:tc>
          <w:tcPr>
            <w:tcW w:w="0" w:type="auto"/>
          </w:tcPr>
          <w:p w:rsidR="00092B3C" w:rsidRPr="00455A24" w:rsidRDefault="00092B3C" w:rsidP="00CA4F38">
            <w:pPr>
              <w:spacing w:line="240" w:lineRule="atLeast"/>
              <w:ind w:right="-1"/>
              <w:jc w:val="both"/>
              <w:rPr>
                <w:b/>
                <w:bCs/>
                <w:sz w:val="24"/>
                <w:szCs w:val="24"/>
              </w:rPr>
            </w:pPr>
            <w:r w:rsidRPr="00455A24">
              <w:rPr>
                <w:b/>
                <w:bCs/>
                <w:sz w:val="24"/>
                <w:szCs w:val="24"/>
              </w:rPr>
              <w:t>Testa di cavallo</w:t>
            </w:r>
          </w:p>
        </w:tc>
        <w:tc>
          <w:tcPr>
            <w:tcW w:w="0" w:type="auto"/>
          </w:tcPr>
          <w:p w:rsidR="00092B3C" w:rsidRPr="00455A24" w:rsidRDefault="00092B3C" w:rsidP="00CA4F38">
            <w:pPr>
              <w:spacing w:line="240" w:lineRule="atLeast"/>
              <w:ind w:right="-1"/>
              <w:jc w:val="both"/>
              <w:rPr>
                <w:bCs/>
                <w:i/>
                <w:sz w:val="24"/>
                <w:szCs w:val="24"/>
              </w:rPr>
            </w:pPr>
            <w:r w:rsidRPr="00455A24">
              <w:rPr>
                <w:bCs/>
                <w:i/>
                <w:sz w:val="24"/>
                <w:szCs w:val="24"/>
              </w:rPr>
              <w:t>B 33</w:t>
            </w:r>
          </w:p>
        </w:tc>
      </w:tr>
    </w:tbl>
    <w:p w:rsidR="00C12EF5" w:rsidRPr="00455A24" w:rsidRDefault="00C12EF5" w:rsidP="00C12EF5">
      <w:pPr>
        <w:spacing w:line="240" w:lineRule="atLeast"/>
        <w:ind w:left="360" w:right="-1"/>
        <w:jc w:val="both"/>
        <w:rPr>
          <w:b/>
          <w:sz w:val="24"/>
          <w:szCs w:val="24"/>
          <w:u w:val="single"/>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lastRenderedPageBreak/>
        <w:drawing>
          <wp:inline distT="0" distB="0" distL="0" distR="0">
            <wp:extent cx="2820742" cy="2412549"/>
            <wp:effectExtent l="19050" t="0" r="0" b="0"/>
            <wp:docPr id="328" name="Immagine 289" descr="D:\ROSSI.FOTO.ALBUM.ASTRONOMICHE\foto.ASTRONOMICHE.ROSSI\PROFONDO CIELO\nebulosa orion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ROSSI.FOTO.ALBUM.ASTRONOMICHE\foto.ASTRONOMICHE.ROSSI\PROFONDO CIELO\nebulosa orione 5.tif"/>
                    <pic:cNvPicPr>
                      <a:picLocks noChangeAspect="1" noChangeArrowheads="1"/>
                    </pic:cNvPicPr>
                  </pic:nvPicPr>
                  <pic:blipFill>
                    <a:blip r:embed="rId43" cstate="print"/>
                    <a:srcRect/>
                    <a:stretch>
                      <a:fillRect/>
                    </a:stretch>
                  </pic:blipFill>
                  <pic:spPr bwMode="auto">
                    <a:xfrm>
                      <a:off x="0" y="0"/>
                      <a:ext cx="2823453" cy="2414868"/>
                    </a:xfrm>
                    <a:prstGeom prst="rect">
                      <a:avLst/>
                    </a:prstGeom>
                    <a:noFill/>
                    <a:ln w="9525">
                      <a:noFill/>
                      <a:miter lim="800000"/>
                      <a:headEnd/>
                      <a:tailEnd/>
                    </a:ln>
                  </pic:spPr>
                </pic:pic>
              </a:graphicData>
            </a:graphic>
          </wp:inline>
        </w:drawing>
      </w:r>
    </w:p>
    <w:p w:rsidR="00BC354C" w:rsidRPr="00455A24" w:rsidRDefault="00BC354C" w:rsidP="00BC354C">
      <w:pPr>
        <w:numPr>
          <w:ilvl w:val="12"/>
          <w:numId w:val="0"/>
        </w:numPr>
        <w:spacing w:line="240" w:lineRule="atLeast"/>
        <w:ind w:right="-1"/>
        <w:jc w:val="both"/>
        <w:rPr>
          <w:b/>
          <w:sz w:val="24"/>
          <w:szCs w:val="24"/>
        </w:rPr>
      </w:pPr>
    </w:p>
    <w:p w:rsidR="00BC354C" w:rsidRPr="00C66207" w:rsidRDefault="00C66207" w:rsidP="00BC354C">
      <w:pPr>
        <w:spacing w:after="200" w:line="276" w:lineRule="auto"/>
        <w:rPr>
          <w:i/>
          <w:sz w:val="24"/>
          <w:szCs w:val="24"/>
        </w:rPr>
      </w:pPr>
      <w:r w:rsidRPr="00C66207">
        <w:rPr>
          <w:i/>
          <w:sz w:val="24"/>
          <w:szCs w:val="24"/>
        </w:rPr>
        <w:t>Foto di Orione con un piccolo obiettivo</w:t>
      </w:r>
      <w:r>
        <w:rPr>
          <w:i/>
          <w:sz w:val="24"/>
          <w:szCs w:val="24"/>
        </w:rPr>
        <w:t xml:space="preserve"> - </w:t>
      </w:r>
      <w:r w:rsidRPr="00C66207">
        <w:rPr>
          <w:i/>
          <w:sz w:val="24"/>
          <w:szCs w:val="24"/>
        </w:rPr>
        <w:t xml:space="preserve"> C. Rossi</w:t>
      </w:r>
    </w:p>
    <w:p w:rsidR="00BC354C" w:rsidRPr="00455A24" w:rsidRDefault="00C66207" w:rsidP="00BC354C">
      <w:pPr>
        <w:tabs>
          <w:tab w:val="left" w:pos="2694"/>
        </w:tabs>
        <w:ind w:right="-1"/>
        <w:jc w:val="both"/>
        <w:rPr>
          <w:i/>
        </w:rPr>
      </w:pPr>
      <w:r w:rsidRPr="00C66207">
        <w:rPr>
          <w:noProof/>
          <w:sz w:val="24"/>
          <w:szCs w:val="24"/>
          <w:lang w:eastAsia="zh-TW"/>
        </w:rPr>
        <w:drawing>
          <wp:inline distT="0" distB="0" distL="0" distR="0">
            <wp:extent cx="2749908" cy="1360517"/>
            <wp:effectExtent l="19050" t="0" r="0" b="0"/>
            <wp:docPr id="7" name="Immagine 286" descr="3F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3F37"/>
                    <pic:cNvPicPr>
                      <a:picLocks noChangeAspect="1" noChangeArrowheads="1"/>
                    </pic:cNvPicPr>
                  </pic:nvPicPr>
                  <pic:blipFill>
                    <a:blip r:embed="rId44" cstate="print"/>
                    <a:srcRect/>
                    <a:stretch>
                      <a:fillRect/>
                    </a:stretch>
                  </pic:blipFill>
                  <pic:spPr bwMode="auto">
                    <a:xfrm>
                      <a:off x="0" y="0"/>
                      <a:ext cx="2751104" cy="1361109"/>
                    </a:xfrm>
                    <a:prstGeom prst="rect">
                      <a:avLst/>
                    </a:prstGeom>
                    <a:noFill/>
                    <a:ln w="9525">
                      <a:noFill/>
                      <a:miter lim="800000"/>
                      <a:headEnd/>
                      <a:tailEnd/>
                    </a:ln>
                  </pic:spPr>
                </pic:pic>
              </a:graphicData>
            </a:graphic>
          </wp:inline>
        </w:drawing>
      </w:r>
    </w:p>
    <w:p w:rsidR="00BC354C" w:rsidRPr="00455A24" w:rsidRDefault="00BC354C" w:rsidP="00BC354C">
      <w:pPr>
        <w:tabs>
          <w:tab w:val="left" w:pos="2694"/>
        </w:tabs>
        <w:ind w:right="-1"/>
        <w:jc w:val="both"/>
        <w:rPr>
          <w:i/>
        </w:rPr>
      </w:pPr>
    </w:p>
    <w:p w:rsidR="00C66207" w:rsidRPr="00C66207" w:rsidRDefault="00C66207" w:rsidP="00BC354C">
      <w:pPr>
        <w:tabs>
          <w:tab w:val="left" w:pos="2694"/>
        </w:tabs>
        <w:ind w:right="-1"/>
        <w:jc w:val="both"/>
        <w:rPr>
          <w:i/>
          <w:sz w:val="24"/>
          <w:szCs w:val="24"/>
        </w:rPr>
      </w:pPr>
    </w:p>
    <w:p w:rsidR="00C24D5B" w:rsidRPr="00C66207" w:rsidRDefault="00C24D5B" w:rsidP="00BC354C">
      <w:pPr>
        <w:tabs>
          <w:tab w:val="left" w:pos="2694"/>
        </w:tabs>
        <w:ind w:right="-1"/>
        <w:jc w:val="both"/>
        <w:rPr>
          <w:i/>
          <w:sz w:val="24"/>
          <w:szCs w:val="24"/>
        </w:rPr>
      </w:pPr>
      <w:r w:rsidRPr="00C66207">
        <w:rPr>
          <w:i/>
          <w:sz w:val="24"/>
          <w:szCs w:val="24"/>
        </w:rPr>
        <w:t>* Sotto i piedi della costellazione di Orione giace la piccola costellazione della Lepre, preda mitologica del cacciatore Orione.</w:t>
      </w:r>
    </w:p>
    <w:p w:rsidR="00C24D5B" w:rsidRPr="00C66207" w:rsidRDefault="00C24D5B" w:rsidP="00C24D5B">
      <w:pPr>
        <w:tabs>
          <w:tab w:val="left" w:pos="2694"/>
        </w:tabs>
        <w:ind w:right="-1"/>
        <w:jc w:val="both"/>
        <w:rPr>
          <w:i/>
          <w:sz w:val="24"/>
          <w:szCs w:val="24"/>
        </w:rPr>
      </w:pPr>
    </w:p>
    <w:p w:rsidR="00C24D5B" w:rsidRPr="00C66207" w:rsidRDefault="00C24D5B" w:rsidP="00C24D5B">
      <w:pPr>
        <w:tabs>
          <w:tab w:val="left" w:pos="2694"/>
        </w:tabs>
        <w:ind w:right="-1"/>
        <w:jc w:val="both"/>
        <w:rPr>
          <w:i/>
          <w:sz w:val="24"/>
          <w:szCs w:val="24"/>
        </w:rPr>
      </w:pPr>
      <w:r w:rsidRPr="00C66207">
        <w:rPr>
          <w:i/>
          <w:sz w:val="24"/>
          <w:szCs w:val="24"/>
        </w:rPr>
        <w:t>** Il Cane maggiore e minore sono i cani da caccia di Orione e sono contraddistinte dalle stelle Sirio (la più luminosa del cielo</w:t>
      </w:r>
      <w:r w:rsidR="00AB6371" w:rsidRPr="00C66207">
        <w:rPr>
          <w:i/>
          <w:sz w:val="24"/>
          <w:szCs w:val="24"/>
        </w:rPr>
        <w:t>)</w:t>
      </w:r>
      <w:r w:rsidRPr="00C66207">
        <w:rPr>
          <w:i/>
          <w:sz w:val="24"/>
          <w:szCs w:val="24"/>
        </w:rPr>
        <w:t xml:space="preserve"> e da Procione.</w:t>
      </w:r>
    </w:p>
    <w:p w:rsidR="005C6235" w:rsidRPr="00C66207" w:rsidRDefault="005C6235" w:rsidP="00C12EF5">
      <w:pPr>
        <w:spacing w:line="240" w:lineRule="atLeast"/>
        <w:ind w:left="360" w:right="-1"/>
        <w:jc w:val="both"/>
        <w:rPr>
          <w:b/>
          <w:sz w:val="24"/>
          <w:szCs w:val="24"/>
          <w:u w:val="single"/>
        </w:rPr>
      </w:pPr>
    </w:p>
    <w:p w:rsidR="00C12EF5" w:rsidRPr="00455A24" w:rsidRDefault="00C12EF5" w:rsidP="00C12EF5">
      <w:pPr>
        <w:spacing w:line="240" w:lineRule="atLeast"/>
        <w:ind w:left="360" w:right="-1"/>
        <w:jc w:val="both"/>
        <w:rPr>
          <w:b/>
          <w:sz w:val="24"/>
          <w:szCs w:val="24"/>
          <w:u w:val="single"/>
        </w:rPr>
      </w:pPr>
    </w:p>
    <w:p w:rsidR="004F32DD" w:rsidRPr="00455A24" w:rsidRDefault="004F32DD" w:rsidP="00612467">
      <w:pPr>
        <w:spacing w:line="240" w:lineRule="atLeast"/>
        <w:ind w:right="-1"/>
        <w:jc w:val="both"/>
        <w:rPr>
          <w:b/>
          <w:sz w:val="24"/>
          <w:szCs w:val="24"/>
          <w:u w:val="single"/>
        </w:rPr>
      </w:pPr>
    </w:p>
    <w:p w:rsidR="00BC354C" w:rsidRPr="00455A24" w:rsidRDefault="00BC354C">
      <w:pPr>
        <w:spacing w:after="200" w:line="276" w:lineRule="auto"/>
        <w:rPr>
          <w:b/>
          <w:sz w:val="24"/>
          <w:szCs w:val="24"/>
          <w:u w:val="single"/>
        </w:rPr>
      </w:pPr>
      <w:r w:rsidRPr="00455A24">
        <w:rPr>
          <w:b/>
          <w:sz w:val="24"/>
          <w:szCs w:val="24"/>
          <w:u w:val="single"/>
        </w:rPr>
        <w:br w:type="page"/>
      </w:r>
    </w:p>
    <w:p w:rsidR="00612467" w:rsidRPr="00455A24" w:rsidRDefault="00557060" w:rsidP="00612467">
      <w:pPr>
        <w:spacing w:line="240" w:lineRule="atLeast"/>
        <w:ind w:right="-1"/>
        <w:jc w:val="both"/>
        <w:rPr>
          <w:b/>
          <w:sz w:val="24"/>
          <w:szCs w:val="24"/>
          <w:u w:val="single"/>
        </w:rPr>
      </w:pPr>
      <w:r w:rsidRPr="00455A24">
        <w:rPr>
          <w:b/>
          <w:sz w:val="24"/>
          <w:szCs w:val="24"/>
          <w:u w:val="single"/>
        </w:rPr>
        <w:lastRenderedPageBreak/>
        <w:t>41</w:t>
      </w:r>
      <w:r w:rsidR="00612467" w:rsidRPr="00455A24">
        <w:rPr>
          <w:b/>
          <w:sz w:val="24"/>
          <w:szCs w:val="24"/>
          <w:u w:val="single"/>
        </w:rPr>
        <w:t xml:space="preserve"> - Un Toro con corna gigantesche scorrazza per il cielo</w:t>
      </w:r>
      <w:r w:rsidR="00FF3020" w:rsidRPr="00455A24">
        <w:rPr>
          <w:b/>
          <w:sz w:val="24"/>
          <w:szCs w:val="24"/>
          <w:u w:val="single"/>
        </w:rPr>
        <w:t xml:space="preserve"> - </w:t>
      </w:r>
      <w:r w:rsidR="00544F20" w:rsidRPr="00455A24">
        <w:rPr>
          <w:b/>
          <w:sz w:val="24"/>
          <w:szCs w:val="24"/>
          <w:u w:val="single"/>
        </w:rPr>
        <w:t>Ecco l'</w:t>
      </w:r>
      <w:r w:rsidR="00855F08" w:rsidRPr="00455A24">
        <w:rPr>
          <w:b/>
          <w:sz w:val="24"/>
          <w:szCs w:val="24"/>
          <w:u w:val="single"/>
        </w:rPr>
        <w:t>Europa!</w:t>
      </w:r>
    </w:p>
    <w:p w:rsidR="00612467" w:rsidRPr="00455A24" w:rsidRDefault="00612467" w:rsidP="00C12EF5">
      <w:pPr>
        <w:spacing w:line="240" w:lineRule="atLeast"/>
        <w:ind w:right="-1"/>
        <w:jc w:val="both"/>
        <w:rPr>
          <w:sz w:val="24"/>
          <w:szCs w:val="24"/>
        </w:rPr>
      </w:pPr>
    </w:p>
    <w:p w:rsidR="004F32DD" w:rsidRPr="00455A24" w:rsidRDefault="004F32DD" w:rsidP="002E5629">
      <w:pPr>
        <w:spacing w:after="120" w:line="240" w:lineRule="atLeast"/>
        <w:ind w:right="-1"/>
        <w:jc w:val="both"/>
        <w:rPr>
          <w:b/>
          <w:sz w:val="24"/>
          <w:szCs w:val="24"/>
        </w:rPr>
      </w:pPr>
    </w:p>
    <w:p w:rsidR="00716637" w:rsidRPr="00455A24" w:rsidRDefault="00716637" w:rsidP="002E5629">
      <w:pPr>
        <w:spacing w:after="120" w:line="240" w:lineRule="atLeast"/>
        <w:ind w:right="-1"/>
        <w:jc w:val="both"/>
        <w:rPr>
          <w:b/>
          <w:sz w:val="24"/>
          <w:szCs w:val="24"/>
        </w:rPr>
      </w:pPr>
      <w:r w:rsidRPr="00455A24">
        <w:rPr>
          <w:b/>
          <w:sz w:val="24"/>
          <w:szCs w:val="24"/>
        </w:rPr>
        <w:t>Storia e mito</w:t>
      </w:r>
    </w:p>
    <w:p w:rsidR="00676446" w:rsidRPr="00455A24" w:rsidRDefault="00676446" w:rsidP="002E5629">
      <w:pPr>
        <w:tabs>
          <w:tab w:val="left" w:pos="2694"/>
        </w:tabs>
        <w:spacing w:after="120"/>
        <w:ind w:right="-1"/>
        <w:jc w:val="both"/>
        <w:rPr>
          <w:sz w:val="24"/>
          <w:szCs w:val="24"/>
        </w:rPr>
      </w:pPr>
    </w:p>
    <w:p w:rsidR="00B95608" w:rsidRPr="00455A24" w:rsidRDefault="00B95608" w:rsidP="002E5629">
      <w:pPr>
        <w:tabs>
          <w:tab w:val="left" w:pos="2694"/>
        </w:tabs>
        <w:spacing w:after="120"/>
        <w:ind w:right="-1"/>
        <w:jc w:val="both"/>
        <w:rPr>
          <w:sz w:val="24"/>
          <w:szCs w:val="24"/>
        </w:rPr>
      </w:pPr>
      <w:r w:rsidRPr="00455A24">
        <w:rPr>
          <w:sz w:val="24"/>
          <w:szCs w:val="24"/>
        </w:rPr>
        <w:t>Il TORO è una delle costellazioni la cui figura in cielo è molto simile ad un TORO</w:t>
      </w:r>
      <w:r w:rsidR="00855F08" w:rsidRPr="00455A24">
        <w:rPr>
          <w:sz w:val="24"/>
          <w:szCs w:val="24"/>
        </w:rPr>
        <w:t xml:space="preserve"> stesso</w:t>
      </w:r>
      <w:r w:rsidR="00204F49" w:rsidRPr="00455A24">
        <w:rPr>
          <w:sz w:val="24"/>
          <w:szCs w:val="24"/>
        </w:rPr>
        <w:t xml:space="preserve"> (non sempre le costellazioni sono simili alle loro rappresentazioni)</w:t>
      </w:r>
      <w:r w:rsidRPr="00455A24">
        <w:rPr>
          <w:sz w:val="24"/>
          <w:szCs w:val="24"/>
        </w:rPr>
        <w:t>.</w:t>
      </w:r>
    </w:p>
    <w:p w:rsidR="00B95608" w:rsidRPr="00455A24" w:rsidRDefault="00B95608" w:rsidP="002E5629">
      <w:pPr>
        <w:tabs>
          <w:tab w:val="left" w:pos="2694"/>
        </w:tabs>
        <w:spacing w:after="120"/>
        <w:ind w:right="-1"/>
        <w:jc w:val="both"/>
        <w:rPr>
          <w:sz w:val="24"/>
          <w:szCs w:val="24"/>
        </w:rPr>
      </w:pPr>
      <w:r w:rsidRPr="00455A24">
        <w:rPr>
          <w:sz w:val="24"/>
          <w:szCs w:val="24"/>
        </w:rPr>
        <w:t>Costellazione già nota ai tempi dei greci e babilonesi, fa parte delle costellazioni boreali.</w:t>
      </w:r>
    </w:p>
    <w:p w:rsidR="00855F08" w:rsidRPr="00455A24" w:rsidRDefault="00855F08" w:rsidP="002E5629">
      <w:pPr>
        <w:spacing w:after="120" w:line="240" w:lineRule="atLeast"/>
        <w:ind w:right="-1"/>
        <w:jc w:val="both"/>
        <w:rPr>
          <w:sz w:val="24"/>
          <w:szCs w:val="24"/>
        </w:rPr>
      </w:pPr>
      <w:r w:rsidRPr="00455A24">
        <w:rPr>
          <w:sz w:val="24"/>
          <w:szCs w:val="24"/>
        </w:rPr>
        <w:t xml:space="preserve">Le Pleiadi, coda del Toro, furono cantate da </w:t>
      </w:r>
      <w:r w:rsidRPr="00455A24">
        <w:rPr>
          <w:b/>
          <w:sz w:val="24"/>
          <w:szCs w:val="24"/>
        </w:rPr>
        <w:t xml:space="preserve">Omero nei suoi poemi. </w:t>
      </w:r>
      <w:r w:rsidRPr="00455A24">
        <w:rPr>
          <w:sz w:val="24"/>
          <w:szCs w:val="24"/>
        </w:rPr>
        <w:t>Erano</w:t>
      </w:r>
      <w:r w:rsidRPr="00455A24">
        <w:rPr>
          <w:bCs/>
          <w:sz w:val="24"/>
          <w:szCs w:val="24"/>
        </w:rPr>
        <w:t xml:space="preserve"> </w:t>
      </w:r>
      <w:r w:rsidRPr="00455A24">
        <w:rPr>
          <w:sz w:val="24"/>
          <w:szCs w:val="24"/>
        </w:rPr>
        <w:t xml:space="preserve">note ai popoli </w:t>
      </w:r>
      <w:r w:rsidRPr="00455A24">
        <w:rPr>
          <w:b/>
          <w:sz w:val="24"/>
          <w:szCs w:val="24"/>
        </w:rPr>
        <w:t>pre Colombiani</w:t>
      </w:r>
      <w:r w:rsidRPr="00455A24">
        <w:rPr>
          <w:sz w:val="24"/>
          <w:szCs w:val="24"/>
        </w:rPr>
        <w:t xml:space="preserve">, citate dai </w:t>
      </w:r>
      <w:r w:rsidRPr="00455A24">
        <w:rPr>
          <w:b/>
          <w:i/>
          <w:sz w:val="24"/>
          <w:szCs w:val="24"/>
        </w:rPr>
        <w:t>Cheyenne</w:t>
      </w:r>
      <w:r w:rsidRPr="00455A24">
        <w:rPr>
          <w:sz w:val="24"/>
          <w:szCs w:val="24"/>
        </w:rPr>
        <w:t xml:space="preserve"> e riportate da</w:t>
      </w:r>
      <w:r w:rsidR="00942E6D" w:rsidRPr="00455A24">
        <w:rPr>
          <w:sz w:val="24"/>
          <w:szCs w:val="24"/>
        </w:rPr>
        <w:t xml:space="preserve">gli </w:t>
      </w:r>
      <w:r w:rsidR="00942E6D" w:rsidRPr="00455A24">
        <w:rPr>
          <w:b/>
          <w:sz w:val="24"/>
          <w:szCs w:val="24"/>
        </w:rPr>
        <w:t xml:space="preserve">astronomi </w:t>
      </w:r>
      <w:r w:rsidRPr="00455A24">
        <w:rPr>
          <w:b/>
          <w:sz w:val="24"/>
          <w:szCs w:val="24"/>
        </w:rPr>
        <w:t>Cinesi</w:t>
      </w:r>
      <w:r w:rsidRPr="00455A24">
        <w:rPr>
          <w:sz w:val="24"/>
          <w:szCs w:val="24"/>
        </w:rPr>
        <w:t xml:space="preserve"> negli annali del 2357 a.C. Nel 1876 ne vennero censite 625 (fino alla  Magnitudine</w:t>
      </w:r>
      <w:r w:rsidR="00716F2E" w:rsidRPr="00455A24">
        <w:rPr>
          <w:sz w:val="24"/>
          <w:szCs w:val="24"/>
        </w:rPr>
        <w:t xml:space="preserve"> 14</w:t>
      </w:r>
      <w:r w:rsidRPr="00455A24">
        <w:rPr>
          <w:sz w:val="24"/>
          <w:szCs w:val="24"/>
        </w:rPr>
        <w:t>) ma ricorrendo a moderni procedimenti ne risultano più di 2000 e distano dalla Terra circa 450 a.l.</w:t>
      </w:r>
    </w:p>
    <w:p w:rsidR="00855F08" w:rsidRPr="00455A24" w:rsidRDefault="00855F08" w:rsidP="002E5629">
      <w:pPr>
        <w:tabs>
          <w:tab w:val="left" w:pos="2694"/>
        </w:tabs>
        <w:spacing w:after="120"/>
        <w:ind w:right="-1"/>
        <w:jc w:val="both"/>
        <w:rPr>
          <w:sz w:val="24"/>
          <w:szCs w:val="24"/>
        </w:rPr>
      </w:pPr>
      <w:r w:rsidRPr="00455A24">
        <w:rPr>
          <w:sz w:val="24"/>
          <w:szCs w:val="24"/>
        </w:rPr>
        <w:t xml:space="preserve">Il Toro fu "usato" da Giove di cui prese le sembianze per conquistare una donna di nome </w:t>
      </w:r>
      <w:r w:rsidRPr="00455A24">
        <w:rPr>
          <w:b/>
          <w:sz w:val="24"/>
          <w:szCs w:val="24"/>
        </w:rPr>
        <w:t>E</w:t>
      </w:r>
      <w:r w:rsidR="007D200C" w:rsidRPr="00455A24">
        <w:rPr>
          <w:b/>
          <w:sz w:val="24"/>
          <w:szCs w:val="24"/>
        </w:rPr>
        <w:t>UROPA</w:t>
      </w:r>
      <w:r w:rsidRPr="00455A24">
        <w:rPr>
          <w:sz w:val="24"/>
          <w:szCs w:val="24"/>
        </w:rPr>
        <w:t>.</w:t>
      </w:r>
      <w:r w:rsidR="001A3D80" w:rsidRPr="00455A24">
        <w:rPr>
          <w:sz w:val="24"/>
          <w:szCs w:val="24"/>
        </w:rPr>
        <w:t xml:space="preserve"> </w:t>
      </w:r>
      <w:r w:rsidR="001A3D80" w:rsidRPr="00455A24">
        <w:rPr>
          <w:b/>
          <w:sz w:val="24"/>
          <w:szCs w:val="24"/>
        </w:rPr>
        <w:t>Minosse Re di Creta</w:t>
      </w:r>
      <w:r w:rsidR="001A3D80" w:rsidRPr="00455A24">
        <w:rPr>
          <w:sz w:val="24"/>
          <w:szCs w:val="24"/>
        </w:rPr>
        <w:t xml:space="preserve"> nacque dalla loro unione.</w:t>
      </w:r>
    </w:p>
    <w:p w:rsidR="007232EE" w:rsidRPr="00455A24" w:rsidRDefault="007232EE" w:rsidP="002E5629">
      <w:pPr>
        <w:tabs>
          <w:tab w:val="left" w:pos="2694"/>
        </w:tabs>
        <w:spacing w:after="120"/>
        <w:ind w:right="-1"/>
        <w:jc w:val="both"/>
        <w:rPr>
          <w:sz w:val="24"/>
          <w:szCs w:val="24"/>
        </w:rPr>
      </w:pPr>
      <w:r w:rsidRPr="00455A24">
        <w:rPr>
          <w:sz w:val="24"/>
          <w:szCs w:val="24"/>
        </w:rPr>
        <w:t>Il Toro o viceversa sembra affrontare il gigante Orione.</w:t>
      </w:r>
    </w:p>
    <w:p w:rsidR="000647B5" w:rsidRPr="00455A24" w:rsidRDefault="000647B5" w:rsidP="002E5629">
      <w:pPr>
        <w:tabs>
          <w:tab w:val="left" w:pos="2694"/>
        </w:tabs>
        <w:spacing w:after="120"/>
        <w:ind w:right="-1"/>
        <w:jc w:val="both"/>
        <w:rPr>
          <w:b/>
          <w:sz w:val="24"/>
          <w:szCs w:val="24"/>
          <w:u w:val="single"/>
        </w:rPr>
      </w:pPr>
    </w:p>
    <w:p w:rsidR="00716637" w:rsidRPr="00455A24" w:rsidRDefault="00716637" w:rsidP="002E5629">
      <w:pPr>
        <w:tabs>
          <w:tab w:val="left" w:pos="2694"/>
        </w:tabs>
        <w:spacing w:after="120"/>
        <w:ind w:right="-1"/>
        <w:jc w:val="both"/>
        <w:rPr>
          <w:b/>
          <w:sz w:val="24"/>
          <w:szCs w:val="24"/>
        </w:rPr>
      </w:pPr>
      <w:r w:rsidRPr="00455A24">
        <w:rPr>
          <w:b/>
          <w:sz w:val="24"/>
          <w:szCs w:val="24"/>
        </w:rPr>
        <w:t>Figura</w:t>
      </w:r>
    </w:p>
    <w:p w:rsidR="00716637" w:rsidRPr="00455A24" w:rsidRDefault="00716637" w:rsidP="002E5629">
      <w:pPr>
        <w:spacing w:after="120" w:line="240" w:lineRule="atLeast"/>
        <w:ind w:right="-1"/>
        <w:jc w:val="both"/>
        <w:rPr>
          <w:b/>
          <w:sz w:val="24"/>
          <w:szCs w:val="24"/>
        </w:rPr>
      </w:pPr>
    </w:p>
    <w:p w:rsidR="00263DCD" w:rsidRPr="00455A24" w:rsidRDefault="00263DCD" w:rsidP="002E5629">
      <w:pPr>
        <w:spacing w:after="120" w:line="240" w:lineRule="atLeast"/>
        <w:ind w:right="-1"/>
        <w:jc w:val="both"/>
        <w:rPr>
          <w:sz w:val="24"/>
          <w:szCs w:val="24"/>
        </w:rPr>
      </w:pPr>
      <w:r w:rsidRPr="00455A24">
        <w:rPr>
          <w:sz w:val="24"/>
          <w:szCs w:val="24"/>
        </w:rPr>
        <w:t xml:space="preserve">La costellazione del </w:t>
      </w:r>
      <w:r w:rsidRPr="00455A24">
        <w:rPr>
          <w:b/>
          <w:sz w:val="24"/>
          <w:szCs w:val="24"/>
        </w:rPr>
        <w:t>Toro</w:t>
      </w:r>
      <w:r w:rsidRPr="00455A24">
        <w:rPr>
          <w:sz w:val="24"/>
          <w:szCs w:val="24"/>
        </w:rPr>
        <w:t xml:space="preserve"> brilla sopra Orione, accanto all'Auriga</w:t>
      </w:r>
      <w:r w:rsidR="009D4908" w:rsidRPr="00455A24">
        <w:rPr>
          <w:sz w:val="24"/>
          <w:szCs w:val="24"/>
        </w:rPr>
        <w:t>*</w:t>
      </w:r>
      <w:r w:rsidRPr="00455A24">
        <w:rPr>
          <w:sz w:val="24"/>
          <w:szCs w:val="24"/>
        </w:rPr>
        <w:t xml:space="preserve">. La stella </w:t>
      </w:r>
      <w:r w:rsidRPr="00455A24">
        <w:rPr>
          <w:b/>
          <w:sz w:val="24"/>
          <w:szCs w:val="24"/>
        </w:rPr>
        <w:t xml:space="preserve">Elnath </w:t>
      </w:r>
      <w:r w:rsidRPr="00455A24">
        <w:rPr>
          <w:sz w:val="24"/>
          <w:szCs w:val="24"/>
        </w:rPr>
        <w:t xml:space="preserve">("beta" tauri) è in comune con la costellazione dell'Auriga. Il Taurus è raffigurato </w:t>
      </w:r>
      <w:r w:rsidRPr="00455A24">
        <w:rPr>
          <w:b/>
          <w:sz w:val="24"/>
          <w:szCs w:val="24"/>
        </w:rPr>
        <w:t xml:space="preserve">dall'ammasso stellare delle Iadi </w:t>
      </w:r>
      <w:r w:rsidRPr="00455A24">
        <w:rPr>
          <w:sz w:val="24"/>
          <w:szCs w:val="24"/>
        </w:rPr>
        <w:t xml:space="preserve">(testa) dove splende la stella </w:t>
      </w:r>
      <w:r w:rsidRPr="00455A24">
        <w:rPr>
          <w:b/>
          <w:sz w:val="24"/>
          <w:szCs w:val="24"/>
        </w:rPr>
        <w:t xml:space="preserve">Aldebaran </w:t>
      </w:r>
      <w:r w:rsidRPr="00455A24">
        <w:rPr>
          <w:sz w:val="24"/>
          <w:szCs w:val="24"/>
        </w:rPr>
        <w:t xml:space="preserve">("alfa"),una gigante rossa, </w:t>
      </w:r>
      <w:r w:rsidRPr="00455A24">
        <w:rPr>
          <w:b/>
          <w:sz w:val="24"/>
          <w:szCs w:val="24"/>
        </w:rPr>
        <w:t>dall'ammasso stellare delle Pleiadi</w:t>
      </w:r>
      <w:r w:rsidR="00942E6D" w:rsidRPr="00455A24">
        <w:rPr>
          <w:b/>
          <w:sz w:val="24"/>
          <w:szCs w:val="24"/>
        </w:rPr>
        <w:t xml:space="preserve"> Messier 45</w:t>
      </w:r>
      <w:r w:rsidRPr="00455A24">
        <w:rPr>
          <w:sz w:val="24"/>
          <w:szCs w:val="24"/>
        </w:rPr>
        <w:t xml:space="preserve"> (</w:t>
      </w:r>
      <w:r w:rsidR="00942E6D" w:rsidRPr="00455A24">
        <w:rPr>
          <w:sz w:val="24"/>
          <w:szCs w:val="24"/>
        </w:rPr>
        <w:t>coda del Toro</w:t>
      </w:r>
      <w:r w:rsidRPr="00455A24">
        <w:rPr>
          <w:sz w:val="24"/>
          <w:szCs w:val="24"/>
        </w:rPr>
        <w:t xml:space="preserve">) e dalle corna del toro, le stelle "zeta" e </w:t>
      </w:r>
      <w:r w:rsidRPr="00455A24">
        <w:rPr>
          <w:b/>
          <w:sz w:val="24"/>
          <w:szCs w:val="24"/>
        </w:rPr>
        <w:t>Elnath</w:t>
      </w:r>
      <w:r w:rsidRPr="00455A24">
        <w:rPr>
          <w:sz w:val="24"/>
          <w:szCs w:val="24"/>
        </w:rPr>
        <w:t xml:space="preserve">. </w:t>
      </w:r>
    </w:p>
    <w:p w:rsidR="00263DCD" w:rsidRPr="00455A24" w:rsidRDefault="00263DCD" w:rsidP="002E5629">
      <w:pPr>
        <w:spacing w:after="120" w:line="240" w:lineRule="atLeast"/>
        <w:ind w:right="-1"/>
        <w:jc w:val="both"/>
        <w:rPr>
          <w:sz w:val="24"/>
          <w:szCs w:val="24"/>
        </w:rPr>
      </w:pPr>
      <w:r w:rsidRPr="00455A24">
        <w:rPr>
          <w:sz w:val="24"/>
          <w:szCs w:val="24"/>
        </w:rPr>
        <w:t xml:space="preserve">Nel Taurus è situata la </w:t>
      </w:r>
      <w:r w:rsidRPr="00455A24">
        <w:rPr>
          <w:b/>
          <w:sz w:val="24"/>
          <w:szCs w:val="24"/>
        </w:rPr>
        <w:t>nebulosa del granchio</w:t>
      </w:r>
      <w:r w:rsidRPr="00455A24">
        <w:rPr>
          <w:sz w:val="24"/>
          <w:szCs w:val="24"/>
        </w:rPr>
        <w:t xml:space="preserve">, </w:t>
      </w:r>
      <w:r w:rsidRPr="00455A24">
        <w:rPr>
          <w:b/>
          <w:sz w:val="24"/>
          <w:szCs w:val="24"/>
        </w:rPr>
        <w:t>Messier 1</w:t>
      </w:r>
      <w:r w:rsidRPr="00455A24">
        <w:rPr>
          <w:sz w:val="24"/>
          <w:szCs w:val="24"/>
        </w:rPr>
        <w:t>, resto di una stella esplosa nell'anno 1054</w:t>
      </w:r>
      <w:r w:rsidR="000647B5" w:rsidRPr="00455A24">
        <w:rPr>
          <w:sz w:val="24"/>
          <w:szCs w:val="24"/>
        </w:rPr>
        <w:t xml:space="preserve"> </w:t>
      </w:r>
      <w:r w:rsidR="00E64FDD" w:rsidRPr="00455A24">
        <w:rPr>
          <w:sz w:val="24"/>
          <w:szCs w:val="24"/>
        </w:rPr>
        <w:t xml:space="preserve">ed osservata dagli </w:t>
      </w:r>
      <w:r w:rsidR="00E64FDD" w:rsidRPr="00455A24">
        <w:rPr>
          <w:b/>
          <w:sz w:val="24"/>
          <w:szCs w:val="24"/>
        </w:rPr>
        <w:t>astronomi cinesi.</w:t>
      </w:r>
      <w:r w:rsidRPr="00455A24">
        <w:rPr>
          <w:sz w:val="24"/>
          <w:szCs w:val="24"/>
        </w:rPr>
        <w:t xml:space="preserve">  </w:t>
      </w:r>
    </w:p>
    <w:p w:rsidR="00E64FDD" w:rsidRPr="00455A24" w:rsidRDefault="00263DCD" w:rsidP="002E5629">
      <w:pPr>
        <w:spacing w:after="120" w:line="240" w:lineRule="atLeast"/>
        <w:ind w:right="-1"/>
        <w:jc w:val="both"/>
        <w:rPr>
          <w:b/>
          <w:sz w:val="24"/>
          <w:szCs w:val="24"/>
        </w:rPr>
      </w:pPr>
      <w:r w:rsidRPr="00455A24">
        <w:rPr>
          <w:sz w:val="24"/>
          <w:szCs w:val="24"/>
        </w:rPr>
        <w:t xml:space="preserve">Come detto, il Toro ha in comune con l'Auriga la stella </w:t>
      </w:r>
      <w:r w:rsidRPr="00455A24">
        <w:rPr>
          <w:b/>
          <w:sz w:val="24"/>
          <w:szCs w:val="24"/>
        </w:rPr>
        <w:t xml:space="preserve">Elnath </w:t>
      </w:r>
      <w:r w:rsidRPr="00455A24">
        <w:rPr>
          <w:sz w:val="24"/>
          <w:szCs w:val="24"/>
        </w:rPr>
        <w:t>(un corno)</w:t>
      </w:r>
      <w:r w:rsidR="00E64FDD" w:rsidRPr="00455A24">
        <w:rPr>
          <w:sz w:val="24"/>
          <w:szCs w:val="24"/>
        </w:rPr>
        <w:t xml:space="preserve">; l'altro corno è costituito </w:t>
      </w:r>
      <w:r w:rsidRPr="00455A24">
        <w:rPr>
          <w:sz w:val="24"/>
          <w:szCs w:val="24"/>
        </w:rPr>
        <w:t xml:space="preserve">dalla stella </w:t>
      </w:r>
      <w:r w:rsidRPr="00455A24">
        <w:rPr>
          <w:b/>
          <w:sz w:val="24"/>
          <w:szCs w:val="24"/>
        </w:rPr>
        <w:t>"zeta" tauri</w:t>
      </w:r>
      <w:r w:rsidR="00E64FDD" w:rsidRPr="00455A24">
        <w:rPr>
          <w:b/>
          <w:sz w:val="24"/>
          <w:szCs w:val="24"/>
        </w:rPr>
        <w:t>.</w:t>
      </w:r>
    </w:p>
    <w:p w:rsidR="00263DCD" w:rsidRPr="00455A24" w:rsidRDefault="00E64FDD" w:rsidP="002E5629">
      <w:pPr>
        <w:spacing w:after="120" w:line="240" w:lineRule="atLeast"/>
        <w:ind w:right="-1"/>
        <w:jc w:val="both"/>
        <w:rPr>
          <w:sz w:val="24"/>
          <w:szCs w:val="24"/>
        </w:rPr>
      </w:pPr>
      <w:r w:rsidRPr="00455A24">
        <w:rPr>
          <w:b/>
          <w:sz w:val="24"/>
          <w:szCs w:val="24"/>
        </w:rPr>
        <w:t xml:space="preserve">Nelle Iadi (la testa) c'è la stella alfa detta </w:t>
      </w:r>
      <w:r w:rsidR="00263DCD" w:rsidRPr="00455A24">
        <w:rPr>
          <w:b/>
          <w:sz w:val="24"/>
          <w:szCs w:val="24"/>
        </w:rPr>
        <w:t xml:space="preserve">Aldebaran </w:t>
      </w:r>
      <w:r w:rsidR="00263DCD" w:rsidRPr="00455A24">
        <w:rPr>
          <w:sz w:val="24"/>
          <w:szCs w:val="24"/>
        </w:rPr>
        <w:t>dal classico colore rossastro</w:t>
      </w:r>
      <w:r w:rsidRPr="00455A24">
        <w:rPr>
          <w:sz w:val="24"/>
          <w:szCs w:val="24"/>
        </w:rPr>
        <w:t>.</w:t>
      </w:r>
      <w:r w:rsidR="00263DCD" w:rsidRPr="00455A24">
        <w:rPr>
          <w:sz w:val="24"/>
          <w:szCs w:val="24"/>
        </w:rPr>
        <w:t xml:space="preserve"> </w:t>
      </w:r>
    </w:p>
    <w:p w:rsidR="00E64FDD" w:rsidRPr="00455A24" w:rsidRDefault="00263DCD" w:rsidP="002E5629">
      <w:pPr>
        <w:spacing w:after="120" w:line="240" w:lineRule="atLeast"/>
        <w:ind w:right="-1"/>
        <w:jc w:val="both"/>
        <w:rPr>
          <w:sz w:val="24"/>
          <w:szCs w:val="24"/>
        </w:rPr>
      </w:pPr>
      <w:r w:rsidRPr="00455A24">
        <w:rPr>
          <w:b/>
          <w:bCs/>
          <w:sz w:val="24"/>
          <w:szCs w:val="24"/>
        </w:rPr>
        <w:t>Alcyone, Atlas, Asterope, Celaeno, Elettra, Maya, Merope, Plejone, Taigete</w:t>
      </w:r>
      <w:r w:rsidR="00E64FDD" w:rsidRPr="00455A24">
        <w:rPr>
          <w:b/>
          <w:bCs/>
          <w:sz w:val="24"/>
          <w:szCs w:val="24"/>
        </w:rPr>
        <w:t>, ste</w:t>
      </w:r>
      <w:r w:rsidR="007D200C" w:rsidRPr="00455A24">
        <w:rPr>
          <w:b/>
          <w:bCs/>
          <w:sz w:val="24"/>
          <w:szCs w:val="24"/>
        </w:rPr>
        <w:t>l</w:t>
      </w:r>
      <w:r w:rsidR="00E64FDD" w:rsidRPr="00455A24">
        <w:rPr>
          <w:b/>
          <w:bCs/>
          <w:sz w:val="24"/>
          <w:szCs w:val="24"/>
        </w:rPr>
        <w:t xml:space="preserve">le delle Pleiadi, </w:t>
      </w:r>
      <w:r w:rsidRPr="00455A24">
        <w:rPr>
          <w:sz w:val="24"/>
          <w:szCs w:val="24"/>
        </w:rPr>
        <w:t xml:space="preserve"> sono come nove diamanti che ci appaiono nel campo inquadrato a Levante nel periodo autunno/inverno. Sono stelle luminosissime di recente formazione, nate dalla stessa nebulosa circa 20/30 miliardi di anni orsono e la luce azzurra, dovuta  ai residui gassosi che le circondano, lo conferma. </w:t>
      </w:r>
    </w:p>
    <w:p w:rsidR="00E64FDD" w:rsidRPr="00455A24" w:rsidRDefault="000647B5" w:rsidP="002E5629">
      <w:pPr>
        <w:spacing w:after="120" w:line="240" w:lineRule="atLeast"/>
        <w:ind w:right="-1"/>
        <w:jc w:val="both"/>
        <w:rPr>
          <w:sz w:val="24"/>
          <w:szCs w:val="24"/>
        </w:rPr>
      </w:pPr>
      <w:r w:rsidRPr="00455A24">
        <w:rPr>
          <w:sz w:val="24"/>
          <w:szCs w:val="24"/>
        </w:rPr>
        <w:t>I</w:t>
      </w:r>
      <w:r w:rsidR="00E64FDD" w:rsidRPr="00455A24">
        <w:rPr>
          <w:sz w:val="24"/>
          <w:szCs w:val="24"/>
        </w:rPr>
        <w:t xml:space="preserve">l nome Pleiadi deriva da </w:t>
      </w:r>
      <w:r w:rsidR="00263DCD" w:rsidRPr="00455A24">
        <w:rPr>
          <w:sz w:val="24"/>
          <w:szCs w:val="24"/>
        </w:rPr>
        <w:t xml:space="preserve">“ </w:t>
      </w:r>
      <w:r w:rsidR="00263DCD" w:rsidRPr="00455A24">
        <w:rPr>
          <w:b/>
          <w:bCs/>
          <w:sz w:val="24"/>
          <w:szCs w:val="24"/>
        </w:rPr>
        <w:t>Plein</w:t>
      </w:r>
      <w:r w:rsidR="00263DCD" w:rsidRPr="00455A24">
        <w:rPr>
          <w:b/>
          <w:sz w:val="24"/>
          <w:szCs w:val="24"/>
        </w:rPr>
        <w:t xml:space="preserve"> “ (</w:t>
      </w:r>
      <w:r w:rsidR="00263DCD" w:rsidRPr="00455A24">
        <w:rPr>
          <w:b/>
          <w:bCs/>
          <w:i/>
          <w:iCs/>
          <w:sz w:val="24"/>
          <w:szCs w:val="24"/>
        </w:rPr>
        <w:t xml:space="preserve">Navigare </w:t>
      </w:r>
      <w:r w:rsidR="00263DCD" w:rsidRPr="00455A24">
        <w:rPr>
          <w:b/>
          <w:sz w:val="24"/>
          <w:szCs w:val="24"/>
        </w:rPr>
        <w:t>)</w:t>
      </w:r>
      <w:r w:rsidR="00263DCD" w:rsidRPr="00455A24">
        <w:rPr>
          <w:sz w:val="24"/>
          <w:szCs w:val="24"/>
        </w:rPr>
        <w:t xml:space="preserve"> o da </w:t>
      </w:r>
      <w:r w:rsidR="00263DCD" w:rsidRPr="00455A24">
        <w:rPr>
          <w:bCs/>
          <w:sz w:val="24"/>
          <w:szCs w:val="24"/>
        </w:rPr>
        <w:t xml:space="preserve">“ </w:t>
      </w:r>
      <w:r w:rsidR="00263DCD" w:rsidRPr="00455A24">
        <w:rPr>
          <w:b/>
          <w:bCs/>
          <w:sz w:val="24"/>
          <w:szCs w:val="24"/>
        </w:rPr>
        <w:t>Pleios “</w:t>
      </w:r>
      <w:r w:rsidR="00263DCD" w:rsidRPr="00455A24">
        <w:rPr>
          <w:b/>
          <w:sz w:val="24"/>
          <w:szCs w:val="24"/>
        </w:rPr>
        <w:t xml:space="preserve"> (</w:t>
      </w:r>
      <w:r w:rsidR="00263DCD" w:rsidRPr="00455A24">
        <w:rPr>
          <w:b/>
          <w:bCs/>
          <w:i/>
          <w:iCs/>
          <w:sz w:val="24"/>
          <w:szCs w:val="24"/>
        </w:rPr>
        <w:t>Molti</w:t>
      </w:r>
      <w:r w:rsidR="00263DCD" w:rsidRPr="00455A24">
        <w:rPr>
          <w:b/>
          <w:sz w:val="24"/>
          <w:szCs w:val="24"/>
        </w:rPr>
        <w:t xml:space="preserve"> ).</w:t>
      </w:r>
      <w:r w:rsidR="00263DCD" w:rsidRPr="00455A24">
        <w:rPr>
          <w:sz w:val="24"/>
          <w:szCs w:val="24"/>
        </w:rPr>
        <w:t xml:space="preserve"> </w:t>
      </w:r>
    </w:p>
    <w:p w:rsidR="00716637" w:rsidRPr="00455A24" w:rsidRDefault="00716637" w:rsidP="002E5629">
      <w:pPr>
        <w:spacing w:after="120" w:line="240" w:lineRule="atLeast"/>
        <w:ind w:right="-1"/>
        <w:jc w:val="both"/>
        <w:rPr>
          <w:b/>
          <w:sz w:val="24"/>
          <w:szCs w:val="24"/>
          <w:u w:val="single"/>
        </w:rPr>
      </w:pPr>
    </w:p>
    <w:p w:rsidR="00716637" w:rsidRPr="00455A24" w:rsidRDefault="00716637" w:rsidP="002E5629">
      <w:pPr>
        <w:spacing w:after="120" w:line="240" w:lineRule="atLeast"/>
        <w:ind w:right="-1"/>
        <w:jc w:val="both"/>
        <w:rPr>
          <w:b/>
          <w:sz w:val="24"/>
          <w:szCs w:val="24"/>
        </w:rPr>
      </w:pPr>
      <w:r w:rsidRPr="00455A24">
        <w:rPr>
          <w:b/>
          <w:sz w:val="24"/>
          <w:szCs w:val="24"/>
        </w:rPr>
        <w:t>Costellazione</w:t>
      </w:r>
    </w:p>
    <w:p w:rsidR="00B01DBA" w:rsidRPr="00455A24" w:rsidRDefault="00B01DBA" w:rsidP="002E5629">
      <w:pPr>
        <w:numPr>
          <w:ilvl w:val="12"/>
          <w:numId w:val="0"/>
        </w:numPr>
        <w:spacing w:after="120" w:line="240" w:lineRule="atLeast"/>
        <w:ind w:right="-1"/>
        <w:jc w:val="both"/>
        <w:rPr>
          <w:sz w:val="24"/>
          <w:szCs w:val="24"/>
        </w:rPr>
      </w:pPr>
    </w:p>
    <w:p w:rsidR="00263DCD" w:rsidRPr="00455A24" w:rsidRDefault="00263DCD" w:rsidP="002E5629">
      <w:pPr>
        <w:numPr>
          <w:ilvl w:val="12"/>
          <w:numId w:val="0"/>
        </w:numPr>
        <w:spacing w:after="120" w:line="240" w:lineRule="atLeast"/>
        <w:ind w:right="-1"/>
        <w:jc w:val="both"/>
        <w:rPr>
          <w:sz w:val="24"/>
          <w:szCs w:val="24"/>
        </w:rPr>
      </w:pPr>
      <w:r w:rsidRPr="00455A24">
        <w:rPr>
          <w:sz w:val="24"/>
          <w:szCs w:val="24"/>
        </w:rPr>
        <w:t xml:space="preserve">La costellazione del </w:t>
      </w:r>
      <w:r w:rsidRPr="00455A24">
        <w:rPr>
          <w:i/>
          <w:sz w:val="24"/>
          <w:szCs w:val="24"/>
        </w:rPr>
        <w:t>Taurus</w:t>
      </w:r>
      <w:r w:rsidRPr="00455A24">
        <w:rPr>
          <w:sz w:val="24"/>
          <w:szCs w:val="24"/>
        </w:rPr>
        <w:t xml:space="preserve"> brilla sopra Orion, accanto all'Auriga. La stella </w:t>
      </w:r>
      <w:r w:rsidRPr="00455A24">
        <w:rPr>
          <w:b/>
          <w:sz w:val="24"/>
          <w:szCs w:val="24"/>
        </w:rPr>
        <w:t>Elnath</w:t>
      </w:r>
      <w:r w:rsidRPr="00455A24">
        <w:rPr>
          <w:sz w:val="24"/>
          <w:szCs w:val="24"/>
        </w:rPr>
        <w:t xml:space="preserve"> ("beta" tauri) è in comune con la costellazione dell'Auriga. </w:t>
      </w:r>
    </w:p>
    <w:p w:rsidR="00263DCD" w:rsidRPr="00455A24" w:rsidRDefault="00263DCD" w:rsidP="002E5629">
      <w:pPr>
        <w:numPr>
          <w:ilvl w:val="12"/>
          <w:numId w:val="0"/>
        </w:numPr>
        <w:spacing w:after="120" w:line="240" w:lineRule="atLeast"/>
        <w:ind w:right="-1"/>
        <w:jc w:val="both"/>
        <w:rPr>
          <w:sz w:val="24"/>
          <w:szCs w:val="24"/>
        </w:rPr>
      </w:pPr>
      <w:r w:rsidRPr="00455A24">
        <w:rPr>
          <w:sz w:val="24"/>
          <w:szCs w:val="24"/>
        </w:rPr>
        <w:lastRenderedPageBreak/>
        <w:t xml:space="preserve">Il Taurus è raffigurato dall'ammasso stellare delle Iadi (testa) dove splende la stella Aldebaran ("alfa"),una gigante rossa, dall'ammasso stellare delle </w:t>
      </w:r>
      <w:r w:rsidRPr="00455A24">
        <w:rPr>
          <w:b/>
          <w:sz w:val="24"/>
          <w:szCs w:val="24"/>
        </w:rPr>
        <w:t xml:space="preserve">Pleiadi </w:t>
      </w:r>
      <w:r w:rsidRPr="00455A24">
        <w:rPr>
          <w:sz w:val="24"/>
          <w:szCs w:val="24"/>
        </w:rPr>
        <w:t>(M45) e dalle corna del toro, le stelle "zeta" e Elnath.</w:t>
      </w:r>
    </w:p>
    <w:p w:rsidR="00263DCD" w:rsidRPr="00455A24" w:rsidRDefault="00263DCD" w:rsidP="002E5629">
      <w:pPr>
        <w:numPr>
          <w:ilvl w:val="12"/>
          <w:numId w:val="0"/>
        </w:numPr>
        <w:spacing w:after="120" w:line="240" w:lineRule="atLeast"/>
        <w:ind w:right="-1"/>
        <w:jc w:val="both"/>
        <w:rPr>
          <w:sz w:val="24"/>
          <w:szCs w:val="24"/>
        </w:rPr>
      </w:pPr>
      <w:r w:rsidRPr="00455A24">
        <w:rPr>
          <w:sz w:val="24"/>
          <w:szCs w:val="24"/>
        </w:rPr>
        <w:t>Nel Taurus è situata la nebulosa del granchio</w:t>
      </w:r>
      <w:r w:rsidR="00B01DBA" w:rsidRPr="00455A24">
        <w:rPr>
          <w:sz w:val="24"/>
          <w:szCs w:val="24"/>
        </w:rPr>
        <w:t xml:space="preserve"> </w:t>
      </w:r>
      <w:r w:rsidR="00B01DBA" w:rsidRPr="00455A24">
        <w:rPr>
          <w:b/>
          <w:sz w:val="24"/>
          <w:szCs w:val="24"/>
        </w:rPr>
        <w:t>M1</w:t>
      </w:r>
      <w:r w:rsidRPr="00455A24">
        <w:rPr>
          <w:sz w:val="24"/>
          <w:szCs w:val="24"/>
        </w:rPr>
        <w:t>, resto di una stella esplosa nell'anno 1054 (osservata dagli astronomi cinesi).</w:t>
      </w:r>
    </w:p>
    <w:p w:rsidR="00263DCD" w:rsidRPr="00455A24" w:rsidRDefault="00263DCD" w:rsidP="002E5629">
      <w:pPr>
        <w:numPr>
          <w:ilvl w:val="12"/>
          <w:numId w:val="0"/>
        </w:numPr>
        <w:spacing w:after="120" w:line="240" w:lineRule="atLeast"/>
        <w:ind w:right="-1"/>
        <w:jc w:val="both"/>
        <w:rPr>
          <w:sz w:val="24"/>
          <w:szCs w:val="24"/>
        </w:rPr>
      </w:pPr>
    </w:p>
    <w:p w:rsidR="00716637" w:rsidRPr="00455A24" w:rsidRDefault="00716637" w:rsidP="002E5629">
      <w:pPr>
        <w:spacing w:after="120" w:line="240" w:lineRule="atLeast"/>
        <w:ind w:right="-1"/>
        <w:jc w:val="both"/>
        <w:rPr>
          <w:b/>
          <w:sz w:val="24"/>
          <w:szCs w:val="24"/>
        </w:rPr>
      </w:pPr>
      <w:r w:rsidRPr="00455A24">
        <w:rPr>
          <w:b/>
          <w:sz w:val="24"/>
          <w:szCs w:val="24"/>
        </w:rPr>
        <w:t xml:space="preserve">Trovare ed osservare </w:t>
      </w:r>
      <w:r w:rsidR="00B01DBA" w:rsidRPr="00455A24">
        <w:rPr>
          <w:b/>
          <w:sz w:val="24"/>
          <w:szCs w:val="24"/>
        </w:rPr>
        <w:t>il Toro</w:t>
      </w:r>
    </w:p>
    <w:p w:rsidR="00B01DBA" w:rsidRPr="00455A24" w:rsidRDefault="00B01DBA" w:rsidP="002E5629">
      <w:pPr>
        <w:spacing w:after="120" w:line="240" w:lineRule="atLeast"/>
        <w:ind w:right="-1"/>
        <w:jc w:val="both"/>
        <w:rPr>
          <w:b/>
          <w:sz w:val="24"/>
          <w:szCs w:val="24"/>
          <w:u w:val="single"/>
        </w:rPr>
      </w:pPr>
    </w:p>
    <w:p w:rsidR="00263DCD" w:rsidRPr="00455A24" w:rsidRDefault="00263DCD" w:rsidP="002E5629">
      <w:pPr>
        <w:numPr>
          <w:ilvl w:val="12"/>
          <w:numId w:val="0"/>
        </w:numPr>
        <w:spacing w:after="120" w:line="240" w:lineRule="atLeast"/>
        <w:ind w:right="-1"/>
        <w:jc w:val="both"/>
        <w:rPr>
          <w:sz w:val="24"/>
          <w:szCs w:val="24"/>
        </w:rPr>
      </w:pPr>
      <w:r w:rsidRPr="00455A24">
        <w:rPr>
          <w:sz w:val="24"/>
          <w:szCs w:val="24"/>
        </w:rPr>
        <w:t xml:space="preserve">Come detto, il </w:t>
      </w:r>
      <w:r w:rsidRPr="00455A24">
        <w:rPr>
          <w:i/>
          <w:sz w:val="24"/>
          <w:szCs w:val="24"/>
        </w:rPr>
        <w:t>Taurus</w:t>
      </w:r>
      <w:r w:rsidRPr="00455A24">
        <w:rPr>
          <w:sz w:val="24"/>
          <w:szCs w:val="24"/>
        </w:rPr>
        <w:t xml:space="preserve"> ha in comune con l'Auriga la stella Elnath (un corno), lungo la Via Lattea a pochi gradi di distanza c'è l'altro corno costituito dalla stella "zeta" tauri, spostandosi di circa 15 gradi si incontra Aldebaran dal classico colore rossastro, di magnitudine 0,85.  Dalla stella "gamma", nelle Iadi, si dipartono due archi di stelle, di cui uno finisce sulle Pleiadi, sopra la stella "Omega". </w:t>
      </w:r>
    </w:p>
    <w:p w:rsidR="00716637" w:rsidRPr="00455A24" w:rsidRDefault="00716637" w:rsidP="002E5629">
      <w:pPr>
        <w:numPr>
          <w:ilvl w:val="12"/>
          <w:numId w:val="0"/>
        </w:numPr>
        <w:spacing w:after="120" w:line="240" w:lineRule="atLeast"/>
        <w:ind w:right="-1"/>
        <w:jc w:val="both"/>
        <w:rPr>
          <w:sz w:val="24"/>
          <w:szCs w:val="24"/>
        </w:rPr>
      </w:pPr>
    </w:p>
    <w:p w:rsidR="00716637" w:rsidRPr="00455A24" w:rsidRDefault="00716637" w:rsidP="002E5629">
      <w:pPr>
        <w:spacing w:after="120" w:line="240" w:lineRule="atLeast"/>
        <w:ind w:right="-1"/>
        <w:jc w:val="both"/>
        <w:rPr>
          <w:b/>
          <w:sz w:val="24"/>
          <w:szCs w:val="24"/>
        </w:rPr>
      </w:pPr>
      <w:r w:rsidRPr="00455A24">
        <w:rPr>
          <w:b/>
          <w:sz w:val="24"/>
          <w:szCs w:val="24"/>
        </w:rPr>
        <w:t>Stelle e oggetti celesti</w:t>
      </w:r>
    </w:p>
    <w:p w:rsidR="00716637" w:rsidRPr="00455A24" w:rsidRDefault="00716637" w:rsidP="002E5629">
      <w:pPr>
        <w:spacing w:after="120" w:line="240" w:lineRule="atLeast"/>
        <w:ind w:right="-1"/>
        <w:jc w:val="both"/>
        <w:rPr>
          <w:b/>
          <w:sz w:val="24"/>
          <w:szCs w:val="24"/>
          <w:u w:val="single"/>
        </w:rPr>
      </w:pPr>
    </w:p>
    <w:p w:rsidR="00716637" w:rsidRPr="00455A24" w:rsidRDefault="00716637" w:rsidP="002E5629">
      <w:pPr>
        <w:spacing w:after="120" w:line="240" w:lineRule="atLeast"/>
        <w:ind w:right="-1"/>
        <w:jc w:val="both"/>
        <w:rPr>
          <w:b/>
          <w:sz w:val="24"/>
          <w:szCs w:val="24"/>
          <w:u w:val="single"/>
        </w:rPr>
      </w:pPr>
      <w:r w:rsidRPr="00455A24">
        <w:rPr>
          <w:bCs/>
          <w:sz w:val="24"/>
          <w:szCs w:val="24"/>
        </w:rPr>
        <w:t>Le stelle e gli oggetti celesti più famosi sono:</w:t>
      </w:r>
    </w:p>
    <w:p w:rsidR="00716637" w:rsidRPr="00455A24" w:rsidRDefault="00716637" w:rsidP="00716637">
      <w:pPr>
        <w:spacing w:line="240" w:lineRule="atLeast"/>
        <w:ind w:right="-1"/>
        <w:jc w:val="both"/>
        <w:rPr>
          <w:bCs/>
          <w:sz w:val="24"/>
          <w:szCs w:val="24"/>
        </w:rPr>
      </w:pPr>
    </w:p>
    <w:tbl>
      <w:tblPr>
        <w:tblStyle w:val="Grigliatabella"/>
        <w:tblW w:w="0" w:type="auto"/>
        <w:tblLook w:val="04A0"/>
      </w:tblPr>
      <w:tblGrid>
        <w:gridCol w:w="1722"/>
        <w:gridCol w:w="949"/>
      </w:tblGrid>
      <w:tr w:rsidR="00716637" w:rsidRPr="00455A24" w:rsidTr="005B20C4">
        <w:tc>
          <w:tcPr>
            <w:tcW w:w="0" w:type="auto"/>
          </w:tcPr>
          <w:p w:rsidR="00716637" w:rsidRPr="00455A24" w:rsidRDefault="000647B5" w:rsidP="000647B5">
            <w:pPr>
              <w:spacing w:line="240" w:lineRule="atLeast"/>
              <w:ind w:right="-1"/>
              <w:jc w:val="both"/>
              <w:rPr>
                <w:b/>
                <w:bCs/>
                <w:sz w:val="24"/>
                <w:szCs w:val="24"/>
              </w:rPr>
            </w:pPr>
            <w:r w:rsidRPr="00455A24">
              <w:rPr>
                <w:b/>
                <w:sz w:val="24"/>
                <w:szCs w:val="24"/>
              </w:rPr>
              <w:t xml:space="preserve">Aldebaran </w:t>
            </w:r>
          </w:p>
        </w:tc>
        <w:tc>
          <w:tcPr>
            <w:tcW w:w="0" w:type="auto"/>
          </w:tcPr>
          <w:p w:rsidR="00716637" w:rsidRPr="00455A24" w:rsidRDefault="00716637" w:rsidP="005B20C4">
            <w:pPr>
              <w:spacing w:line="240" w:lineRule="atLeast"/>
              <w:ind w:right="-1"/>
              <w:jc w:val="both"/>
              <w:rPr>
                <w:bCs/>
                <w:i/>
                <w:sz w:val="24"/>
                <w:szCs w:val="24"/>
              </w:rPr>
            </w:pPr>
            <w:r w:rsidRPr="00455A24">
              <w:rPr>
                <w:b/>
                <w:bCs/>
                <w:i/>
                <w:iCs/>
                <w:sz w:val="24"/>
                <w:szCs w:val="24"/>
              </w:rPr>
              <w:t>Alfa</w:t>
            </w:r>
          </w:p>
        </w:tc>
      </w:tr>
      <w:tr w:rsidR="00716637" w:rsidRPr="00455A24" w:rsidTr="005B20C4">
        <w:tc>
          <w:tcPr>
            <w:tcW w:w="0" w:type="auto"/>
          </w:tcPr>
          <w:p w:rsidR="00716637" w:rsidRPr="00455A24" w:rsidRDefault="000647B5" w:rsidP="005B20C4">
            <w:pPr>
              <w:spacing w:line="240" w:lineRule="atLeast"/>
              <w:ind w:right="-1"/>
              <w:jc w:val="both"/>
              <w:rPr>
                <w:bCs/>
                <w:sz w:val="24"/>
                <w:szCs w:val="24"/>
              </w:rPr>
            </w:pPr>
            <w:r w:rsidRPr="00455A24">
              <w:rPr>
                <w:b/>
                <w:sz w:val="24"/>
                <w:szCs w:val="24"/>
              </w:rPr>
              <w:t>Elnath</w:t>
            </w:r>
          </w:p>
        </w:tc>
        <w:tc>
          <w:tcPr>
            <w:tcW w:w="0" w:type="auto"/>
          </w:tcPr>
          <w:p w:rsidR="00716637" w:rsidRPr="00455A24" w:rsidRDefault="000647B5" w:rsidP="005B20C4">
            <w:pPr>
              <w:spacing w:line="240" w:lineRule="atLeast"/>
              <w:ind w:right="-1"/>
              <w:jc w:val="both"/>
              <w:rPr>
                <w:bCs/>
                <w:i/>
                <w:sz w:val="24"/>
                <w:szCs w:val="24"/>
              </w:rPr>
            </w:pPr>
            <w:r w:rsidRPr="00455A24">
              <w:rPr>
                <w:b/>
                <w:bCs/>
                <w:i/>
                <w:iCs/>
                <w:sz w:val="24"/>
                <w:szCs w:val="24"/>
              </w:rPr>
              <w:t>B</w:t>
            </w:r>
            <w:r w:rsidR="00716637" w:rsidRPr="00455A24">
              <w:rPr>
                <w:b/>
                <w:bCs/>
                <w:i/>
                <w:iCs/>
                <w:sz w:val="24"/>
                <w:szCs w:val="24"/>
              </w:rPr>
              <w:t>eta</w:t>
            </w:r>
          </w:p>
        </w:tc>
      </w:tr>
      <w:tr w:rsidR="00716637" w:rsidRPr="00455A24" w:rsidTr="005B20C4">
        <w:tc>
          <w:tcPr>
            <w:tcW w:w="0" w:type="auto"/>
          </w:tcPr>
          <w:p w:rsidR="00716637" w:rsidRPr="00455A24" w:rsidRDefault="00B01DBA" w:rsidP="005B20C4">
            <w:pPr>
              <w:spacing w:line="240" w:lineRule="atLeast"/>
              <w:ind w:right="-1"/>
              <w:jc w:val="both"/>
              <w:rPr>
                <w:b/>
                <w:bCs/>
                <w:sz w:val="24"/>
                <w:szCs w:val="24"/>
              </w:rPr>
            </w:pPr>
            <w:r w:rsidRPr="00455A24">
              <w:rPr>
                <w:b/>
                <w:bCs/>
                <w:sz w:val="24"/>
                <w:szCs w:val="24"/>
              </w:rPr>
              <w:t>Pleiadi</w:t>
            </w:r>
          </w:p>
        </w:tc>
        <w:tc>
          <w:tcPr>
            <w:tcW w:w="0" w:type="auto"/>
          </w:tcPr>
          <w:p w:rsidR="00716637" w:rsidRPr="00455A24" w:rsidRDefault="00716637" w:rsidP="001D411E">
            <w:pPr>
              <w:spacing w:line="240" w:lineRule="atLeast"/>
              <w:ind w:right="-1"/>
              <w:jc w:val="both"/>
              <w:rPr>
                <w:bCs/>
                <w:i/>
                <w:sz w:val="24"/>
                <w:szCs w:val="24"/>
              </w:rPr>
            </w:pPr>
            <w:r w:rsidRPr="00455A24">
              <w:rPr>
                <w:bCs/>
                <w:i/>
                <w:sz w:val="24"/>
                <w:szCs w:val="24"/>
              </w:rPr>
              <w:t>M 4</w:t>
            </w:r>
            <w:r w:rsidR="001D411E" w:rsidRPr="00455A24">
              <w:rPr>
                <w:bCs/>
                <w:i/>
                <w:sz w:val="24"/>
                <w:szCs w:val="24"/>
              </w:rPr>
              <w:t>5</w:t>
            </w:r>
            <w:r w:rsidRPr="00455A24">
              <w:rPr>
                <w:i/>
                <w:sz w:val="24"/>
                <w:szCs w:val="24"/>
              </w:rPr>
              <w:t xml:space="preserve">     </w:t>
            </w:r>
          </w:p>
        </w:tc>
      </w:tr>
      <w:tr w:rsidR="00716637" w:rsidRPr="00455A24" w:rsidTr="005B20C4">
        <w:tc>
          <w:tcPr>
            <w:tcW w:w="0" w:type="auto"/>
          </w:tcPr>
          <w:p w:rsidR="00716637" w:rsidRPr="00455A24" w:rsidRDefault="001D411E" w:rsidP="005B20C4">
            <w:pPr>
              <w:spacing w:line="240" w:lineRule="atLeast"/>
              <w:ind w:right="-1"/>
              <w:jc w:val="both"/>
              <w:rPr>
                <w:b/>
                <w:bCs/>
                <w:sz w:val="24"/>
                <w:szCs w:val="24"/>
              </w:rPr>
            </w:pPr>
            <w:r w:rsidRPr="00455A24">
              <w:rPr>
                <w:b/>
                <w:bCs/>
                <w:sz w:val="24"/>
                <w:szCs w:val="24"/>
              </w:rPr>
              <w:t>Neb. Granchio</w:t>
            </w:r>
          </w:p>
        </w:tc>
        <w:tc>
          <w:tcPr>
            <w:tcW w:w="0" w:type="auto"/>
          </w:tcPr>
          <w:p w:rsidR="00716637" w:rsidRPr="00455A24" w:rsidRDefault="00716637" w:rsidP="001D411E">
            <w:pPr>
              <w:spacing w:line="240" w:lineRule="atLeast"/>
              <w:ind w:right="-1"/>
              <w:jc w:val="both"/>
              <w:rPr>
                <w:bCs/>
                <w:i/>
                <w:sz w:val="24"/>
                <w:szCs w:val="24"/>
              </w:rPr>
            </w:pPr>
            <w:r w:rsidRPr="00455A24">
              <w:rPr>
                <w:bCs/>
                <w:i/>
                <w:sz w:val="24"/>
                <w:szCs w:val="24"/>
              </w:rPr>
              <w:t xml:space="preserve">M </w:t>
            </w:r>
            <w:r w:rsidR="001D411E" w:rsidRPr="00455A24">
              <w:rPr>
                <w:bCs/>
                <w:i/>
                <w:sz w:val="24"/>
                <w:szCs w:val="24"/>
              </w:rPr>
              <w:t>1</w:t>
            </w:r>
          </w:p>
        </w:tc>
      </w:tr>
      <w:tr w:rsidR="00716637" w:rsidRPr="00455A24" w:rsidTr="005B20C4">
        <w:tc>
          <w:tcPr>
            <w:tcW w:w="0" w:type="auto"/>
          </w:tcPr>
          <w:p w:rsidR="00716637" w:rsidRPr="00455A24" w:rsidRDefault="001D411E" w:rsidP="005B20C4">
            <w:pPr>
              <w:spacing w:line="240" w:lineRule="atLeast"/>
              <w:ind w:right="-1"/>
              <w:jc w:val="both"/>
              <w:rPr>
                <w:b/>
                <w:bCs/>
                <w:sz w:val="24"/>
                <w:szCs w:val="24"/>
              </w:rPr>
            </w:pPr>
            <w:r w:rsidRPr="00455A24">
              <w:rPr>
                <w:b/>
                <w:bCs/>
                <w:sz w:val="24"/>
                <w:szCs w:val="24"/>
              </w:rPr>
              <w:t>Iadi</w:t>
            </w:r>
          </w:p>
        </w:tc>
        <w:tc>
          <w:tcPr>
            <w:tcW w:w="0" w:type="auto"/>
          </w:tcPr>
          <w:p w:rsidR="000647B5" w:rsidRPr="00455A24" w:rsidRDefault="000647B5" w:rsidP="005B20C4">
            <w:pPr>
              <w:spacing w:line="240" w:lineRule="atLeast"/>
              <w:ind w:right="-1"/>
              <w:jc w:val="both"/>
              <w:rPr>
                <w:bCs/>
                <w:i/>
                <w:sz w:val="24"/>
                <w:szCs w:val="24"/>
              </w:rPr>
            </w:pPr>
          </w:p>
        </w:tc>
      </w:tr>
      <w:tr w:rsidR="000647B5" w:rsidRPr="00455A24" w:rsidTr="005B20C4">
        <w:tc>
          <w:tcPr>
            <w:tcW w:w="0" w:type="auto"/>
          </w:tcPr>
          <w:p w:rsidR="000647B5" w:rsidRPr="00455A24" w:rsidRDefault="000647B5" w:rsidP="000647B5">
            <w:pPr>
              <w:spacing w:line="240" w:lineRule="atLeast"/>
              <w:ind w:right="-1"/>
              <w:jc w:val="both"/>
              <w:rPr>
                <w:b/>
                <w:bCs/>
                <w:sz w:val="24"/>
                <w:szCs w:val="24"/>
              </w:rPr>
            </w:pPr>
            <w:r w:rsidRPr="00455A24">
              <w:rPr>
                <w:b/>
                <w:bCs/>
                <w:sz w:val="24"/>
                <w:szCs w:val="24"/>
              </w:rPr>
              <w:t>Alcyone</w:t>
            </w:r>
          </w:p>
        </w:tc>
        <w:tc>
          <w:tcPr>
            <w:tcW w:w="0" w:type="auto"/>
          </w:tcPr>
          <w:p w:rsidR="000647B5" w:rsidRPr="00455A24" w:rsidRDefault="000647B5" w:rsidP="005B20C4">
            <w:pPr>
              <w:spacing w:line="240" w:lineRule="atLeast"/>
              <w:ind w:right="-1"/>
              <w:jc w:val="both"/>
              <w:rPr>
                <w:bCs/>
                <w:i/>
                <w:sz w:val="24"/>
                <w:szCs w:val="24"/>
              </w:rPr>
            </w:pPr>
            <w:r w:rsidRPr="00455A24">
              <w:rPr>
                <w:bCs/>
                <w:i/>
                <w:sz w:val="24"/>
                <w:szCs w:val="24"/>
              </w:rPr>
              <w:t>Pleiade</w:t>
            </w:r>
          </w:p>
        </w:tc>
      </w:tr>
    </w:tbl>
    <w:p w:rsidR="00AE2C8B" w:rsidRPr="00455A24" w:rsidRDefault="00AE2C8B" w:rsidP="00835B82">
      <w:pPr>
        <w:spacing w:line="240" w:lineRule="atLeast"/>
        <w:ind w:right="-1"/>
        <w:jc w:val="center"/>
        <w:rPr>
          <w:b/>
          <w:sz w:val="24"/>
          <w:szCs w:val="24"/>
        </w:rPr>
      </w:pPr>
    </w:p>
    <w:p w:rsidR="001E351F" w:rsidRPr="00455A24" w:rsidRDefault="001E351F" w:rsidP="00835B82">
      <w:pPr>
        <w:spacing w:line="240" w:lineRule="atLeast"/>
        <w:ind w:right="-1"/>
        <w:jc w:val="center"/>
        <w:rPr>
          <w:b/>
          <w:sz w:val="24"/>
          <w:szCs w:val="24"/>
        </w:rPr>
      </w:pPr>
    </w:p>
    <w:p w:rsidR="00BC354C" w:rsidRPr="00455A24" w:rsidRDefault="00BC354C" w:rsidP="00BC354C">
      <w:pPr>
        <w:spacing w:after="200" w:line="276" w:lineRule="auto"/>
        <w:rPr>
          <w:b/>
          <w:sz w:val="24"/>
          <w:szCs w:val="24"/>
        </w:rPr>
      </w:pPr>
      <w:r w:rsidRPr="00455A24">
        <w:rPr>
          <w:noProof/>
          <w:sz w:val="24"/>
          <w:szCs w:val="24"/>
          <w:lang w:eastAsia="zh-TW"/>
        </w:rPr>
        <w:drawing>
          <wp:inline distT="0" distB="0" distL="0" distR="0">
            <wp:extent cx="2820742" cy="1375771"/>
            <wp:effectExtent l="19050" t="0" r="0" b="0"/>
            <wp:docPr id="11" name="Immagine 290" descr="3F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3F38"/>
                    <pic:cNvPicPr>
                      <a:picLocks noChangeAspect="1" noChangeArrowheads="1"/>
                    </pic:cNvPicPr>
                  </pic:nvPicPr>
                  <pic:blipFill>
                    <a:blip r:embed="rId45" cstate="print"/>
                    <a:srcRect/>
                    <a:stretch>
                      <a:fillRect/>
                    </a:stretch>
                  </pic:blipFill>
                  <pic:spPr bwMode="auto">
                    <a:xfrm>
                      <a:off x="0" y="0"/>
                      <a:ext cx="2821034" cy="1375913"/>
                    </a:xfrm>
                    <a:prstGeom prst="rect">
                      <a:avLst/>
                    </a:prstGeom>
                    <a:noFill/>
                    <a:ln w="9525">
                      <a:noFill/>
                      <a:miter lim="800000"/>
                      <a:headEnd/>
                      <a:tailEnd/>
                    </a:ln>
                  </pic:spPr>
                </pic:pic>
              </a:graphicData>
            </a:graphic>
          </wp:inline>
        </w:drawing>
      </w:r>
    </w:p>
    <w:p w:rsidR="00BC354C" w:rsidRPr="00455A24" w:rsidRDefault="00BC354C" w:rsidP="00BC354C">
      <w:pPr>
        <w:spacing w:after="200" w:line="276" w:lineRule="auto"/>
        <w:rPr>
          <w:b/>
          <w:sz w:val="24"/>
          <w:szCs w:val="24"/>
        </w:rPr>
      </w:pPr>
    </w:p>
    <w:p w:rsidR="00BC354C" w:rsidRPr="00C66207" w:rsidRDefault="00BC354C" w:rsidP="00BC354C">
      <w:pPr>
        <w:tabs>
          <w:tab w:val="left" w:pos="2694"/>
        </w:tabs>
        <w:ind w:right="-1"/>
        <w:jc w:val="both"/>
        <w:rPr>
          <w:i/>
          <w:sz w:val="24"/>
          <w:szCs w:val="24"/>
        </w:rPr>
      </w:pPr>
      <w:r w:rsidRPr="00C66207">
        <w:rPr>
          <w:i/>
          <w:sz w:val="24"/>
          <w:szCs w:val="24"/>
        </w:rPr>
        <w:t xml:space="preserve">* </w:t>
      </w:r>
      <w:r w:rsidRPr="00C66207">
        <w:rPr>
          <w:b/>
          <w:i/>
          <w:sz w:val="24"/>
          <w:szCs w:val="24"/>
        </w:rPr>
        <w:t>L'Auriga</w:t>
      </w:r>
      <w:r w:rsidRPr="00C66207">
        <w:rPr>
          <w:i/>
          <w:sz w:val="24"/>
          <w:szCs w:val="24"/>
        </w:rPr>
        <w:t xml:space="preserve"> è raffigurata da delle stelle a forma di pentagono; al suo interno giacciono dei copri celesti del catalogo Messier, M36, M37.</w:t>
      </w:r>
    </w:p>
    <w:p w:rsidR="00BC354C" w:rsidRPr="00C66207" w:rsidRDefault="00BC354C" w:rsidP="00BC354C">
      <w:pPr>
        <w:tabs>
          <w:tab w:val="left" w:pos="2694"/>
        </w:tabs>
        <w:ind w:right="-1"/>
        <w:jc w:val="both"/>
        <w:rPr>
          <w:i/>
          <w:sz w:val="24"/>
          <w:szCs w:val="24"/>
        </w:rPr>
      </w:pPr>
      <w:r w:rsidRPr="00C66207">
        <w:rPr>
          <w:i/>
          <w:sz w:val="24"/>
          <w:szCs w:val="24"/>
        </w:rPr>
        <w:t xml:space="preserve">La costellazione dell'Auriga sembra essere la progenitrice del </w:t>
      </w:r>
      <w:r w:rsidR="004C3E44" w:rsidRPr="00C66207">
        <w:rPr>
          <w:i/>
          <w:sz w:val="24"/>
          <w:szCs w:val="24"/>
        </w:rPr>
        <w:t>mondo</w:t>
      </w:r>
      <w:r w:rsidRPr="00C66207">
        <w:rPr>
          <w:i/>
          <w:sz w:val="24"/>
          <w:szCs w:val="24"/>
        </w:rPr>
        <w:t xml:space="preserve">, infatti il re greco </w:t>
      </w:r>
      <w:r w:rsidRPr="00C66207">
        <w:rPr>
          <w:b/>
          <w:i/>
          <w:sz w:val="24"/>
          <w:szCs w:val="24"/>
        </w:rPr>
        <w:t>Erittonio</w:t>
      </w:r>
      <w:r w:rsidRPr="00C66207">
        <w:rPr>
          <w:i/>
          <w:sz w:val="24"/>
          <w:szCs w:val="24"/>
        </w:rPr>
        <w:t xml:space="preserve"> (famoso cocchiere), salvò Giove dall'essere divorato dal padre </w:t>
      </w:r>
      <w:r w:rsidRPr="00C66207">
        <w:rPr>
          <w:b/>
          <w:i/>
          <w:sz w:val="24"/>
          <w:szCs w:val="24"/>
        </w:rPr>
        <w:t>CRONOS</w:t>
      </w:r>
      <w:r w:rsidRPr="00C66207">
        <w:rPr>
          <w:i/>
          <w:sz w:val="24"/>
          <w:szCs w:val="24"/>
        </w:rPr>
        <w:t xml:space="preserve">. </w:t>
      </w:r>
      <w:r w:rsidRPr="00C66207">
        <w:rPr>
          <w:b/>
          <w:i/>
          <w:sz w:val="24"/>
          <w:szCs w:val="24"/>
        </w:rPr>
        <w:t>Capella è la capretta</w:t>
      </w:r>
      <w:r w:rsidRPr="00C66207">
        <w:rPr>
          <w:i/>
          <w:sz w:val="24"/>
          <w:szCs w:val="24"/>
        </w:rPr>
        <w:t xml:space="preserve"> che diede il latte per nutrire Giove.</w:t>
      </w:r>
    </w:p>
    <w:p w:rsidR="00BC354C" w:rsidRPr="00C66207" w:rsidRDefault="00BC354C" w:rsidP="00BC354C">
      <w:pPr>
        <w:numPr>
          <w:ilvl w:val="12"/>
          <w:numId w:val="0"/>
        </w:numPr>
        <w:spacing w:line="240" w:lineRule="atLeast"/>
        <w:ind w:right="-1"/>
        <w:jc w:val="both"/>
        <w:rPr>
          <w:i/>
          <w:sz w:val="24"/>
          <w:szCs w:val="24"/>
        </w:rPr>
      </w:pPr>
      <w:r w:rsidRPr="00C66207">
        <w:rPr>
          <w:i/>
          <w:sz w:val="24"/>
          <w:szCs w:val="24"/>
        </w:rPr>
        <w:t>La costellazione dell'Auriga immersa nella Via Lattea, è una costellazione invernale ed è disegnata da 5 bellissime stelle fra cui Capella, la stella "alfa".</w:t>
      </w:r>
    </w:p>
    <w:p w:rsidR="00BC354C" w:rsidRPr="00C66207" w:rsidRDefault="00BC354C" w:rsidP="00BC354C">
      <w:pPr>
        <w:numPr>
          <w:ilvl w:val="12"/>
          <w:numId w:val="0"/>
        </w:numPr>
        <w:spacing w:line="240" w:lineRule="atLeast"/>
        <w:ind w:right="-1"/>
        <w:jc w:val="both"/>
        <w:rPr>
          <w:i/>
          <w:sz w:val="24"/>
          <w:szCs w:val="24"/>
        </w:rPr>
      </w:pPr>
      <w:r w:rsidRPr="00C66207">
        <w:rPr>
          <w:i/>
          <w:sz w:val="24"/>
          <w:szCs w:val="24"/>
        </w:rPr>
        <w:lastRenderedPageBreak/>
        <w:t xml:space="preserve">Seguendo la Via Lattea da Nord a Sud, dopo Perseus, si noterà un grande trapezio irregolare costituito da 5 stelle, esso è la parte principale della costellazione. Capella è la stella più luminosa della costellazione. </w:t>
      </w:r>
    </w:p>
    <w:p w:rsidR="00BC354C" w:rsidRPr="00C66207" w:rsidRDefault="00BC354C" w:rsidP="00BC354C">
      <w:pPr>
        <w:numPr>
          <w:ilvl w:val="12"/>
          <w:numId w:val="0"/>
        </w:numPr>
        <w:spacing w:line="240" w:lineRule="atLeast"/>
        <w:ind w:right="-1"/>
        <w:jc w:val="both"/>
        <w:rPr>
          <w:i/>
          <w:sz w:val="24"/>
          <w:szCs w:val="24"/>
        </w:rPr>
      </w:pPr>
      <w:r w:rsidRPr="00C66207">
        <w:rPr>
          <w:i/>
          <w:sz w:val="24"/>
          <w:szCs w:val="24"/>
        </w:rPr>
        <w:t xml:space="preserve">Le altre stelle, in senso orario, sono: </w:t>
      </w:r>
      <w:r w:rsidRPr="00C66207">
        <w:rPr>
          <w:b/>
          <w:i/>
          <w:sz w:val="24"/>
          <w:szCs w:val="24"/>
        </w:rPr>
        <w:t>Hoedus</w:t>
      </w:r>
      <w:r w:rsidRPr="00C66207">
        <w:rPr>
          <w:i/>
          <w:sz w:val="24"/>
          <w:szCs w:val="24"/>
        </w:rPr>
        <w:t xml:space="preserve"> ("</w:t>
      </w:r>
      <w:r w:rsidR="004C3E44" w:rsidRPr="00C66207">
        <w:rPr>
          <w:i/>
          <w:sz w:val="24"/>
          <w:szCs w:val="24"/>
        </w:rPr>
        <w:t>età</w:t>
      </w:r>
      <w:r w:rsidRPr="00C66207">
        <w:rPr>
          <w:i/>
          <w:sz w:val="24"/>
          <w:szCs w:val="24"/>
        </w:rPr>
        <w:t xml:space="preserve">"), Hassaleh (iota), </w:t>
      </w:r>
      <w:r w:rsidRPr="00C66207">
        <w:rPr>
          <w:b/>
          <w:i/>
          <w:sz w:val="24"/>
          <w:szCs w:val="24"/>
        </w:rPr>
        <w:t>Elnath tauri</w:t>
      </w:r>
      <w:r w:rsidRPr="00C66207">
        <w:rPr>
          <w:i/>
          <w:sz w:val="24"/>
          <w:szCs w:val="24"/>
        </w:rPr>
        <w:t xml:space="preserve"> ("beta" tauri) e </w:t>
      </w:r>
      <w:r w:rsidRPr="00C66207">
        <w:rPr>
          <w:b/>
          <w:i/>
          <w:sz w:val="24"/>
          <w:szCs w:val="24"/>
        </w:rPr>
        <w:t xml:space="preserve">Menkalinan </w:t>
      </w:r>
      <w:r w:rsidRPr="00C66207">
        <w:rPr>
          <w:i/>
          <w:sz w:val="24"/>
          <w:szCs w:val="24"/>
        </w:rPr>
        <w:t xml:space="preserve">("beta" aurigae). </w:t>
      </w:r>
    </w:p>
    <w:p w:rsidR="00BC354C" w:rsidRPr="00455A24" w:rsidRDefault="00BC354C" w:rsidP="00BC354C">
      <w:pPr>
        <w:numPr>
          <w:ilvl w:val="12"/>
          <w:numId w:val="0"/>
        </w:numPr>
        <w:spacing w:line="240" w:lineRule="atLeast"/>
        <w:ind w:right="-1"/>
        <w:jc w:val="both"/>
        <w:rPr>
          <w:i/>
        </w:rPr>
      </w:pPr>
      <w:r w:rsidRPr="00455A24">
        <w:rPr>
          <w:i/>
        </w:rPr>
        <w:t xml:space="preserve">All’interno del trapezio, con un comune binocolo possono essere osservati alcuni ammassi stellari. </w:t>
      </w:r>
    </w:p>
    <w:p w:rsidR="00BC354C" w:rsidRPr="00455A24" w:rsidRDefault="00BC354C" w:rsidP="00BC354C">
      <w:pPr>
        <w:spacing w:after="200" w:line="276" w:lineRule="auto"/>
        <w:rPr>
          <w:b/>
          <w:sz w:val="24"/>
          <w:szCs w:val="24"/>
        </w:rPr>
      </w:pPr>
    </w:p>
    <w:p w:rsidR="00C66207" w:rsidRDefault="00BC354C" w:rsidP="00BC354C">
      <w:pPr>
        <w:spacing w:after="200" w:line="276" w:lineRule="auto"/>
        <w:rPr>
          <w:b/>
          <w:sz w:val="24"/>
          <w:szCs w:val="24"/>
        </w:rPr>
      </w:pPr>
      <w:r w:rsidRPr="00455A24">
        <w:rPr>
          <w:b/>
          <w:noProof/>
          <w:sz w:val="24"/>
          <w:szCs w:val="24"/>
          <w:lang w:eastAsia="zh-TW"/>
        </w:rPr>
        <w:drawing>
          <wp:inline distT="0" distB="0" distL="0" distR="0">
            <wp:extent cx="2859378" cy="1915484"/>
            <wp:effectExtent l="19050" t="0" r="0" b="0"/>
            <wp:docPr id="256" name="Immagine 168" descr="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ven"/>
                    <pic:cNvPicPr>
                      <a:picLocks noChangeAspect="1" noChangeArrowheads="1"/>
                    </pic:cNvPicPr>
                  </pic:nvPicPr>
                  <pic:blipFill>
                    <a:blip r:embed="rId46" cstate="print"/>
                    <a:srcRect/>
                    <a:stretch>
                      <a:fillRect/>
                    </a:stretch>
                  </pic:blipFill>
                  <pic:spPr bwMode="auto">
                    <a:xfrm>
                      <a:off x="0" y="0"/>
                      <a:ext cx="2859355" cy="1915468"/>
                    </a:xfrm>
                    <a:prstGeom prst="rect">
                      <a:avLst/>
                    </a:prstGeom>
                    <a:noFill/>
                    <a:ln w="9525">
                      <a:noFill/>
                      <a:miter lim="800000"/>
                      <a:headEnd/>
                      <a:tailEnd/>
                    </a:ln>
                  </pic:spPr>
                </pic:pic>
              </a:graphicData>
            </a:graphic>
          </wp:inline>
        </w:drawing>
      </w:r>
    </w:p>
    <w:p w:rsidR="00BC354C" w:rsidRPr="00C66207" w:rsidRDefault="00C66207" w:rsidP="00BC354C">
      <w:pPr>
        <w:spacing w:after="200" w:line="276" w:lineRule="auto"/>
        <w:rPr>
          <w:i/>
          <w:sz w:val="24"/>
          <w:szCs w:val="24"/>
        </w:rPr>
      </w:pPr>
      <w:r w:rsidRPr="00C66207">
        <w:rPr>
          <w:i/>
          <w:sz w:val="24"/>
          <w:szCs w:val="24"/>
        </w:rPr>
        <w:t>Gemelli ed Auriga . foto C. Rossi</w:t>
      </w:r>
      <w:r w:rsidR="00BC354C" w:rsidRPr="00C66207">
        <w:rPr>
          <w:i/>
          <w:sz w:val="24"/>
          <w:szCs w:val="24"/>
        </w:rPr>
        <w:br w:type="page"/>
      </w:r>
    </w:p>
    <w:p w:rsidR="004F32DD" w:rsidRPr="00455A24" w:rsidRDefault="004F32DD" w:rsidP="002A50DF">
      <w:pPr>
        <w:spacing w:line="240" w:lineRule="atLeast"/>
        <w:ind w:right="-1"/>
        <w:jc w:val="both"/>
        <w:rPr>
          <w:b/>
          <w:sz w:val="24"/>
          <w:szCs w:val="24"/>
          <w:u w:val="single"/>
        </w:rPr>
      </w:pPr>
    </w:p>
    <w:p w:rsidR="002A50DF" w:rsidRPr="00455A24" w:rsidRDefault="006F69C9" w:rsidP="002A50DF">
      <w:pPr>
        <w:spacing w:line="240" w:lineRule="atLeast"/>
        <w:ind w:right="-1"/>
        <w:jc w:val="both"/>
        <w:rPr>
          <w:b/>
          <w:sz w:val="24"/>
          <w:szCs w:val="24"/>
          <w:u w:val="single"/>
        </w:rPr>
      </w:pPr>
      <w:r w:rsidRPr="00455A24">
        <w:rPr>
          <w:b/>
          <w:sz w:val="24"/>
          <w:szCs w:val="24"/>
          <w:u w:val="single"/>
        </w:rPr>
        <w:t>4</w:t>
      </w:r>
      <w:r w:rsidR="00557060" w:rsidRPr="00455A24">
        <w:rPr>
          <w:b/>
          <w:sz w:val="24"/>
          <w:szCs w:val="24"/>
          <w:u w:val="single"/>
        </w:rPr>
        <w:t>2</w:t>
      </w:r>
      <w:r w:rsidR="002A50DF" w:rsidRPr="00455A24">
        <w:rPr>
          <w:b/>
          <w:sz w:val="24"/>
          <w:szCs w:val="24"/>
          <w:u w:val="single"/>
        </w:rPr>
        <w:t xml:space="preserve"> - Un triangolo </w:t>
      </w:r>
      <w:r w:rsidR="004C1CFC" w:rsidRPr="00455A24">
        <w:rPr>
          <w:b/>
          <w:sz w:val="24"/>
          <w:szCs w:val="24"/>
          <w:u w:val="single"/>
        </w:rPr>
        <w:t xml:space="preserve">geometrico </w:t>
      </w:r>
      <w:r w:rsidR="007E7B61" w:rsidRPr="00455A24">
        <w:rPr>
          <w:b/>
          <w:sz w:val="24"/>
          <w:szCs w:val="24"/>
          <w:u w:val="single"/>
        </w:rPr>
        <w:t>-</w:t>
      </w:r>
      <w:r w:rsidR="00931B3B" w:rsidRPr="00455A24">
        <w:rPr>
          <w:b/>
          <w:sz w:val="24"/>
          <w:szCs w:val="24"/>
          <w:u w:val="single"/>
        </w:rPr>
        <w:t xml:space="preserve"> gli </w:t>
      </w:r>
      <w:r w:rsidR="004440A1" w:rsidRPr="00455A24">
        <w:rPr>
          <w:b/>
          <w:sz w:val="24"/>
          <w:szCs w:val="24"/>
          <w:u w:val="single"/>
        </w:rPr>
        <w:t xml:space="preserve">Stati Uniti d'America sono in cielo! - </w:t>
      </w:r>
      <w:r w:rsidR="002A50DF" w:rsidRPr="00455A24">
        <w:rPr>
          <w:b/>
          <w:sz w:val="24"/>
          <w:szCs w:val="24"/>
          <w:u w:val="single"/>
        </w:rPr>
        <w:t>Deneb, Altair, Vega</w:t>
      </w:r>
    </w:p>
    <w:p w:rsidR="002A50DF" w:rsidRPr="00455A24" w:rsidRDefault="002A50DF" w:rsidP="002A50DF">
      <w:pPr>
        <w:spacing w:line="240" w:lineRule="atLeast"/>
        <w:ind w:right="-1"/>
        <w:jc w:val="both"/>
        <w:rPr>
          <w:b/>
          <w:sz w:val="24"/>
          <w:szCs w:val="24"/>
          <w:u w:val="single"/>
        </w:rPr>
      </w:pPr>
    </w:p>
    <w:p w:rsidR="004F32DD" w:rsidRPr="00455A24" w:rsidRDefault="004F32DD" w:rsidP="004C1CFC">
      <w:pPr>
        <w:spacing w:after="120" w:line="240" w:lineRule="atLeast"/>
        <w:ind w:right="-1"/>
        <w:jc w:val="both"/>
        <w:rPr>
          <w:sz w:val="24"/>
          <w:szCs w:val="24"/>
        </w:rPr>
      </w:pPr>
    </w:p>
    <w:p w:rsidR="00B702AF" w:rsidRPr="00455A24" w:rsidRDefault="00B702AF" w:rsidP="004C1CFC">
      <w:pPr>
        <w:spacing w:after="120" w:line="240" w:lineRule="atLeast"/>
        <w:ind w:right="-1"/>
        <w:jc w:val="both"/>
        <w:rPr>
          <w:sz w:val="24"/>
          <w:szCs w:val="24"/>
        </w:rPr>
      </w:pPr>
      <w:r w:rsidRPr="00455A24">
        <w:rPr>
          <w:sz w:val="24"/>
          <w:szCs w:val="24"/>
        </w:rPr>
        <w:t xml:space="preserve">Per orizzontarsi nel cielo estivo si prendono a riferimento 3 stelle, </w:t>
      </w:r>
      <w:r w:rsidRPr="00455A24">
        <w:rPr>
          <w:b/>
          <w:sz w:val="24"/>
          <w:szCs w:val="24"/>
        </w:rPr>
        <w:t>D</w:t>
      </w:r>
      <w:r w:rsidR="00EA3F78" w:rsidRPr="00455A24">
        <w:rPr>
          <w:b/>
          <w:sz w:val="24"/>
          <w:szCs w:val="24"/>
        </w:rPr>
        <w:t>e</w:t>
      </w:r>
      <w:r w:rsidRPr="00455A24">
        <w:rPr>
          <w:b/>
          <w:sz w:val="24"/>
          <w:szCs w:val="24"/>
        </w:rPr>
        <w:t>neb nel Cigno, Altair nell'Aquila e Vega nella Lira</w:t>
      </w:r>
      <w:r w:rsidR="004C1CFC" w:rsidRPr="00455A24">
        <w:rPr>
          <w:b/>
          <w:sz w:val="24"/>
          <w:szCs w:val="24"/>
        </w:rPr>
        <w:t>, poste ai vertici di un triangolo cosmico!</w:t>
      </w:r>
      <w:r w:rsidR="00EA3F78" w:rsidRPr="00455A24">
        <w:rPr>
          <w:sz w:val="24"/>
          <w:szCs w:val="24"/>
        </w:rPr>
        <w:t xml:space="preserve"> </w:t>
      </w:r>
      <w:r w:rsidR="004C3E44" w:rsidRPr="00455A24">
        <w:rPr>
          <w:sz w:val="24"/>
          <w:szCs w:val="24"/>
        </w:rPr>
        <w:t>Deneb e Altair sono i</w:t>
      </w:r>
      <w:r w:rsidR="004C3E44">
        <w:rPr>
          <w:sz w:val="24"/>
          <w:szCs w:val="24"/>
        </w:rPr>
        <w:t xml:space="preserve">n piena Via Lattea, Vega è </w:t>
      </w:r>
      <w:r w:rsidR="004C3E44" w:rsidRPr="00455A24">
        <w:rPr>
          <w:sz w:val="24"/>
          <w:szCs w:val="24"/>
        </w:rPr>
        <w:t>a latere.</w:t>
      </w:r>
    </w:p>
    <w:p w:rsidR="00F937B4" w:rsidRPr="00455A24" w:rsidRDefault="00A64AE4" w:rsidP="004C1CFC">
      <w:pPr>
        <w:spacing w:after="120" w:line="240" w:lineRule="atLeast"/>
        <w:ind w:right="-1"/>
        <w:jc w:val="both"/>
        <w:rPr>
          <w:b/>
          <w:sz w:val="24"/>
          <w:szCs w:val="24"/>
          <w:u w:val="single"/>
        </w:rPr>
      </w:pPr>
      <w:r w:rsidRPr="00455A24">
        <w:rPr>
          <w:sz w:val="24"/>
          <w:szCs w:val="24"/>
        </w:rPr>
        <w:t>Nella tarda primavera iniziano a sorgere, quasi raggruppate, tre costellazioni le cui stelle Alfa, luminosissime, formano un inconfondibile e grande triangolo denominato “</w:t>
      </w:r>
      <w:r w:rsidRPr="00455A24">
        <w:rPr>
          <w:b/>
          <w:sz w:val="24"/>
          <w:szCs w:val="24"/>
        </w:rPr>
        <w:t>il Triangolo estivo</w:t>
      </w:r>
      <w:r w:rsidRPr="00455A24">
        <w:rPr>
          <w:sz w:val="24"/>
          <w:szCs w:val="24"/>
        </w:rPr>
        <w:t xml:space="preserve">”. Le tre stelle sono </w:t>
      </w:r>
      <w:r w:rsidRPr="00455A24">
        <w:rPr>
          <w:bCs/>
          <w:sz w:val="24"/>
          <w:szCs w:val="24"/>
        </w:rPr>
        <w:t>VEGA</w:t>
      </w:r>
      <w:r w:rsidRPr="00455A24">
        <w:rPr>
          <w:sz w:val="24"/>
          <w:szCs w:val="24"/>
        </w:rPr>
        <w:t xml:space="preserve"> (</w:t>
      </w:r>
      <w:r w:rsidRPr="00455A24">
        <w:rPr>
          <w:bCs/>
          <w:i/>
          <w:iCs/>
          <w:sz w:val="24"/>
          <w:szCs w:val="24"/>
        </w:rPr>
        <w:t>Lyra</w:t>
      </w:r>
      <w:r w:rsidRPr="00455A24">
        <w:rPr>
          <w:sz w:val="24"/>
          <w:szCs w:val="24"/>
        </w:rPr>
        <w:t xml:space="preserve"> ) </w:t>
      </w:r>
      <w:r w:rsidRPr="00455A24">
        <w:rPr>
          <w:bCs/>
          <w:sz w:val="24"/>
          <w:szCs w:val="24"/>
        </w:rPr>
        <w:t>DENEB</w:t>
      </w:r>
      <w:r w:rsidRPr="00455A24">
        <w:rPr>
          <w:sz w:val="24"/>
          <w:szCs w:val="24"/>
        </w:rPr>
        <w:t xml:space="preserve"> ( </w:t>
      </w:r>
      <w:r w:rsidRPr="00455A24">
        <w:rPr>
          <w:bCs/>
          <w:i/>
          <w:iCs/>
          <w:sz w:val="24"/>
          <w:szCs w:val="24"/>
        </w:rPr>
        <w:t>Cigno</w:t>
      </w:r>
      <w:r w:rsidRPr="00455A24">
        <w:rPr>
          <w:bCs/>
          <w:sz w:val="24"/>
          <w:szCs w:val="24"/>
        </w:rPr>
        <w:t xml:space="preserve"> </w:t>
      </w:r>
      <w:r w:rsidRPr="00455A24">
        <w:rPr>
          <w:sz w:val="24"/>
          <w:szCs w:val="24"/>
        </w:rPr>
        <w:t xml:space="preserve">) e </w:t>
      </w:r>
      <w:r w:rsidRPr="00455A24">
        <w:rPr>
          <w:bCs/>
          <w:sz w:val="24"/>
          <w:szCs w:val="24"/>
        </w:rPr>
        <w:t>ALTAIR</w:t>
      </w:r>
      <w:r w:rsidRPr="00455A24">
        <w:rPr>
          <w:sz w:val="24"/>
          <w:szCs w:val="24"/>
        </w:rPr>
        <w:t xml:space="preserve"> (</w:t>
      </w:r>
      <w:r w:rsidRPr="00455A24">
        <w:rPr>
          <w:bCs/>
          <w:i/>
          <w:iCs/>
          <w:sz w:val="24"/>
          <w:szCs w:val="24"/>
        </w:rPr>
        <w:t xml:space="preserve">Aquila </w:t>
      </w:r>
      <w:r w:rsidRPr="00455A24">
        <w:rPr>
          <w:sz w:val="24"/>
          <w:szCs w:val="24"/>
        </w:rPr>
        <w:t xml:space="preserve">). All’interno di questo perimetro si trovano, naturalmente, altre costellazioni meno appariscenti ma non meno interessanti da osservare, come il </w:t>
      </w:r>
      <w:r w:rsidRPr="00455A24">
        <w:rPr>
          <w:bCs/>
          <w:i/>
          <w:iCs/>
          <w:sz w:val="24"/>
          <w:szCs w:val="24"/>
        </w:rPr>
        <w:t>Delfino</w:t>
      </w:r>
      <w:r w:rsidRPr="00455A24">
        <w:rPr>
          <w:sz w:val="24"/>
          <w:szCs w:val="24"/>
        </w:rPr>
        <w:t xml:space="preserve">, la </w:t>
      </w:r>
      <w:r w:rsidRPr="00455A24">
        <w:rPr>
          <w:bCs/>
          <w:i/>
          <w:iCs/>
          <w:sz w:val="24"/>
          <w:szCs w:val="24"/>
        </w:rPr>
        <w:t>Volpetta</w:t>
      </w:r>
      <w:r w:rsidRPr="00455A24">
        <w:rPr>
          <w:sz w:val="24"/>
          <w:szCs w:val="24"/>
        </w:rPr>
        <w:t xml:space="preserve">, lo </w:t>
      </w:r>
      <w:r w:rsidRPr="00455A24">
        <w:rPr>
          <w:bCs/>
          <w:i/>
          <w:iCs/>
          <w:sz w:val="24"/>
          <w:szCs w:val="24"/>
        </w:rPr>
        <w:t>Scudo</w:t>
      </w:r>
      <w:r w:rsidRPr="00455A24">
        <w:rPr>
          <w:sz w:val="24"/>
          <w:szCs w:val="24"/>
        </w:rPr>
        <w:t>.</w:t>
      </w:r>
    </w:p>
    <w:p w:rsidR="004440A1" w:rsidRPr="00455A24" w:rsidRDefault="004440A1" w:rsidP="004C1CFC">
      <w:pPr>
        <w:spacing w:after="120" w:line="240" w:lineRule="atLeast"/>
        <w:ind w:right="-1"/>
        <w:jc w:val="both"/>
        <w:rPr>
          <w:sz w:val="24"/>
          <w:szCs w:val="24"/>
        </w:rPr>
      </w:pPr>
    </w:p>
    <w:p w:rsidR="004440A1" w:rsidRPr="00455A24" w:rsidRDefault="004440A1" w:rsidP="004C1CFC">
      <w:pPr>
        <w:numPr>
          <w:ilvl w:val="12"/>
          <w:numId w:val="0"/>
        </w:numPr>
        <w:spacing w:after="120" w:line="240" w:lineRule="atLeast"/>
        <w:ind w:right="-1"/>
        <w:jc w:val="both"/>
        <w:rPr>
          <w:sz w:val="24"/>
          <w:szCs w:val="24"/>
        </w:rPr>
      </w:pPr>
      <w:r w:rsidRPr="00455A24">
        <w:rPr>
          <w:sz w:val="24"/>
          <w:szCs w:val="24"/>
          <w:lang w:val="fr-FR"/>
        </w:rPr>
        <w:t xml:space="preserve">Il Cygnus </w:t>
      </w:r>
      <w:r w:rsidRPr="00455A24">
        <w:rPr>
          <w:sz w:val="24"/>
          <w:szCs w:val="24"/>
        </w:rPr>
        <w:t xml:space="preserve">è una delle più belle costellazioni estive ed è disegnata da stelle luminose quali Deneb ed </w:t>
      </w:r>
      <w:r w:rsidRPr="00455A24">
        <w:rPr>
          <w:b/>
          <w:sz w:val="24"/>
          <w:szCs w:val="24"/>
        </w:rPr>
        <w:t>Albireo</w:t>
      </w:r>
      <w:r w:rsidRPr="00455A24">
        <w:rPr>
          <w:sz w:val="24"/>
          <w:szCs w:val="24"/>
        </w:rPr>
        <w:t xml:space="preserve">. Il Cygnus è immerso in piena Via Lattea e per la sua forma viene chiamata anche </w:t>
      </w:r>
      <w:r w:rsidRPr="00455A24">
        <w:rPr>
          <w:b/>
          <w:sz w:val="24"/>
          <w:szCs w:val="24"/>
        </w:rPr>
        <w:t>croce del Nord</w:t>
      </w:r>
      <w:r w:rsidRPr="00455A24">
        <w:rPr>
          <w:sz w:val="24"/>
          <w:szCs w:val="24"/>
        </w:rPr>
        <w:t xml:space="preserve">. </w:t>
      </w:r>
    </w:p>
    <w:p w:rsidR="004C1CFC" w:rsidRPr="00455A24" w:rsidRDefault="004C1CFC" w:rsidP="004C1CFC">
      <w:pPr>
        <w:spacing w:after="120"/>
        <w:ind w:right="-1"/>
        <w:jc w:val="both"/>
        <w:rPr>
          <w:sz w:val="24"/>
          <w:szCs w:val="24"/>
        </w:rPr>
      </w:pPr>
      <w:r w:rsidRPr="00455A24">
        <w:rPr>
          <w:sz w:val="24"/>
          <w:szCs w:val="24"/>
        </w:rPr>
        <w:t>Il Cigno viene chiamato anche “Croce del Nord”.</w:t>
      </w:r>
    </w:p>
    <w:p w:rsidR="004C1CFC" w:rsidRPr="00455A24" w:rsidRDefault="004C1CFC" w:rsidP="004C1CFC">
      <w:pPr>
        <w:spacing w:after="120"/>
        <w:ind w:right="-1"/>
        <w:jc w:val="both"/>
        <w:rPr>
          <w:sz w:val="24"/>
          <w:szCs w:val="24"/>
        </w:rPr>
      </w:pPr>
      <w:r w:rsidRPr="00455A24">
        <w:rPr>
          <w:sz w:val="24"/>
          <w:szCs w:val="24"/>
        </w:rPr>
        <w:t xml:space="preserve">Seguendo la mitologia il Cigno è l'uccello di cui si servì </w:t>
      </w:r>
      <w:r w:rsidRPr="00455A24">
        <w:rPr>
          <w:b/>
          <w:sz w:val="24"/>
          <w:szCs w:val="24"/>
        </w:rPr>
        <w:t>Giove</w:t>
      </w:r>
      <w:r w:rsidRPr="00455A24">
        <w:rPr>
          <w:sz w:val="24"/>
          <w:szCs w:val="24"/>
        </w:rPr>
        <w:t xml:space="preserve"> per corteggiare </w:t>
      </w:r>
      <w:r w:rsidRPr="00455A24">
        <w:rPr>
          <w:b/>
          <w:sz w:val="24"/>
          <w:szCs w:val="24"/>
        </w:rPr>
        <w:t>Leda</w:t>
      </w:r>
      <w:r w:rsidRPr="00455A24">
        <w:rPr>
          <w:sz w:val="24"/>
          <w:szCs w:val="24"/>
        </w:rPr>
        <w:t xml:space="preserve">; Leda i </w:t>
      </w:r>
      <w:r w:rsidRPr="00455A24">
        <w:rPr>
          <w:b/>
          <w:sz w:val="24"/>
          <w:szCs w:val="24"/>
        </w:rPr>
        <w:t>Dioscuri</w:t>
      </w:r>
      <w:r w:rsidRPr="00455A24">
        <w:rPr>
          <w:sz w:val="24"/>
          <w:szCs w:val="24"/>
        </w:rPr>
        <w:t xml:space="preserve">, semidei della Roma Repubblicana: </w:t>
      </w:r>
      <w:r w:rsidRPr="00455A24">
        <w:rPr>
          <w:b/>
          <w:sz w:val="24"/>
          <w:szCs w:val="24"/>
        </w:rPr>
        <w:t>Castore e Polluce</w:t>
      </w:r>
      <w:r w:rsidRPr="00455A24">
        <w:rPr>
          <w:sz w:val="24"/>
          <w:szCs w:val="24"/>
        </w:rPr>
        <w:t xml:space="preserve">, stelle della costellazione dei </w:t>
      </w:r>
      <w:r w:rsidRPr="00455A24">
        <w:rPr>
          <w:b/>
          <w:sz w:val="24"/>
          <w:szCs w:val="24"/>
        </w:rPr>
        <w:t>Gemelli</w:t>
      </w:r>
      <w:r w:rsidRPr="00455A24">
        <w:rPr>
          <w:sz w:val="24"/>
          <w:szCs w:val="24"/>
        </w:rPr>
        <w:t>.</w:t>
      </w:r>
    </w:p>
    <w:p w:rsidR="004440A1" w:rsidRPr="00455A24" w:rsidRDefault="004C1CFC" w:rsidP="004C1CFC">
      <w:pPr>
        <w:spacing w:after="120"/>
        <w:ind w:right="-1"/>
        <w:jc w:val="both"/>
        <w:rPr>
          <w:sz w:val="24"/>
          <w:szCs w:val="24"/>
        </w:rPr>
      </w:pPr>
      <w:r w:rsidRPr="00455A24">
        <w:rPr>
          <w:sz w:val="24"/>
          <w:szCs w:val="24"/>
        </w:rPr>
        <w:t xml:space="preserve">La testa del Cigno è Deneb. la coda Albireo, il punto dove convergono le ali </w:t>
      </w:r>
      <w:r w:rsidR="00557060" w:rsidRPr="00455A24">
        <w:rPr>
          <w:sz w:val="24"/>
          <w:szCs w:val="24"/>
        </w:rPr>
        <w:t xml:space="preserve">è </w:t>
      </w:r>
      <w:r w:rsidRPr="00455A24">
        <w:rPr>
          <w:sz w:val="24"/>
          <w:szCs w:val="24"/>
        </w:rPr>
        <w:t xml:space="preserve">"gamma". </w:t>
      </w:r>
    </w:p>
    <w:p w:rsidR="004440A1" w:rsidRPr="00455A24" w:rsidRDefault="004440A1" w:rsidP="004C1CFC">
      <w:pPr>
        <w:numPr>
          <w:ilvl w:val="12"/>
          <w:numId w:val="0"/>
        </w:numPr>
        <w:spacing w:after="120" w:line="240" w:lineRule="atLeast"/>
        <w:ind w:right="-1"/>
        <w:jc w:val="both"/>
        <w:rPr>
          <w:sz w:val="24"/>
          <w:szCs w:val="24"/>
        </w:rPr>
      </w:pPr>
      <w:r w:rsidRPr="00455A24">
        <w:rPr>
          <w:sz w:val="24"/>
          <w:szCs w:val="24"/>
        </w:rPr>
        <w:t xml:space="preserve">La costellazione è facilmente individuabile perché sembra una croce: si parta da Cepheus, poi seguendo la Via Lattea verso Sud, dopo pochi gradi, si troveranno le prime stelle del Cygnus e fra esse risalterà Deneb, la coda del Cygnus. Deneb è la stella "alfa" del Cygnus e la sua magnitudine è pari a 1,3. Proseguendo verso Sud di pochi gradi, verso Albireo, si incontra Sadir, la stella "gamma"; presso Sadir il Cygnus apre le sue ali. Verso Sud, dalla parte opposta di Deneb, ma molto più lontana di Deneb si individuerà </w:t>
      </w:r>
      <w:r w:rsidRPr="00455A24">
        <w:rPr>
          <w:b/>
          <w:sz w:val="24"/>
          <w:szCs w:val="24"/>
        </w:rPr>
        <w:t>Albireo, la stella "beta" della costellazione. Albireo è una famosa stella doppia di colore azzurro e rosso</w:t>
      </w:r>
      <w:r w:rsidRPr="00455A24">
        <w:rPr>
          <w:sz w:val="24"/>
          <w:szCs w:val="24"/>
        </w:rPr>
        <w:t xml:space="preserve">. Un'ala è formata da </w:t>
      </w:r>
      <w:r w:rsidRPr="00455A24">
        <w:rPr>
          <w:b/>
          <w:sz w:val="24"/>
          <w:szCs w:val="24"/>
        </w:rPr>
        <w:t>Gienah</w:t>
      </w:r>
      <w:r w:rsidRPr="00455A24">
        <w:rPr>
          <w:sz w:val="24"/>
          <w:szCs w:val="24"/>
        </w:rPr>
        <w:t xml:space="preserve"> ("epsilon"), "zeta" e "mi", l'altra da "delta", "theta", iota e "kappa". L'oggetto celeste più famoso della costellazione è la </w:t>
      </w:r>
      <w:r w:rsidRPr="00455A24">
        <w:rPr>
          <w:b/>
          <w:sz w:val="24"/>
          <w:szCs w:val="24"/>
        </w:rPr>
        <w:t>nebulosa Nord America</w:t>
      </w:r>
      <w:r w:rsidRPr="00455A24">
        <w:rPr>
          <w:sz w:val="24"/>
          <w:szCs w:val="24"/>
        </w:rPr>
        <w:t xml:space="preserve">, così chiamata perché assomigliante al continente </w:t>
      </w:r>
      <w:r w:rsidRPr="00455A24">
        <w:rPr>
          <w:b/>
          <w:sz w:val="24"/>
          <w:szCs w:val="24"/>
        </w:rPr>
        <w:t>Nord americano</w:t>
      </w:r>
      <w:r w:rsidRPr="00455A24">
        <w:rPr>
          <w:sz w:val="24"/>
          <w:szCs w:val="24"/>
        </w:rPr>
        <w:t xml:space="preserve">. La nebulosa, prossima a Deneb  è ricca di stelle e nebulosità ma essendo un oggetto debole non è avvistabile ad occhio nudo. Un'altra bellissima nebulosità è tutt'attorno alla stella "gamma", ma è evidenziabile solo con lunghe pose fotografiche. </w:t>
      </w:r>
    </w:p>
    <w:p w:rsidR="004440A1" w:rsidRPr="00455A24" w:rsidRDefault="004440A1" w:rsidP="004C1CFC">
      <w:pPr>
        <w:spacing w:after="120" w:line="240" w:lineRule="atLeast"/>
        <w:ind w:right="-1"/>
        <w:jc w:val="both"/>
        <w:rPr>
          <w:sz w:val="24"/>
          <w:szCs w:val="24"/>
        </w:rPr>
      </w:pPr>
      <w:r w:rsidRPr="00455A24">
        <w:rPr>
          <w:sz w:val="24"/>
          <w:szCs w:val="24"/>
        </w:rPr>
        <w:t xml:space="preserve">L'Aquila è posta a Sud </w:t>
      </w:r>
      <w:r w:rsidR="007E7B61" w:rsidRPr="00455A24">
        <w:rPr>
          <w:sz w:val="24"/>
          <w:szCs w:val="24"/>
        </w:rPr>
        <w:t>fra</w:t>
      </w:r>
      <w:r w:rsidRPr="00455A24">
        <w:rPr>
          <w:sz w:val="24"/>
          <w:szCs w:val="24"/>
        </w:rPr>
        <w:t xml:space="preserve"> lo Scudo e</w:t>
      </w:r>
      <w:r w:rsidR="007E7B61" w:rsidRPr="00455A24">
        <w:rPr>
          <w:sz w:val="24"/>
          <w:szCs w:val="24"/>
        </w:rPr>
        <w:t>d</w:t>
      </w:r>
      <w:r w:rsidRPr="00455A24">
        <w:rPr>
          <w:sz w:val="24"/>
          <w:szCs w:val="24"/>
        </w:rPr>
        <w:t xml:space="preserve"> </w:t>
      </w:r>
      <w:r w:rsidR="007E7B61" w:rsidRPr="00455A24">
        <w:rPr>
          <w:sz w:val="24"/>
          <w:szCs w:val="24"/>
        </w:rPr>
        <w:t xml:space="preserve">il </w:t>
      </w:r>
      <w:r w:rsidRPr="00455A24">
        <w:rPr>
          <w:sz w:val="24"/>
          <w:szCs w:val="24"/>
        </w:rPr>
        <w:t>Sagittario.</w:t>
      </w:r>
    </w:p>
    <w:p w:rsidR="004440A1" w:rsidRPr="00455A24" w:rsidRDefault="004440A1" w:rsidP="004C1CFC">
      <w:pPr>
        <w:spacing w:after="120" w:line="240" w:lineRule="atLeast"/>
        <w:ind w:right="-1"/>
        <w:jc w:val="both"/>
        <w:rPr>
          <w:sz w:val="24"/>
          <w:szCs w:val="24"/>
        </w:rPr>
      </w:pPr>
      <w:r w:rsidRPr="00455A24">
        <w:rPr>
          <w:sz w:val="24"/>
          <w:szCs w:val="24"/>
        </w:rPr>
        <w:t xml:space="preserve">La stella più famosa è </w:t>
      </w:r>
      <w:r w:rsidRPr="00455A24">
        <w:rPr>
          <w:b/>
          <w:sz w:val="24"/>
          <w:szCs w:val="24"/>
        </w:rPr>
        <w:t>Altair</w:t>
      </w:r>
      <w:r w:rsidRPr="00455A24">
        <w:rPr>
          <w:sz w:val="24"/>
          <w:szCs w:val="24"/>
        </w:rPr>
        <w:t xml:space="preserve"> (Al NASR al TAIR (in arabo l'aquila che vola). Appartiene alla stessa classe stellare di Sirio, ha la stessa luce azzurrina ed occupa il 12° posto nella scala della luminosità e ci separano solo 16 a.l. Ha un diametro pari ad una volta e mezza quello solare  e ruota intorno al proprio asse in 6 ore e 30!</w:t>
      </w:r>
    </w:p>
    <w:p w:rsidR="00B32225" w:rsidRPr="00455A24" w:rsidRDefault="00B32225" w:rsidP="00B32225">
      <w:pPr>
        <w:ind w:right="-1"/>
        <w:jc w:val="both"/>
        <w:rPr>
          <w:sz w:val="24"/>
          <w:szCs w:val="24"/>
        </w:rPr>
      </w:pPr>
      <w:r w:rsidRPr="00455A24">
        <w:rPr>
          <w:sz w:val="24"/>
          <w:szCs w:val="24"/>
        </w:rPr>
        <w:t xml:space="preserve">L'Aquila mitologica è Zeus che rapisce il </w:t>
      </w:r>
      <w:r w:rsidRPr="00455A24">
        <w:rPr>
          <w:b/>
          <w:sz w:val="24"/>
          <w:szCs w:val="24"/>
        </w:rPr>
        <w:t>pastore Ganimede</w:t>
      </w:r>
      <w:r w:rsidRPr="00455A24">
        <w:rPr>
          <w:sz w:val="24"/>
          <w:szCs w:val="24"/>
        </w:rPr>
        <w:t>.</w:t>
      </w:r>
    </w:p>
    <w:p w:rsidR="00B32225" w:rsidRPr="00455A24" w:rsidRDefault="00B32225" w:rsidP="004C1CFC">
      <w:pPr>
        <w:numPr>
          <w:ilvl w:val="12"/>
          <w:numId w:val="0"/>
        </w:numPr>
        <w:spacing w:after="120" w:line="240" w:lineRule="atLeast"/>
        <w:ind w:right="-1"/>
        <w:jc w:val="both"/>
        <w:rPr>
          <w:sz w:val="24"/>
          <w:szCs w:val="24"/>
        </w:rPr>
      </w:pPr>
    </w:p>
    <w:p w:rsidR="00B702AF" w:rsidRPr="00455A24" w:rsidRDefault="00B702AF" w:rsidP="00552FA8">
      <w:pPr>
        <w:numPr>
          <w:ilvl w:val="12"/>
          <w:numId w:val="0"/>
        </w:numPr>
        <w:spacing w:after="120" w:line="240" w:lineRule="atLeast"/>
        <w:ind w:right="-1"/>
        <w:jc w:val="both"/>
        <w:rPr>
          <w:sz w:val="24"/>
          <w:szCs w:val="24"/>
        </w:rPr>
      </w:pPr>
      <w:r w:rsidRPr="00455A24">
        <w:rPr>
          <w:sz w:val="24"/>
          <w:szCs w:val="24"/>
        </w:rPr>
        <w:t xml:space="preserve">La </w:t>
      </w:r>
      <w:r w:rsidRPr="00455A24">
        <w:rPr>
          <w:b/>
          <w:sz w:val="24"/>
          <w:szCs w:val="24"/>
        </w:rPr>
        <w:t>Lyra</w:t>
      </w:r>
      <w:r w:rsidRPr="00455A24">
        <w:rPr>
          <w:sz w:val="24"/>
          <w:szCs w:val="24"/>
        </w:rPr>
        <w:t xml:space="preserve"> è una piccolissima costellazione a forma di carro ed è contraddistinta dalla sua stella </w:t>
      </w:r>
      <w:r w:rsidRPr="00455A24">
        <w:rPr>
          <w:b/>
          <w:sz w:val="24"/>
          <w:szCs w:val="24"/>
        </w:rPr>
        <w:t>"alfa" detta Vega</w:t>
      </w:r>
      <w:r w:rsidRPr="00455A24">
        <w:rPr>
          <w:sz w:val="24"/>
          <w:szCs w:val="24"/>
        </w:rPr>
        <w:t>.</w:t>
      </w:r>
      <w:r w:rsidR="004440A1" w:rsidRPr="00455A24">
        <w:rPr>
          <w:sz w:val="24"/>
          <w:szCs w:val="24"/>
        </w:rPr>
        <w:t xml:space="preserve"> </w:t>
      </w:r>
      <w:r w:rsidRPr="00455A24">
        <w:rPr>
          <w:sz w:val="24"/>
          <w:szCs w:val="24"/>
        </w:rPr>
        <w:t xml:space="preserve">La costellazione è vicina al Cygnus; Deneb e Vega distano circa 30 gradi ed Albireo è vicino alla stella "gamma" della Lyra. Presa come riferimento Deneb, ci si sposti </w:t>
      </w:r>
      <w:r w:rsidRPr="00455A24">
        <w:rPr>
          <w:sz w:val="24"/>
          <w:szCs w:val="24"/>
        </w:rPr>
        <w:lastRenderedPageBreak/>
        <w:t xml:space="preserve">ad Ovest di circa 30 gradi e si troverà facilmente Vega, stella luminosissima. A qualche grado da Vega è identificabile un quadrilatero di stelle che formano un piccolo carro, le ultime due stelle di questo carro sono </w:t>
      </w:r>
      <w:r w:rsidRPr="00455A24">
        <w:rPr>
          <w:b/>
          <w:sz w:val="24"/>
          <w:szCs w:val="24"/>
        </w:rPr>
        <w:t xml:space="preserve">Sulafat </w:t>
      </w:r>
      <w:r w:rsidRPr="00455A24">
        <w:rPr>
          <w:sz w:val="24"/>
          <w:szCs w:val="24"/>
        </w:rPr>
        <w:t xml:space="preserve">("gamma") e </w:t>
      </w:r>
      <w:r w:rsidRPr="00455A24">
        <w:rPr>
          <w:b/>
          <w:sz w:val="24"/>
          <w:szCs w:val="24"/>
        </w:rPr>
        <w:t>Sheliak</w:t>
      </w:r>
      <w:r w:rsidRPr="00455A24">
        <w:rPr>
          <w:sz w:val="24"/>
          <w:szCs w:val="24"/>
        </w:rPr>
        <w:t xml:space="preserve"> ("beta"). Chi possiede un telescopio, fra "beta" e "gamma", può osservare la </w:t>
      </w:r>
      <w:r w:rsidRPr="00455A24">
        <w:rPr>
          <w:b/>
          <w:sz w:val="24"/>
          <w:szCs w:val="24"/>
        </w:rPr>
        <w:t>nebulosa anulare della Lyra, M57</w:t>
      </w:r>
      <w:r w:rsidRPr="00455A24">
        <w:rPr>
          <w:sz w:val="24"/>
          <w:szCs w:val="24"/>
        </w:rPr>
        <w:t xml:space="preserve"> nel catalogo </w:t>
      </w:r>
      <w:r w:rsidRPr="00455A24">
        <w:rPr>
          <w:i/>
          <w:sz w:val="24"/>
          <w:szCs w:val="24"/>
        </w:rPr>
        <w:t>Messier</w:t>
      </w:r>
      <w:r w:rsidRPr="00455A24">
        <w:rPr>
          <w:sz w:val="24"/>
          <w:szCs w:val="24"/>
        </w:rPr>
        <w:t>.</w:t>
      </w:r>
    </w:p>
    <w:p w:rsidR="00B32225" w:rsidRPr="00455A24" w:rsidRDefault="00B32225" w:rsidP="00552FA8">
      <w:pPr>
        <w:tabs>
          <w:tab w:val="left" w:pos="2694"/>
        </w:tabs>
        <w:spacing w:after="120"/>
        <w:ind w:right="-1"/>
        <w:jc w:val="both"/>
        <w:rPr>
          <w:sz w:val="24"/>
          <w:szCs w:val="24"/>
        </w:rPr>
      </w:pPr>
      <w:r w:rsidRPr="00455A24">
        <w:rPr>
          <w:sz w:val="24"/>
          <w:szCs w:val="24"/>
        </w:rPr>
        <w:t xml:space="preserve">La Lira è lo strumento del poeta elleno </w:t>
      </w:r>
      <w:r w:rsidRPr="00455A24">
        <w:rPr>
          <w:b/>
          <w:sz w:val="24"/>
          <w:szCs w:val="24"/>
        </w:rPr>
        <w:t>Orfeo</w:t>
      </w:r>
      <w:r w:rsidRPr="00455A24">
        <w:rPr>
          <w:sz w:val="24"/>
          <w:szCs w:val="24"/>
        </w:rPr>
        <w:t xml:space="preserve">, innamorato di </w:t>
      </w:r>
      <w:r w:rsidRPr="00455A24">
        <w:rPr>
          <w:b/>
          <w:sz w:val="24"/>
          <w:szCs w:val="24"/>
        </w:rPr>
        <w:t>Euridic</w:t>
      </w:r>
      <w:r w:rsidRPr="00455A24">
        <w:rPr>
          <w:sz w:val="24"/>
          <w:szCs w:val="24"/>
        </w:rPr>
        <w:t>e che morì giovane.</w:t>
      </w:r>
    </w:p>
    <w:p w:rsidR="00B32225" w:rsidRPr="00455A24" w:rsidRDefault="00B32225" w:rsidP="00552FA8">
      <w:pPr>
        <w:tabs>
          <w:tab w:val="left" w:pos="2694"/>
        </w:tabs>
        <w:spacing w:after="120"/>
        <w:ind w:right="-1"/>
        <w:jc w:val="both"/>
        <w:rPr>
          <w:sz w:val="24"/>
          <w:szCs w:val="24"/>
        </w:rPr>
      </w:pPr>
      <w:r w:rsidRPr="00455A24">
        <w:rPr>
          <w:sz w:val="24"/>
          <w:szCs w:val="24"/>
        </w:rPr>
        <w:t xml:space="preserve">Orfeo ebbe la possibilità di riavere Euridice ma </w:t>
      </w:r>
      <w:r w:rsidR="004C3E44">
        <w:rPr>
          <w:sz w:val="24"/>
          <w:szCs w:val="24"/>
        </w:rPr>
        <w:t>non</w:t>
      </w:r>
      <w:r w:rsidRPr="00455A24">
        <w:rPr>
          <w:sz w:val="24"/>
          <w:szCs w:val="24"/>
        </w:rPr>
        <w:t xml:space="preserve"> mantenne la promessa di non vederla e la perse per sempre.</w:t>
      </w:r>
    </w:p>
    <w:p w:rsidR="00B32225" w:rsidRPr="00455A24" w:rsidRDefault="00B32225" w:rsidP="00B32225">
      <w:pPr>
        <w:tabs>
          <w:tab w:val="left" w:pos="2694"/>
        </w:tabs>
        <w:ind w:right="-1"/>
        <w:jc w:val="both"/>
        <w:rPr>
          <w:sz w:val="24"/>
          <w:szCs w:val="24"/>
        </w:rPr>
      </w:pPr>
      <w:r w:rsidRPr="00455A24">
        <w:rPr>
          <w:b/>
          <w:sz w:val="24"/>
          <w:szCs w:val="24"/>
        </w:rPr>
        <w:t>La lira di Orfeo</w:t>
      </w:r>
      <w:r w:rsidRPr="00455A24">
        <w:rPr>
          <w:sz w:val="24"/>
          <w:szCs w:val="24"/>
        </w:rPr>
        <w:t>, salvata da Zeus, venne proiettata nella volta celeste.</w:t>
      </w:r>
    </w:p>
    <w:p w:rsidR="00552FA8" w:rsidRPr="00455A24" w:rsidRDefault="00552FA8" w:rsidP="00552FA8">
      <w:pPr>
        <w:spacing w:line="240" w:lineRule="atLeast"/>
        <w:ind w:right="-1"/>
        <w:jc w:val="both"/>
        <w:rPr>
          <w:b/>
          <w:sz w:val="24"/>
          <w:szCs w:val="24"/>
          <w:u w:val="single"/>
        </w:rPr>
      </w:pPr>
    </w:p>
    <w:p w:rsidR="005C6235" w:rsidRPr="00455A24" w:rsidRDefault="005C6235" w:rsidP="00552FA8">
      <w:pPr>
        <w:spacing w:line="240" w:lineRule="atLeast"/>
        <w:ind w:right="-1"/>
        <w:jc w:val="both"/>
        <w:rPr>
          <w:b/>
          <w:sz w:val="24"/>
          <w:szCs w:val="24"/>
          <w:u w:val="single"/>
        </w:rPr>
      </w:pPr>
    </w:p>
    <w:p w:rsidR="005C6235" w:rsidRPr="00455A24" w:rsidRDefault="005C6235" w:rsidP="00552FA8">
      <w:pPr>
        <w:spacing w:line="240" w:lineRule="atLeast"/>
        <w:ind w:right="-1"/>
        <w:jc w:val="both"/>
        <w:rPr>
          <w:b/>
          <w:sz w:val="24"/>
          <w:szCs w:val="24"/>
          <w:u w:val="single"/>
        </w:rPr>
      </w:pPr>
    </w:p>
    <w:p w:rsidR="005C6235" w:rsidRPr="00455A24" w:rsidRDefault="005C6235" w:rsidP="00552FA8">
      <w:pPr>
        <w:spacing w:line="240" w:lineRule="atLeast"/>
        <w:ind w:right="-1"/>
        <w:jc w:val="both"/>
        <w:rPr>
          <w:b/>
          <w:sz w:val="24"/>
          <w:szCs w:val="24"/>
          <w:u w:val="single"/>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drawing>
          <wp:inline distT="0" distB="0" distL="0" distR="0">
            <wp:extent cx="2820742" cy="1833793"/>
            <wp:effectExtent l="19050" t="0" r="0" b="0"/>
            <wp:docPr id="309" name="Immagine 224" descr="cigno 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igno bn"/>
                    <pic:cNvPicPr>
                      <a:picLocks noChangeAspect="1" noChangeArrowheads="1"/>
                    </pic:cNvPicPr>
                  </pic:nvPicPr>
                  <pic:blipFill>
                    <a:blip r:embed="rId47" cstate="print"/>
                    <a:srcRect/>
                    <a:stretch>
                      <a:fillRect/>
                    </a:stretch>
                  </pic:blipFill>
                  <pic:spPr bwMode="auto">
                    <a:xfrm>
                      <a:off x="0" y="0"/>
                      <a:ext cx="2821560" cy="1834325"/>
                    </a:xfrm>
                    <a:prstGeom prst="rect">
                      <a:avLst/>
                    </a:prstGeom>
                    <a:noFill/>
                    <a:ln w="9525">
                      <a:noFill/>
                      <a:miter lim="800000"/>
                      <a:headEnd/>
                      <a:tailEnd/>
                    </a:ln>
                  </pic:spPr>
                </pic:pic>
              </a:graphicData>
            </a:graphic>
          </wp:inline>
        </w:drawing>
      </w:r>
    </w:p>
    <w:p w:rsidR="00BC354C" w:rsidRPr="00C66207" w:rsidRDefault="00BC354C" w:rsidP="00BC354C">
      <w:pPr>
        <w:numPr>
          <w:ilvl w:val="12"/>
          <w:numId w:val="0"/>
        </w:numPr>
        <w:spacing w:line="240" w:lineRule="atLeast"/>
        <w:ind w:right="-1"/>
        <w:jc w:val="both"/>
        <w:rPr>
          <w:i/>
          <w:sz w:val="24"/>
          <w:szCs w:val="24"/>
        </w:rPr>
      </w:pPr>
      <w:r w:rsidRPr="00C66207">
        <w:rPr>
          <w:i/>
          <w:sz w:val="24"/>
          <w:szCs w:val="24"/>
        </w:rPr>
        <w:t>Il Cigno</w:t>
      </w:r>
      <w:r w:rsidR="00C66207" w:rsidRPr="00C66207">
        <w:rPr>
          <w:i/>
          <w:sz w:val="24"/>
          <w:szCs w:val="24"/>
        </w:rPr>
        <w:t xml:space="preserve">  foto Bianco nero di C. Rossi</w:t>
      </w:r>
    </w:p>
    <w:p w:rsidR="0037065C" w:rsidRPr="00C66207" w:rsidRDefault="0037065C" w:rsidP="00BC354C">
      <w:pPr>
        <w:numPr>
          <w:ilvl w:val="12"/>
          <w:numId w:val="0"/>
        </w:numPr>
        <w:spacing w:line="240" w:lineRule="atLeast"/>
        <w:ind w:right="-1"/>
        <w:jc w:val="both"/>
        <w:rPr>
          <w:i/>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37065C">
      <w:pPr>
        <w:numPr>
          <w:ilvl w:val="12"/>
          <w:numId w:val="0"/>
        </w:numPr>
        <w:spacing w:line="240" w:lineRule="atLeast"/>
        <w:ind w:right="-1"/>
        <w:rPr>
          <w:sz w:val="24"/>
          <w:szCs w:val="24"/>
        </w:rPr>
      </w:pPr>
      <w:r w:rsidRPr="00455A24">
        <w:rPr>
          <w:noProof/>
          <w:sz w:val="24"/>
          <w:szCs w:val="24"/>
          <w:lang w:eastAsia="zh-TW"/>
        </w:rPr>
        <w:drawing>
          <wp:inline distT="0" distB="0" distL="0" distR="0">
            <wp:extent cx="2937648" cy="1461752"/>
            <wp:effectExtent l="19050" t="0" r="0" b="0"/>
            <wp:docPr id="311" name="Immagine 225" descr="3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3F30"/>
                    <pic:cNvPicPr>
                      <a:picLocks noChangeAspect="1" noChangeArrowheads="1"/>
                    </pic:cNvPicPr>
                  </pic:nvPicPr>
                  <pic:blipFill>
                    <a:blip r:embed="rId48" cstate="print"/>
                    <a:srcRect/>
                    <a:stretch>
                      <a:fillRect/>
                    </a:stretch>
                  </pic:blipFill>
                  <pic:spPr bwMode="auto">
                    <a:xfrm>
                      <a:off x="0" y="0"/>
                      <a:ext cx="2940184" cy="1463014"/>
                    </a:xfrm>
                    <a:prstGeom prst="rect">
                      <a:avLst/>
                    </a:prstGeom>
                    <a:noFill/>
                    <a:ln w="9525">
                      <a:noFill/>
                      <a:miter lim="800000"/>
                      <a:headEnd/>
                      <a:tailEnd/>
                    </a:ln>
                  </pic:spPr>
                </pic:pic>
              </a:graphicData>
            </a:graphic>
          </wp:inline>
        </w:drawing>
      </w:r>
    </w:p>
    <w:p w:rsidR="00BC354C" w:rsidRPr="00455A24" w:rsidRDefault="00BC354C" w:rsidP="00BC354C">
      <w:pPr>
        <w:spacing w:after="200" w:line="276" w:lineRule="auto"/>
        <w:rPr>
          <w:b/>
          <w:sz w:val="24"/>
          <w:szCs w:val="24"/>
        </w:rPr>
      </w:pPr>
      <w:r w:rsidRPr="00455A24">
        <w:rPr>
          <w:b/>
          <w:sz w:val="24"/>
          <w:szCs w:val="24"/>
        </w:rPr>
        <w:br w:type="page"/>
      </w:r>
    </w:p>
    <w:p w:rsidR="00552FA8" w:rsidRPr="00455A24" w:rsidRDefault="00552FA8" w:rsidP="00552FA8">
      <w:pPr>
        <w:spacing w:line="240" w:lineRule="atLeast"/>
        <w:ind w:right="-1"/>
        <w:jc w:val="both"/>
        <w:rPr>
          <w:b/>
          <w:sz w:val="24"/>
          <w:szCs w:val="24"/>
          <w:u w:val="single"/>
        </w:rPr>
      </w:pPr>
      <w:r w:rsidRPr="00455A24">
        <w:rPr>
          <w:b/>
          <w:sz w:val="24"/>
          <w:szCs w:val="24"/>
          <w:u w:val="single"/>
        </w:rPr>
        <w:lastRenderedPageBreak/>
        <w:t>4</w:t>
      </w:r>
      <w:r w:rsidR="00557060" w:rsidRPr="00455A24">
        <w:rPr>
          <w:b/>
          <w:sz w:val="24"/>
          <w:szCs w:val="24"/>
          <w:u w:val="single"/>
        </w:rPr>
        <w:t>3</w:t>
      </w:r>
      <w:r w:rsidRPr="00455A24">
        <w:rPr>
          <w:b/>
          <w:sz w:val="24"/>
          <w:szCs w:val="24"/>
          <w:u w:val="single"/>
        </w:rPr>
        <w:t xml:space="preserve"> - La principessa Andromeda è salvata dall'eroe Perseo</w:t>
      </w:r>
    </w:p>
    <w:p w:rsidR="00552FA8" w:rsidRPr="00455A24" w:rsidRDefault="00552FA8" w:rsidP="00552FA8">
      <w:pPr>
        <w:spacing w:line="240" w:lineRule="atLeast"/>
        <w:ind w:right="-1"/>
        <w:jc w:val="both"/>
        <w:rPr>
          <w:b/>
          <w:sz w:val="24"/>
          <w:szCs w:val="24"/>
          <w:u w:val="single"/>
        </w:rPr>
      </w:pPr>
    </w:p>
    <w:p w:rsidR="004F32DD" w:rsidRPr="00455A24" w:rsidRDefault="004F32DD" w:rsidP="00552FA8">
      <w:pPr>
        <w:spacing w:line="240" w:lineRule="atLeast"/>
        <w:ind w:right="-1"/>
        <w:jc w:val="both"/>
        <w:rPr>
          <w:sz w:val="24"/>
          <w:szCs w:val="24"/>
        </w:rPr>
      </w:pPr>
    </w:p>
    <w:p w:rsidR="00552FA8" w:rsidRPr="00455A24" w:rsidRDefault="001C26FD" w:rsidP="00552FA8">
      <w:pPr>
        <w:spacing w:line="240" w:lineRule="atLeast"/>
        <w:ind w:right="-1"/>
        <w:jc w:val="both"/>
        <w:rPr>
          <w:sz w:val="24"/>
          <w:szCs w:val="24"/>
        </w:rPr>
      </w:pPr>
      <w:r w:rsidRPr="00455A24">
        <w:rPr>
          <w:sz w:val="24"/>
          <w:szCs w:val="24"/>
        </w:rPr>
        <w:t xml:space="preserve">Nella costellazione di Andromeda risplende l'unica galassia esterna visibile ad occhio nudo, è la nebulosa di </w:t>
      </w:r>
      <w:r w:rsidRPr="00455A24">
        <w:rPr>
          <w:b/>
          <w:sz w:val="24"/>
          <w:szCs w:val="24"/>
        </w:rPr>
        <w:t>Andromeda</w:t>
      </w:r>
      <w:r w:rsidRPr="00455A24">
        <w:rPr>
          <w:sz w:val="24"/>
          <w:szCs w:val="24"/>
        </w:rPr>
        <w:t xml:space="preserve">, </w:t>
      </w:r>
      <w:r w:rsidRPr="00455A24">
        <w:rPr>
          <w:b/>
          <w:sz w:val="24"/>
          <w:szCs w:val="24"/>
        </w:rPr>
        <w:t>M31</w:t>
      </w:r>
      <w:r w:rsidRPr="00455A24">
        <w:rPr>
          <w:sz w:val="24"/>
          <w:szCs w:val="24"/>
        </w:rPr>
        <w:t xml:space="preserve"> nel catalogo </w:t>
      </w:r>
      <w:r w:rsidRPr="00455A24">
        <w:rPr>
          <w:i/>
          <w:iCs/>
          <w:sz w:val="24"/>
          <w:szCs w:val="24"/>
        </w:rPr>
        <w:t>Messier</w:t>
      </w:r>
      <w:r w:rsidRPr="00455A24">
        <w:rPr>
          <w:sz w:val="24"/>
          <w:szCs w:val="24"/>
        </w:rPr>
        <w:t xml:space="preserve">. </w:t>
      </w:r>
    </w:p>
    <w:p w:rsidR="00552FA8" w:rsidRPr="00455A24" w:rsidRDefault="00552FA8" w:rsidP="00552FA8">
      <w:pPr>
        <w:spacing w:line="240" w:lineRule="atLeast"/>
        <w:ind w:right="-1"/>
        <w:jc w:val="both"/>
        <w:rPr>
          <w:b/>
          <w:sz w:val="24"/>
          <w:szCs w:val="24"/>
          <w:u w:val="single"/>
        </w:rPr>
      </w:pPr>
    </w:p>
    <w:p w:rsidR="000B4D2E" w:rsidRPr="00455A24" w:rsidRDefault="000B4D2E" w:rsidP="000B4D2E">
      <w:pPr>
        <w:spacing w:after="120" w:line="240" w:lineRule="atLeast"/>
        <w:ind w:right="-1"/>
        <w:jc w:val="both"/>
        <w:rPr>
          <w:b/>
          <w:sz w:val="24"/>
          <w:szCs w:val="24"/>
        </w:rPr>
      </w:pPr>
      <w:r w:rsidRPr="00455A24">
        <w:rPr>
          <w:b/>
          <w:sz w:val="24"/>
          <w:szCs w:val="24"/>
        </w:rPr>
        <w:t>Storia e mito</w:t>
      </w:r>
    </w:p>
    <w:p w:rsidR="00552FA8" w:rsidRPr="00455A24" w:rsidRDefault="00552FA8" w:rsidP="00552FA8">
      <w:pPr>
        <w:tabs>
          <w:tab w:val="left" w:pos="2694"/>
        </w:tabs>
        <w:spacing w:after="120"/>
        <w:ind w:right="-1"/>
        <w:jc w:val="both"/>
        <w:rPr>
          <w:sz w:val="24"/>
          <w:szCs w:val="24"/>
        </w:rPr>
      </w:pPr>
      <w:r w:rsidRPr="00455A24">
        <w:rPr>
          <w:sz w:val="24"/>
          <w:szCs w:val="24"/>
        </w:rPr>
        <w:t>Andromeda fi</w:t>
      </w:r>
      <w:r w:rsidR="00557060" w:rsidRPr="00455A24">
        <w:rPr>
          <w:sz w:val="24"/>
          <w:szCs w:val="24"/>
        </w:rPr>
        <w:t>g</w:t>
      </w:r>
      <w:r w:rsidRPr="00455A24">
        <w:rPr>
          <w:sz w:val="24"/>
          <w:szCs w:val="24"/>
        </w:rPr>
        <w:t xml:space="preserve">lia del </w:t>
      </w:r>
      <w:r w:rsidRPr="00455A24">
        <w:rPr>
          <w:b/>
          <w:sz w:val="24"/>
          <w:szCs w:val="24"/>
        </w:rPr>
        <w:t>Re d'Etiopia Cefeo</w:t>
      </w:r>
      <w:r w:rsidR="003958A2" w:rsidRPr="00455A24">
        <w:rPr>
          <w:sz w:val="24"/>
          <w:szCs w:val="24"/>
        </w:rPr>
        <w:t>*</w:t>
      </w:r>
      <w:r w:rsidRPr="00455A24">
        <w:rPr>
          <w:sz w:val="24"/>
          <w:szCs w:val="24"/>
        </w:rPr>
        <w:t xml:space="preserve"> e della Regina </w:t>
      </w:r>
      <w:r w:rsidRPr="00455A24">
        <w:rPr>
          <w:b/>
          <w:sz w:val="24"/>
          <w:szCs w:val="24"/>
        </w:rPr>
        <w:t>Cassiopei</w:t>
      </w:r>
      <w:r w:rsidRPr="00455A24">
        <w:rPr>
          <w:sz w:val="24"/>
          <w:szCs w:val="24"/>
        </w:rPr>
        <w:t>a</w:t>
      </w:r>
      <w:r w:rsidR="003958A2" w:rsidRPr="00455A24">
        <w:rPr>
          <w:sz w:val="24"/>
          <w:szCs w:val="24"/>
        </w:rPr>
        <w:t>**</w:t>
      </w:r>
      <w:r w:rsidRPr="00455A24">
        <w:rPr>
          <w:sz w:val="24"/>
          <w:szCs w:val="24"/>
        </w:rPr>
        <w:t>.</w:t>
      </w:r>
    </w:p>
    <w:p w:rsidR="00552FA8" w:rsidRPr="00455A24" w:rsidRDefault="009D13A0" w:rsidP="00552FA8">
      <w:pPr>
        <w:tabs>
          <w:tab w:val="left" w:pos="2694"/>
        </w:tabs>
        <w:ind w:right="-1"/>
        <w:jc w:val="both"/>
        <w:rPr>
          <w:sz w:val="24"/>
          <w:szCs w:val="24"/>
        </w:rPr>
      </w:pPr>
      <w:r w:rsidRPr="00455A24">
        <w:rPr>
          <w:sz w:val="24"/>
          <w:szCs w:val="24"/>
        </w:rPr>
        <w:t>Cassiopeia</w:t>
      </w:r>
      <w:r w:rsidR="00F0547F" w:rsidRPr="00455A24">
        <w:rPr>
          <w:sz w:val="24"/>
          <w:szCs w:val="24"/>
        </w:rPr>
        <w:t xml:space="preserve">, detta anche </w:t>
      </w:r>
      <w:r w:rsidR="00F0547F" w:rsidRPr="00455A24">
        <w:rPr>
          <w:b/>
          <w:sz w:val="24"/>
          <w:szCs w:val="24"/>
        </w:rPr>
        <w:t>Cassiope</w:t>
      </w:r>
      <w:r w:rsidR="00F0547F" w:rsidRPr="00455A24">
        <w:rPr>
          <w:sz w:val="24"/>
          <w:szCs w:val="24"/>
        </w:rPr>
        <w:t xml:space="preserve">, in greco </w:t>
      </w:r>
      <w:r w:rsidR="00F0547F" w:rsidRPr="00455A24">
        <w:rPr>
          <w:b/>
          <w:sz w:val="24"/>
          <w:szCs w:val="24"/>
        </w:rPr>
        <w:t>Kassiope</w:t>
      </w:r>
      <w:r w:rsidR="00F0547F" w:rsidRPr="00455A24">
        <w:rPr>
          <w:sz w:val="24"/>
          <w:szCs w:val="24"/>
        </w:rPr>
        <w:t xml:space="preserve"> o </w:t>
      </w:r>
      <w:r w:rsidR="00F0547F" w:rsidRPr="00455A24">
        <w:rPr>
          <w:b/>
          <w:sz w:val="24"/>
          <w:szCs w:val="24"/>
        </w:rPr>
        <w:t>Kassiopei</w:t>
      </w:r>
      <w:r w:rsidR="00F0547F" w:rsidRPr="00455A24">
        <w:rPr>
          <w:sz w:val="24"/>
          <w:szCs w:val="24"/>
        </w:rPr>
        <w:t xml:space="preserve">a, </w:t>
      </w:r>
      <w:r w:rsidRPr="00455A24">
        <w:rPr>
          <w:sz w:val="24"/>
          <w:szCs w:val="24"/>
        </w:rPr>
        <w:t>s</w:t>
      </w:r>
      <w:r w:rsidR="00552FA8" w:rsidRPr="00455A24">
        <w:rPr>
          <w:sz w:val="24"/>
          <w:szCs w:val="24"/>
        </w:rPr>
        <w:t xml:space="preserve">i paragonò alle </w:t>
      </w:r>
      <w:r w:rsidR="00552FA8" w:rsidRPr="00455A24">
        <w:rPr>
          <w:b/>
          <w:sz w:val="24"/>
          <w:szCs w:val="24"/>
        </w:rPr>
        <w:t>Sirene</w:t>
      </w:r>
      <w:r w:rsidR="00552FA8" w:rsidRPr="00455A24">
        <w:rPr>
          <w:sz w:val="24"/>
          <w:szCs w:val="24"/>
        </w:rPr>
        <w:t xml:space="preserve"> e </w:t>
      </w:r>
      <w:r w:rsidR="00552FA8" w:rsidRPr="00455A24">
        <w:rPr>
          <w:b/>
          <w:sz w:val="24"/>
          <w:szCs w:val="24"/>
        </w:rPr>
        <w:t>Nereidi</w:t>
      </w:r>
      <w:r w:rsidR="00552FA8" w:rsidRPr="00455A24">
        <w:rPr>
          <w:sz w:val="24"/>
          <w:szCs w:val="24"/>
        </w:rPr>
        <w:t xml:space="preserve"> </w:t>
      </w:r>
      <w:r w:rsidRPr="00455A24">
        <w:rPr>
          <w:sz w:val="24"/>
          <w:szCs w:val="24"/>
        </w:rPr>
        <w:t xml:space="preserve">(forse anche ad Era) </w:t>
      </w:r>
      <w:r w:rsidR="00552FA8" w:rsidRPr="00455A24">
        <w:rPr>
          <w:sz w:val="24"/>
          <w:szCs w:val="24"/>
        </w:rPr>
        <w:t xml:space="preserve">per cui </w:t>
      </w:r>
      <w:r w:rsidR="00552FA8" w:rsidRPr="00455A24">
        <w:rPr>
          <w:b/>
          <w:sz w:val="24"/>
          <w:szCs w:val="24"/>
        </w:rPr>
        <w:t>Poseidone</w:t>
      </w:r>
      <w:r w:rsidR="00552FA8" w:rsidRPr="00455A24">
        <w:rPr>
          <w:sz w:val="24"/>
          <w:szCs w:val="24"/>
        </w:rPr>
        <w:t xml:space="preserve"> scatenò il mostro </w:t>
      </w:r>
      <w:r w:rsidR="00552FA8" w:rsidRPr="00455A24">
        <w:rPr>
          <w:b/>
          <w:sz w:val="24"/>
          <w:szCs w:val="24"/>
        </w:rPr>
        <w:t>Borea</w:t>
      </w:r>
      <w:r w:rsidR="00552FA8" w:rsidRPr="00455A24">
        <w:rPr>
          <w:sz w:val="24"/>
          <w:szCs w:val="24"/>
        </w:rPr>
        <w:t xml:space="preserve"> contro l'Etiopia. Si chiedeva il sacrifico di Andromeda che però venne salvata da </w:t>
      </w:r>
      <w:r w:rsidR="00552FA8" w:rsidRPr="00455A24">
        <w:rPr>
          <w:b/>
          <w:sz w:val="24"/>
          <w:szCs w:val="24"/>
        </w:rPr>
        <w:t>Perseo</w:t>
      </w:r>
      <w:r w:rsidR="00AF76F1" w:rsidRPr="00455A24">
        <w:rPr>
          <w:sz w:val="24"/>
          <w:szCs w:val="24"/>
        </w:rPr>
        <w:t>***</w:t>
      </w:r>
      <w:r w:rsidR="00552FA8" w:rsidRPr="00455A24">
        <w:rPr>
          <w:sz w:val="24"/>
          <w:szCs w:val="24"/>
        </w:rPr>
        <w:t xml:space="preserve"> sul cavallo alato </w:t>
      </w:r>
      <w:r w:rsidR="00552FA8" w:rsidRPr="00455A24">
        <w:rPr>
          <w:b/>
          <w:sz w:val="24"/>
          <w:szCs w:val="24"/>
        </w:rPr>
        <w:t>Pegaso</w:t>
      </w:r>
      <w:r w:rsidR="00552FA8" w:rsidRPr="00455A24">
        <w:rPr>
          <w:sz w:val="24"/>
          <w:szCs w:val="24"/>
        </w:rPr>
        <w:t>.</w:t>
      </w:r>
    </w:p>
    <w:p w:rsidR="00552FA8" w:rsidRPr="00455A24" w:rsidRDefault="00552FA8" w:rsidP="00552FA8">
      <w:pPr>
        <w:tabs>
          <w:tab w:val="left" w:pos="2694"/>
        </w:tabs>
        <w:spacing w:after="120"/>
        <w:ind w:right="-1"/>
        <w:jc w:val="both"/>
        <w:rPr>
          <w:b/>
          <w:sz w:val="24"/>
          <w:szCs w:val="24"/>
          <w:u w:val="single"/>
        </w:rPr>
      </w:pPr>
    </w:p>
    <w:p w:rsidR="00552FA8" w:rsidRPr="00455A24" w:rsidRDefault="00552FA8" w:rsidP="00552FA8">
      <w:pPr>
        <w:tabs>
          <w:tab w:val="left" w:pos="2694"/>
        </w:tabs>
        <w:spacing w:after="120"/>
        <w:ind w:right="-1"/>
        <w:jc w:val="both"/>
        <w:rPr>
          <w:b/>
          <w:sz w:val="24"/>
          <w:szCs w:val="24"/>
        </w:rPr>
      </w:pPr>
      <w:r w:rsidRPr="00455A24">
        <w:rPr>
          <w:b/>
          <w:sz w:val="24"/>
          <w:szCs w:val="24"/>
        </w:rPr>
        <w:t>Figura</w:t>
      </w:r>
    </w:p>
    <w:p w:rsidR="005B4B2D" w:rsidRPr="00455A24" w:rsidRDefault="001C26FD" w:rsidP="00552FA8">
      <w:pPr>
        <w:tabs>
          <w:tab w:val="left" w:pos="2694"/>
        </w:tabs>
        <w:spacing w:after="120"/>
        <w:ind w:right="-1"/>
        <w:jc w:val="both"/>
        <w:rPr>
          <w:b/>
          <w:sz w:val="24"/>
          <w:szCs w:val="24"/>
          <w:u w:val="single"/>
        </w:rPr>
      </w:pPr>
      <w:r w:rsidRPr="00455A24">
        <w:rPr>
          <w:sz w:val="24"/>
          <w:szCs w:val="24"/>
        </w:rPr>
        <w:t xml:space="preserve">La costellazione è disegnata dalle stelle </w:t>
      </w:r>
      <w:r w:rsidRPr="00455A24">
        <w:rPr>
          <w:b/>
          <w:sz w:val="24"/>
          <w:szCs w:val="24"/>
        </w:rPr>
        <w:t>Alpheratz</w:t>
      </w:r>
      <w:r w:rsidRPr="00455A24">
        <w:rPr>
          <w:sz w:val="24"/>
          <w:szCs w:val="24"/>
        </w:rPr>
        <w:t xml:space="preserve"> ("alfa"), </w:t>
      </w:r>
      <w:r w:rsidRPr="00455A24">
        <w:rPr>
          <w:b/>
          <w:sz w:val="24"/>
          <w:szCs w:val="24"/>
        </w:rPr>
        <w:t>Mirach</w:t>
      </w:r>
      <w:r w:rsidRPr="00455A24">
        <w:rPr>
          <w:sz w:val="24"/>
          <w:szCs w:val="24"/>
        </w:rPr>
        <w:t xml:space="preserve"> ("beta"), </w:t>
      </w:r>
      <w:r w:rsidRPr="00455A24">
        <w:rPr>
          <w:b/>
          <w:sz w:val="24"/>
          <w:szCs w:val="24"/>
        </w:rPr>
        <w:t xml:space="preserve">Almach </w:t>
      </w:r>
      <w:r w:rsidRPr="00455A24">
        <w:rPr>
          <w:sz w:val="24"/>
          <w:szCs w:val="24"/>
        </w:rPr>
        <w:t xml:space="preserve">("gamma") e "delta". La stella "alfa" (Alpheratz) è in comune con la costellazione di Pegaso. Andromeda è visibile in tarda nottata in Autunno ed Inverno.  </w:t>
      </w:r>
    </w:p>
    <w:p w:rsidR="000B4D2E" w:rsidRPr="00455A24" w:rsidRDefault="000B4D2E" w:rsidP="00552FA8">
      <w:pPr>
        <w:spacing w:after="120" w:line="240" w:lineRule="atLeast"/>
        <w:ind w:right="-1"/>
        <w:jc w:val="both"/>
        <w:rPr>
          <w:b/>
          <w:sz w:val="24"/>
          <w:szCs w:val="24"/>
        </w:rPr>
      </w:pPr>
    </w:p>
    <w:p w:rsidR="00552FA8" w:rsidRPr="00455A24" w:rsidRDefault="00552FA8" w:rsidP="00552FA8">
      <w:pPr>
        <w:spacing w:after="120" w:line="240" w:lineRule="atLeast"/>
        <w:ind w:right="-1"/>
        <w:jc w:val="both"/>
        <w:rPr>
          <w:b/>
          <w:sz w:val="24"/>
          <w:szCs w:val="24"/>
        </w:rPr>
      </w:pPr>
      <w:r w:rsidRPr="00455A24">
        <w:rPr>
          <w:b/>
          <w:sz w:val="24"/>
          <w:szCs w:val="24"/>
        </w:rPr>
        <w:t>Costellazione</w:t>
      </w:r>
    </w:p>
    <w:p w:rsidR="00552FA8" w:rsidRPr="00455A24" w:rsidRDefault="00552FA8" w:rsidP="00552FA8">
      <w:pPr>
        <w:numPr>
          <w:ilvl w:val="12"/>
          <w:numId w:val="0"/>
        </w:numPr>
        <w:spacing w:line="240" w:lineRule="atLeast"/>
        <w:ind w:right="-1"/>
        <w:jc w:val="both"/>
        <w:rPr>
          <w:sz w:val="24"/>
          <w:szCs w:val="24"/>
        </w:rPr>
      </w:pPr>
    </w:p>
    <w:p w:rsidR="00552FA8" w:rsidRPr="00455A24" w:rsidRDefault="00552FA8" w:rsidP="00552FA8">
      <w:pPr>
        <w:numPr>
          <w:ilvl w:val="12"/>
          <w:numId w:val="0"/>
        </w:numPr>
        <w:spacing w:line="240" w:lineRule="atLeast"/>
        <w:ind w:right="-1"/>
        <w:jc w:val="both"/>
        <w:rPr>
          <w:sz w:val="24"/>
          <w:szCs w:val="24"/>
        </w:rPr>
      </w:pPr>
      <w:r w:rsidRPr="00455A24">
        <w:rPr>
          <w:sz w:val="24"/>
          <w:szCs w:val="24"/>
        </w:rPr>
        <w:t xml:space="preserve">Nella costellazione di Andromeda risplende l'unica galassia esterna visibile ad occhio nudo, è la </w:t>
      </w:r>
      <w:r w:rsidRPr="00455A24">
        <w:rPr>
          <w:b/>
          <w:sz w:val="24"/>
          <w:szCs w:val="24"/>
        </w:rPr>
        <w:t>nebulosa di Andromeda, M31</w:t>
      </w:r>
      <w:r w:rsidRPr="00455A24">
        <w:rPr>
          <w:sz w:val="24"/>
          <w:szCs w:val="24"/>
        </w:rPr>
        <w:t xml:space="preserve"> nel catalogo </w:t>
      </w:r>
      <w:r w:rsidRPr="00455A24">
        <w:rPr>
          <w:i/>
          <w:sz w:val="24"/>
          <w:szCs w:val="24"/>
        </w:rPr>
        <w:t>Messier ( con 2 galassie satelliti M32 e NGC 205)</w:t>
      </w:r>
      <w:r w:rsidRPr="00455A24">
        <w:rPr>
          <w:sz w:val="24"/>
          <w:szCs w:val="24"/>
        </w:rPr>
        <w:t xml:space="preserve">. </w:t>
      </w:r>
    </w:p>
    <w:p w:rsidR="00552FA8" w:rsidRPr="00455A24" w:rsidRDefault="00552FA8" w:rsidP="00552FA8">
      <w:pPr>
        <w:numPr>
          <w:ilvl w:val="12"/>
          <w:numId w:val="0"/>
        </w:numPr>
        <w:spacing w:line="240" w:lineRule="atLeast"/>
        <w:ind w:right="-1"/>
        <w:jc w:val="both"/>
        <w:rPr>
          <w:sz w:val="24"/>
          <w:szCs w:val="24"/>
        </w:rPr>
      </w:pPr>
    </w:p>
    <w:p w:rsidR="00552FA8" w:rsidRPr="00455A24" w:rsidRDefault="00552FA8" w:rsidP="00552FA8">
      <w:pPr>
        <w:spacing w:after="120" w:line="240" w:lineRule="atLeast"/>
        <w:ind w:right="-1"/>
        <w:jc w:val="both"/>
        <w:rPr>
          <w:b/>
          <w:sz w:val="24"/>
          <w:szCs w:val="24"/>
        </w:rPr>
      </w:pPr>
      <w:r w:rsidRPr="00455A24">
        <w:rPr>
          <w:b/>
          <w:sz w:val="24"/>
          <w:szCs w:val="24"/>
        </w:rPr>
        <w:t>Trovare ed osservare Andromeda</w:t>
      </w:r>
    </w:p>
    <w:p w:rsidR="00552FA8" w:rsidRPr="00455A24" w:rsidRDefault="00552FA8" w:rsidP="00552FA8">
      <w:pPr>
        <w:spacing w:after="120" w:line="240" w:lineRule="atLeast"/>
        <w:ind w:right="-1"/>
        <w:jc w:val="both"/>
        <w:rPr>
          <w:b/>
          <w:sz w:val="24"/>
          <w:szCs w:val="24"/>
          <w:u w:val="single"/>
        </w:rPr>
      </w:pPr>
      <w:r w:rsidRPr="00455A24">
        <w:rPr>
          <w:sz w:val="24"/>
          <w:szCs w:val="24"/>
        </w:rPr>
        <w:t xml:space="preserve">Per trovare Andromeda bisogna riferirsi alle costellazioni di Cepheus e Cassiopeia. Andromeda giace ad Ovest di Perseo e subito sotto Cassiopeia. </w:t>
      </w:r>
      <w:r w:rsidR="004C3E44">
        <w:rPr>
          <w:sz w:val="24"/>
          <w:szCs w:val="24"/>
        </w:rPr>
        <w:t xml:space="preserve">La stella "gamma" </w:t>
      </w:r>
      <w:r w:rsidR="004C3E44" w:rsidRPr="00455A24">
        <w:rPr>
          <w:sz w:val="24"/>
          <w:szCs w:val="24"/>
        </w:rPr>
        <w:t>è molto vicina alla Via Lattea.</w:t>
      </w:r>
      <w:r w:rsidRPr="00455A24">
        <w:rPr>
          <w:sz w:val="24"/>
          <w:szCs w:val="24"/>
        </w:rPr>
        <w:t xml:space="preserve"> Trovata "gamma" si noterà un arco di 4 stelle lungo circa 30 gradi, in sequenza: ypsilon, Mirach, "delta" ed Alpheratz. In corrispondenza Mirach, a 90 gradi con l''arco, c'è una diramazione di 2 stelline, al  loro vertice si trova la galassia di Andromeda.</w:t>
      </w:r>
    </w:p>
    <w:p w:rsidR="00552FA8" w:rsidRPr="00455A24" w:rsidRDefault="00552FA8" w:rsidP="00552FA8">
      <w:pPr>
        <w:spacing w:after="120" w:line="240" w:lineRule="atLeast"/>
        <w:ind w:right="-1"/>
        <w:jc w:val="both"/>
        <w:rPr>
          <w:b/>
          <w:sz w:val="24"/>
          <w:szCs w:val="24"/>
          <w:u w:val="single"/>
        </w:rPr>
      </w:pPr>
    </w:p>
    <w:p w:rsidR="00552FA8" w:rsidRPr="00455A24" w:rsidRDefault="00552FA8" w:rsidP="00552FA8">
      <w:pPr>
        <w:spacing w:after="120" w:line="240" w:lineRule="atLeast"/>
        <w:ind w:right="-1"/>
        <w:jc w:val="both"/>
        <w:rPr>
          <w:b/>
          <w:sz w:val="24"/>
          <w:szCs w:val="24"/>
        </w:rPr>
      </w:pPr>
      <w:r w:rsidRPr="00455A24">
        <w:rPr>
          <w:b/>
          <w:sz w:val="24"/>
          <w:szCs w:val="24"/>
        </w:rPr>
        <w:t>Stelle e oggetti celesti</w:t>
      </w:r>
    </w:p>
    <w:p w:rsidR="00552FA8" w:rsidRPr="00455A24" w:rsidRDefault="00552FA8" w:rsidP="00552FA8">
      <w:pPr>
        <w:spacing w:after="120" w:line="240" w:lineRule="atLeast"/>
        <w:ind w:right="-1"/>
        <w:jc w:val="both"/>
        <w:rPr>
          <w:b/>
          <w:sz w:val="24"/>
          <w:szCs w:val="24"/>
          <w:u w:val="single"/>
        </w:rPr>
      </w:pPr>
    </w:p>
    <w:p w:rsidR="00552FA8" w:rsidRPr="00455A24" w:rsidRDefault="00552FA8" w:rsidP="00552FA8">
      <w:pPr>
        <w:spacing w:after="120" w:line="240" w:lineRule="atLeast"/>
        <w:ind w:right="-1"/>
        <w:jc w:val="both"/>
        <w:rPr>
          <w:b/>
          <w:sz w:val="24"/>
          <w:szCs w:val="24"/>
          <w:u w:val="single"/>
        </w:rPr>
      </w:pPr>
      <w:r w:rsidRPr="00455A24">
        <w:rPr>
          <w:bCs/>
          <w:sz w:val="24"/>
          <w:szCs w:val="24"/>
        </w:rPr>
        <w:t>Le stelle e gli oggetti celesti più famosi sono:</w:t>
      </w:r>
    </w:p>
    <w:p w:rsidR="00552FA8" w:rsidRPr="00455A24" w:rsidRDefault="00552FA8" w:rsidP="00552FA8">
      <w:pPr>
        <w:spacing w:line="240" w:lineRule="atLeast"/>
        <w:ind w:right="-1"/>
        <w:jc w:val="both"/>
        <w:rPr>
          <w:bCs/>
          <w:sz w:val="24"/>
          <w:szCs w:val="24"/>
        </w:rPr>
      </w:pPr>
    </w:p>
    <w:tbl>
      <w:tblPr>
        <w:tblStyle w:val="Grigliatabella"/>
        <w:tblW w:w="0" w:type="auto"/>
        <w:tblLook w:val="04A0"/>
      </w:tblPr>
      <w:tblGrid>
        <w:gridCol w:w="1016"/>
        <w:gridCol w:w="1022"/>
      </w:tblGrid>
      <w:tr w:rsidR="00552FA8" w:rsidRPr="00455A24" w:rsidTr="0098563B">
        <w:tc>
          <w:tcPr>
            <w:tcW w:w="0" w:type="auto"/>
          </w:tcPr>
          <w:p w:rsidR="00552FA8" w:rsidRPr="00455A24" w:rsidRDefault="00552FA8" w:rsidP="0098563B">
            <w:pPr>
              <w:spacing w:line="240" w:lineRule="atLeast"/>
              <w:ind w:right="-1"/>
              <w:jc w:val="both"/>
              <w:rPr>
                <w:b/>
                <w:bCs/>
                <w:sz w:val="24"/>
                <w:szCs w:val="24"/>
              </w:rPr>
            </w:pPr>
            <w:r w:rsidRPr="00455A24">
              <w:rPr>
                <w:b/>
                <w:bCs/>
                <w:sz w:val="24"/>
                <w:szCs w:val="24"/>
              </w:rPr>
              <w:t>galassia</w:t>
            </w:r>
          </w:p>
        </w:tc>
        <w:tc>
          <w:tcPr>
            <w:tcW w:w="0" w:type="auto"/>
          </w:tcPr>
          <w:p w:rsidR="00552FA8" w:rsidRPr="00455A24" w:rsidRDefault="00552FA8" w:rsidP="0098563B">
            <w:pPr>
              <w:spacing w:line="240" w:lineRule="atLeast"/>
              <w:ind w:right="-1"/>
              <w:jc w:val="both"/>
              <w:rPr>
                <w:bCs/>
                <w:i/>
                <w:sz w:val="24"/>
                <w:szCs w:val="24"/>
              </w:rPr>
            </w:pPr>
            <w:r w:rsidRPr="00455A24">
              <w:rPr>
                <w:bCs/>
                <w:i/>
                <w:sz w:val="24"/>
                <w:szCs w:val="24"/>
              </w:rPr>
              <w:t>M31</w:t>
            </w:r>
          </w:p>
        </w:tc>
      </w:tr>
      <w:tr w:rsidR="00552FA8" w:rsidRPr="00455A24" w:rsidTr="0098563B">
        <w:tc>
          <w:tcPr>
            <w:tcW w:w="0" w:type="auto"/>
          </w:tcPr>
          <w:p w:rsidR="00552FA8" w:rsidRPr="00455A24" w:rsidRDefault="00552FA8" w:rsidP="0098563B">
            <w:pPr>
              <w:spacing w:line="240" w:lineRule="atLeast"/>
              <w:ind w:right="-1"/>
              <w:jc w:val="both"/>
              <w:rPr>
                <w:b/>
                <w:bCs/>
                <w:sz w:val="24"/>
                <w:szCs w:val="24"/>
              </w:rPr>
            </w:pPr>
            <w:r w:rsidRPr="00455A24">
              <w:rPr>
                <w:b/>
                <w:bCs/>
                <w:sz w:val="24"/>
                <w:szCs w:val="24"/>
              </w:rPr>
              <w:t>galassia</w:t>
            </w:r>
          </w:p>
        </w:tc>
        <w:tc>
          <w:tcPr>
            <w:tcW w:w="0" w:type="auto"/>
          </w:tcPr>
          <w:p w:rsidR="00552FA8" w:rsidRPr="00455A24" w:rsidRDefault="00552FA8" w:rsidP="0098563B">
            <w:pPr>
              <w:spacing w:line="240" w:lineRule="atLeast"/>
              <w:ind w:right="-1"/>
              <w:jc w:val="both"/>
              <w:rPr>
                <w:bCs/>
                <w:i/>
                <w:sz w:val="24"/>
                <w:szCs w:val="24"/>
              </w:rPr>
            </w:pPr>
            <w:r w:rsidRPr="00455A24">
              <w:rPr>
                <w:bCs/>
                <w:i/>
                <w:sz w:val="24"/>
                <w:szCs w:val="24"/>
              </w:rPr>
              <w:t>M32</w:t>
            </w:r>
          </w:p>
        </w:tc>
      </w:tr>
      <w:tr w:rsidR="00552FA8" w:rsidRPr="00455A24" w:rsidTr="0098563B">
        <w:tc>
          <w:tcPr>
            <w:tcW w:w="0" w:type="auto"/>
          </w:tcPr>
          <w:p w:rsidR="00552FA8" w:rsidRPr="00455A24" w:rsidRDefault="00552FA8" w:rsidP="0098563B">
            <w:pPr>
              <w:spacing w:line="240" w:lineRule="atLeast"/>
              <w:ind w:right="-1"/>
              <w:jc w:val="both"/>
              <w:rPr>
                <w:b/>
                <w:bCs/>
                <w:sz w:val="24"/>
                <w:szCs w:val="24"/>
              </w:rPr>
            </w:pPr>
            <w:r w:rsidRPr="00455A24">
              <w:rPr>
                <w:b/>
                <w:bCs/>
                <w:sz w:val="24"/>
                <w:szCs w:val="24"/>
              </w:rPr>
              <w:t xml:space="preserve">galassia </w:t>
            </w:r>
          </w:p>
        </w:tc>
        <w:tc>
          <w:tcPr>
            <w:tcW w:w="0" w:type="auto"/>
          </w:tcPr>
          <w:p w:rsidR="00552FA8" w:rsidRPr="00455A24" w:rsidRDefault="00552FA8" w:rsidP="0098563B">
            <w:pPr>
              <w:spacing w:line="240" w:lineRule="atLeast"/>
              <w:ind w:right="-1"/>
              <w:jc w:val="both"/>
              <w:rPr>
                <w:bCs/>
                <w:i/>
                <w:sz w:val="24"/>
                <w:szCs w:val="24"/>
              </w:rPr>
            </w:pPr>
            <w:r w:rsidRPr="00455A24">
              <w:rPr>
                <w:bCs/>
                <w:i/>
                <w:sz w:val="24"/>
                <w:szCs w:val="24"/>
              </w:rPr>
              <w:t>Ngc 205</w:t>
            </w:r>
          </w:p>
        </w:tc>
      </w:tr>
    </w:tbl>
    <w:p w:rsidR="00AE2C8B" w:rsidRPr="00455A24" w:rsidRDefault="00AE2C8B" w:rsidP="00552FA8">
      <w:pPr>
        <w:spacing w:after="120" w:line="240" w:lineRule="atLeast"/>
        <w:ind w:right="-1"/>
        <w:jc w:val="center"/>
        <w:rPr>
          <w:b/>
          <w:sz w:val="24"/>
          <w:szCs w:val="24"/>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lastRenderedPageBreak/>
        <w:drawing>
          <wp:inline distT="0" distB="0" distL="0" distR="0">
            <wp:extent cx="2762787" cy="1378896"/>
            <wp:effectExtent l="19050" t="0" r="0" b="0"/>
            <wp:docPr id="317" name="Immagine 243" descr="3F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3F32"/>
                    <pic:cNvPicPr>
                      <a:picLocks noChangeAspect="1" noChangeArrowheads="1"/>
                    </pic:cNvPicPr>
                  </pic:nvPicPr>
                  <pic:blipFill>
                    <a:blip r:embed="rId49" cstate="print"/>
                    <a:srcRect/>
                    <a:stretch>
                      <a:fillRect/>
                    </a:stretch>
                  </pic:blipFill>
                  <pic:spPr bwMode="auto">
                    <a:xfrm>
                      <a:off x="0" y="0"/>
                      <a:ext cx="2763335" cy="1379170"/>
                    </a:xfrm>
                    <a:prstGeom prst="rect">
                      <a:avLst/>
                    </a:prstGeom>
                    <a:noFill/>
                    <a:ln w="9525">
                      <a:noFill/>
                      <a:miter lim="800000"/>
                      <a:headEnd/>
                      <a:tailEnd/>
                    </a:ln>
                  </pic:spPr>
                </pic:pic>
              </a:graphicData>
            </a:graphic>
          </wp:inline>
        </w:drawing>
      </w:r>
    </w:p>
    <w:p w:rsidR="003958A2" w:rsidRPr="00455A24" w:rsidRDefault="003958A2" w:rsidP="003958A2">
      <w:pPr>
        <w:numPr>
          <w:ilvl w:val="12"/>
          <w:numId w:val="0"/>
        </w:numPr>
        <w:spacing w:line="240" w:lineRule="atLeast"/>
        <w:ind w:right="-1"/>
        <w:jc w:val="both"/>
        <w:rPr>
          <w:b/>
          <w:sz w:val="24"/>
          <w:szCs w:val="24"/>
        </w:rPr>
      </w:pPr>
    </w:p>
    <w:p w:rsidR="00BC354C" w:rsidRPr="00455A24" w:rsidRDefault="00BC354C">
      <w:pPr>
        <w:spacing w:after="200" w:line="276" w:lineRule="auto"/>
        <w:rPr>
          <w:b/>
          <w:sz w:val="24"/>
          <w:szCs w:val="24"/>
        </w:rPr>
      </w:pPr>
      <w:r w:rsidRPr="00455A24">
        <w:rPr>
          <w:b/>
          <w:sz w:val="24"/>
          <w:szCs w:val="24"/>
        </w:rPr>
        <w:br w:type="page"/>
      </w:r>
    </w:p>
    <w:p w:rsidR="003958A2" w:rsidRPr="00C66207" w:rsidRDefault="003958A2" w:rsidP="003958A2">
      <w:pPr>
        <w:numPr>
          <w:ilvl w:val="12"/>
          <w:numId w:val="0"/>
        </w:numPr>
        <w:spacing w:line="240" w:lineRule="atLeast"/>
        <w:ind w:right="-1"/>
        <w:jc w:val="both"/>
        <w:rPr>
          <w:b/>
          <w:sz w:val="24"/>
          <w:szCs w:val="24"/>
        </w:rPr>
      </w:pPr>
      <w:r w:rsidRPr="00C66207">
        <w:rPr>
          <w:b/>
          <w:sz w:val="24"/>
          <w:szCs w:val="24"/>
        </w:rPr>
        <w:lastRenderedPageBreak/>
        <w:t>*</w:t>
      </w:r>
    </w:p>
    <w:p w:rsidR="003958A2" w:rsidRPr="00C66207" w:rsidRDefault="003958A2" w:rsidP="003958A2">
      <w:pPr>
        <w:numPr>
          <w:ilvl w:val="12"/>
          <w:numId w:val="0"/>
        </w:numPr>
        <w:spacing w:line="240" w:lineRule="atLeast"/>
        <w:ind w:right="-1"/>
        <w:jc w:val="both"/>
        <w:rPr>
          <w:i/>
          <w:sz w:val="24"/>
          <w:szCs w:val="24"/>
        </w:rPr>
      </w:pPr>
      <w:r w:rsidRPr="00C66207">
        <w:rPr>
          <w:b/>
          <w:i/>
          <w:sz w:val="24"/>
          <w:szCs w:val="24"/>
          <w:lang w:val="fr-FR"/>
        </w:rPr>
        <w:t xml:space="preserve">Chefeus </w:t>
      </w:r>
      <w:r w:rsidRPr="00C66207">
        <w:rPr>
          <w:i/>
          <w:sz w:val="24"/>
          <w:szCs w:val="24"/>
        </w:rPr>
        <w:t xml:space="preserve">è una costellazione circumpolare giacente a pochi gradi da Cassiopeia; ha una tipica forma a casetta ed è definita da 5 stelle principali. </w:t>
      </w:r>
    </w:p>
    <w:p w:rsidR="003958A2" w:rsidRPr="00C66207" w:rsidRDefault="003958A2" w:rsidP="003958A2">
      <w:pPr>
        <w:numPr>
          <w:ilvl w:val="12"/>
          <w:numId w:val="0"/>
        </w:numPr>
        <w:spacing w:line="240" w:lineRule="atLeast"/>
        <w:ind w:right="-1"/>
        <w:jc w:val="both"/>
        <w:rPr>
          <w:i/>
          <w:sz w:val="24"/>
          <w:szCs w:val="24"/>
        </w:rPr>
      </w:pPr>
      <w:r w:rsidRPr="00C66207">
        <w:rPr>
          <w:i/>
          <w:sz w:val="24"/>
          <w:szCs w:val="24"/>
        </w:rPr>
        <w:t xml:space="preserve">Tra le stelle più famose ricordiamo </w:t>
      </w:r>
      <w:r w:rsidRPr="00C66207">
        <w:rPr>
          <w:b/>
          <w:i/>
          <w:sz w:val="24"/>
          <w:szCs w:val="24"/>
        </w:rPr>
        <w:t>Alfirk</w:t>
      </w:r>
      <w:r w:rsidRPr="00C66207">
        <w:rPr>
          <w:i/>
          <w:sz w:val="24"/>
          <w:szCs w:val="24"/>
        </w:rPr>
        <w:t xml:space="preserve"> ("beta"), </w:t>
      </w:r>
      <w:r w:rsidRPr="00C66207">
        <w:rPr>
          <w:b/>
          <w:i/>
          <w:sz w:val="24"/>
          <w:szCs w:val="24"/>
        </w:rPr>
        <w:t>Errai</w:t>
      </w:r>
      <w:r w:rsidRPr="00C66207">
        <w:rPr>
          <w:i/>
          <w:sz w:val="24"/>
          <w:szCs w:val="24"/>
        </w:rPr>
        <w:t xml:space="preserve"> ("gamma") ed </w:t>
      </w:r>
      <w:r w:rsidRPr="00C66207">
        <w:rPr>
          <w:b/>
          <w:i/>
          <w:sz w:val="24"/>
          <w:szCs w:val="24"/>
        </w:rPr>
        <w:t>Alderamin</w:t>
      </w:r>
      <w:r w:rsidRPr="00C66207">
        <w:rPr>
          <w:i/>
          <w:sz w:val="24"/>
          <w:szCs w:val="24"/>
        </w:rPr>
        <w:t xml:space="preserve"> ("alfa").</w:t>
      </w:r>
    </w:p>
    <w:p w:rsidR="003958A2" w:rsidRPr="00C66207" w:rsidRDefault="003958A2" w:rsidP="003958A2">
      <w:pPr>
        <w:numPr>
          <w:ilvl w:val="12"/>
          <w:numId w:val="0"/>
        </w:numPr>
        <w:spacing w:line="240" w:lineRule="atLeast"/>
        <w:ind w:right="-1"/>
        <w:jc w:val="both"/>
        <w:rPr>
          <w:i/>
          <w:sz w:val="24"/>
          <w:szCs w:val="24"/>
        </w:rPr>
      </w:pPr>
    </w:p>
    <w:p w:rsidR="003958A2" w:rsidRPr="00C66207" w:rsidRDefault="003958A2" w:rsidP="003958A2">
      <w:pPr>
        <w:numPr>
          <w:ilvl w:val="12"/>
          <w:numId w:val="0"/>
        </w:numPr>
        <w:spacing w:line="240" w:lineRule="atLeast"/>
        <w:ind w:right="-1"/>
        <w:jc w:val="both"/>
        <w:rPr>
          <w:i/>
          <w:sz w:val="24"/>
          <w:szCs w:val="24"/>
        </w:rPr>
      </w:pPr>
      <w:r w:rsidRPr="00C66207">
        <w:rPr>
          <w:i/>
          <w:sz w:val="24"/>
          <w:szCs w:val="24"/>
        </w:rPr>
        <w:t xml:space="preserve">Per trovare Chepheus basta spostarsi di alcuni gradi ad Ovest della stella Caph di Cassipopeia; in pratica Cepheus può essere individuato fra le costellazioni di Cassiopeia e l'Ursa Minor. </w:t>
      </w:r>
    </w:p>
    <w:p w:rsidR="003958A2" w:rsidRPr="00C66207" w:rsidRDefault="003958A2" w:rsidP="003958A2">
      <w:pPr>
        <w:numPr>
          <w:ilvl w:val="12"/>
          <w:numId w:val="0"/>
        </w:numPr>
        <w:spacing w:line="240" w:lineRule="atLeast"/>
        <w:ind w:right="-1"/>
        <w:jc w:val="both"/>
        <w:rPr>
          <w:i/>
          <w:sz w:val="24"/>
          <w:szCs w:val="24"/>
        </w:rPr>
      </w:pPr>
      <w:r w:rsidRPr="00C66207">
        <w:rPr>
          <w:i/>
          <w:sz w:val="24"/>
          <w:szCs w:val="24"/>
        </w:rPr>
        <w:t xml:space="preserve">La stella </w:t>
      </w:r>
      <w:r w:rsidRPr="00C66207">
        <w:rPr>
          <w:b/>
          <w:i/>
          <w:sz w:val="24"/>
          <w:szCs w:val="24"/>
        </w:rPr>
        <w:t xml:space="preserve">Errai </w:t>
      </w:r>
      <w:r w:rsidRPr="00C66207">
        <w:rPr>
          <w:i/>
          <w:sz w:val="24"/>
          <w:szCs w:val="24"/>
        </w:rPr>
        <w:t>è la punta del tetto della casetta ed è posta verso l'Ursa Major, poi scendendo verso il Cygnus si trova Alfirk, Alderamin e Al Kidr ("eta").</w:t>
      </w:r>
    </w:p>
    <w:p w:rsidR="003958A2" w:rsidRPr="00C66207" w:rsidRDefault="003958A2" w:rsidP="003958A2">
      <w:pPr>
        <w:numPr>
          <w:ilvl w:val="12"/>
          <w:numId w:val="0"/>
        </w:numPr>
        <w:spacing w:line="240" w:lineRule="atLeast"/>
        <w:ind w:right="-1"/>
        <w:jc w:val="both"/>
        <w:rPr>
          <w:sz w:val="24"/>
          <w:szCs w:val="24"/>
        </w:rPr>
      </w:pPr>
    </w:p>
    <w:p w:rsidR="00AE2C8B" w:rsidRPr="00C66207" w:rsidRDefault="003958A2" w:rsidP="003958A2">
      <w:pPr>
        <w:spacing w:after="120" w:line="240" w:lineRule="atLeast"/>
        <w:ind w:right="-1"/>
        <w:rPr>
          <w:b/>
          <w:sz w:val="24"/>
          <w:szCs w:val="24"/>
        </w:rPr>
      </w:pPr>
      <w:r w:rsidRPr="00C66207">
        <w:rPr>
          <w:b/>
          <w:sz w:val="24"/>
          <w:szCs w:val="24"/>
        </w:rPr>
        <w:t>**</w:t>
      </w:r>
    </w:p>
    <w:p w:rsidR="003958A2" w:rsidRPr="00C66207" w:rsidRDefault="003958A2" w:rsidP="003958A2">
      <w:pPr>
        <w:numPr>
          <w:ilvl w:val="12"/>
          <w:numId w:val="0"/>
        </w:numPr>
        <w:spacing w:line="240" w:lineRule="atLeast"/>
        <w:ind w:right="-1"/>
        <w:jc w:val="both"/>
        <w:rPr>
          <w:i/>
          <w:sz w:val="24"/>
          <w:szCs w:val="24"/>
        </w:rPr>
      </w:pPr>
      <w:r w:rsidRPr="00C66207">
        <w:rPr>
          <w:b/>
          <w:i/>
          <w:sz w:val="24"/>
          <w:szCs w:val="24"/>
        </w:rPr>
        <w:t>Cassiopeia</w:t>
      </w:r>
      <w:r w:rsidRPr="00C66207">
        <w:rPr>
          <w:i/>
          <w:sz w:val="24"/>
          <w:szCs w:val="24"/>
        </w:rPr>
        <w:t xml:space="preserve">  è una costellazione circumpolare ed è facilmente individuabile avendo una tipica firma a W dovuta alle sue 5 stelle più luminose. Cassiopeia si trova in piena Via Lattea</w:t>
      </w:r>
    </w:p>
    <w:p w:rsidR="003958A2" w:rsidRPr="00C66207" w:rsidRDefault="003958A2" w:rsidP="003958A2">
      <w:pPr>
        <w:numPr>
          <w:ilvl w:val="12"/>
          <w:numId w:val="0"/>
        </w:numPr>
        <w:spacing w:line="240" w:lineRule="atLeast"/>
        <w:ind w:right="-1"/>
        <w:jc w:val="both"/>
        <w:rPr>
          <w:i/>
          <w:sz w:val="24"/>
          <w:szCs w:val="24"/>
        </w:rPr>
      </w:pPr>
    </w:p>
    <w:p w:rsidR="003958A2" w:rsidRPr="00C66207" w:rsidRDefault="003958A2" w:rsidP="003958A2">
      <w:pPr>
        <w:numPr>
          <w:ilvl w:val="12"/>
          <w:numId w:val="0"/>
        </w:numPr>
        <w:spacing w:line="240" w:lineRule="atLeast"/>
        <w:ind w:right="-1"/>
        <w:jc w:val="both"/>
        <w:rPr>
          <w:i/>
          <w:sz w:val="24"/>
          <w:szCs w:val="24"/>
        </w:rPr>
      </w:pPr>
      <w:r w:rsidRPr="00C66207">
        <w:rPr>
          <w:i/>
          <w:sz w:val="24"/>
          <w:szCs w:val="24"/>
        </w:rPr>
        <w:t xml:space="preserve">Per individuare Cassiopeia si guardi verso la stella polare poi si diriga lo sguardo verso l'Ursa Major, ebbene Cassiopeia si trova esattamente dalla parte opposta rispetto alla stella polare. In pratica si parte in linea retta da </w:t>
      </w:r>
      <w:r w:rsidRPr="00C66207">
        <w:rPr>
          <w:b/>
          <w:i/>
          <w:sz w:val="24"/>
          <w:szCs w:val="24"/>
        </w:rPr>
        <w:t xml:space="preserve">Alkaid </w:t>
      </w:r>
      <w:r w:rsidRPr="00C66207">
        <w:rPr>
          <w:i/>
          <w:sz w:val="24"/>
          <w:szCs w:val="24"/>
        </w:rPr>
        <w:t xml:space="preserve">dell'Ursa Major si prosegue fino alla polare, poi si arriva a </w:t>
      </w:r>
      <w:r w:rsidRPr="00C66207">
        <w:rPr>
          <w:b/>
          <w:i/>
          <w:sz w:val="24"/>
          <w:szCs w:val="24"/>
        </w:rPr>
        <w:t>Segin</w:t>
      </w:r>
      <w:r w:rsidRPr="00C66207">
        <w:rPr>
          <w:i/>
          <w:sz w:val="24"/>
          <w:szCs w:val="24"/>
        </w:rPr>
        <w:t xml:space="preserve"> ("epsilon") in Cassiopeia.</w:t>
      </w:r>
    </w:p>
    <w:p w:rsidR="003958A2" w:rsidRPr="00C66207" w:rsidRDefault="003958A2" w:rsidP="003958A2">
      <w:pPr>
        <w:ind w:right="-1"/>
        <w:jc w:val="both"/>
        <w:rPr>
          <w:i/>
          <w:sz w:val="24"/>
          <w:szCs w:val="24"/>
        </w:rPr>
      </w:pPr>
      <w:r w:rsidRPr="00C66207">
        <w:rPr>
          <w:i/>
          <w:sz w:val="24"/>
          <w:szCs w:val="24"/>
        </w:rPr>
        <w:t xml:space="preserve">Le due stelle estreme della "W", </w:t>
      </w:r>
      <w:r w:rsidRPr="00C66207">
        <w:rPr>
          <w:b/>
          <w:i/>
          <w:sz w:val="24"/>
          <w:szCs w:val="24"/>
        </w:rPr>
        <w:t>Segin e Caph</w:t>
      </w:r>
      <w:r w:rsidRPr="00C66207">
        <w:rPr>
          <w:i/>
          <w:sz w:val="24"/>
          <w:szCs w:val="24"/>
        </w:rPr>
        <w:t xml:space="preserve"> ("beta") distano circa 25°. Nell'ordine partendo da Segin si troverà: </w:t>
      </w:r>
      <w:r w:rsidRPr="00C66207">
        <w:rPr>
          <w:b/>
          <w:i/>
          <w:sz w:val="24"/>
          <w:szCs w:val="24"/>
        </w:rPr>
        <w:t>Ruchbah</w:t>
      </w:r>
      <w:r w:rsidRPr="00C66207">
        <w:rPr>
          <w:i/>
          <w:sz w:val="24"/>
          <w:szCs w:val="24"/>
        </w:rPr>
        <w:t xml:space="preserve"> ("delta"), "gamma", </w:t>
      </w:r>
      <w:r w:rsidRPr="00C66207">
        <w:rPr>
          <w:b/>
          <w:i/>
          <w:sz w:val="24"/>
          <w:szCs w:val="24"/>
        </w:rPr>
        <w:t>Shedar</w:t>
      </w:r>
      <w:r w:rsidRPr="00C66207">
        <w:rPr>
          <w:i/>
          <w:sz w:val="24"/>
          <w:szCs w:val="24"/>
        </w:rPr>
        <w:t xml:space="preserve"> ("alfa") e </w:t>
      </w:r>
      <w:r w:rsidRPr="00C66207">
        <w:rPr>
          <w:b/>
          <w:i/>
          <w:sz w:val="24"/>
          <w:szCs w:val="24"/>
        </w:rPr>
        <w:t>Caph</w:t>
      </w:r>
      <w:r w:rsidRPr="00C66207">
        <w:rPr>
          <w:i/>
          <w:sz w:val="24"/>
          <w:szCs w:val="24"/>
        </w:rPr>
        <w:t>. Con un binocolo si possono ammirare una miriade di stelle e svariati ammassi stellari.</w:t>
      </w:r>
    </w:p>
    <w:p w:rsidR="00AE2C8B" w:rsidRPr="00C66207" w:rsidRDefault="00AE2C8B" w:rsidP="00552FA8">
      <w:pPr>
        <w:spacing w:after="120" w:line="240" w:lineRule="atLeast"/>
        <w:ind w:right="-1"/>
        <w:jc w:val="center"/>
        <w:rPr>
          <w:b/>
          <w:sz w:val="24"/>
          <w:szCs w:val="24"/>
        </w:rPr>
      </w:pPr>
    </w:p>
    <w:p w:rsidR="00AE2C8B" w:rsidRPr="00C66207" w:rsidRDefault="00AF76F1" w:rsidP="00AF76F1">
      <w:pPr>
        <w:spacing w:line="240" w:lineRule="atLeast"/>
        <w:ind w:right="-1"/>
        <w:rPr>
          <w:b/>
          <w:sz w:val="24"/>
          <w:szCs w:val="24"/>
        </w:rPr>
      </w:pPr>
      <w:r w:rsidRPr="00C66207">
        <w:rPr>
          <w:b/>
          <w:sz w:val="24"/>
          <w:szCs w:val="24"/>
        </w:rPr>
        <w:t>***</w:t>
      </w:r>
    </w:p>
    <w:p w:rsidR="00AF76F1" w:rsidRPr="00C66207" w:rsidRDefault="00AF76F1" w:rsidP="00AF76F1">
      <w:pPr>
        <w:numPr>
          <w:ilvl w:val="12"/>
          <w:numId w:val="0"/>
        </w:numPr>
        <w:spacing w:line="240" w:lineRule="atLeast"/>
        <w:ind w:right="-1"/>
        <w:jc w:val="both"/>
        <w:rPr>
          <w:i/>
          <w:sz w:val="24"/>
          <w:szCs w:val="24"/>
        </w:rPr>
      </w:pPr>
      <w:r w:rsidRPr="00C66207">
        <w:rPr>
          <w:b/>
          <w:i/>
          <w:sz w:val="24"/>
          <w:szCs w:val="24"/>
        </w:rPr>
        <w:t>Perseus,</w:t>
      </w:r>
      <w:r w:rsidRPr="00C66207">
        <w:rPr>
          <w:i/>
          <w:sz w:val="24"/>
          <w:szCs w:val="24"/>
        </w:rPr>
        <w:t xml:space="preserve"> accanto ad Andromeda, è una costellazione famosa in quanto in essa risplende il doppio ammasso stellare di Perseus, detto "</w:t>
      </w:r>
      <w:r w:rsidRPr="00C66207">
        <w:rPr>
          <w:b/>
          <w:i/>
          <w:sz w:val="24"/>
          <w:szCs w:val="24"/>
        </w:rPr>
        <w:t>acca e chi persei</w:t>
      </w:r>
      <w:r w:rsidRPr="00C66207">
        <w:rPr>
          <w:i/>
          <w:sz w:val="24"/>
          <w:szCs w:val="24"/>
        </w:rPr>
        <w:t xml:space="preserve">". </w:t>
      </w:r>
    </w:p>
    <w:p w:rsidR="00AF76F1" w:rsidRPr="00C66207" w:rsidRDefault="00AF76F1" w:rsidP="00AF76F1">
      <w:pPr>
        <w:numPr>
          <w:ilvl w:val="12"/>
          <w:numId w:val="0"/>
        </w:numPr>
        <w:spacing w:line="240" w:lineRule="atLeast"/>
        <w:ind w:right="-1"/>
        <w:jc w:val="both"/>
        <w:rPr>
          <w:i/>
          <w:sz w:val="24"/>
          <w:szCs w:val="24"/>
        </w:rPr>
      </w:pPr>
      <w:r w:rsidRPr="00C66207">
        <w:rPr>
          <w:i/>
          <w:sz w:val="24"/>
          <w:szCs w:val="24"/>
        </w:rPr>
        <w:t>In Perseus splende Algol, una stella la cui luminosità varia fra la magnitudine  2,1 e 3,4 con periodo di circa 3 giorni.</w:t>
      </w:r>
    </w:p>
    <w:p w:rsidR="00AF76F1" w:rsidRPr="00C66207" w:rsidRDefault="00AF76F1" w:rsidP="00AF76F1">
      <w:pPr>
        <w:numPr>
          <w:ilvl w:val="12"/>
          <w:numId w:val="0"/>
        </w:numPr>
        <w:spacing w:line="240" w:lineRule="atLeast"/>
        <w:ind w:right="-1"/>
        <w:jc w:val="both"/>
        <w:rPr>
          <w:i/>
          <w:sz w:val="24"/>
          <w:szCs w:val="24"/>
        </w:rPr>
      </w:pPr>
    </w:p>
    <w:p w:rsidR="00AF76F1" w:rsidRPr="00C66207" w:rsidRDefault="00AF76F1" w:rsidP="00AF76F1">
      <w:pPr>
        <w:numPr>
          <w:ilvl w:val="12"/>
          <w:numId w:val="0"/>
        </w:numPr>
        <w:spacing w:line="240" w:lineRule="atLeast"/>
        <w:ind w:right="-1"/>
        <w:jc w:val="both"/>
        <w:rPr>
          <w:i/>
          <w:sz w:val="24"/>
          <w:szCs w:val="24"/>
        </w:rPr>
      </w:pPr>
      <w:r w:rsidRPr="00C66207">
        <w:rPr>
          <w:i/>
          <w:sz w:val="24"/>
          <w:szCs w:val="24"/>
        </w:rPr>
        <w:t xml:space="preserve">A sinistra di "gamma" Andromedae, alla stessa declinazione c'è </w:t>
      </w:r>
      <w:r w:rsidRPr="00C66207">
        <w:rPr>
          <w:b/>
          <w:i/>
          <w:sz w:val="24"/>
          <w:szCs w:val="24"/>
        </w:rPr>
        <w:t>Algol</w:t>
      </w:r>
      <w:r w:rsidRPr="00C66207">
        <w:rPr>
          <w:i/>
          <w:sz w:val="24"/>
          <w:szCs w:val="24"/>
        </w:rPr>
        <w:t xml:space="preserve"> ("beta"); trovata Algol si salga verso l'alto fino a trovare "kappa" e </w:t>
      </w:r>
      <w:r w:rsidRPr="00C66207">
        <w:rPr>
          <w:b/>
          <w:i/>
          <w:sz w:val="24"/>
          <w:szCs w:val="24"/>
        </w:rPr>
        <w:t>Mirfak</w:t>
      </w:r>
      <w:r w:rsidRPr="00C66207">
        <w:rPr>
          <w:i/>
          <w:sz w:val="24"/>
          <w:szCs w:val="24"/>
        </w:rPr>
        <w:t xml:space="preserve"> ("alfa"); da "alfa" si dipartono 2 bracci, uno in alto, comprendente la stella </w:t>
      </w:r>
      <w:r w:rsidRPr="00C66207">
        <w:rPr>
          <w:b/>
          <w:i/>
          <w:sz w:val="24"/>
          <w:szCs w:val="24"/>
        </w:rPr>
        <w:t>Tie Chuen</w:t>
      </w:r>
      <w:r w:rsidRPr="00C66207">
        <w:rPr>
          <w:i/>
          <w:sz w:val="24"/>
          <w:szCs w:val="24"/>
        </w:rPr>
        <w:t xml:space="preserve"> ("eta") ed uno in basso comprendente: "delta", "gamma", </w:t>
      </w:r>
      <w:r w:rsidRPr="00C66207">
        <w:rPr>
          <w:b/>
          <w:i/>
          <w:sz w:val="24"/>
          <w:szCs w:val="24"/>
        </w:rPr>
        <w:t>Keuen She</w:t>
      </w:r>
      <w:r w:rsidRPr="00C66207">
        <w:rPr>
          <w:i/>
          <w:sz w:val="24"/>
          <w:szCs w:val="24"/>
        </w:rPr>
        <w:t xml:space="preserve"> ("epsilon"); </w:t>
      </w:r>
      <w:r w:rsidRPr="00C66207">
        <w:rPr>
          <w:b/>
          <w:i/>
          <w:sz w:val="24"/>
          <w:szCs w:val="24"/>
        </w:rPr>
        <w:t>Menkib</w:t>
      </w:r>
      <w:r w:rsidRPr="00C66207">
        <w:rPr>
          <w:i/>
          <w:sz w:val="24"/>
          <w:szCs w:val="24"/>
        </w:rPr>
        <w:t xml:space="preserve"> ("csi") e "zeta". </w:t>
      </w:r>
    </w:p>
    <w:p w:rsidR="00AF76F1" w:rsidRPr="00C66207" w:rsidRDefault="00AF76F1" w:rsidP="00AF76F1">
      <w:pPr>
        <w:numPr>
          <w:ilvl w:val="12"/>
          <w:numId w:val="0"/>
        </w:numPr>
        <w:spacing w:line="240" w:lineRule="atLeast"/>
        <w:ind w:right="-1"/>
        <w:jc w:val="both"/>
        <w:rPr>
          <w:i/>
          <w:sz w:val="24"/>
          <w:szCs w:val="24"/>
        </w:rPr>
      </w:pPr>
      <w:r w:rsidRPr="00C66207">
        <w:rPr>
          <w:i/>
          <w:sz w:val="24"/>
          <w:szCs w:val="24"/>
        </w:rPr>
        <w:t xml:space="preserve">Il doppio ammasso </w:t>
      </w:r>
      <w:r w:rsidR="00967DB1" w:rsidRPr="00C66207">
        <w:rPr>
          <w:i/>
          <w:sz w:val="24"/>
          <w:szCs w:val="24"/>
        </w:rPr>
        <w:t xml:space="preserve">"acca e chi Persei" </w:t>
      </w:r>
      <w:r w:rsidRPr="00C66207">
        <w:rPr>
          <w:i/>
          <w:sz w:val="24"/>
          <w:szCs w:val="24"/>
        </w:rPr>
        <w:t>si trova fra la stella "eta" e Cassiopeia.</w:t>
      </w:r>
    </w:p>
    <w:p w:rsidR="00AF76F1" w:rsidRPr="00C66207" w:rsidRDefault="00AF76F1" w:rsidP="00552FA8">
      <w:pPr>
        <w:spacing w:line="240" w:lineRule="atLeast"/>
        <w:ind w:right="-1"/>
        <w:jc w:val="center"/>
        <w:rPr>
          <w:b/>
          <w:sz w:val="24"/>
          <w:szCs w:val="24"/>
        </w:rPr>
      </w:pPr>
    </w:p>
    <w:p w:rsidR="005C6235" w:rsidRPr="00C66207" w:rsidRDefault="005C6235" w:rsidP="003215BB">
      <w:pPr>
        <w:spacing w:line="240" w:lineRule="atLeast"/>
        <w:ind w:right="-1"/>
        <w:jc w:val="both"/>
        <w:rPr>
          <w:b/>
          <w:sz w:val="24"/>
          <w:szCs w:val="24"/>
          <w:u w:val="single"/>
        </w:rPr>
      </w:pPr>
    </w:p>
    <w:p w:rsidR="005C6235" w:rsidRPr="00C66207" w:rsidRDefault="005C6235" w:rsidP="003215BB">
      <w:pPr>
        <w:spacing w:line="240" w:lineRule="atLeast"/>
        <w:ind w:right="-1"/>
        <w:jc w:val="both"/>
        <w:rPr>
          <w:b/>
          <w:sz w:val="24"/>
          <w:szCs w:val="24"/>
          <w:u w:val="single"/>
        </w:rPr>
      </w:pPr>
    </w:p>
    <w:p w:rsidR="005C6235" w:rsidRPr="00C66207" w:rsidRDefault="005C6235" w:rsidP="003215BB">
      <w:pPr>
        <w:spacing w:line="240" w:lineRule="atLeast"/>
        <w:ind w:right="-1"/>
        <w:jc w:val="both"/>
        <w:rPr>
          <w:b/>
          <w:sz w:val="24"/>
          <w:szCs w:val="24"/>
          <w:u w:val="single"/>
        </w:rPr>
      </w:pPr>
    </w:p>
    <w:p w:rsidR="005C6235" w:rsidRPr="00C66207" w:rsidRDefault="005C6235" w:rsidP="003215BB">
      <w:pPr>
        <w:spacing w:line="240" w:lineRule="atLeast"/>
        <w:ind w:right="-1"/>
        <w:jc w:val="both"/>
        <w:rPr>
          <w:b/>
          <w:sz w:val="24"/>
          <w:szCs w:val="24"/>
          <w:u w:val="single"/>
        </w:rPr>
      </w:pPr>
    </w:p>
    <w:p w:rsidR="00BC354C" w:rsidRPr="00455A24" w:rsidRDefault="00BC354C">
      <w:pPr>
        <w:spacing w:after="200" w:line="276" w:lineRule="auto"/>
        <w:rPr>
          <w:b/>
          <w:sz w:val="24"/>
          <w:szCs w:val="24"/>
          <w:u w:val="single"/>
        </w:rPr>
      </w:pPr>
      <w:r w:rsidRPr="00455A24">
        <w:rPr>
          <w:b/>
          <w:sz w:val="24"/>
          <w:szCs w:val="24"/>
          <w:u w:val="single"/>
        </w:rPr>
        <w:br w:type="page"/>
      </w:r>
    </w:p>
    <w:p w:rsidR="00AE2C8B" w:rsidRPr="00455A24" w:rsidRDefault="00B24B09" w:rsidP="003215BB">
      <w:pPr>
        <w:spacing w:line="240" w:lineRule="atLeast"/>
        <w:ind w:right="-1"/>
        <w:jc w:val="both"/>
        <w:rPr>
          <w:b/>
          <w:sz w:val="24"/>
          <w:szCs w:val="24"/>
          <w:u w:val="single"/>
        </w:rPr>
      </w:pPr>
      <w:r w:rsidRPr="00455A24">
        <w:rPr>
          <w:b/>
          <w:sz w:val="24"/>
          <w:szCs w:val="24"/>
          <w:u w:val="single"/>
        </w:rPr>
        <w:lastRenderedPageBreak/>
        <w:t>4</w:t>
      </w:r>
      <w:r w:rsidR="0079454A" w:rsidRPr="00455A24">
        <w:rPr>
          <w:b/>
          <w:sz w:val="24"/>
          <w:szCs w:val="24"/>
          <w:u w:val="single"/>
        </w:rPr>
        <w:t>4</w:t>
      </w:r>
      <w:r w:rsidRPr="00455A24">
        <w:rPr>
          <w:b/>
          <w:sz w:val="24"/>
          <w:szCs w:val="24"/>
          <w:u w:val="single"/>
        </w:rPr>
        <w:t xml:space="preserve"> - </w:t>
      </w:r>
      <w:r w:rsidR="00BC354C" w:rsidRPr="00455A24">
        <w:rPr>
          <w:b/>
          <w:sz w:val="24"/>
          <w:szCs w:val="24"/>
          <w:u w:val="single"/>
        </w:rPr>
        <w:t>L</w:t>
      </w:r>
      <w:r w:rsidR="0017612B" w:rsidRPr="00455A24">
        <w:rPr>
          <w:b/>
          <w:sz w:val="24"/>
          <w:szCs w:val="24"/>
          <w:u w:val="single"/>
        </w:rPr>
        <w:t xml:space="preserve">a grande </w:t>
      </w:r>
      <w:r w:rsidRPr="00455A24">
        <w:rPr>
          <w:b/>
          <w:sz w:val="24"/>
          <w:szCs w:val="24"/>
          <w:u w:val="single"/>
        </w:rPr>
        <w:t xml:space="preserve">Orsa si staglia in cielo! </w:t>
      </w:r>
    </w:p>
    <w:p w:rsidR="00B24B09" w:rsidRPr="00455A24" w:rsidRDefault="00B24B09" w:rsidP="003215BB">
      <w:pPr>
        <w:spacing w:line="240" w:lineRule="atLeast"/>
        <w:ind w:right="-1"/>
        <w:jc w:val="both"/>
        <w:rPr>
          <w:b/>
          <w:sz w:val="24"/>
          <w:szCs w:val="24"/>
          <w:u w:val="single"/>
        </w:rPr>
      </w:pPr>
    </w:p>
    <w:p w:rsidR="004F32DD" w:rsidRPr="00455A24" w:rsidRDefault="004F32DD" w:rsidP="003215BB">
      <w:pPr>
        <w:spacing w:after="120" w:line="240" w:lineRule="atLeast"/>
        <w:ind w:right="-1"/>
        <w:jc w:val="both"/>
        <w:rPr>
          <w:sz w:val="24"/>
          <w:szCs w:val="24"/>
        </w:rPr>
      </w:pPr>
    </w:p>
    <w:p w:rsidR="00B24B09" w:rsidRPr="00455A24" w:rsidRDefault="00B24B09" w:rsidP="003215BB">
      <w:pPr>
        <w:spacing w:after="120" w:line="240" w:lineRule="atLeast"/>
        <w:ind w:right="-1"/>
        <w:jc w:val="both"/>
        <w:rPr>
          <w:sz w:val="24"/>
          <w:szCs w:val="24"/>
        </w:rPr>
      </w:pPr>
      <w:r w:rsidRPr="00455A24">
        <w:rPr>
          <w:sz w:val="24"/>
          <w:szCs w:val="24"/>
        </w:rPr>
        <w:t xml:space="preserve">Chi non hai visto l'Orsa maggiore? è la costellazione più nota in assoluto ed in particolare viene spesso contraddistinta </w:t>
      </w:r>
      <w:r w:rsidR="0079454A" w:rsidRPr="00455A24">
        <w:rPr>
          <w:sz w:val="24"/>
          <w:szCs w:val="24"/>
        </w:rPr>
        <w:t xml:space="preserve">(erroneamente) con </w:t>
      </w:r>
      <w:r w:rsidRPr="00455A24">
        <w:rPr>
          <w:sz w:val="24"/>
          <w:szCs w:val="24"/>
        </w:rPr>
        <w:t>le 7 stelle del Grande Carro che in realtà sono solo una parte dell'Orsa che è ben più vasta.</w:t>
      </w:r>
    </w:p>
    <w:p w:rsidR="00AE2C8B" w:rsidRPr="00455A24" w:rsidRDefault="00AE2C8B" w:rsidP="003215BB">
      <w:pPr>
        <w:spacing w:line="240" w:lineRule="atLeast"/>
        <w:ind w:right="-1"/>
        <w:jc w:val="center"/>
        <w:rPr>
          <w:sz w:val="24"/>
          <w:szCs w:val="24"/>
        </w:rPr>
      </w:pPr>
    </w:p>
    <w:p w:rsidR="000B4D2E" w:rsidRPr="00455A24" w:rsidRDefault="000B4D2E" w:rsidP="000B4D2E">
      <w:pPr>
        <w:spacing w:after="120" w:line="240" w:lineRule="atLeast"/>
        <w:ind w:right="-1"/>
        <w:jc w:val="both"/>
        <w:rPr>
          <w:b/>
          <w:sz w:val="24"/>
          <w:szCs w:val="24"/>
        </w:rPr>
      </w:pPr>
      <w:r w:rsidRPr="00455A24">
        <w:rPr>
          <w:b/>
          <w:sz w:val="24"/>
          <w:szCs w:val="24"/>
        </w:rPr>
        <w:t>Storia e mito</w:t>
      </w:r>
    </w:p>
    <w:p w:rsidR="00AE2C8B" w:rsidRPr="00455A24" w:rsidRDefault="00AE2C8B" w:rsidP="003215BB">
      <w:pPr>
        <w:spacing w:line="240" w:lineRule="atLeast"/>
        <w:ind w:right="-1"/>
        <w:jc w:val="center"/>
        <w:rPr>
          <w:b/>
          <w:sz w:val="24"/>
          <w:szCs w:val="24"/>
        </w:rPr>
      </w:pPr>
    </w:p>
    <w:p w:rsidR="00B24B09" w:rsidRPr="00455A24" w:rsidRDefault="00B24B09" w:rsidP="003215BB">
      <w:pPr>
        <w:tabs>
          <w:tab w:val="left" w:pos="2694"/>
        </w:tabs>
        <w:spacing w:after="120"/>
        <w:ind w:right="-1"/>
        <w:jc w:val="both"/>
        <w:rPr>
          <w:sz w:val="24"/>
          <w:szCs w:val="24"/>
        </w:rPr>
      </w:pPr>
      <w:r w:rsidRPr="00455A24">
        <w:rPr>
          <w:sz w:val="24"/>
          <w:szCs w:val="24"/>
        </w:rPr>
        <w:t>La costellazione è conosciuta dai tempi più remoti.</w:t>
      </w:r>
    </w:p>
    <w:p w:rsidR="00B24B09" w:rsidRPr="00455A24" w:rsidRDefault="00B24B09" w:rsidP="003215BB">
      <w:pPr>
        <w:tabs>
          <w:tab w:val="left" w:pos="2694"/>
        </w:tabs>
        <w:spacing w:after="120"/>
        <w:ind w:right="-1"/>
        <w:jc w:val="both"/>
        <w:rPr>
          <w:sz w:val="24"/>
          <w:szCs w:val="24"/>
        </w:rPr>
      </w:pPr>
      <w:r w:rsidRPr="00455A24">
        <w:rPr>
          <w:sz w:val="24"/>
          <w:szCs w:val="24"/>
        </w:rPr>
        <w:t xml:space="preserve">L'Orsa è la mitologica </w:t>
      </w:r>
      <w:r w:rsidRPr="00455A24">
        <w:rPr>
          <w:b/>
          <w:sz w:val="24"/>
          <w:szCs w:val="24"/>
        </w:rPr>
        <w:t>Callisto</w:t>
      </w:r>
      <w:r w:rsidRPr="00455A24">
        <w:rPr>
          <w:sz w:val="24"/>
          <w:szCs w:val="24"/>
        </w:rPr>
        <w:t xml:space="preserve"> di cui si era innamorato Giove.</w:t>
      </w:r>
    </w:p>
    <w:p w:rsidR="00B24B09" w:rsidRPr="00455A24" w:rsidRDefault="0079454A" w:rsidP="003215BB">
      <w:pPr>
        <w:tabs>
          <w:tab w:val="left" w:pos="2694"/>
        </w:tabs>
        <w:spacing w:after="120"/>
        <w:ind w:right="-1"/>
        <w:jc w:val="both"/>
        <w:rPr>
          <w:sz w:val="24"/>
          <w:szCs w:val="24"/>
        </w:rPr>
      </w:pPr>
      <w:r w:rsidRPr="00455A24">
        <w:rPr>
          <w:sz w:val="24"/>
          <w:szCs w:val="24"/>
        </w:rPr>
        <w:t>Dal rapporto n</w:t>
      </w:r>
      <w:r w:rsidR="00B24B09" w:rsidRPr="00455A24">
        <w:rPr>
          <w:sz w:val="24"/>
          <w:szCs w:val="24"/>
        </w:rPr>
        <w:t xml:space="preserve">acque </w:t>
      </w:r>
      <w:r w:rsidR="00B24B09" w:rsidRPr="00455A24">
        <w:rPr>
          <w:b/>
          <w:sz w:val="24"/>
          <w:szCs w:val="24"/>
        </w:rPr>
        <w:t>Arcade</w:t>
      </w:r>
      <w:r w:rsidR="00B24B09" w:rsidRPr="00455A24">
        <w:rPr>
          <w:sz w:val="24"/>
          <w:szCs w:val="24"/>
        </w:rPr>
        <w:t xml:space="preserve">, abile cacciatore, il quale sotto la guida di </w:t>
      </w:r>
      <w:r w:rsidR="00B24B09" w:rsidRPr="00455A24">
        <w:rPr>
          <w:b/>
          <w:sz w:val="24"/>
          <w:szCs w:val="24"/>
        </w:rPr>
        <w:t xml:space="preserve">ERA </w:t>
      </w:r>
      <w:r w:rsidR="00B24B09" w:rsidRPr="00455A24">
        <w:rPr>
          <w:sz w:val="24"/>
          <w:szCs w:val="24"/>
        </w:rPr>
        <w:t xml:space="preserve">e </w:t>
      </w:r>
      <w:r w:rsidR="00B24B09" w:rsidRPr="00455A24">
        <w:rPr>
          <w:b/>
          <w:sz w:val="24"/>
          <w:szCs w:val="24"/>
        </w:rPr>
        <w:t>ARTEMIDE</w:t>
      </w:r>
      <w:r w:rsidR="00B24B09" w:rsidRPr="00455A24">
        <w:rPr>
          <w:sz w:val="24"/>
          <w:szCs w:val="24"/>
        </w:rPr>
        <w:t xml:space="preserve"> finì per rischiare di uccidere la madre ma Giove  li stagliò entrambi in cielo: Arcade in Bootes (</w:t>
      </w:r>
      <w:r w:rsidR="00B24B09" w:rsidRPr="00455A24">
        <w:rPr>
          <w:b/>
          <w:sz w:val="24"/>
          <w:szCs w:val="24"/>
        </w:rPr>
        <w:t>Pastore</w:t>
      </w:r>
      <w:r w:rsidRPr="00455A24">
        <w:rPr>
          <w:sz w:val="24"/>
          <w:szCs w:val="24"/>
        </w:rPr>
        <w:t xml:space="preserve"> o </w:t>
      </w:r>
      <w:r w:rsidRPr="00455A24">
        <w:rPr>
          <w:b/>
          <w:sz w:val="24"/>
          <w:szCs w:val="24"/>
        </w:rPr>
        <w:t>Bovaro</w:t>
      </w:r>
      <w:r w:rsidR="00B24B09" w:rsidRPr="00455A24">
        <w:rPr>
          <w:sz w:val="24"/>
          <w:szCs w:val="24"/>
        </w:rPr>
        <w:t>) e Callisto nell'Orsa Maggiore.</w:t>
      </w:r>
    </w:p>
    <w:p w:rsidR="00AE2C8B" w:rsidRPr="00455A24" w:rsidRDefault="00AE2C8B" w:rsidP="003215BB">
      <w:pPr>
        <w:spacing w:after="120" w:line="240" w:lineRule="atLeast"/>
        <w:ind w:right="-1"/>
        <w:jc w:val="center"/>
        <w:rPr>
          <w:b/>
          <w:sz w:val="24"/>
          <w:szCs w:val="24"/>
        </w:rPr>
      </w:pPr>
    </w:p>
    <w:p w:rsidR="00AE2C8B" w:rsidRPr="00455A24" w:rsidRDefault="00AE2C8B" w:rsidP="003215BB">
      <w:pPr>
        <w:spacing w:line="240" w:lineRule="atLeast"/>
        <w:ind w:right="-1"/>
        <w:jc w:val="center"/>
        <w:rPr>
          <w:b/>
          <w:sz w:val="24"/>
          <w:szCs w:val="24"/>
        </w:rPr>
      </w:pPr>
    </w:p>
    <w:p w:rsidR="00B24B09" w:rsidRPr="00455A24" w:rsidRDefault="00B24B09" w:rsidP="003215BB">
      <w:pPr>
        <w:spacing w:line="240" w:lineRule="atLeast"/>
        <w:ind w:right="-1"/>
        <w:jc w:val="both"/>
        <w:rPr>
          <w:b/>
          <w:sz w:val="24"/>
          <w:szCs w:val="24"/>
        </w:rPr>
      </w:pPr>
      <w:r w:rsidRPr="00455A24">
        <w:rPr>
          <w:b/>
          <w:sz w:val="24"/>
          <w:szCs w:val="24"/>
        </w:rPr>
        <w:t>Costellazione</w:t>
      </w:r>
    </w:p>
    <w:p w:rsidR="00936067" w:rsidRPr="00455A24" w:rsidRDefault="00936067" w:rsidP="003215BB">
      <w:pPr>
        <w:numPr>
          <w:ilvl w:val="12"/>
          <w:numId w:val="0"/>
        </w:numPr>
        <w:spacing w:line="240" w:lineRule="atLeast"/>
        <w:ind w:right="-1"/>
        <w:jc w:val="both"/>
        <w:rPr>
          <w:sz w:val="24"/>
          <w:szCs w:val="24"/>
        </w:rPr>
      </w:pPr>
    </w:p>
    <w:p w:rsidR="00936067" w:rsidRPr="00455A24" w:rsidRDefault="00936067" w:rsidP="003215BB">
      <w:pPr>
        <w:numPr>
          <w:ilvl w:val="12"/>
          <w:numId w:val="0"/>
        </w:numPr>
        <w:spacing w:after="120" w:line="240" w:lineRule="atLeast"/>
        <w:ind w:right="-1"/>
        <w:jc w:val="both"/>
        <w:rPr>
          <w:sz w:val="24"/>
          <w:szCs w:val="24"/>
        </w:rPr>
      </w:pPr>
      <w:r w:rsidRPr="00455A24">
        <w:rPr>
          <w:b/>
          <w:sz w:val="24"/>
          <w:szCs w:val="24"/>
        </w:rPr>
        <w:t>L'Ursa  Major</w:t>
      </w:r>
      <w:r w:rsidRPr="00455A24">
        <w:rPr>
          <w:sz w:val="24"/>
          <w:szCs w:val="24"/>
        </w:rPr>
        <w:t xml:space="preserve"> è la costellazione più conosciuta grazie alle sette stelle del grande carro. Come </w:t>
      </w:r>
      <w:r w:rsidRPr="00455A24">
        <w:rPr>
          <w:i/>
          <w:sz w:val="24"/>
          <w:szCs w:val="24"/>
        </w:rPr>
        <w:t>l'Ursa Minor</w:t>
      </w:r>
      <w:r w:rsidRPr="00455A24">
        <w:rPr>
          <w:sz w:val="24"/>
          <w:szCs w:val="24"/>
        </w:rPr>
        <w:t xml:space="preserve">, </w:t>
      </w:r>
      <w:r w:rsidRPr="00455A24">
        <w:rPr>
          <w:i/>
          <w:sz w:val="24"/>
          <w:szCs w:val="24"/>
        </w:rPr>
        <w:t>l'Ursa Major</w:t>
      </w:r>
      <w:r w:rsidRPr="00455A24">
        <w:rPr>
          <w:sz w:val="24"/>
          <w:szCs w:val="24"/>
        </w:rPr>
        <w:t xml:space="preserve"> è una costellazione circumpolare e quindi è visibile tutto l'anno; per precisione bisogna dire che in alcuni periodi dell'anno, in certe ore della notte, l'Ursa Major non è completamente visibile. </w:t>
      </w:r>
    </w:p>
    <w:p w:rsidR="00936067" w:rsidRPr="00455A24" w:rsidRDefault="00936067" w:rsidP="003215BB">
      <w:pPr>
        <w:numPr>
          <w:ilvl w:val="12"/>
          <w:numId w:val="0"/>
        </w:numPr>
        <w:spacing w:after="120" w:line="240" w:lineRule="atLeast"/>
        <w:ind w:right="-1"/>
        <w:jc w:val="both"/>
        <w:rPr>
          <w:sz w:val="24"/>
          <w:szCs w:val="24"/>
        </w:rPr>
      </w:pPr>
      <w:r w:rsidRPr="00455A24">
        <w:rPr>
          <w:sz w:val="24"/>
          <w:szCs w:val="24"/>
        </w:rPr>
        <w:t xml:space="preserve">Nell'Ursa Major si trovano delle bellissime galassie tipo: </w:t>
      </w:r>
      <w:r w:rsidRPr="00455A24">
        <w:rPr>
          <w:b/>
          <w:sz w:val="24"/>
          <w:szCs w:val="24"/>
        </w:rPr>
        <w:t>M81 e 82</w:t>
      </w:r>
      <w:r w:rsidRPr="00455A24">
        <w:rPr>
          <w:sz w:val="24"/>
          <w:szCs w:val="24"/>
        </w:rPr>
        <w:t>, ecc., le galassie sono visibili al telescopio o con un buon binocolo.</w:t>
      </w:r>
    </w:p>
    <w:p w:rsidR="00936067" w:rsidRPr="00455A24" w:rsidRDefault="00936067" w:rsidP="003215BB">
      <w:pPr>
        <w:numPr>
          <w:ilvl w:val="12"/>
          <w:numId w:val="0"/>
        </w:numPr>
        <w:spacing w:line="240" w:lineRule="atLeast"/>
        <w:ind w:right="-1"/>
        <w:jc w:val="both"/>
        <w:rPr>
          <w:sz w:val="24"/>
          <w:szCs w:val="24"/>
        </w:rPr>
      </w:pPr>
    </w:p>
    <w:p w:rsidR="00B24B09" w:rsidRPr="00455A24" w:rsidRDefault="00B24B09" w:rsidP="003215BB">
      <w:pPr>
        <w:numPr>
          <w:ilvl w:val="12"/>
          <w:numId w:val="0"/>
        </w:numPr>
        <w:spacing w:line="240" w:lineRule="atLeast"/>
        <w:ind w:right="-1"/>
        <w:jc w:val="both"/>
        <w:rPr>
          <w:sz w:val="24"/>
          <w:szCs w:val="24"/>
        </w:rPr>
      </w:pPr>
    </w:p>
    <w:p w:rsidR="00B24B09" w:rsidRPr="00455A24" w:rsidRDefault="00B24B09" w:rsidP="003215BB">
      <w:pPr>
        <w:spacing w:line="240" w:lineRule="atLeast"/>
        <w:ind w:right="-1"/>
        <w:jc w:val="both"/>
        <w:rPr>
          <w:b/>
          <w:sz w:val="24"/>
          <w:szCs w:val="24"/>
        </w:rPr>
      </w:pPr>
      <w:r w:rsidRPr="00455A24">
        <w:rPr>
          <w:b/>
          <w:sz w:val="24"/>
          <w:szCs w:val="24"/>
        </w:rPr>
        <w:t xml:space="preserve">Trovare ed osservare </w:t>
      </w:r>
      <w:r w:rsidR="00936067" w:rsidRPr="00455A24">
        <w:rPr>
          <w:b/>
          <w:sz w:val="24"/>
          <w:szCs w:val="24"/>
        </w:rPr>
        <w:t>l'Orsa Maggiore</w:t>
      </w:r>
    </w:p>
    <w:p w:rsidR="00AE2C8B" w:rsidRPr="00455A24" w:rsidRDefault="00AE2C8B" w:rsidP="003215BB">
      <w:pPr>
        <w:spacing w:line="240" w:lineRule="atLeast"/>
        <w:ind w:right="-1"/>
        <w:jc w:val="center"/>
        <w:rPr>
          <w:b/>
          <w:sz w:val="24"/>
          <w:szCs w:val="24"/>
        </w:rPr>
      </w:pPr>
    </w:p>
    <w:p w:rsidR="00AE2C8B" w:rsidRPr="00455A24" w:rsidRDefault="00AE2C8B" w:rsidP="003215BB">
      <w:pPr>
        <w:spacing w:line="240" w:lineRule="atLeast"/>
        <w:ind w:right="-1"/>
        <w:jc w:val="center"/>
        <w:rPr>
          <w:b/>
          <w:sz w:val="24"/>
          <w:szCs w:val="24"/>
        </w:rPr>
      </w:pPr>
    </w:p>
    <w:p w:rsidR="00936067" w:rsidRPr="00455A24" w:rsidRDefault="00936067" w:rsidP="003215BB">
      <w:pPr>
        <w:numPr>
          <w:ilvl w:val="12"/>
          <w:numId w:val="0"/>
        </w:numPr>
        <w:spacing w:after="120" w:line="240" w:lineRule="atLeast"/>
        <w:ind w:right="-1"/>
        <w:jc w:val="both"/>
        <w:rPr>
          <w:sz w:val="24"/>
          <w:szCs w:val="24"/>
        </w:rPr>
      </w:pPr>
      <w:r w:rsidRPr="00455A24">
        <w:rPr>
          <w:sz w:val="24"/>
          <w:szCs w:val="24"/>
        </w:rPr>
        <w:t xml:space="preserve">Per osservare ad occhio nudo le stelle dell'Ursa Major ci si ponga con le spalle verso Sud e si osservi verso Nord prendendo come riferimento la stella polare o comunque il Nord. Ad una distanza di circa 30° in declinazione dalla polare è individuabile con facilità il grande carro che costituisce parte dell'Ursa Major. </w:t>
      </w:r>
    </w:p>
    <w:p w:rsidR="00936067" w:rsidRPr="00455A24" w:rsidRDefault="00936067" w:rsidP="003215BB">
      <w:pPr>
        <w:numPr>
          <w:ilvl w:val="12"/>
          <w:numId w:val="0"/>
        </w:numPr>
        <w:spacing w:after="120" w:line="240" w:lineRule="atLeast"/>
        <w:ind w:right="-1"/>
        <w:jc w:val="both"/>
        <w:rPr>
          <w:sz w:val="24"/>
          <w:szCs w:val="24"/>
        </w:rPr>
      </w:pPr>
      <w:r w:rsidRPr="00455A24">
        <w:rPr>
          <w:sz w:val="24"/>
          <w:szCs w:val="24"/>
        </w:rPr>
        <w:t>Le stelle del grande carro sono: Duble ("alfa") e Merak ("beta"), i guardiani dell'Ursa, che come già detto possono servire ad individuare la polare, Phekda ( ("gamma") e Megrez ("delta") le altre due stelle del quadrilatero, poi sul timone partendo da Megrez: Alioth ("epsilon"), Mizar ("zeta"), una famosa stella doppia (</w:t>
      </w:r>
      <w:r w:rsidRPr="00455A24">
        <w:rPr>
          <w:b/>
          <w:sz w:val="24"/>
          <w:szCs w:val="24"/>
        </w:rPr>
        <w:t>Mizar ed Alcor</w:t>
      </w:r>
      <w:r w:rsidRPr="00455A24">
        <w:rPr>
          <w:sz w:val="24"/>
          <w:szCs w:val="24"/>
        </w:rPr>
        <w:t xml:space="preserve">), Alkaid ("eta") che è l'ultima del timone. Sotto Alkaid, a circa 5°- 6°, c'è </w:t>
      </w:r>
      <w:r w:rsidRPr="00455A24">
        <w:rPr>
          <w:b/>
          <w:sz w:val="24"/>
          <w:szCs w:val="24"/>
        </w:rPr>
        <w:t xml:space="preserve">M51 </w:t>
      </w:r>
      <w:r w:rsidRPr="00455A24">
        <w:rPr>
          <w:sz w:val="24"/>
          <w:szCs w:val="24"/>
        </w:rPr>
        <w:t xml:space="preserve">una famosa galassia a spirale appartenente alla costellazione dei </w:t>
      </w:r>
      <w:r w:rsidRPr="00455A24">
        <w:rPr>
          <w:i/>
          <w:sz w:val="24"/>
          <w:szCs w:val="24"/>
        </w:rPr>
        <w:t>Canis Venattici</w:t>
      </w:r>
      <w:r w:rsidRPr="00455A24">
        <w:rPr>
          <w:sz w:val="24"/>
          <w:szCs w:val="24"/>
        </w:rPr>
        <w:t xml:space="preserve">; la galassia può essere osservata con un buon binocolo e con un telescopio, con quest'ultimo si possono </w:t>
      </w:r>
      <w:r w:rsidR="009F78C1" w:rsidRPr="00455A24">
        <w:rPr>
          <w:sz w:val="24"/>
          <w:szCs w:val="24"/>
        </w:rPr>
        <w:t xml:space="preserve">vedere </w:t>
      </w:r>
      <w:r w:rsidRPr="00455A24">
        <w:rPr>
          <w:sz w:val="24"/>
          <w:szCs w:val="24"/>
        </w:rPr>
        <w:t>i bracci di spirale della galassia.</w:t>
      </w:r>
    </w:p>
    <w:p w:rsidR="005C6235" w:rsidRPr="00455A24" w:rsidRDefault="005C6235" w:rsidP="003215BB">
      <w:pPr>
        <w:spacing w:line="240" w:lineRule="atLeast"/>
        <w:ind w:right="-1"/>
        <w:jc w:val="both"/>
        <w:rPr>
          <w:b/>
          <w:sz w:val="24"/>
          <w:szCs w:val="24"/>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lastRenderedPageBreak/>
        <w:drawing>
          <wp:inline distT="0" distB="0" distL="0" distR="0">
            <wp:extent cx="2704832" cy="1839832"/>
            <wp:effectExtent l="19050" t="0" r="268" b="0"/>
            <wp:docPr id="298" name="Immagine 186" descr="UR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URSA"/>
                    <pic:cNvPicPr>
                      <a:picLocks noChangeAspect="1" noChangeArrowheads="1"/>
                    </pic:cNvPicPr>
                  </pic:nvPicPr>
                  <pic:blipFill>
                    <a:blip r:embed="rId50" cstate="print"/>
                    <a:srcRect/>
                    <a:stretch>
                      <a:fillRect/>
                    </a:stretch>
                  </pic:blipFill>
                  <pic:spPr bwMode="auto">
                    <a:xfrm>
                      <a:off x="0" y="0"/>
                      <a:ext cx="2705839" cy="1840517"/>
                    </a:xfrm>
                    <a:prstGeom prst="rect">
                      <a:avLst/>
                    </a:prstGeom>
                    <a:noFill/>
                    <a:ln w="9525">
                      <a:noFill/>
                      <a:miter lim="800000"/>
                      <a:headEnd/>
                      <a:tailEnd/>
                    </a:ln>
                  </pic:spPr>
                </pic:pic>
              </a:graphicData>
            </a:graphic>
          </wp:inline>
        </w:drawing>
      </w:r>
      <w:r w:rsidRPr="00455A24">
        <w:rPr>
          <w:sz w:val="24"/>
          <w:szCs w:val="24"/>
        </w:rPr>
        <w:t xml:space="preserve"> </w:t>
      </w:r>
    </w:p>
    <w:p w:rsidR="00BC354C" w:rsidRPr="00455A24" w:rsidRDefault="00BC354C" w:rsidP="00BC354C">
      <w:pPr>
        <w:numPr>
          <w:ilvl w:val="12"/>
          <w:numId w:val="0"/>
        </w:numPr>
        <w:spacing w:line="240" w:lineRule="atLeast"/>
        <w:ind w:right="-1"/>
        <w:jc w:val="both"/>
        <w:rPr>
          <w:sz w:val="24"/>
          <w:szCs w:val="24"/>
        </w:rPr>
      </w:pPr>
    </w:p>
    <w:p w:rsidR="00BC354C" w:rsidRPr="00C66207" w:rsidRDefault="00C66207" w:rsidP="00BC354C">
      <w:pPr>
        <w:numPr>
          <w:ilvl w:val="12"/>
          <w:numId w:val="0"/>
        </w:numPr>
        <w:spacing w:line="240" w:lineRule="atLeast"/>
        <w:ind w:right="-1"/>
        <w:jc w:val="both"/>
        <w:rPr>
          <w:i/>
          <w:sz w:val="24"/>
          <w:szCs w:val="24"/>
        </w:rPr>
      </w:pPr>
      <w:r w:rsidRPr="00C66207">
        <w:rPr>
          <w:i/>
          <w:sz w:val="24"/>
          <w:szCs w:val="24"/>
        </w:rPr>
        <w:t>L'orsa maggiore - foto C. Rossi</w:t>
      </w: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r w:rsidRPr="00455A24">
        <w:rPr>
          <w:sz w:val="24"/>
          <w:szCs w:val="24"/>
        </w:rPr>
        <w:t xml:space="preserve">  </w:t>
      </w:r>
    </w:p>
    <w:p w:rsidR="00BC354C" w:rsidRPr="00455A24" w:rsidRDefault="00BC354C" w:rsidP="00BC354C">
      <w:pPr>
        <w:numPr>
          <w:ilvl w:val="12"/>
          <w:numId w:val="0"/>
        </w:numPr>
        <w:spacing w:line="240" w:lineRule="atLeast"/>
        <w:ind w:right="-1"/>
        <w:rPr>
          <w:b/>
          <w:sz w:val="24"/>
          <w:szCs w:val="24"/>
        </w:rPr>
      </w:pPr>
    </w:p>
    <w:p w:rsidR="005C6235" w:rsidRPr="00455A24" w:rsidRDefault="005C6235" w:rsidP="003215BB">
      <w:pPr>
        <w:spacing w:line="240" w:lineRule="atLeast"/>
        <w:ind w:right="-1"/>
        <w:jc w:val="both"/>
        <w:rPr>
          <w:b/>
          <w:sz w:val="24"/>
          <w:szCs w:val="24"/>
        </w:rPr>
      </w:pPr>
    </w:p>
    <w:p w:rsidR="005C6235" w:rsidRPr="00455A24" w:rsidRDefault="005C6235" w:rsidP="003215BB">
      <w:pPr>
        <w:spacing w:line="240" w:lineRule="atLeast"/>
        <w:ind w:right="-1"/>
        <w:jc w:val="both"/>
        <w:rPr>
          <w:b/>
          <w:sz w:val="24"/>
          <w:szCs w:val="24"/>
        </w:rPr>
      </w:pPr>
    </w:p>
    <w:p w:rsidR="00BC354C" w:rsidRPr="00455A24" w:rsidRDefault="00BC354C">
      <w:pPr>
        <w:spacing w:after="200" w:line="276" w:lineRule="auto"/>
        <w:rPr>
          <w:b/>
          <w:sz w:val="24"/>
          <w:szCs w:val="24"/>
          <w:u w:val="single"/>
        </w:rPr>
      </w:pPr>
      <w:r w:rsidRPr="00455A24">
        <w:rPr>
          <w:b/>
          <w:sz w:val="24"/>
          <w:szCs w:val="24"/>
          <w:u w:val="single"/>
        </w:rPr>
        <w:br w:type="page"/>
      </w:r>
    </w:p>
    <w:p w:rsidR="0079454A" w:rsidRPr="00455A24" w:rsidRDefault="0079454A" w:rsidP="003215BB">
      <w:pPr>
        <w:spacing w:line="240" w:lineRule="atLeast"/>
        <w:ind w:right="-1"/>
        <w:jc w:val="both"/>
        <w:rPr>
          <w:b/>
          <w:sz w:val="24"/>
          <w:szCs w:val="24"/>
          <w:u w:val="single"/>
        </w:rPr>
      </w:pPr>
      <w:r w:rsidRPr="00455A24">
        <w:rPr>
          <w:b/>
          <w:sz w:val="24"/>
          <w:szCs w:val="24"/>
          <w:u w:val="single"/>
        </w:rPr>
        <w:lastRenderedPageBreak/>
        <w:t xml:space="preserve">45 - </w:t>
      </w:r>
      <w:r w:rsidR="00BC354C" w:rsidRPr="00455A24">
        <w:rPr>
          <w:b/>
          <w:sz w:val="24"/>
          <w:szCs w:val="24"/>
          <w:u w:val="single"/>
        </w:rPr>
        <w:t>L</w:t>
      </w:r>
      <w:r w:rsidR="00FE76F3" w:rsidRPr="00455A24">
        <w:rPr>
          <w:b/>
          <w:sz w:val="24"/>
          <w:szCs w:val="24"/>
          <w:u w:val="single"/>
        </w:rPr>
        <w:t xml:space="preserve">a piccola </w:t>
      </w:r>
      <w:r w:rsidRPr="00455A24">
        <w:rPr>
          <w:b/>
          <w:sz w:val="24"/>
          <w:szCs w:val="24"/>
          <w:u w:val="single"/>
        </w:rPr>
        <w:t xml:space="preserve">Orsa ci indica l'asse di rotazione del cielo! </w:t>
      </w:r>
    </w:p>
    <w:p w:rsidR="0079454A" w:rsidRPr="00455A24" w:rsidRDefault="0079454A" w:rsidP="003215BB">
      <w:pPr>
        <w:spacing w:line="240" w:lineRule="atLeast"/>
        <w:ind w:right="-1"/>
        <w:jc w:val="both"/>
        <w:rPr>
          <w:b/>
          <w:sz w:val="24"/>
          <w:szCs w:val="24"/>
          <w:u w:val="single"/>
        </w:rPr>
      </w:pPr>
    </w:p>
    <w:p w:rsidR="004F32DD" w:rsidRPr="00455A24" w:rsidRDefault="004F32DD" w:rsidP="003215BB">
      <w:pPr>
        <w:spacing w:line="240" w:lineRule="atLeast"/>
        <w:ind w:right="-1"/>
        <w:jc w:val="both"/>
        <w:rPr>
          <w:sz w:val="24"/>
          <w:szCs w:val="24"/>
        </w:rPr>
      </w:pPr>
    </w:p>
    <w:p w:rsidR="004F32DD" w:rsidRPr="00455A24" w:rsidRDefault="004F32DD" w:rsidP="003215BB">
      <w:pPr>
        <w:spacing w:line="240" w:lineRule="atLeast"/>
        <w:ind w:right="-1"/>
        <w:jc w:val="both"/>
        <w:rPr>
          <w:sz w:val="24"/>
          <w:szCs w:val="24"/>
        </w:rPr>
      </w:pPr>
    </w:p>
    <w:p w:rsidR="004F32DD" w:rsidRPr="00455A24" w:rsidRDefault="004F32DD" w:rsidP="003215BB">
      <w:pPr>
        <w:spacing w:line="240" w:lineRule="atLeast"/>
        <w:ind w:right="-1"/>
        <w:jc w:val="both"/>
        <w:rPr>
          <w:sz w:val="24"/>
          <w:szCs w:val="24"/>
        </w:rPr>
      </w:pPr>
    </w:p>
    <w:p w:rsidR="0079454A" w:rsidRPr="00455A24" w:rsidRDefault="0079454A" w:rsidP="003215BB">
      <w:pPr>
        <w:spacing w:line="240" w:lineRule="atLeast"/>
        <w:ind w:right="-1"/>
        <w:jc w:val="both"/>
        <w:rPr>
          <w:sz w:val="24"/>
          <w:szCs w:val="24"/>
        </w:rPr>
      </w:pPr>
      <w:r w:rsidRPr="00455A24">
        <w:rPr>
          <w:sz w:val="24"/>
          <w:szCs w:val="24"/>
        </w:rPr>
        <w:t>L'Orsa Minore è famosissima perch</w:t>
      </w:r>
      <w:r w:rsidR="002D4708" w:rsidRPr="00455A24">
        <w:rPr>
          <w:sz w:val="24"/>
          <w:szCs w:val="24"/>
        </w:rPr>
        <w:t>é</w:t>
      </w:r>
      <w:r w:rsidRPr="00455A24">
        <w:rPr>
          <w:sz w:val="24"/>
          <w:szCs w:val="24"/>
        </w:rPr>
        <w:t xml:space="preserve">* in essa brilla la </w:t>
      </w:r>
      <w:r w:rsidRPr="00455A24">
        <w:rPr>
          <w:b/>
          <w:sz w:val="24"/>
          <w:szCs w:val="24"/>
        </w:rPr>
        <w:t>Stella Polare alfa Polaris</w:t>
      </w:r>
      <w:r w:rsidRPr="00455A24">
        <w:rPr>
          <w:sz w:val="24"/>
          <w:szCs w:val="24"/>
        </w:rPr>
        <w:t xml:space="preserve"> che indica il </w:t>
      </w:r>
      <w:r w:rsidRPr="00455A24">
        <w:rPr>
          <w:b/>
          <w:sz w:val="24"/>
          <w:szCs w:val="24"/>
        </w:rPr>
        <w:t>Polo Nord celeste</w:t>
      </w:r>
      <w:r w:rsidRPr="00455A24">
        <w:rPr>
          <w:sz w:val="24"/>
          <w:szCs w:val="24"/>
        </w:rPr>
        <w:t>; fin dall'antichità servì ai marinai per orizzontarsi nella navigazione.</w:t>
      </w:r>
    </w:p>
    <w:p w:rsidR="0079454A" w:rsidRPr="00455A24" w:rsidRDefault="0079454A" w:rsidP="003215BB">
      <w:pPr>
        <w:spacing w:line="240" w:lineRule="atLeast"/>
        <w:ind w:right="-1"/>
        <w:jc w:val="center"/>
        <w:rPr>
          <w:sz w:val="24"/>
          <w:szCs w:val="24"/>
        </w:rPr>
      </w:pPr>
    </w:p>
    <w:p w:rsidR="0079454A" w:rsidRPr="00455A24" w:rsidRDefault="0079454A" w:rsidP="003215BB">
      <w:pPr>
        <w:spacing w:line="240" w:lineRule="atLeast"/>
        <w:ind w:right="-1"/>
        <w:rPr>
          <w:b/>
          <w:sz w:val="24"/>
          <w:szCs w:val="24"/>
        </w:rPr>
      </w:pPr>
      <w:r w:rsidRPr="00455A24">
        <w:rPr>
          <w:b/>
          <w:sz w:val="24"/>
          <w:szCs w:val="24"/>
        </w:rPr>
        <w:t>Il mito</w:t>
      </w:r>
    </w:p>
    <w:p w:rsidR="0079454A" w:rsidRPr="00455A24" w:rsidRDefault="0079454A" w:rsidP="003215BB">
      <w:pPr>
        <w:spacing w:line="240" w:lineRule="atLeast"/>
        <w:ind w:right="-1"/>
        <w:jc w:val="center"/>
        <w:rPr>
          <w:b/>
          <w:sz w:val="24"/>
          <w:szCs w:val="24"/>
        </w:rPr>
      </w:pPr>
    </w:p>
    <w:p w:rsidR="002D4708" w:rsidRPr="00455A24" w:rsidRDefault="002D4708" w:rsidP="003215BB">
      <w:pPr>
        <w:tabs>
          <w:tab w:val="left" w:pos="2694"/>
        </w:tabs>
        <w:ind w:right="-1"/>
        <w:jc w:val="both"/>
        <w:rPr>
          <w:sz w:val="24"/>
          <w:szCs w:val="24"/>
        </w:rPr>
      </w:pPr>
      <w:r w:rsidRPr="00455A24">
        <w:rPr>
          <w:b/>
          <w:sz w:val="24"/>
          <w:szCs w:val="24"/>
        </w:rPr>
        <w:t>L’Orsa minore</w:t>
      </w:r>
      <w:r w:rsidRPr="00455A24">
        <w:rPr>
          <w:sz w:val="24"/>
          <w:szCs w:val="24"/>
        </w:rPr>
        <w:t xml:space="preserve"> o in gergo “</w:t>
      </w:r>
      <w:r w:rsidRPr="00455A24">
        <w:rPr>
          <w:b/>
          <w:sz w:val="24"/>
          <w:szCs w:val="24"/>
        </w:rPr>
        <w:t>Piccolo Carro</w:t>
      </w:r>
      <w:r w:rsidRPr="00455A24">
        <w:rPr>
          <w:sz w:val="24"/>
          <w:szCs w:val="24"/>
        </w:rPr>
        <w:t>” (ciò è errato in quanto le stelle del piccolo carro sono una parte delle stelle dell'intera costellazione).</w:t>
      </w:r>
    </w:p>
    <w:p w:rsidR="002D4708" w:rsidRPr="00455A24" w:rsidRDefault="002D4708" w:rsidP="003215BB">
      <w:pPr>
        <w:tabs>
          <w:tab w:val="left" w:pos="2694"/>
        </w:tabs>
        <w:ind w:right="-1"/>
        <w:jc w:val="both"/>
        <w:rPr>
          <w:sz w:val="24"/>
          <w:szCs w:val="24"/>
        </w:rPr>
      </w:pPr>
      <w:r w:rsidRPr="00455A24">
        <w:rPr>
          <w:sz w:val="24"/>
          <w:szCs w:val="24"/>
        </w:rPr>
        <w:t>Sembra che fu introdotta come un cane dai popoli d'oriente o dagli Egizi.</w:t>
      </w:r>
    </w:p>
    <w:p w:rsidR="0079454A" w:rsidRPr="00455A24" w:rsidRDefault="0079454A" w:rsidP="003215BB">
      <w:pPr>
        <w:spacing w:line="240" w:lineRule="atLeast"/>
        <w:ind w:right="-1"/>
        <w:jc w:val="center"/>
        <w:rPr>
          <w:b/>
          <w:sz w:val="24"/>
          <w:szCs w:val="24"/>
        </w:rPr>
      </w:pPr>
    </w:p>
    <w:p w:rsidR="0079454A" w:rsidRPr="00455A24" w:rsidRDefault="0079454A" w:rsidP="003215BB">
      <w:pPr>
        <w:spacing w:line="240" w:lineRule="atLeast"/>
        <w:ind w:right="-1"/>
        <w:jc w:val="center"/>
        <w:rPr>
          <w:b/>
          <w:sz w:val="24"/>
          <w:szCs w:val="24"/>
        </w:rPr>
      </w:pPr>
    </w:p>
    <w:p w:rsidR="002D4708" w:rsidRPr="00455A24" w:rsidRDefault="002D4708" w:rsidP="003215BB">
      <w:pPr>
        <w:spacing w:line="240" w:lineRule="atLeast"/>
        <w:ind w:right="-1"/>
        <w:jc w:val="both"/>
        <w:rPr>
          <w:b/>
          <w:sz w:val="24"/>
          <w:szCs w:val="24"/>
        </w:rPr>
      </w:pPr>
      <w:r w:rsidRPr="00455A24">
        <w:rPr>
          <w:b/>
          <w:sz w:val="24"/>
          <w:szCs w:val="24"/>
        </w:rPr>
        <w:t>Figura</w:t>
      </w:r>
    </w:p>
    <w:p w:rsidR="002D4708" w:rsidRPr="00455A24" w:rsidRDefault="002D4708" w:rsidP="003215BB">
      <w:pPr>
        <w:spacing w:line="240" w:lineRule="atLeast"/>
        <w:ind w:right="-1"/>
        <w:jc w:val="both"/>
        <w:rPr>
          <w:sz w:val="24"/>
          <w:szCs w:val="24"/>
        </w:rPr>
      </w:pPr>
      <w:r w:rsidRPr="00455A24">
        <w:rPr>
          <w:sz w:val="24"/>
          <w:szCs w:val="24"/>
        </w:rPr>
        <w:t>Ricorda vagamente un Orsa ma in realtà è meglio identificabile come un carro (ciò succede anche per l'Orsa Maggiore)</w:t>
      </w:r>
    </w:p>
    <w:p w:rsidR="002D4708" w:rsidRPr="00455A24" w:rsidRDefault="002D4708" w:rsidP="003215BB">
      <w:pPr>
        <w:spacing w:line="240" w:lineRule="atLeast"/>
        <w:ind w:right="-1"/>
        <w:jc w:val="both"/>
        <w:rPr>
          <w:b/>
          <w:sz w:val="24"/>
          <w:szCs w:val="24"/>
          <w:u w:val="single"/>
        </w:rPr>
      </w:pPr>
    </w:p>
    <w:p w:rsidR="0079454A" w:rsidRPr="00455A24" w:rsidRDefault="0079454A" w:rsidP="003215BB">
      <w:pPr>
        <w:spacing w:line="240" w:lineRule="atLeast"/>
        <w:ind w:right="-1"/>
        <w:jc w:val="both"/>
        <w:rPr>
          <w:b/>
          <w:sz w:val="24"/>
          <w:szCs w:val="24"/>
        </w:rPr>
      </w:pPr>
      <w:r w:rsidRPr="00455A24">
        <w:rPr>
          <w:b/>
          <w:sz w:val="24"/>
          <w:szCs w:val="24"/>
        </w:rPr>
        <w:t>Costellazione</w:t>
      </w:r>
    </w:p>
    <w:p w:rsidR="002D4708" w:rsidRPr="00455A24" w:rsidRDefault="002D4708" w:rsidP="003215BB">
      <w:pPr>
        <w:numPr>
          <w:ilvl w:val="12"/>
          <w:numId w:val="0"/>
        </w:numPr>
        <w:spacing w:line="240" w:lineRule="atLeast"/>
        <w:ind w:right="-1"/>
        <w:jc w:val="both"/>
        <w:rPr>
          <w:sz w:val="24"/>
          <w:szCs w:val="24"/>
        </w:rPr>
      </w:pPr>
    </w:p>
    <w:p w:rsidR="002D4708" w:rsidRPr="00455A24" w:rsidRDefault="002D4708" w:rsidP="003215BB">
      <w:pPr>
        <w:numPr>
          <w:ilvl w:val="12"/>
          <w:numId w:val="0"/>
        </w:numPr>
        <w:spacing w:after="120" w:line="240" w:lineRule="atLeast"/>
        <w:ind w:right="-1"/>
        <w:jc w:val="both"/>
        <w:rPr>
          <w:sz w:val="24"/>
          <w:szCs w:val="24"/>
        </w:rPr>
      </w:pPr>
      <w:r w:rsidRPr="00455A24">
        <w:rPr>
          <w:sz w:val="24"/>
          <w:szCs w:val="24"/>
        </w:rPr>
        <w:t>L'Ursa  Minor è una costellazione circumpolare visibile tutta l'anno, in essa splende la stella polare che indica il polo Nord celeste. Attorno all'asse passante per la stella polare sembrano ruotare, da Est ad Ovest, le stelle del cielo; in realtà la rotazione è dovuta al moto della Terra da Ovest ad Est.</w:t>
      </w:r>
    </w:p>
    <w:p w:rsidR="002D4708" w:rsidRPr="00455A24" w:rsidRDefault="002D4708" w:rsidP="003215BB">
      <w:pPr>
        <w:numPr>
          <w:ilvl w:val="12"/>
          <w:numId w:val="0"/>
        </w:numPr>
        <w:spacing w:after="120" w:line="240" w:lineRule="atLeast"/>
        <w:ind w:right="-1"/>
        <w:jc w:val="both"/>
        <w:rPr>
          <w:sz w:val="24"/>
          <w:szCs w:val="24"/>
        </w:rPr>
      </w:pPr>
      <w:r w:rsidRPr="00455A24">
        <w:rPr>
          <w:b/>
          <w:sz w:val="24"/>
          <w:szCs w:val="24"/>
        </w:rPr>
        <w:t>Le sette stelle più famose</w:t>
      </w:r>
      <w:r w:rsidRPr="00455A24">
        <w:rPr>
          <w:sz w:val="24"/>
          <w:szCs w:val="24"/>
        </w:rPr>
        <w:t xml:space="preserve"> dell'Ursa Minor formano il piccolo carro. </w:t>
      </w:r>
    </w:p>
    <w:p w:rsidR="002D4708" w:rsidRPr="00455A24" w:rsidRDefault="002D4708" w:rsidP="003215BB">
      <w:pPr>
        <w:numPr>
          <w:ilvl w:val="12"/>
          <w:numId w:val="0"/>
        </w:numPr>
        <w:spacing w:after="120" w:line="240" w:lineRule="atLeast"/>
        <w:ind w:right="-1"/>
        <w:jc w:val="both"/>
        <w:rPr>
          <w:sz w:val="24"/>
          <w:szCs w:val="24"/>
        </w:rPr>
      </w:pPr>
      <w:r w:rsidRPr="00455A24">
        <w:rPr>
          <w:sz w:val="24"/>
          <w:szCs w:val="24"/>
        </w:rPr>
        <w:t xml:space="preserve">Tutte le figure riguardanti le costellazioni sono qualitative e quindi non riproducono fedelmente le distanze fra le stelle né riportano l'ascensione retta e la declinazione. </w:t>
      </w:r>
    </w:p>
    <w:p w:rsidR="002D4708" w:rsidRPr="00455A24" w:rsidRDefault="002D4708" w:rsidP="003215BB">
      <w:pPr>
        <w:numPr>
          <w:ilvl w:val="12"/>
          <w:numId w:val="0"/>
        </w:numPr>
        <w:spacing w:line="240" w:lineRule="atLeast"/>
        <w:ind w:right="-1"/>
        <w:jc w:val="both"/>
        <w:rPr>
          <w:sz w:val="24"/>
          <w:szCs w:val="24"/>
        </w:rPr>
      </w:pPr>
    </w:p>
    <w:p w:rsidR="0079454A" w:rsidRPr="00455A24" w:rsidRDefault="0079454A" w:rsidP="003215BB">
      <w:pPr>
        <w:numPr>
          <w:ilvl w:val="12"/>
          <w:numId w:val="0"/>
        </w:numPr>
        <w:spacing w:line="240" w:lineRule="atLeast"/>
        <w:ind w:right="-1"/>
        <w:jc w:val="both"/>
        <w:rPr>
          <w:sz w:val="24"/>
          <w:szCs w:val="24"/>
        </w:rPr>
      </w:pPr>
    </w:p>
    <w:p w:rsidR="0079454A" w:rsidRPr="00455A24" w:rsidRDefault="0079454A" w:rsidP="003215BB">
      <w:pPr>
        <w:spacing w:line="240" w:lineRule="atLeast"/>
        <w:ind w:right="-1"/>
        <w:jc w:val="both"/>
        <w:rPr>
          <w:b/>
          <w:sz w:val="24"/>
          <w:szCs w:val="24"/>
        </w:rPr>
      </w:pPr>
      <w:r w:rsidRPr="00455A24">
        <w:rPr>
          <w:b/>
          <w:sz w:val="24"/>
          <w:szCs w:val="24"/>
        </w:rPr>
        <w:t>Trovare ed osservare l'Orsa M</w:t>
      </w:r>
      <w:r w:rsidR="00FD21DF" w:rsidRPr="00455A24">
        <w:rPr>
          <w:b/>
          <w:sz w:val="24"/>
          <w:szCs w:val="24"/>
        </w:rPr>
        <w:t>inore</w:t>
      </w:r>
    </w:p>
    <w:p w:rsidR="0079454A" w:rsidRPr="00455A24" w:rsidRDefault="0079454A" w:rsidP="003215BB">
      <w:pPr>
        <w:spacing w:line="240" w:lineRule="atLeast"/>
        <w:ind w:right="-1"/>
        <w:jc w:val="center"/>
        <w:rPr>
          <w:b/>
          <w:sz w:val="24"/>
          <w:szCs w:val="24"/>
        </w:rPr>
      </w:pPr>
    </w:p>
    <w:p w:rsidR="003215BB" w:rsidRPr="00455A24" w:rsidRDefault="002D4708" w:rsidP="003215BB">
      <w:pPr>
        <w:numPr>
          <w:ilvl w:val="12"/>
          <w:numId w:val="0"/>
        </w:numPr>
        <w:spacing w:after="120" w:line="240" w:lineRule="atLeast"/>
        <w:ind w:right="-1"/>
        <w:jc w:val="both"/>
        <w:rPr>
          <w:sz w:val="24"/>
          <w:szCs w:val="24"/>
        </w:rPr>
      </w:pPr>
      <w:r w:rsidRPr="00455A24">
        <w:rPr>
          <w:sz w:val="24"/>
          <w:szCs w:val="24"/>
        </w:rPr>
        <w:t>Per osservare ad occhio nudo le stelle dell'Ursa Minor bisogna recarsi in campagna al riparo dalle luci cittadine (ciò vale per tutte le altre costellazioni). Ci si ponga con le spalle verso Sud e si osservi verso Nord ad una altezza sull'orizzonte pari alla latitudine del luogo (circa 42° a Roma), si noterà subito la stella polare ("</w:t>
      </w:r>
      <w:r w:rsidRPr="00455A24">
        <w:rPr>
          <w:b/>
          <w:sz w:val="24"/>
          <w:szCs w:val="24"/>
        </w:rPr>
        <w:t>alfa</w:t>
      </w:r>
      <w:r w:rsidRPr="00455A24">
        <w:rPr>
          <w:sz w:val="24"/>
          <w:szCs w:val="24"/>
        </w:rPr>
        <w:t xml:space="preserve">") che è la più luminosa, poi le sette stelle del piccolo carro. </w:t>
      </w:r>
    </w:p>
    <w:p w:rsidR="002D4708" w:rsidRPr="00455A24" w:rsidRDefault="002D4708" w:rsidP="003215BB">
      <w:pPr>
        <w:numPr>
          <w:ilvl w:val="12"/>
          <w:numId w:val="0"/>
        </w:numPr>
        <w:spacing w:after="120" w:line="240" w:lineRule="atLeast"/>
        <w:ind w:right="-1"/>
        <w:jc w:val="both"/>
        <w:rPr>
          <w:sz w:val="24"/>
          <w:szCs w:val="24"/>
        </w:rPr>
      </w:pPr>
      <w:r w:rsidRPr="00455A24">
        <w:rPr>
          <w:sz w:val="24"/>
          <w:szCs w:val="24"/>
        </w:rPr>
        <w:t xml:space="preserve">In linea retta ci sono: la polare, </w:t>
      </w:r>
      <w:r w:rsidRPr="00455A24">
        <w:rPr>
          <w:b/>
          <w:sz w:val="24"/>
          <w:szCs w:val="24"/>
        </w:rPr>
        <w:t>Yildun</w:t>
      </w:r>
      <w:r w:rsidRPr="00455A24">
        <w:rPr>
          <w:sz w:val="24"/>
          <w:szCs w:val="24"/>
        </w:rPr>
        <w:t xml:space="preserve"> ("delta"), "epsilon", poi le quattro stelle del quadrilatero di cui le ultime due, dette i guardiani dell'Ursa, sono chiamate </w:t>
      </w:r>
      <w:r w:rsidRPr="00455A24">
        <w:rPr>
          <w:b/>
          <w:sz w:val="24"/>
          <w:szCs w:val="24"/>
        </w:rPr>
        <w:t>Pherkad</w:t>
      </w:r>
      <w:r w:rsidRPr="00455A24">
        <w:rPr>
          <w:sz w:val="24"/>
          <w:szCs w:val="24"/>
        </w:rPr>
        <w:t xml:space="preserve"> ("Gamma") e </w:t>
      </w:r>
      <w:r w:rsidRPr="00455A24">
        <w:rPr>
          <w:b/>
          <w:sz w:val="24"/>
          <w:szCs w:val="24"/>
        </w:rPr>
        <w:t>Kochab</w:t>
      </w:r>
      <w:r w:rsidRPr="00455A24">
        <w:rPr>
          <w:sz w:val="24"/>
          <w:szCs w:val="24"/>
        </w:rPr>
        <w:t xml:space="preserve"> ("beta"). Chi avesse difficoltà ad individuare la polare, può partire dalle ultime due stelle del grande carro </w:t>
      </w:r>
      <w:r w:rsidRPr="00455A24">
        <w:rPr>
          <w:b/>
          <w:sz w:val="24"/>
          <w:szCs w:val="24"/>
        </w:rPr>
        <w:t>Dubhe</w:t>
      </w:r>
      <w:r w:rsidRPr="00455A24">
        <w:rPr>
          <w:sz w:val="24"/>
          <w:szCs w:val="24"/>
        </w:rPr>
        <w:t xml:space="preserve"> e </w:t>
      </w:r>
      <w:r w:rsidRPr="00455A24">
        <w:rPr>
          <w:b/>
          <w:sz w:val="24"/>
          <w:szCs w:val="24"/>
        </w:rPr>
        <w:t>Merak</w:t>
      </w:r>
      <w:r w:rsidRPr="00455A24">
        <w:rPr>
          <w:sz w:val="24"/>
          <w:szCs w:val="24"/>
        </w:rPr>
        <w:t xml:space="preserve"> nell’Ursa Major, proseguire sull'allineamento di queste due stelle per cinque volte e mezza la loro distanza, laggiù troverà la polare.</w:t>
      </w:r>
    </w:p>
    <w:p w:rsidR="0079454A" w:rsidRPr="00455A24" w:rsidRDefault="0079454A" w:rsidP="003215BB">
      <w:pPr>
        <w:spacing w:line="240" w:lineRule="atLeast"/>
        <w:ind w:right="-1"/>
        <w:jc w:val="center"/>
        <w:rPr>
          <w:b/>
          <w:sz w:val="24"/>
          <w:szCs w:val="24"/>
        </w:rPr>
      </w:pPr>
    </w:p>
    <w:p w:rsidR="005C6235" w:rsidRPr="00455A24" w:rsidRDefault="005C6235" w:rsidP="003215BB">
      <w:pPr>
        <w:spacing w:line="240" w:lineRule="atLeast"/>
        <w:ind w:right="-1"/>
        <w:jc w:val="both"/>
        <w:rPr>
          <w:b/>
          <w:sz w:val="24"/>
          <w:szCs w:val="24"/>
          <w:u w:val="single"/>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lastRenderedPageBreak/>
        <w:drawing>
          <wp:inline distT="0" distB="0" distL="0" distR="0">
            <wp:extent cx="2917333" cy="1984376"/>
            <wp:effectExtent l="19050" t="0" r="0" b="0"/>
            <wp:docPr id="296" name="Immagine 176" descr="UR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URSA"/>
                    <pic:cNvPicPr>
                      <a:picLocks noChangeAspect="1" noChangeArrowheads="1"/>
                    </pic:cNvPicPr>
                  </pic:nvPicPr>
                  <pic:blipFill>
                    <a:blip r:embed="rId51" cstate="print"/>
                    <a:srcRect/>
                    <a:stretch>
                      <a:fillRect/>
                    </a:stretch>
                  </pic:blipFill>
                  <pic:spPr bwMode="auto">
                    <a:xfrm>
                      <a:off x="0" y="0"/>
                      <a:ext cx="2921159" cy="1986979"/>
                    </a:xfrm>
                    <a:prstGeom prst="rect">
                      <a:avLst/>
                    </a:prstGeom>
                    <a:noFill/>
                    <a:ln w="9525">
                      <a:noFill/>
                      <a:miter lim="800000"/>
                      <a:headEnd/>
                      <a:tailEnd/>
                    </a:ln>
                  </pic:spPr>
                </pic:pic>
              </a:graphicData>
            </a:graphic>
          </wp:inline>
        </w:drawing>
      </w:r>
    </w:p>
    <w:p w:rsidR="00BC354C" w:rsidRPr="00C66207" w:rsidRDefault="00C66207" w:rsidP="00BC354C">
      <w:pPr>
        <w:numPr>
          <w:ilvl w:val="12"/>
          <w:numId w:val="0"/>
        </w:numPr>
        <w:spacing w:line="240" w:lineRule="atLeast"/>
        <w:ind w:right="-1"/>
        <w:jc w:val="both"/>
        <w:rPr>
          <w:i/>
          <w:sz w:val="24"/>
          <w:szCs w:val="24"/>
        </w:rPr>
      </w:pPr>
      <w:r w:rsidRPr="00C66207">
        <w:rPr>
          <w:i/>
          <w:sz w:val="24"/>
          <w:szCs w:val="24"/>
        </w:rPr>
        <w:t>Orsa minore - foto C. Rossi</w:t>
      </w: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r w:rsidRPr="00455A24">
        <w:rPr>
          <w:sz w:val="24"/>
          <w:szCs w:val="24"/>
        </w:rPr>
        <w:t xml:space="preserve">  </w:t>
      </w:r>
    </w:p>
    <w:p w:rsidR="00BC354C" w:rsidRPr="00455A24" w:rsidRDefault="00BC354C" w:rsidP="00BC354C">
      <w:pPr>
        <w:numPr>
          <w:ilvl w:val="12"/>
          <w:numId w:val="0"/>
        </w:numPr>
        <w:spacing w:line="240" w:lineRule="atLeast"/>
        <w:ind w:right="-1"/>
        <w:rPr>
          <w:b/>
          <w:sz w:val="24"/>
          <w:szCs w:val="24"/>
        </w:rPr>
      </w:pPr>
    </w:p>
    <w:p w:rsidR="005C6235" w:rsidRPr="00455A24" w:rsidRDefault="005C6235" w:rsidP="003215BB">
      <w:pPr>
        <w:spacing w:line="240" w:lineRule="atLeast"/>
        <w:ind w:right="-1"/>
        <w:jc w:val="both"/>
        <w:rPr>
          <w:b/>
          <w:sz w:val="24"/>
          <w:szCs w:val="24"/>
          <w:u w:val="single"/>
        </w:rPr>
      </w:pPr>
    </w:p>
    <w:p w:rsidR="00BC354C" w:rsidRPr="00455A24" w:rsidRDefault="00BC354C">
      <w:pPr>
        <w:spacing w:after="200" w:line="276" w:lineRule="auto"/>
        <w:rPr>
          <w:b/>
          <w:sz w:val="24"/>
          <w:szCs w:val="24"/>
          <w:u w:val="single"/>
        </w:rPr>
      </w:pPr>
      <w:r w:rsidRPr="00455A24">
        <w:rPr>
          <w:b/>
          <w:sz w:val="24"/>
          <w:szCs w:val="24"/>
          <w:u w:val="single"/>
        </w:rPr>
        <w:br w:type="page"/>
      </w:r>
    </w:p>
    <w:p w:rsidR="00FD21DF" w:rsidRPr="00455A24" w:rsidRDefault="00FD21DF" w:rsidP="003215BB">
      <w:pPr>
        <w:spacing w:line="240" w:lineRule="atLeast"/>
        <w:ind w:right="-1"/>
        <w:jc w:val="both"/>
        <w:rPr>
          <w:b/>
          <w:sz w:val="24"/>
          <w:szCs w:val="24"/>
          <w:u w:val="single"/>
        </w:rPr>
      </w:pPr>
      <w:r w:rsidRPr="00455A24">
        <w:rPr>
          <w:b/>
          <w:sz w:val="24"/>
          <w:szCs w:val="24"/>
          <w:u w:val="single"/>
        </w:rPr>
        <w:lastRenderedPageBreak/>
        <w:t>4</w:t>
      </w:r>
      <w:r w:rsidR="00EA1533" w:rsidRPr="00455A24">
        <w:rPr>
          <w:b/>
          <w:sz w:val="24"/>
          <w:szCs w:val="24"/>
          <w:u w:val="single"/>
        </w:rPr>
        <w:t>6</w:t>
      </w:r>
      <w:r w:rsidRPr="00455A24">
        <w:rPr>
          <w:b/>
          <w:sz w:val="24"/>
          <w:szCs w:val="24"/>
          <w:u w:val="single"/>
        </w:rPr>
        <w:t xml:space="preserve"> - </w:t>
      </w:r>
      <w:r w:rsidR="00BC354C" w:rsidRPr="00455A24">
        <w:rPr>
          <w:b/>
          <w:sz w:val="24"/>
          <w:szCs w:val="24"/>
          <w:u w:val="single"/>
        </w:rPr>
        <w:t>L</w:t>
      </w:r>
      <w:r w:rsidRPr="00455A24">
        <w:rPr>
          <w:b/>
          <w:sz w:val="24"/>
          <w:szCs w:val="24"/>
          <w:u w:val="single"/>
        </w:rPr>
        <w:t>'eroe Perseo</w:t>
      </w:r>
      <w:r w:rsidR="00EA1533" w:rsidRPr="00455A24">
        <w:rPr>
          <w:b/>
          <w:sz w:val="24"/>
          <w:szCs w:val="24"/>
          <w:u w:val="single"/>
        </w:rPr>
        <w:t xml:space="preserve"> e l'occhio del Diavolo</w:t>
      </w:r>
    </w:p>
    <w:p w:rsidR="00FD21DF" w:rsidRPr="00455A24" w:rsidRDefault="00FD21DF" w:rsidP="003215BB">
      <w:pPr>
        <w:spacing w:line="240" w:lineRule="atLeast"/>
        <w:ind w:right="-1"/>
        <w:jc w:val="both"/>
        <w:rPr>
          <w:b/>
          <w:sz w:val="24"/>
          <w:szCs w:val="24"/>
          <w:u w:val="single"/>
        </w:rPr>
      </w:pPr>
    </w:p>
    <w:p w:rsidR="00FD21DF" w:rsidRPr="00455A24" w:rsidRDefault="00FD21DF" w:rsidP="003215BB">
      <w:pPr>
        <w:spacing w:line="240" w:lineRule="atLeast"/>
        <w:ind w:right="-1"/>
        <w:jc w:val="both"/>
        <w:rPr>
          <w:b/>
          <w:sz w:val="24"/>
          <w:szCs w:val="24"/>
          <w:u w:val="single"/>
        </w:rPr>
      </w:pPr>
    </w:p>
    <w:p w:rsidR="00EA1533" w:rsidRPr="00455A24" w:rsidRDefault="00EA1533" w:rsidP="003215BB">
      <w:pPr>
        <w:spacing w:line="240" w:lineRule="atLeast"/>
        <w:ind w:right="-1"/>
        <w:jc w:val="both"/>
        <w:rPr>
          <w:sz w:val="24"/>
          <w:szCs w:val="24"/>
        </w:rPr>
      </w:pPr>
      <w:r w:rsidRPr="00455A24">
        <w:rPr>
          <w:sz w:val="24"/>
          <w:szCs w:val="24"/>
        </w:rPr>
        <w:t>Come detto Perseo è legato al  mito di Andromeda figlia Del Re Cefeo e Cassiopeia.</w:t>
      </w:r>
    </w:p>
    <w:p w:rsidR="00EA1533" w:rsidRPr="00455A24" w:rsidRDefault="00EA1533" w:rsidP="003215BB">
      <w:pPr>
        <w:spacing w:line="240" w:lineRule="atLeast"/>
        <w:ind w:right="-1"/>
        <w:rPr>
          <w:b/>
          <w:sz w:val="24"/>
          <w:szCs w:val="24"/>
          <w:u w:val="single"/>
        </w:rPr>
      </w:pPr>
    </w:p>
    <w:p w:rsidR="004F32DD" w:rsidRPr="00455A24" w:rsidRDefault="004F32DD" w:rsidP="000B4D2E">
      <w:pPr>
        <w:spacing w:after="120" w:line="240" w:lineRule="atLeast"/>
        <w:ind w:right="-1"/>
        <w:jc w:val="both"/>
        <w:rPr>
          <w:b/>
          <w:sz w:val="24"/>
          <w:szCs w:val="24"/>
        </w:rPr>
      </w:pPr>
    </w:p>
    <w:p w:rsidR="000B4D2E" w:rsidRPr="00455A24" w:rsidRDefault="000B4D2E" w:rsidP="000B4D2E">
      <w:pPr>
        <w:spacing w:after="120" w:line="240" w:lineRule="atLeast"/>
        <w:ind w:right="-1"/>
        <w:jc w:val="both"/>
        <w:rPr>
          <w:b/>
          <w:sz w:val="24"/>
          <w:szCs w:val="24"/>
        </w:rPr>
      </w:pPr>
      <w:r w:rsidRPr="00455A24">
        <w:rPr>
          <w:b/>
          <w:sz w:val="24"/>
          <w:szCs w:val="24"/>
        </w:rPr>
        <w:t>Storia e mito</w:t>
      </w:r>
    </w:p>
    <w:p w:rsidR="00FD21DF" w:rsidRPr="00455A24" w:rsidRDefault="00FD21DF" w:rsidP="003215BB">
      <w:pPr>
        <w:spacing w:line="240" w:lineRule="atLeast"/>
        <w:ind w:right="-1"/>
        <w:jc w:val="center"/>
        <w:rPr>
          <w:b/>
          <w:sz w:val="24"/>
          <w:szCs w:val="24"/>
        </w:rPr>
      </w:pPr>
    </w:p>
    <w:p w:rsidR="00EA1533" w:rsidRPr="00455A24" w:rsidRDefault="00EA1533" w:rsidP="003215BB">
      <w:pPr>
        <w:tabs>
          <w:tab w:val="left" w:pos="2694"/>
        </w:tabs>
        <w:ind w:right="-1"/>
        <w:jc w:val="both"/>
        <w:rPr>
          <w:sz w:val="24"/>
          <w:szCs w:val="24"/>
        </w:rPr>
      </w:pPr>
      <w:r w:rsidRPr="00455A24">
        <w:rPr>
          <w:sz w:val="24"/>
          <w:szCs w:val="24"/>
        </w:rPr>
        <w:t xml:space="preserve">Perseo è l'eroe sul </w:t>
      </w:r>
      <w:r w:rsidRPr="00455A24">
        <w:rPr>
          <w:b/>
          <w:sz w:val="24"/>
          <w:szCs w:val="24"/>
        </w:rPr>
        <w:t>cavallo alato (Pegaso</w:t>
      </w:r>
      <w:r w:rsidRPr="00455A24">
        <w:rPr>
          <w:sz w:val="24"/>
          <w:szCs w:val="24"/>
        </w:rPr>
        <w:t xml:space="preserve">*) che salvò Andromeda dal mostro </w:t>
      </w:r>
      <w:r w:rsidRPr="00455A24">
        <w:rPr>
          <w:b/>
          <w:sz w:val="24"/>
          <w:szCs w:val="24"/>
        </w:rPr>
        <w:t xml:space="preserve">Borea </w:t>
      </w:r>
      <w:r w:rsidRPr="00455A24">
        <w:rPr>
          <w:sz w:val="24"/>
          <w:szCs w:val="24"/>
        </w:rPr>
        <w:t xml:space="preserve">(oggi identificato con la costellazione della </w:t>
      </w:r>
      <w:r w:rsidRPr="00455A24">
        <w:rPr>
          <w:b/>
          <w:sz w:val="24"/>
          <w:szCs w:val="24"/>
        </w:rPr>
        <w:t>Balena</w:t>
      </w:r>
      <w:r w:rsidRPr="00455A24">
        <w:rPr>
          <w:sz w:val="24"/>
          <w:szCs w:val="24"/>
        </w:rPr>
        <w:t xml:space="preserve">). Perseo, fra l'altro, fu l'uccisore di </w:t>
      </w:r>
      <w:r w:rsidRPr="00455A24">
        <w:rPr>
          <w:b/>
          <w:sz w:val="24"/>
          <w:szCs w:val="24"/>
        </w:rPr>
        <w:t>Medusa</w:t>
      </w:r>
      <w:r w:rsidRPr="00455A24">
        <w:rPr>
          <w:sz w:val="24"/>
          <w:szCs w:val="24"/>
        </w:rPr>
        <w:t>.</w:t>
      </w:r>
    </w:p>
    <w:p w:rsidR="00EA1533" w:rsidRPr="00455A24" w:rsidRDefault="00EA1533" w:rsidP="003215BB">
      <w:pPr>
        <w:spacing w:line="240" w:lineRule="atLeast"/>
        <w:ind w:right="-1"/>
        <w:jc w:val="center"/>
        <w:rPr>
          <w:b/>
          <w:sz w:val="24"/>
          <w:szCs w:val="24"/>
        </w:rPr>
      </w:pPr>
    </w:p>
    <w:p w:rsidR="00EA1533" w:rsidRPr="00455A24" w:rsidRDefault="00EA1533" w:rsidP="003215BB">
      <w:pPr>
        <w:spacing w:line="240" w:lineRule="atLeast"/>
        <w:ind w:right="-1"/>
        <w:jc w:val="both"/>
        <w:rPr>
          <w:i/>
        </w:rPr>
      </w:pPr>
      <w:r w:rsidRPr="00455A24">
        <w:rPr>
          <w:i/>
        </w:rPr>
        <w:t>* Pegaso è una grande costellazione posta a destra di Andromeda e contraddistinta da un grande quadrilatero o trapezio detto "quadrilatero" di Pegaso.</w:t>
      </w:r>
    </w:p>
    <w:p w:rsidR="00FD21DF" w:rsidRPr="00455A24" w:rsidRDefault="00FD21DF" w:rsidP="003215BB">
      <w:pPr>
        <w:spacing w:line="240" w:lineRule="atLeast"/>
        <w:ind w:right="-1"/>
        <w:jc w:val="center"/>
        <w:rPr>
          <w:i/>
        </w:rPr>
      </w:pPr>
    </w:p>
    <w:p w:rsidR="00FD21DF" w:rsidRPr="00455A24" w:rsidRDefault="00FD21DF" w:rsidP="003215BB">
      <w:pPr>
        <w:spacing w:line="240" w:lineRule="atLeast"/>
        <w:ind w:right="-1"/>
        <w:jc w:val="center"/>
        <w:rPr>
          <w:b/>
          <w:sz w:val="24"/>
          <w:szCs w:val="24"/>
        </w:rPr>
      </w:pPr>
    </w:p>
    <w:p w:rsidR="00FD21DF" w:rsidRPr="00455A24" w:rsidRDefault="00FD21DF" w:rsidP="003215BB">
      <w:pPr>
        <w:spacing w:line="240" w:lineRule="atLeast"/>
        <w:ind w:right="-1"/>
        <w:jc w:val="both"/>
        <w:rPr>
          <w:b/>
          <w:sz w:val="24"/>
          <w:szCs w:val="24"/>
        </w:rPr>
      </w:pPr>
      <w:r w:rsidRPr="00455A24">
        <w:rPr>
          <w:b/>
          <w:sz w:val="24"/>
          <w:szCs w:val="24"/>
        </w:rPr>
        <w:t>Figura</w:t>
      </w:r>
    </w:p>
    <w:p w:rsidR="00456238" w:rsidRPr="00455A24" w:rsidRDefault="00456238" w:rsidP="003215BB">
      <w:pPr>
        <w:spacing w:line="240" w:lineRule="atLeast"/>
        <w:ind w:right="-1"/>
        <w:jc w:val="both"/>
        <w:rPr>
          <w:sz w:val="24"/>
          <w:szCs w:val="24"/>
        </w:rPr>
      </w:pPr>
    </w:p>
    <w:p w:rsidR="00FD21DF" w:rsidRPr="00455A24" w:rsidRDefault="00FD21DF" w:rsidP="003215BB">
      <w:pPr>
        <w:spacing w:line="240" w:lineRule="atLeast"/>
        <w:ind w:right="-1"/>
        <w:jc w:val="both"/>
        <w:rPr>
          <w:sz w:val="24"/>
          <w:szCs w:val="24"/>
        </w:rPr>
      </w:pPr>
      <w:r w:rsidRPr="00455A24">
        <w:rPr>
          <w:sz w:val="24"/>
          <w:szCs w:val="24"/>
        </w:rPr>
        <w:t xml:space="preserve">Ricorda vagamente </w:t>
      </w:r>
      <w:r w:rsidR="00EA1533" w:rsidRPr="00455A24">
        <w:rPr>
          <w:sz w:val="24"/>
          <w:szCs w:val="24"/>
        </w:rPr>
        <w:t>l'eroe, posto sotto Cassiopeia.</w:t>
      </w:r>
    </w:p>
    <w:p w:rsidR="00EA1533" w:rsidRPr="00455A24" w:rsidRDefault="00EA1533" w:rsidP="003215BB">
      <w:pPr>
        <w:spacing w:line="240" w:lineRule="atLeast"/>
        <w:ind w:right="-1"/>
        <w:jc w:val="both"/>
        <w:rPr>
          <w:sz w:val="24"/>
          <w:szCs w:val="24"/>
        </w:rPr>
      </w:pPr>
      <w:r w:rsidRPr="00455A24">
        <w:rPr>
          <w:sz w:val="24"/>
          <w:szCs w:val="24"/>
        </w:rPr>
        <w:t>Perseuo, accanto ad Andromeda, è una costellazione dove giace un ammasso stellare doppio molto famoso detto "</w:t>
      </w:r>
      <w:r w:rsidRPr="00455A24">
        <w:rPr>
          <w:b/>
          <w:sz w:val="24"/>
          <w:szCs w:val="24"/>
        </w:rPr>
        <w:t>acca e chi persei</w:t>
      </w:r>
      <w:r w:rsidRPr="00455A24">
        <w:rPr>
          <w:sz w:val="24"/>
          <w:szCs w:val="24"/>
        </w:rPr>
        <w:t xml:space="preserve">". In Perseus splende </w:t>
      </w:r>
      <w:r w:rsidRPr="00455A24">
        <w:rPr>
          <w:b/>
          <w:sz w:val="24"/>
          <w:szCs w:val="24"/>
        </w:rPr>
        <w:t>Algol (l'occhio del Diavolo)</w:t>
      </w:r>
      <w:r w:rsidRPr="00455A24">
        <w:rPr>
          <w:sz w:val="24"/>
          <w:szCs w:val="24"/>
        </w:rPr>
        <w:t xml:space="preserve">, una stella la cui luminosità varia fra la magnitudine 2,1 e 3,4 con periodo di circa 3 giorni. </w:t>
      </w:r>
    </w:p>
    <w:p w:rsidR="00456238" w:rsidRPr="00455A24" w:rsidRDefault="00EA1533" w:rsidP="003215BB">
      <w:pPr>
        <w:spacing w:line="240" w:lineRule="atLeast"/>
        <w:ind w:right="-1"/>
        <w:jc w:val="both"/>
        <w:rPr>
          <w:sz w:val="24"/>
          <w:szCs w:val="24"/>
        </w:rPr>
      </w:pPr>
      <w:r w:rsidRPr="00455A24">
        <w:rPr>
          <w:sz w:val="24"/>
          <w:szCs w:val="24"/>
        </w:rPr>
        <w:t xml:space="preserve">A sinistra di "gamma" Andromedae, alla stessa declinazione c'è Algol ("beta"); sopra Algol si trovano "kappa" e </w:t>
      </w:r>
      <w:r w:rsidRPr="00455A24">
        <w:rPr>
          <w:b/>
          <w:sz w:val="24"/>
          <w:szCs w:val="24"/>
        </w:rPr>
        <w:t>Mirfak</w:t>
      </w:r>
      <w:r w:rsidRPr="00455A24">
        <w:rPr>
          <w:sz w:val="24"/>
          <w:szCs w:val="24"/>
        </w:rPr>
        <w:t xml:space="preserve"> ("alfa"); da "alfa" </w:t>
      </w:r>
      <w:r w:rsidR="00456238" w:rsidRPr="00455A24">
        <w:rPr>
          <w:sz w:val="24"/>
          <w:szCs w:val="24"/>
        </w:rPr>
        <w:t xml:space="preserve">partono </w:t>
      </w:r>
      <w:r w:rsidRPr="00455A24">
        <w:rPr>
          <w:sz w:val="24"/>
          <w:szCs w:val="24"/>
        </w:rPr>
        <w:t>2 bracci</w:t>
      </w:r>
      <w:r w:rsidR="00456238" w:rsidRPr="00455A24">
        <w:rPr>
          <w:sz w:val="24"/>
          <w:szCs w:val="24"/>
        </w:rPr>
        <w:t xml:space="preserve"> o linee stell</w:t>
      </w:r>
      <w:r w:rsidR="00DE31D2">
        <w:rPr>
          <w:sz w:val="24"/>
          <w:szCs w:val="24"/>
        </w:rPr>
        <w:t>a</w:t>
      </w:r>
      <w:r w:rsidR="00456238" w:rsidRPr="00455A24">
        <w:rPr>
          <w:sz w:val="24"/>
          <w:szCs w:val="24"/>
        </w:rPr>
        <w:t>ri</w:t>
      </w:r>
      <w:r w:rsidRPr="00455A24">
        <w:rPr>
          <w:sz w:val="24"/>
          <w:szCs w:val="24"/>
        </w:rPr>
        <w:t xml:space="preserve">, uno in alto, comprendente la stella Tie Chuen ("eta") ed uno in basso comprendente: "delta", "gamma", </w:t>
      </w:r>
      <w:r w:rsidRPr="00455A24">
        <w:rPr>
          <w:b/>
          <w:sz w:val="24"/>
          <w:szCs w:val="24"/>
        </w:rPr>
        <w:t>Keuen She</w:t>
      </w:r>
      <w:r w:rsidRPr="00455A24">
        <w:rPr>
          <w:sz w:val="24"/>
          <w:szCs w:val="24"/>
        </w:rPr>
        <w:t xml:space="preserve"> ("epsilon"); </w:t>
      </w:r>
      <w:r w:rsidRPr="00455A24">
        <w:rPr>
          <w:b/>
          <w:sz w:val="24"/>
          <w:szCs w:val="24"/>
        </w:rPr>
        <w:t>Menkib</w:t>
      </w:r>
      <w:r w:rsidRPr="00455A24">
        <w:rPr>
          <w:sz w:val="24"/>
          <w:szCs w:val="24"/>
        </w:rPr>
        <w:t xml:space="preserve"> ("csi") e "zeta". Il doppio ammasso</w:t>
      </w:r>
      <w:r w:rsidR="00456238" w:rsidRPr="00455A24">
        <w:rPr>
          <w:sz w:val="24"/>
          <w:szCs w:val="24"/>
        </w:rPr>
        <w:t xml:space="preserve">, situato sotto Cassiopeia, </w:t>
      </w:r>
      <w:r w:rsidRPr="00455A24">
        <w:rPr>
          <w:sz w:val="24"/>
          <w:szCs w:val="24"/>
        </w:rPr>
        <w:t xml:space="preserve"> </w:t>
      </w:r>
      <w:r w:rsidR="00456238" w:rsidRPr="00455A24">
        <w:rPr>
          <w:sz w:val="24"/>
          <w:szCs w:val="24"/>
        </w:rPr>
        <w:t>ed esattamente f</w:t>
      </w:r>
      <w:r w:rsidRPr="00455A24">
        <w:rPr>
          <w:sz w:val="24"/>
          <w:szCs w:val="24"/>
        </w:rPr>
        <w:t xml:space="preserve">ra la stella "eta" e Cassiopeia. La stella </w:t>
      </w:r>
      <w:r w:rsidRPr="00455A24">
        <w:rPr>
          <w:i/>
          <w:iCs/>
          <w:sz w:val="24"/>
          <w:szCs w:val="24"/>
        </w:rPr>
        <w:t xml:space="preserve">Alfa </w:t>
      </w:r>
      <w:r w:rsidR="00456238" w:rsidRPr="00455A24">
        <w:rPr>
          <w:i/>
          <w:iCs/>
          <w:sz w:val="24"/>
          <w:szCs w:val="24"/>
        </w:rPr>
        <w:t xml:space="preserve">è </w:t>
      </w:r>
      <w:r w:rsidRPr="00455A24">
        <w:rPr>
          <w:b/>
          <w:bCs/>
          <w:sz w:val="24"/>
          <w:szCs w:val="24"/>
        </w:rPr>
        <w:t>ALGENIB</w:t>
      </w:r>
      <w:r w:rsidRPr="00455A24">
        <w:rPr>
          <w:sz w:val="24"/>
          <w:szCs w:val="24"/>
        </w:rPr>
        <w:t xml:space="preserve">, ma essendo omonima di </w:t>
      </w:r>
      <w:r w:rsidRPr="00455A24">
        <w:rPr>
          <w:i/>
          <w:iCs/>
          <w:sz w:val="24"/>
          <w:szCs w:val="24"/>
        </w:rPr>
        <w:t xml:space="preserve">Gamma </w:t>
      </w:r>
      <w:r w:rsidRPr="00455A24">
        <w:rPr>
          <w:bCs/>
          <w:sz w:val="24"/>
          <w:szCs w:val="24"/>
        </w:rPr>
        <w:t>Pegasi</w:t>
      </w:r>
      <w:r w:rsidRPr="00455A24">
        <w:rPr>
          <w:sz w:val="24"/>
          <w:szCs w:val="24"/>
        </w:rPr>
        <w:t xml:space="preserve">, viene chiamata </w:t>
      </w:r>
      <w:r w:rsidRPr="00455A24">
        <w:rPr>
          <w:b/>
          <w:bCs/>
          <w:sz w:val="24"/>
          <w:szCs w:val="24"/>
        </w:rPr>
        <w:t>MIRFARK</w:t>
      </w:r>
      <w:r w:rsidR="00456238" w:rsidRPr="00455A24">
        <w:rPr>
          <w:sz w:val="24"/>
          <w:szCs w:val="24"/>
        </w:rPr>
        <w:t>.</w:t>
      </w:r>
    </w:p>
    <w:p w:rsidR="00456238" w:rsidRPr="00455A24" w:rsidRDefault="00EA1533" w:rsidP="003215BB">
      <w:pPr>
        <w:spacing w:line="240" w:lineRule="atLeast"/>
        <w:ind w:right="-1"/>
        <w:jc w:val="both"/>
        <w:rPr>
          <w:sz w:val="24"/>
          <w:szCs w:val="24"/>
        </w:rPr>
      </w:pPr>
      <w:r w:rsidRPr="00455A24">
        <w:rPr>
          <w:sz w:val="24"/>
          <w:szCs w:val="24"/>
        </w:rPr>
        <w:t xml:space="preserve">La stella </w:t>
      </w:r>
      <w:r w:rsidRPr="00455A24">
        <w:rPr>
          <w:i/>
          <w:iCs/>
          <w:sz w:val="24"/>
          <w:szCs w:val="24"/>
        </w:rPr>
        <w:t>Beta</w:t>
      </w:r>
      <w:r w:rsidRPr="00455A24">
        <w:rPr>
          <w:sz w:val="24"/>
          <w:szCs w:val="24"/>
        </w:rPr>
        <w:t xml:space="preserve"> è il prototipo delle stelle variabili ad eclisse: </w:t>
      </w:r>
      <w:r w:rsidRPr="00455A24">
        <w:rPr>
          <w:bCs/>
          <w:sz w:val="24"/>
          <w:szCs w:val="24"/>
        </w:rPr>
        <w:t>ALGOL</w:t>
      </w:r>
      <w:r w:rsidRPr="00455A24">
        <w:rPr>
          <w:sz w:val="24"/>
          <w:szCs w:val="24"/>
        </w:rPr>
        <w:t xml:space="preserve"> ( dall’arabo </w:t>
      </w:r>
      <w:r w:rsidRPr="00455A24">
        <w:rPr>
          <w:bCs/>
          <w:i/>
          <w:iCs/>
          <w:sz w:val="24"/>
          <w:szCs w:val="24"/>
        </w:rPr>
        <w:t xml:space="preserve">“Hamil Ra’s al Gul” </w:t>
      </w:r>
      <w:r w:rsidRPr="00455A24">
        <w:rPr>
          <w:sz w:val="24"/>
          <w:szCs w:val="24"/>
        </w:rPr>
        <w:t>che tradotto,suona:</w:t>
      </w:r>
      <w:r w:rsidR="007C154B" w:rsidRPr="00455A24">
        <w:rPr>
          <w:sz w:val="24"/>
          <w:szCs w:val="24"/>
        </w:rPr>
        <w:t xml:space="preserve"> "</w:t>
      </w:r>
      <w:r w:rsidRPr="00455A24">
        <w:rPr>
          <w:b/>
          <w:bCs/>
          <w:i/>
          <w:iCs/>
          <w:sz w:val="24"/>
          <w:szCs w:val="24"/>
        </w:rPr>
        <w:t>Colui che porta l’occhio</w:t>
      </w:r>
      <w:r w:rsidRPr="00455A24">
        <w:rPr>
          <w:b/>
          <w:sz w:val="24"/>
          <w:szCs w:val="24"/>
        </w:rPr>
        <w:t xml:space="preserve"> </w:t>
      </w:r>
      <w:r w:rsidRPr="00455A24">
        <w:rPr>
          <w:b/>
          <w:bCs/>
          <w:i/>
          <w:iCs/>
          <w:sz w:val="24"/>
          <w:szCs w:val="24"/>
        </w:rPr>
        <w:t>del Diavolo</w:t>
      </w:r>
      <w:r w:rsidRPr="00455A24">
        <w:rPr>
          <w:bCs/>
          <w:i/>
          <w:iCs/>
          <w:sz w:val="24"/>
          <w:szCs w:val="24"/>
        </w:rPr>
        <w:t xml:space="preserve">”). </w:t>
      </w:r>
      <w:r w:rsidR="00456238" w:rsidRPr="00455A24">
        <w:rPr>
          <w:bCs/>
          <w:iCs/>
          <w:sz w:val="24"/>
          <w:szCs w:val="24"/>
        </w:rPr>
        <w:t>Algol è detta anche</w:t>
      </w:r>
      <w:r w:rsidR="00456238" w:rsidRPr="00455A24">
        <w:rPr>
          <w:bCs/>
          <w:i/>
          <w:iCs/>
          <w:sz w:val="24"/>
          <w:szCs w:val="24"/>
        </w:rPr>
        <w:t xml:space="preserve"> "</w:t>
      </w:r>
      <w:r w:rsidRPr="00455A24">
        <w:rPr>
          <w:b/>
          <w:bCs/>
          <w:i/>
          <w:iCs/>
          <w:sz w:val="24"/>
          <w:szCs w:val="24"/>
        </w:rPr>
        <w:t>Testa di Satana</w:t>
      </w:r>
      <w:r w:rsidRPr="00455A24">
        <w:rPr>
          <w:bCs/>
          <w:i/>
          <w:iCs/>
          <w:sz w:val="24"/>
          <w:szCs w:val="24"/>
        </w:rPr>
        <w:t xml:space="preserve"> “, </w:t>
      </w:r>
      <w:r w:rsidR="00456238" w:rsidRPr="00455A24">
        <w:rPr>
          <w:bCs/>
          <w:i/>
          <w:iCs/>
          <w:sz w:val="24"/>
          <w:szCs w:val="24"/>
        </w:rPr>
        <w:t xml:space="preserve">o </w:t>
      </w:r>
      <w:r w:rsidRPr="00455A24">
        <w:rPr>
          <w:bCs/>
          <w:i/>
          <w:iCs/>
          <w:sz w:val="24"/>
          <w:szCs w:val="24"/>
        </w:rPr>
        <w:t>“</w:t>
      </w:r>
      <w:r w:rsidRPr="00455A24">
        <w:rPr>
          <w:b/>
          <w:bCs/>
          <w:i/>
          <w:iCs/>
          <w:sz w:val="24"/>
          <w:szCs w:val="24"/>
        </w:rPr>
        <w:t>Lilith</w:t>
      </w:r>
      <w:r w:rsidRPr="00455A24">
        <w:rPr>
          <w:bCs/>
          <w:i/>
          <w:iCs/>
          <w:sz w:val="24"/>
          <w:szCs w:val="24"/>
        </w:rPr>
        <w:t xml:space="preserve">” </w:t>
      </w:r>
      <w:r w:rsidRPr="00455A24">
        <w:rPr>
          <w:sz w:val="24"/>
          <w:szCs w:val="24"/>
        </w:rPr>
        <w:t xml:space="preserve">colei che personificava </w:t>
      </w:r>
      <w:r w:rsidRPr="00455A24">
        <w:rPr>
          <w:b/>
          <w:sz w:val="24"/>
          <w:szCs w:val="24"/>
        </w:rPr>
        <w:t>il Male</w:t>
      </w:r>
      <w:r w:rsidR="00456238" w:rsidRPr="00455A24">
        <w:rPr>
          <w:sz w:val="24"/>
          <w:szCs w:val="24"/>
        </w:rPr>
        <w:t>.</w:t>
      </w:r>
    </w:p>
    <w:p w:rsidR="00456238" w:rsidRPr="00455A24" w:rsidRDefault="00EA1533" w:rsidP="003215BB">
      <w:pPr>
        <w:spacing w:line="240" w:lineRule="atLeast"/>
        <w:ind w:right="-1"/>
        <w:jc w:val="both"/>
        <w:rPr>
          <w:sz w:val="24"/>
          <w:szCs w:val="24"/>
        </w:rPr>
      </w:pPr>
      <w:r w:rsidRPr="00455A24">
        <w:rPr>
          <w:sz w:val="24"/>
          <w:szCs w:val="24"/>
        </w:rPr>
        <w:t xml:space="preserve">La stella principale del sistema “Algol” forse triplo o quadruplo, è una massiccia bianca che </w:t>
      </w:r>
      <w:r w:rsidR="00456238" w:rsidRPr="00455A24">
        <w:rPr>
          <w:sz w:val="24"/>
          <w:szCs w:val="24"/>
        </w:rPr>
        <w:t xml:space="preserve">attira </w:t>
      </w:r>
      <w:r w:rsidRPr="00455A24">
        <w:rPr>
          <w:sz w:val="24"/>
          <w:szCs w:val="24"/>
        </w:rPr>
        <w:t xml:space="preserve">idrogeno dalla </w:t>
      </w:r>
      <w:r w:rsidR="00456238" w:rsidRPr="00455A24">
        <w:rPr>
          <w:sz w:val="24"/>
          <w:szCs w:val="24"/>
        </w:rPr>
        <w:t xml:space="preserve">stella </w:t>
      </w:r>
      <w:r w:rsidRPr="00455A24">
        <w:rPr>
          <w:sz w:val="24"/>
          <w:szCs w:val="24"/>
        </w:rPr>
        <w:t xml:space="preserve">secondaria,una supergigante arancione. </w:t>
      </w:r>
    </w:p>
    <w:p w:rsidR="00456238" w:rsidRPr="00455A24" w:rsidRDefault="00456238" w:rsidP="003215BB">
      <w:pPr>
        <w:spacing w:line="240" w:lineRule="atLeast"/>
        <w:ind w:right="-1"/>
        <w:jc w:val="both"/>
        <w:rPr>
          <w:b/>
          <w:bCs/>
          <w:sz w:val="24"/>
          <w:szCs w:val="24"/>
        </w:rPr>
      </w:pPr>
      <w:r w:rsidRPr="00455A24">
        <w:rPr>
          <w:sz w:val="24"/>
          <w:szCs w:val="24"/>
        </w:rPr>
        <w:t>Ammassi stell</w:t>
      </w:r>
      <w:r w:rsidR="009F78C1" w:rsidRPr="00455A24">
        <w:rPr>
          <w:sz w:val="24"/>
          <w:szCs w:val="24"/>
        </w:rPr>
        <w:t>a</w:t>
      </w:r>
      <w:r w:rsidRPr="00455A24">
        <w:rPr>
          <w:sz w:val="24"/>
          <w:szCs w:val="24"/>
        </w:rPr>
        <w:t>ri del catalogo NGC (</w:t>
      </w:r>
      <w:r w:rsidRPr="00455A24">
        <w:rPr>
          <w:i/>
          <w:sz w:val="24"/>
          <w:szCs w:val="24"/>
        </w:rPr>
        <w:t>New general catalog</w:t>
      </w:r>
      <w:r w:rsidRPr="00455A24">
        <w:rPr>
          <w:sz w:val="24"/>
          <w:szCs w:val="24"/>
        </w:rPr>
        <w:t xml:space="preserve">) giacciono in </w:t>
      </w:r>
      <w:r w:rsidR="004C3E44">
        <w:rPr>
          <w:sz w:val="24"/>
          <w:szCs w:val="24"/>
        </w:rPr>
        <w:t>Perseo</w:t>
      </w:r>
      <w:r w:rsidRPr="00455A24">
        <w:rPr>
          <w:sz w:val="24"/>
          <w:szCs w:val="24"/>
        </w:rPr>
        <w:t xml:space="preserve"> e sono </w:t>
      </w:r>
      <w:r w:rsidR="00EA1533" w:rsidRPr="00455A24">
        <w:rPr>
          <w:b/>
          <w:bCs/>
          <w:sz w:val="24"/>
          <w:szCs w:val="24"/>
        </w:rPr>
        <w:t>NGC 869</w:t>
      </w:r>
      <w:r w:rsidRPr="00455A24">
        <w:rPr>
          <w:b/>
          <w:bCs/>
          <w:sz w:val="24"/>
          <w:szCs w:val="24"/>
        </w:rPr>
        <w:t>, NGC 1479 detta nebulosa California</w:t>
      </w:r>
      <w:r w:rsidR="00EA1533" w:rsidRPr="00455A24">
        <w:rPr>
          <w:b/>
          <w:bCs/>
          <w:sz w:val="24"/>
          <w:szCs w:val="24"/>
        </w:rPr>
        <w:t xml:space="preserve"> e NGC</w:t>
      </w:r>
      <w:r w:rsidR="007C154B" w:rsidRPr="00455A24">
        <w:rPr>
          <w:b/>
          <w:bCs/>
          <w:sz w:val="24"/>
          <w:szCs w:val="24"/>
        </w:rPr>
        <w:t xml:space="preserve"> </w:t>
      </w:r>
      <w:r w:rsidR="00EA1533" w:rsidRPr="00455A24">
        <w:rPr>
          <w:b/>
          <w:bCs/>
          <w:sz w:val="24"/>
          <w:szCs w:val="24"/>
        </w:rPr>
        <w:t>884</w:t>
      </w:r>
      <w:r w:rsidRPr="00455A24">
        <w:rPr>
          <w:bCs/>
          <w:sz w:val="24"/>
          <w:szCs w:val="24"/>
        </w:rPr>
        <w:t xml:space="preserve">; nel catalogo Messier troviamo </w:t>
      </w:r>
      <w:r w:rsidRPr="00455A24">
        <w:rPr>
          <w:b/>
          <w:bCs/>
          <w:sz w:val="24"/>
          <w:szCs w:val="24"/>
        </w:rPr>
        <w:t>M34 e M76 Persei.</w:t>
      </w:r>
    </w:p>
    <w:p w:rsidR="00FD21DF" w:rsidRPr="00455A24" w:rsidRDefault="00FD21DF" w:rsidP="003215BB">
      <w:pPr>
        <w:spacing w:line="240" w:lineRule="atLeast"/>
        <w:ind w:right="-1"/>
        <w:jc w:val="both"/>
        <w:rPr>
          <w:b/>
          <w:sz w:val="24"/>
          <w:szCs w:val="24"/>
          <w:u w:val="single"/>
        </w:rPr>
      </w:pPr>
    </w:p>
    <w:p w:rsidR="00FD21DF" w:rsidRPr="00455A24" w:rsidRDefault="00FD21DF" w:rsidP="003215BB">
      <w:pPr>
        <w:spacing w:line="240" w:lineRule="atLeast"/>
        <w:ind w:right="-1"/>
        <w:jc w:val="both"/>
        <w:rPr>
          <w:b/>
          <w:sz w:val="24"/>
          <w:szCs w:val="24"/>
        </w:rPr>
      </w:pPr>
      <w:r w:rsidRPr="00455A24">
        <w:rPr>
          <w:b/>
          <w:sz w:val="24"/>
          <w:szCs w:val="24"/>
        </w:rPr>
        <w:t>Costellazione</w:t>
      </w:r>
    </w:p>
    <w:p w:rsidR="00456238" w:rsidRPr="00455A24" w:rsidRDefault="00456238" w:rsidP="003215BB">
      <w:pPr>
        <w:spacing w:line="240" w:lineRule="atLeast"/>
        <w:ind w:right="-1"/>
        <w:jc w:val="both"/>
        <w:rPr>
          <w:b/>
          <w:sz w:val="24"/>
          <w:szCs w:val="24"/>
        </w:rPr>
      </w:pPr>
    </w:p>
    <w:p w:rsidR="00EA1533" w:rsidRPr="00455A24" w:rsidRDefault="00EA1533" w:rsidP="003215BB">
      <w:pPr>
        <w:numPr>
          <w:ilvl w:val="12"/>
          <w:numId w:val="0"/>
        </w:numPr>
        <w:spacing w:line="240" w:lineRule="atLeast"/>
        <w:ind w:right="-1"/>
        <w:jc w:val="both"/>
        <w:rPr>
          <w:sz w:val="24"/>
          <w:szCs w:val="24"/>
        </w:rPr>
      </w:pPr>
      <w:r w:rsidRPr="00455A24">
        <w:rPr>
          <w:i/>
          <w:sz w:val="24"/>
          <w:szCs w:val="24"/>
        </w:rPr>
        <w:t>Perseus</w:t>
      </w:r>
      <w:r w:rsidRPr="00455A24">
        <w:rPr>
          <w:sz w:val="24"/>
          <w:szCs w:val="24"/>
        </w:rPr>
        <w:t xml:space="preserve">, accanto ad Andromeda, è una costellazione famosa in quanto in essa risplende il doppio ammasso stellare di Perseus, detto "acca e chi persei". </w:t>
      </w:r>
    </w:p>
    <w:p w:rsidR="00EA1533" w:rsidRPr="00455A24" w:rsidRDefault="00EA1533" w:rsidP="003215BB">
      <w:pPr>
        <w:numPr>
          <w:ilvl w:val="12"/>
          <w:numId w:val="0"/>
        </w:numPr>
        <w:spacing w:line="240" w:lineRule="atLeast"/>
        <w:ind w:right="-1"/>
        <w:jc w:val="both"/>
        <w:rPr>
          <w:sz w:val="24"/>
          <w:szCs w:val="24"/>
        </w:rPr>
      </w:pPr>
      <w:r w:rsidRPr="00455A24">
        <w:rPr>
          <w:sz w:val="24"/>
          <w:szCs w:val="24"/>
        </w:rPr>
        <w:t>In Perseus splende Algol, una stella la cui luminosità varia fra la magnitudine  2,1 e 3,4 con periodo di circa 3 giorni.</w:t>
      </w:r>
    </w:p>
    <w:p w:rsidR="00EA1533" w:rsidRPr="00455A24" w:rsidRDefault="00EA1533" w:rsidP="003215BB">
      <w:pPr>
        <w:numPr>
          <w:ilvl w:val="12"/>
          <w:numId w:val="0"/>
        </w:numPr>
        <w:spacing w:line="240" w:lineRule="atLeast"/>
        <w:ind w:right="-1"/>
        <w:jc w:val="both"/>
        <w:rPr>
          <w:sz w:val="24"/>
          <w:szCs w:val="24"/>
        </w:rPr>
      </w:pPr>
    </w:p>
    <w:p w:rsidR="00FD21DF" w:rsidRPr="00455A24" w:rsidRDefault="00FD21DF" w:rsidP="003215BB">
      <w:pPr>
        <w:spacing w:line="240" w:lineRule="atLeast"/>
        <w:ind w:right="-1"/>
        <w:jc w:val="both"/>
        <w:rPr>
          <w:b/>
          <w:sz w:val="24"/>
          <w:szCs w:val="24"/>
        </w:rPr>
      </w:pPr>
      <w:r w:rsidRPr="00455A24">
        <w:rPr>
          <w:b/>
          <w:sz w:val="24"/>
          <w:szCs w:val="24"/>
        </w:rPr>
        <w:t xml:space="preserve">Trovare ed osservare </w:t>
      </w:r>
      <w:r w:rsidR="00EA1533" w:rsidRPr="00455A24">
        <w:rPr>
          <w:b/>
          <w:sz w:val="24"/>
          <w:szCs w:val="24"/>
        </w:rPr>
        <w:t>Perseo</w:t>
      </w:r>
    </w:p>
    <w:p w:rsidR="00FD21DF" w:rsidRPr="00455A24" w:rsidRDefault="00FD21DF" w:rsidP="003215BB">
      <w:pPr>
        <w:spacing w:line="240" w:lineRule="atLeast"/>
        <w:ind w:right="-1"/>
        <w:jc w:val="center"/>
        <w:rPr>
          <w:b/>
          <w:sz w:val="24"/>
          <w:szCs w:val="24"/>
        </w:rPr>
      </w:pPr>
    </w:p>
    <w:p w:rsidR="00BC354C" w:rsidRPr="00455A24" w:rsidRDefault="00EA1533" w:rsidP="003215BB">
      <w:pPr>
        <w:numPr>
          <w:ilvl w:val="12"/>
          <w:numId w:val="0"/>
        </w:numPr>
        <w:spacing w:line="240" w:lineRule="atLeast"/>
        <w:ind w:right="-1"/>
        <w:jc w:val="both"/>
        <w:rPr>
          <w:sz w:val="24"/>
          <w:szCs w:val="24"/>
        </w:rPr>
      </w:pPr>
      <w:r w:rsidRPr="00455A24">
        <w:rPr>
          <w:sz w:val="24"/>
          <w:szCs w:val="24"/>
        </w:rPr>
        <w:t xml:space="preserve">A sinistra di "gamma" Andromedae, alla stessa declinazione c'è Algol ("beta"); trovata Algol si salga verso l'alto fino a trovare "kappa" e Mirfak ("alfa"); da "alfa" si dipartono 2 bracci, uno in alto, comprendente la stella Tie Chuen ("eta") ed uno in basso comprendente: "delta", "gamma", Keuen She ("epsilon"); Menkib ("csi") e "zeta". </w:t>
      </w:r>
    </w:p>
    <w:p w:rsidR="00BC354C" w:rsidRPr="00455A24" w:rsidRDefault="00BC354C">
      <w:pPr>
        <w:spacing w:after="200" w:line="276" w:lineRule="auto"/>
        <w:rPr>
          <w:sz w:val="24"/>
          <w:szCs w:val="24"/>
        </w:rPr>
      </w:pPr>
      <w:r w:rsidRPr="00455A24">
        <w:rPr>
          <w:sz w:val="24"/>
          <w:szCs w:val="24"/>
        </w:rPr>
        <w:br w:type="page"/>
      </w: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37065C">
      <w:pPr>
        <w:numPr>
          <w:ilvl w:val="12"/>
          <w:numId w:val="0"/>
        </w:numPr>
        <w:spacing w:line="240" w:lineRule="atLeast"/>
        <w:ind w:right="-1"/>
        <w:rPr>
          <w:sz w:val="24"/>
          <w:szCs w:val="24"/>
        </w:rPr>
      </w:pPr>
      <w:r w:rsidRPr="00455A24">
        <w:rPr>
          <w:sz w:val="24"/>
          <w:szCs w:val="24"/>
        </w:rPr>
        <w:tab/>
      </w:r>
      <w:r w:rsidRPr="00455A24">
        <w:rPr>
          <w:noProof/>
          <w:sz w:val="24"/>
          <w:szCs w:val="24"/>
          <w:lang w:eastAsia="zh-TW"/>
        </w:rPr>
        <w:drawing>
          <wp:inline distT="0" distB="0" distL="0" distR="0">
            <wp:extent cx="2312026" cy="1156013"/>
            <wp:effectExtent l="19050" t="0" r="0" b="0"/>
            <wp:docPr id="321" name="Immagine 261" descr="3F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3F34"/>
                    <pic:cNvPicPr>
                      <a:picLocks noChangeAspect="1" noChangeArrowheads="1"/>
                    </pic:cNvPicPr>
                  </pic:nvPicPr>
                  <pic:blipFill>
                    <a:blip r:embed="rId52" cstate="print"/>
                    <a:srcRect/>
                    <a:stretch>
                      <a:fillRect/>
                    </a:stretch>
                  </pic:blipFill>
                  <pic:spPr bwMode="auto">
                    <a:xfrm>
                      <a:off x="0" y="0"/>
                      <a:ext cx="2312188" cy="1156094"/>
                    </a:xfrm>
                    <a:prstGeom prst="rect">
                      <a:avLst/>
                    </a:prstGeom>
                    <a:noFill/>
                    <a:ln w="9525">
                      <a:noFill/>
                      <a:miter lim="800000"/>
                      <a:headEnd/>
                      <a:tailEnd/>
                    </a:ln>
                  </pic:spPr>
                </pic:pic>
              </a:graphicData>
            </a:graphic>
          </wp:inline>
        </w:drawing>
      </w:r>
    </w:p>
    <w:p w:rsidR="00BC354C" w:rsidRPr="00455A24" w:rsidRDefault="00BC354C" w:rsidP="00BC354C">
      <w:pPr>
        <w:spacing w:after="200" w:line="276" w:lineRule="auto"/>
        <w:rPr>
          <w:b/>
          <w:sz w:val="24"/>
          <w:szCs w:val="24"/>
        </w:rPr>
      </w:pPr>
      <w:r w:rsidRPr="00455A24">
        <w:rPr>
          <w:b/>
          <w:sz w:val="24"/>
          <w:szCs w:val="24"/>
        </w:rPr>
        <w:br w:type="page"/>
      </w:r>
    </w:p>
    <w:p w:rsidR="00EA1533" w:rsidRPr="00455A24" w:rsidRDefault="00EA1533" w:rsidP="003215BB">
      <w:pPr>
        <w:numPr>
          <w:ilvl w:val="12"/>
          <w:numId w:val="0"/>
        </w:numPr>
        <w:spacing w:line="240" w:lineRule="atLeast"/>
        <w:ind w:right="-1"/>
        <w:jc w:val="both"/>
        <w:rPr>
          <w:sz w:val="24"/>
          <w:szCs w:val="24"/>
        </w:rPr>
      </w:pPr>
    </w:p>
    <w:p w:rsidR="00EA1533" w:rsidRPr="00455A24" w:rsidRDefault="00EA1533" w:rsidP="003215BB">
      <w:pPr>
        <w:tabs>
          <w:tab w:val="left" w:pos="2694"/>
        </w:tabs>
        <w:ind w:right="-1"/>
        <w:jc w:val="both"/>
        <w:rPr>
          <w:sz w:val="24"/>
          <w:szCs w:val="24"/>
        </w:rPr>
      </w:pPr>
    </w:p>
    <w:p w:rsidR="00456238" w:rsidRPr="00455A24" w:rsidRDefault="00456238" w:rsidP="003215BB">
      <w:pPr>
        <w:spacing w:line="240" w:lineRule="atLeast"/>
        <w:ind w:right="-1"/>
        <w:jc w:val="both"/>
        <w:rPr>
          <w:b/>
          <w:sz w:val="24"/>
          <w:szCs w:val="24"/>
          <w:u w:val="single"/>
        </w:rPr>
      </w:pPr>
      <w:r w:rsidRPr="00455A24">
        <w:rPr>
          <w:b/>
          <w:sz w:val="24"/>
          <w:szCs w:val="24"/>
          <w:u w:val="single"/>
        </w:rPr>
        <w:t xml:space="preserve">47 - </w:t>
      </w:r>
      <w:r w:rsidR="00BC354C" w:rsidRPr="00455A24">
        <w:rPr>
          <w:b/>
          <w:sz w:val="24"/>
          <w:szCs w:val="24"/>
          <w:u w:val="single"/>
        </w:rPr>
        <w:t>Un</w:t>
      </w:r>
      <w:r w:rsidRPr="00455A24">
        <w:rPr>
          <w:b/>
          <w:sz w:val="24"/>
          <w:szCs w:val="24"/>
          <w:u w:val="single"/>
        </w:rPr>
        <w:t xml:space="preserve"> </w:t>
      </w:r>
      <w:r w:rsidR="00452D71" w:rsidRPr="00455A24">
        <w:rPr>
          <w:b/>
          <w:sz w:val="24"/>
          <w:szCs w:val="24"/>
          <w:u w:val="single"/>
        </w:rPr>
        <w:t xml:space="preserve">Centauro </w:t>
      </w:r>
      <w:r w:rsidRPr="00455A24">
        <w:rPr>
          <w:b/>
          <w:sz w:val="24"/>
          <w:szCs w:val="24"/>
          <w:u w:val="single"/>
        </w:rPr>
        <w:t>con l'arco e le frecce - Il Sagittario</w:t>
      </w:r>
    </w:p>
    <w:p w:rsidR="00456238" w:rsidRPr="00455A24" w:rsidRDefault="00456238" w:rsidP="003215BB">
      <w:pPr>
        <w:spacing w:line="240" w:lineRule="atLeast"/>
        <w:ind w:right="-1"/>
        <w:jc w:val="both"/>
        <w:rPr>
          <w:b/>
          <w:sz w:val="24"/>
          <w:szCs w:val="24"/>
          <w:u w:val="single"/>
        </w:rPr>
      </w:pPr>
    </w:p>
    <w:p w:rsidR="00456238" w:rsidRPr="00455A24" w:rsidRDefault="00456238" w:rsidP="003215BB">
      <w:pPr>
        <w:spacing w:line="240" w:lineRule="atLeast"/>
        <w:ind w:right="-1"/>
        <w:jc w:val="both"/>
        <w:rPr>
          <w:b/>
          <w:sz w:val="24"/>
          <w:szCs w:val="24"/>
          <w:u w:val="single"/>
        </w:rPr>
      </w:pPr>
    </w:p>
    <w:p w:rsidR="00456238" w:rsidRPr="00455A24" w:rsidRDefault="00456238" w:rsidP="003215BB">
      <w:pPr>
        <w:spacing w:line="240" w:lineRule="atLeast"/>
        <w:ind w:right="-1"/>
        <w:jc w:val="both"/>
        <w:rPr>
          <w:sz w:val="24"/>
          <w:szCs w:val="24"/>
        </w:rPr>
      </w:pPr>
      <w:r w:rsidRPr="00455A24">
        <w:rPr>
          <w:sz w:val="24"/>
          <w:szCs w:val="24"/>
        </w:rPr>
        <w:t>Il Sagittario è la più bella costellazione estiva, è ricca di oggetti celesti.</w:t>
      </w:r>
    </w:p>
    <w:p w:rsidR="00456238" w:rsidRPr="00455A24" w:rsidRDefault="00456238" w:rsidP="003215BB">
      <w:pPr>
        <w:spacing w:line="240" w:lineRule="atLeast"/>
        <w:ind w:right="-1"/>
        <w:rPr>
          <w:b/>
          <w:sz w:val="24"/>
          <w:szCs w:val="24"/>
          <w:u w:val="single"/>
        </w:rPr>
      </w:pPr>
    </w:p>
    <w:p w:rsidR="000B4D2E" w:rsidRPr="00455A24" w:rsidRDefault="000B4D2E" w:rsidP="000B4D2E">
      <w:pPr>
        <w:spacing w:after="120" w:line="240" w:lineRule="atLeast"/>
        <w:ind w:right="-1"/>
        <w:jc w:val="both"/>
        <w:rPr>
          <w:b/>
          <w:sz w:val="24"/>
          <w:szCs w:val="24"/>
        </w:rPr>
      </w:pPr>
      <w:r w:rsidRPr="00455A24">
        <w:rPr>
          <w:b/>
          <w:sz w:val="24"/>
          <w:szCs w:val="24"/>
        </w:rPr>
        <w:t>Storia e mito</w:t>
      </w:r>
    </w:p>
    <w:p w:rsidR="00452D71" w:rsidRPr="00455A24" w:rsidRDefault="00452D71" w:rsidP="003215BB">
      <w:pPr>
        <w:ind w:right="-1"/>
        <w:jc w:val="both"/>
        <w:rPr>
          <w:sz w:val="24"/>
          <w:szCs w:val="24"/>
        </w:rPr>
      </w:pPr>
    </w:p>
    <w:p w:rsidR="00452D71" w:rsidRPr="00455A24" w:rsidRDefault="00452D71" w:rsidP="003215BB">
      <w:pPr>
        <w:ind w:right="-1"/>
        <w:jc w:val="both"/>
        <w:rPr>
          <w:sz w:val="24"/>
          <w:szCs w:val="24"/>
        </w:rPr>
      </w:pPr>
      <w:r w:rsidRPr="00455A24">
        <w:rPr>
          <w:sz w:val="24"/>
          <w:szCs w:val="24"/>
        </w:rPr>
        <w:t xml:space="preserve">Il Centauro inventore dell'arco, gran cacciatore, è il </w:t>
      </w:r>
      <w:r w:rsidRPr="00455A24">
        <w:rPr>
          <w:b/>
          <w:sz w:val="24"/>
          <w:szCs w:val="24"/>
        </w:rPr>
        <w:t xml:space="preserve">Sagittario </w:t>
      </w:r>
      <w:r w:rsidRPr="00455A24">
        <w:rPr>
          <w:sz w:val="24"/>
          <w:szCs w:val="24"/>
        </w:rPr>
        <w:t>creato da</w:t>
      </w:r>
      <w:r w:rsidR="00622A90" w:rsidRPr="00455A24">
        <w:rPr>
          <w:sz w:val="24"/>
          <w:szCs w:val="24"/>
        </w:rPr>
        <w:t xml:space="preserve"> Giove.</w:t>
      </w:r>
    </w:p>
    <w:p w:rsidR="00456238" w:rsidRPr="00455A24" w:rsidRDefault="00456238" w:rsidP="003215BB">
      <w:pPr>
        <w:spacing w:line="240" w:lineRule="atLeast"/>
        <w:ind w:right="-1"/>
        <w:jc w:val="center"/>
        <w:rPr>
          <w:i/>
        </w:rPr>
      </w:pPr>
    </w:p>
    <w:p w:rsidR="00456238" w:rsidRPr="00455A24" w:rsidRDefault="00456238" w:rsidP="003215BB">
      <w:pPr>
        <w:spacing w:line="240" w:lineRule="atLeast"/>
        <w:ind w:right="-1"/>
        <w:jc w:val="center"/>
        <w:rPr>
          <w:b/>
          <w:sz w:val="24"/>
          <w:szCs w:val="24"/>
        </w:rPr>
      </w:pPr>
    </w:p>
    <w:p w:rsidR="00456238" w:rsidRPr="00455A24" w:rsidRDefault="00456238" w:rsidP="003215BB">
      <w:pPr>
        <w:spacing w:line="240" w:lineRule="atLeast"/>
        <w:ind w:right="-1"/>
        <w:jc w:val="both"/>
        <w:rPr>
          <w:b/>
          <w:sz w:val="24"/>
          <w:szCs w:val="24"/>
        </w:rPr>
      </w:pPr>
      <w:r w:rsidRPr="00455A24">
        <w:rPr>
          <w:b/>
          <w:sz w:val="24"/>
          <w:szCs w:val="24"/>
        </w:rPr>
        <w:t>Figura</w:t>
      </w:r>
    </w:p>
    <w:p w:rsidR="003D38D1" w:rsidRPr="00455A24" w:rsidRDefault="003D38D1" w:rsidP="003215BB">
      <w:pPr>
        <w:spacing w:line="240" w:lineRule="atLeast"/>
        <w:ind w:right="-1"/>
        <w:jc w:val="both"/>
        <w:rPr>
          <w:b/>
          <w:sz w:val="24"/>
          <w:szCs w:val="24"/>
          <w:u w:val="single"/>
        </w:rPr>
      </w:pPr>
    </w:p>
    <w:p w:rsidR="00622A90" w:rsidRPr="00455A24" w:rsidRDefault="00622A90" w:rsidP="003215BB">
      <w:pPr>
        <w:spacing w:after="120" w:line="240" w:lineRule="atLeast"/>
        <w:ind w:right="-1"/>
        <w:jc w:val="both"/>
        <w:rPr>
          <w:sz w:val="24"/>
          <w:szCs w:val="24"/>
        </w:rPr>
      </w:pPr>
      <w:r w:rsidRPr="00455A24">
        <w:rPr>
          <w:sz w:val="24"/>
          <w:szCs w:val="24"/>
        </w:rPr>
        <w:t>Nella costellazione si individuano facilmente l'arco e le frecce.</w:t>
      </w:r>
    </w:p>
    <w:p w:rsidR="00622A90" w:rsidRPr="00455A24" w:rsidRDefault="00622A90" w:rsidP="003215BB">
      <w:pPr>
        <w:spacing w:after="120" w:line="240" w:lineRule="atLeast"/>
        <w:ind w:right="-1"/>
        <w:jc w:val="both"/>
        <w:rPr>
          <w:sz w:val="24"/>
          <w:szCs w:val="24"/>
        </w:rPr>
      </w:pPr>
      <w:r w:rsidRPr="00455A24">
        <w:rPr>
          <w:sz w:val="24"/>
          <w:szCs w:val="24"/>
        </w:rPr>
        <w:t xml:space="preserve">La costellazione del Sagittario è molto grande ed in essa è posto il </w:t>
      </w:r>
      <w:r w:rsidRPr="00455A24">
        <w:rPr>
          <w:b/>
          <w:sz w:val="24"/>
          <w:szCs w:val="24"/>
        </w:rPr>
        <w:t>centro della Via Lattea</w:t>
      </w:r>
      <w:r w:rsidRPr="00455A24">
        <w:rPr>
          <w:sz w:val="24"/>
          <w:szCs w:val="24"/>
        </w:rPr>
        <w:t>.</w:t>
      </w:r>
    </w:p>
    <w:p w:rsidR="00622A90" w:rsidRPr="00455A24" w:rsidRDefault="00622A90" w:rsidP="003215BB">
      <w:pPr>
        <w:spacing w:after="120" w:line="240" w:lineRule="atLeast"/>
        <w:ind w:right="-1"/>
        <w:jc w:val="both"/>
        <w:rPr>
          <w:sz w:val="24"/>
          <w:szCs w:val="24"/>
        </w:rPr>
      </w:pPr>
      <w:r w:rsidRPr="00455A24">
        <w:rPr>
          <w:sz w:val="24"/>
          <w:szCs w:val="24"/>
        </w:rPr>
        <w:t xml:space="preserve">Il </w:t>
      </w:r>
      <w:r w:rsidRPr="00455A24">
        <w:rPr>
          <w:b/>
          <w:sz w:val="24"/>
          <w:szCs w:val="24"/>
        </w:rPr>
        <w:t>giro di rivoluzione del Sole</w:t>
      </w:r>
      <w:r w:rsidRPr="00455A24">
        <w:rPr>
          <w:sz w:val="24"/>
          <w:szCs w:val="24"/>
        </w:rPr>
        <w:t xml:space="preserve"> attorno al centro della galassia è pari a circa </w:t>
      </w:r>
      <w:r w:rsidRPr="00455A24">
        <w:rPr>
          <w:b/>
          <w:sz w:val="24"/>
          <w:szCs w:val="24"/>
        </w:rPr>
        <w:t>200 milioni di anni</w:t>
      </w:r>
      <w:r w:rsidRPr="00455A24">
        <w:rPr>
          <w:sz w:val="24"/>
          <w:szCs w:val="24"/>
        </w:rPr>
        <w:t>.</w:t>
      </w:r>
    </w:p>
    <w:p w:rsidR="003D38D1" w:rsidRPr="00455A24" w:rsidRDefault="003D38D1" w:rsidP="003215BB">
      <w:pPr>
        <w:spacing w:after="120" w:line="240" w:lineRule="atLeast"/>
        <w:ind w:right="-1"/>
        <w:jc w:val="both"/>
        <w:rPr>
          <w:sz w:val="24"/>
          <w:szCs w:val="24"/>
        </w:rPr>
      </w:pPr>
      <w:r w:rsidRPr="00455A24">
        <w:rPr>
          <w:sz w:val="24"/>
          <w:szCs w:val="24"/>
        </w:rPr>
        <w:t xml:space="preserve">Nel Sagittario si trovano le Nebulose </w:t>
      </w:r>
      <w:r w:rsidRPr="00455A24">
        <w:rPr>
          <w:b/>
          <w:bCs/>
          <w:sz w:val="24"/>
          <w:szCs w:val="24"/>
        </w:rPr>
        <w:t>M</w:t>
      </w:r>
      <w:r w:rsidR="00622A90" w:rsidRPr="00455A24">
        <w:rPr>
          <w:b/>
          <w:bCs/>
          <w:sz w:val="24"/>
          <w:szCs w:val="24"/>
        </w:rPr>
        <w:t xml:space="preserve"> </w:t>
      </w:r>
      <w:r w:rsidRPr="00455A24">
        <w:rPr>
          <w:b/>
          <w:bCs/>
          <w:sz w:val="24"/>
          <w:szCs w:val="24"/>
        </w:rPr>
        <w:t>8 “Laguna”</w:t>
      </w:r>
      <w:r w:rsidRPr="00455A24">
        <w:rPr>
          <w:b/>
          <w:sz w:val="24"/>
          <w:szCs w:val="24"/>
        </w:rPr>
        <w:t xml:space="preserve">ed </w:t>
      </w:r>
      <w:r w:rsidRPr="00455A24">
        <w:rPr>
          <w:b/>
          <w:bCs/>
          <w:sz w:val="24"/>
          <w:szCs w:val="24"/>
        </w:rPr>
        <w:t>M</w:t>
      </w:r>
      <w:r w:rsidR="00622A90" w:rsidRPr="00455A24">
        <w:rPr>
          <w:b/>
          <w:bCs/>
          <w:sz w:val="24"/>
          <w:szCs w:val="24"/>
        </w:rPr>
        <w:t xml:space="preserve"> </w:t>
      </w:r>
      <w:r w:rsidRPr="00455A24">
        <w:rPr>
          <w:b/>
          <w:bCs/>
          <w:sz w:val="24"/>
          <w:szCs w:val="24"/>
        </w:rPr>
        <w:t xml:space="preserve">20 </w:t>
      </w:r>
      <w:r w:rsidRPr="00455A24">
        <w:rPr>
          <w:b/>
          <w:sz w:val="24"/>
          <w:szCs w:val="24"/>
        </w:rPr>
        <w:t>“</w:t>
      </w:r>
      <w:r w:rsidRPr="00455A24">
        <w:rPr>
          <w:b/>
          <w:bCs/>
          <w:sz w:val="24"/>
          <w:szCs w:val="24"/>
        </w:rPr>
        <w:t>Trifida</w:t>
      </w:r>
      <w:r w:rsidRPr="00455A24">
        <w:rPr>
          <w:b/>
          <w:sz w:val="24"/>
          <w:szCs w:val="24"/>
        </w:rPr>
        <w:t>”</w:t>
      </w:r>
      <w:r w:rsidRPr="00455A24">
        <w:rPr>
          <w:sz w:val="24"/>
          <w:szCs w:val="24"/>
        </w:rPr>
        <w:t xml:space="preserve">, la Nube Galattica </w:t>
      </w:r>
      <w:r w:rsidRPr="00455A24">
        <w:rPr>
          <w:b/>
          <w:bCs/>
          <w:sz w:val="24"/>
          <w:szCs w:val="24"/>
        </w:rPr>
        <w:t>M24</w:t>
      </w:r>
      <w:r w:rsidRPr="00455A24">
        <w:rPr>
          <w:b/>
          <w:sz w:val="24"/>
          <w:szCs w:val="24"/>
        </w:rPr>
        <w:t>,</w:t>
      </w:r>
      <w:r w:rsidRPr="00455A24">
        <w:rPr>
          <w:sz w:val="24"/>
          <w:szCs w:val="24"/>
        </w:rPr>
        <w:t xml:space="preserve"> gli Ammassi Globulari come </w:t>
      </w:r>
      <w:r w:rsidRPr="00455A24">
        <w:rPr>
          <w:b/>
          <w:bCs/>
          <w:sz w:val="24"/>
          <w:szCs w:val="24"/>
        </w:rPr>
        <w:t>M22, M55</w:t>
      </w:r>
      <w:r w:rsidRPr="00455A24">
        <w:rPr>
          <w:b/>
          <w:sz w:val="24"/>
          <w:szCs w:val="24"/>
        </w:rPr>
        <w:t xml:space="preserve">, o </w:t>
      </w:r>
      <w:r w:rsidRPr="00455A24">
        <w:rPr>
          <w:b/>
          <w:bCs/>
          <w:sz w:val="24"/>
          <w:szCs w:val="24"/>
        </w:rPr>
        <w:t>M69</w:t>
      </w:r>
      <w:r w:rsidRPr="00455A24">
        <w:rPr>
          <w:bCs/>
          <w:sz w:val="24"/>
          <w:szCs w:val="24"/>
        </w:rPr>
        <w:t xml:space="preserve"> </w:t>
      </w:r>
      <w:r w:rsidRPr="00455A24">
        <w:rPr>
          <w:sz w:val="24"/>
          <w:szCs w:val="24"/>
        </w:rPr>
        <w:t xml:space="preserve">o quelli Aperti come </w:t>
      </w:r>
      <w:r w:rsidRPr="00455A24">
        <w:rPr>
          <w:b/>
          <w:bCs/>
          <w:sz w:val="24"/>
          <w:szCs w:val="24"/>
        </w:rPr>
        <w:t>M21, M23</w:t>
      </w:r>
      <w:r w:rsidRPr="00455A24">
        <w:rPr>
          <w:b/>
          <w:sz w:val="24"/>
          <w:szCs w:val="24"/>
        </w:rPr>
        <w:t xml:space="preserve"> o </w:t>
      </w:r>
      <w:r w:rsidRPr="00455A24">
        <w:rPr>
          <w:b/>
          <w:bCs/>
          <w:sz w:val="24"/>
          <w:szCs w:val="24"/>
        </w:rPr>
        <w:t>M25</w:t>
      </w:r>
      <w:r w:rsidRPr="00455A24">
        <w:rPr>
          <w:bCs/>
          <w:sz w:val="24"/>
          <w:szCs w:val="24"/>
        </w:rPr>
        <w:t xml:space="preserve">. </w:t>
      </w:r>
      <w:r w:rsidRPr="00455A24">
        <w:rPr>
          <w:sz w:val="24"/>
          <w:szCs w:val="24"/>
        </w:rPr>
        <w:t>Le</w:t>
      </w:r>
      <w:r w:rsidRPr="00455A24">
        <w:rPr>
          <w:bCs/>
          <w:sz w:val="24"/>
          <w:szCs w:val="24"/>
        </w:rPr>
        <w:t xml:space="preserve"> </w:t>
      </w:r>
      <w:r w:rsidRPr="00455A24">
        <w:rPr>
          <w:sz w:val="24"/>
          <w:szCs w:val="24"/>
        </w:rPr>
        <w:t xml:space="preserve">oltre 300 miliardi di stelle che compongono la nostra galassia </w:t>
      </w:r>
      <w:r w:rsidR="00622A90" w:rsidRPr="00455A24">
        <w:rPr>
          <w:sz w:val="24"/>
          <w:szCs w:val="24"/>
        </w:rPr>
        <w:t xml:space="preserve">disegnano uno spazio </w:t>
      </w:r>
      <w:r w:rsidRPr="00455A24">
        <w:rPr>
          <w:sz w:val="24"/>
          <w:szCs w:val="24"/>
        </w:rPr>
        <w:t xml:space="preserve"> di 100</w:t>
      </w:r>
      <w:r w:rsidR="00622A90" w:rsidRPr="00455A24">
        <w:rPr>
          <w:sz w:val="24"/>
          <w:szCs w:val="24"/>
        </w:rPr>
        <w:t>000</w:t>
      </w:r>
      <w:r w:rsidRPr="00455A24">
        <w:rPr>
          <w:sz w:val="24"/>
          <w:szCs w:val="24"/>
        </w:rPr>
        <w:t xml:space="preserve"> a.l., per uno spessore di 10000.</w:t>
      </w:r>
      <w:r w:rsidRPr="00455A24">
        <w:rPr>
          <w:bCs/>
          <w:sz w:val="24"/>
          <w:szCs w:val="24"/>
        </w:rPr>
        <w:t xml:space="preserve"> </w:t>
      </w:r>
      <w:r w:rsidR="00622A90" w:rsidRPr="00455A24">
        <w:rPr>
          <w:bCs/>
          <w:sz w:val="24"/>
          <w:szCs w:val="24"/>
        </w:rPr>
        <w:t xml:space="preserve"> a.l.</w:t>
      </w:r>
    </w:p>
    <w:p w:rsidR="003D38D1" w:rsidRPr="00455A24" w:rsidRDefault="003D38D1" w:rsidP="003215BB">
      <w:pPr>
        <w:spacing w:line="240" w:lineRule="atLeast"/>
        <w:ind w:right="-1"/>
        <w:jc w:val="both"/>
        <w:rPr>
          <w:b/>
          <w:sz w:val="24"/>
          <w:szCs w:val="24"/>
          <w:u w:val="single"/>
        </w:rPr>
      </w:pPr>
    </w:p>
    <w:p w:rsidR="00456238" w:rsidRPr="00455A24" w:rsidRDefault="00456238" w:rsidP="003215BB">
      <w:pPr>
        <w:spacing w:line="240" w:lineRule="atLeast"/>
        <w:ind w:right="-1"/>
        <w:jc w:val="both"/>
        <w:rPr>
          <w:b/>
          <w:sz w:val="24"/>
          <w:szCs w:val="24"/>
        </w:rPr>
      </w:pPr>
      <w:r w:rsidRPr="00455A24">
        <w:rPr>
          <w:b/>
          <w:sz w:val="24"/>
          <w:szCs w:val="24"/>
        </w:rPr>
        <w:t>Costellazione</w:t>
      </w:r>
    </w:p>
    <w:p w:rsidR="00622A90" w:rsidRPr="00455A24" w:rsidRDefault="00622A90" w:rsidP="003215BB">
      <w:pPr>
        <w:spacing w:line="240" w:lineRule="atLeast"/>
        <w:ind w:right="-1"/>
        <w:jc w:val="both"/>
        <w:rPr>
          <w:b/>
          <w:sz w:val="24"/>
          <w:szCs w:val="24"/>
          <w:u w:val="single"/>
        </w:rPr>
      </w:pPr>
    </w:p>
    <w:p w:rsidR="003D38D1" w:rsidRPr="00455A24" w:rsidRDefault="003D38D1" w:rsidP="003215BB">
      <w:pPr>
        <w:numPr>
          <w:ilvl w:val="12"/>
          <w:numId w:val="0"/>
        </w:numPr>
        <w:spacing w:line="240" w:lineRule="atLeast"/>
        <w:ind w:right="-1"/>
        <w:jc w:val="both"/>
        <w:rPr>
          <w:sz w:val="24"/>
          <w:szCs w:val="24"/>
        </w:rPr>
      </w:pPr>
      <w:r w:rsidRPr="00455A24">
        <w:rPr>
          <w:sz w:val="24"/>
          <w:szCs w:val="24"/>
        </w:rPr>
        <w:t>Il Sagittarius, vasta costellazione estiva, si trova in piena Via Lattea ed in essa si trova il centro della galassia. E' ricco di stelle, ammassi stellari e nebulose. La costellazione è contraddistinta da 2 archi che si estendono in declinazione e sono collegati fra loro da un braccio di stelle.</w:t>
      </w:r>
    </w:p>
    <w:p w:rsidR="003D38D1" w:rsidRPr="00455A24" w:rsidRDefault="003D38D1" w:rsidP="003215BB">
      <w:pPr>
        <w:numPr>
          <w:ilvl w:val="12"/>
          <w:numId w:val="0"/>
        </w:numPr>
        <w:spacing w:line="240" w:lineRule="atLeast"/>
        <w:ind w:right="-1"/>
        <w:jc w:val="both"/>
        <w:rPr>
          <w:sz w:val="24"/>
          <w:szCs w:val="24"/>
        </w:rPr>
      </w:pPr>
    </w:p>
    <w:p w:rsidR="00456238" w:rsidRPr="00455A24" w:rsidRDefault="00456238" w:rsidP="003215BB">
      <w:pPr>
        <w:numPr>
          <w:ilvl w:val="12"/>
          <w:numId w:val="0"/>
        </w:numPr>
        <w:spacing w:line="240" w:lineRule="atLeast"/>
        <w:ind w:right="-1"/>
        <w:jc w:val="both"/>
        <w:rPr>
          <w:sz w:val="24"/>
          <w:szCs w:val="24"/>
        </w:rPr>
      </w:pPr>
    </w:p>
    <w:p w:rsidR="00456238" w:rsidRPr="00455A24" w:rsidRDefault="00456238" w:rsidP="003215BB">
      <w:pPr>
        <w:spacing w:line="240" w:lineRule="atLeast"/>
        <w:ind w:right="-1"/>
        <w:jc w:val="both"/>
        <w:rPr>
          <w:b/>
          <w:sz w:val="24"/>
          <w:szCs w:val="24"/>
        </w:rPr>
      </w:pPr>
      <w:r w:rsidRPr="00455A24">
        <w:rPr>
          <w:b/>
          <w:sz w:val="24"/>
          <w:szCs w:val="24"/>
        </w:rPr>
        <w:t xml:space="preserve">Trovare ed osservare </w:t>
      </w:r>
      <w:r w:rsidR="003D38D1" w:rsidRPr="00455A24">
        <w:rPr>
          <w:b/>
          <w:sz w:val="24"/>
          <w:szCs w:val="24"/>
        </w:rPr>
        <w:t>il Sagittario</w:t>
      </w:r>
    </w:p>
    <w:p w:rsidR="00456238" w:rsidRPr="00455A24" w:rsidRDefault="00456238" w:rsidP="003215BB">
      <w:pPr>
        <w:spacing w:line="240" w:lineRule="atLeast"/>
        <w:ind w:right="-1"/>
        <w:jc w:val="center"/>
        <w:rPr>
          <w:b/>
          <w:sz w:val="24"/>
          <w:szCs w:val="24"/>
        </w:rPr>
      </w:pPr>
    </w:p>
    <w:p w:rsidR="00FD21DF" w:rsidRPr="00455A24" w:rsidRDefault="00FD21DF" w:rsidP="003215BB">
      <w:pPr>
        <w:spacing w:line="240" w:lineRule="atLeast"/>
        <w:ind w:right="-1"/>
        <w:jc w:val="both"/>
        <w:rPr>
          <w:b/>
          <w:sz w:val="24"/>
          <w:szCs w:val="24"/>
          <w:u w:val="single"/>
        </w:rPr>
      </w:pPr>
    </w:p>
    <w:p w:rsidR="003D38D1" w:rsidRPr="00455A24" w:rsidRDefault="003D38D1" w:rsidP="003215BB">
      <w:pPr>
        <w:numPr>
          <w:ilvl w:val="12"/>
          <w:numId w:val="0"/>
        </w:numPr>
        <w:spacing w:after="120" w:line="240" w:lineRule="atLeast"/>
        <w:ind w:right="-1"/>
        <w:jc w:val="both"/>
        <w:rPr>
          <w:sz w:val="24"/>
          <w:szCs w:val="24"/>
        </w:rPr>
      </w:pPr>
      <w:r w:rsidRPr="00455A24">
        <w:rPr>
          <w:sz w:val="24"/>
          <w:szCs w:val="24"/>
        </w:rPr>
        <w:t xml:space="preserve">Il Sagittarius è individuabile osservando il cielo a Sud, sopra l'orizzonte. Basterà seguire tutta la Via Lattea, ad esempio dal Cygnus all'Aquila ed allo </w:t>
      </w:r>
      <w:r w:rsidRPr="00455A24">
        <w:rPr>
          <w:b/>
          <w:sz w:val="24"/>
          <w:szCs w:val="24"/>
        </w:rPr>
        <w:t>Scutum</w:t>
      </w:r>
      <w:r w:rsidRPr="00455A24">
        <w:rPr>
          <w:sz w:val="24"/>
          <w:szCs w:val="24"/>
        </w:rPr>
        <w:t xml:space="preserve">, subito sotto c'è il Sagittarius. Nel braccio più ad Ovest, dall'alto verso il basso si troveranno le stelle: "mi", </w:t>
      </w:r>
      <w:r w:rsidRPr="00455A24">
        <w:rPr>
          <w:b/>
          <w:sz w:val="24"/>
          <w:szCs w:val="24"/>
        </w:rPr>
        <w:t>Kaus borealis</w:t>
      </w:r>
      <w:r w:rsidRPr="00455A24">
        <w:rPr>
          <w:sz w:val="24"/>
          <w:szCs w:val="24"/>
        </w:rPr>
        <w:t xml:space="preserve"> ("lamda"), </w:t>
      </w:r>
      <w:r w:rsidRPr="00455A24">
        <w:rPr>
          <w:b/>
          <w:sz w:val="24"/>
          <w:szCs w:val="24"/>
        </w:rPr>
        <w:t xml:space="preserve">Kaus medium </w:t>
      </w:r>
      <w:r w:rsidRPr="00455A24">
        <w:rPr>
          <w:sz w:val="24"/>
          <w:szCs w:val="24"/>
        </w:rPr>
        <w:t xml:space="preserve">("delta"), Kaus australis ("epsilon") ed "eta"; nell'altro braccio: "omicron", </w:t>
      </w:r>
      <w:r w:rsidRPr="00455A24">
        <w:rPr>
          <w:b/>
          <w:sz w:val="24"/>
          <w:szCs w:val="24"/>
        </w:rPr>
        <w:t>Nunki</w:t>
      </w:r>
      <w:r w:rsidRPr="00455A24">
        <w:rPr>
          <w:sz w:val="24"/>
          <w:szCs w:val="24"/>
        </w:rPr>
        <w:t xml:space="preserve"> ("sigma"), </w:t>
      </w:r>
      <w:r w:rsidRPr="00455A24">
        <w:rPr>
          <w:b/>
          <w:sz w:val="24"/>
          <w:szCs w:val="24"/>
        </w:rPr>
        <w:t>Ascella</w:t>
      </w:r>
      <w:r w:rsidRPr="00455A24">
        <w:rPr>
          <w:sz w:val="24"/>
          <w:szCs w:val="24"/>
        </w:rPr>
        <w:t xml:space="preserve">, </w:t>
      </w:r>
      <w:r w:rsidRPr="00455A24">
        <w:rPr>
          <w:b/>
          <w:sz w:val="24"/>
          <w:szCs w:val="24"/>
        </w:rPr>
        <w:t>Rukbat</w:t>
      </w:r>
      <w:r w:rsidRPr="00455A24">
        <w:rPr>
          <w:sz w:val="24"/>
          <w:szCs w:val="24"/>
        </w:rPr>
        <w:t xml:space="preserve"> ("alfa") ed </w:t>
      </w:r>
      <w:r w:rsidRPr="00455A24">
        <w:rPr>
          <w:b/>
          <w:sz w:val="24"/>
          <w:szCs w:val="24"/>
        </w:rPr>
        <w:t>Arkab</w:t>
      </w:r>
      <w:r w:rsidRPr="00455A24">
        <w:rPr>
          <w:sz w:val="24"/>
          <w:szCs w:val="24"/>
        </w:rPr>
        <w:t xml:space="preserve"> ("beta"). Nel Sagittarius, con un comune binocolo, è possibile scorgere dei bellissimi ammassi stellari e 3 famose nebulose: Laguna (M</w:t>
      </w:r>
      <w:r w:rsidR="00622A90" w:rsidRPr="00455A24">
        <w:rPr>
          <w:sz w:val="24"/>
          <w:szCs w:val="24"/>
        </w:rPr>
        <w:t xml:space="preserve"> </w:t>
      </w:r>
      <w:r w:rsidRPr="00455A24">
        <w:rPr>
          <w:sz w:val="24"/>
          <w:szCs w:val="24"/>
        </w:rPr>
        <w:t>8), Trifida (M</w:t>
      </w:r>
      <w:r w:rsidR="00622A90" w:rsidRPr="00455A24">
        <w:rPr>
          <w:sz w:val="24"/>
          <w:szCs w:val="24"/>
        </w:rPr>
        <w:t xml:space="preserve"> </w:t>
      </w:r>
      <w:r w:rsidRPr="00455A24">
        <w:rPr>
          <w:sz w:val="24"/>
          <w:szCs w:val="24"/>
        </w:rPr>
        <w:t>20) ed Omega (M</w:t>
      </w:r>
      <w:r w:rsidR="00622A90" w:rsidRPr="00455A24">
        <w:rPr>
          <w:sz w:val="24"/>
          <w:szCs w:val="24"/>
        </w:rPr>
        <w:t xml:space="preserve"> </w:t>
      </w:r>
      <w:r w:rsidRPr="00455A24">
        <w:rPr>
          <w:sz w:val="24"/>
          <w:szCs w:val="24"/>
        </w:rPr>
        <w:t>17).</w:t>
      </w:r>
    </w:p>
    <w:p w:rsidR="00FD21DF" w:rsidRPr="00455A24" w:rsidRDefault="00FD21DF" w:rsidP="003215BB">
      <w:pPr>
        <w:spacing w:line="240" w:lineRule="atLeast"/>
        <w:ind w:right="-1"/>
        <w:jc w:val="both"/>
        <w:rPr>
          <w:b/>
          <w:sz w:val="24"/>
          <w:szCs w:val="24"/>
          <w:u w:val="single"/>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lastRenderedPageBreak/>
        <w:drawing>
          <wp:inline distT="0" distB="0" distL="0" distR="0">
            <wp:extent cx="2859378" cy="1941655"/>
            <wp:effectExtent l="19050" t="0" r="0" b="0"/>
            <wp:docPr id="337" name="Immagine 21" descr="sagitt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gittario"/>
                    <pic:cNvPicPr>
                      <a:picLocks noChangeAspect="1" noChangeArrowheads="1"/>
                    </pic:cNvPicPr>
                  </pic:nvPicPr>
                  <pic:blipFill>
                    <a:blip r:embed="rId53" cstate="print"/>
                    <a:srcRect/>
                    <a:stretch>
                      <a:fillRect/>
                    </a:stretch>
                  </pic:blipFill>
                  <pic:spPr bwMode="auto">
                    <a:xfrm>
                      <a:off x="0" y="0"/>
                      <a:ext cx="2859316" cy="1941613"/>
                    </a:xfrm>
                    <a:prstGeom prst="rect">
                      <a:avLst/>
                    </a:prstGeom>
                    <a:noFill/>
                    <a:ln w="9525">
                      <a:noFill/>
                      <a:miter lim="800000"/>
                      <a:headEnd/>
                      <a:tailEnd/>
                    </a:ln>
                  </pic:spPr>
                </pic:pic>
              </a:graphicData>
            </a:graphic>
          </wp:inline>
        </w:drawing>
      </w:r>
    </w:p>
    <w:p w:rsidR="00BC354C" w:rsidRPr="00C66207" w:rsidRDefault="00C66207" w:rsidP="00BC354C">
      <w:pPr>
        <w:numPr>
          <w:ilvl w:val="12"/>
          <w:numId w:val="0"/>
        </w:numPr>
        <w:spacing w:line="240" w:lineRule="atLeast"/>
        <w:ind w:right="-1"/>
        <w:jc w:val="both"/>
        <w:rPr>
          <w:i/>
          <w:sz w:val="24"/>
          <w:szCs w:val="24"/>
        </w:rPr>
      </w:pPr>
      <w:r w:rsidRPr="00C66207">
        <w:rPr>
          <w:i/>
          <w:sz w:val="24"/>
          <w:szCs w:val="24"/>
        </w:rPr>
        <w:t>Zona di cielo del Sagittario - foto C. Rossi</w:t>
      </w: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drawing>
          <wp:inline distT="0" distB="0" distL="0" distR="0">
            <wp:extent cx="2859378" cy="1414986"/>
            <wp:effectExtent l="19050" t="0" r="0" b="0"/>
            <wp:docPr id="338" name="Immagine 22" descr="3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F40"/>
                    <pic:cNvPicPr>
                      <a:picLocks noChangeAspect="1" noChangeArrowheads="1"/>
                    </pic:cNvPicPr>
                  </pic:nvPicPr>
                  <pic:blipFill>
                    <a:blip r:embed="rId54" cstate="print"/>
                    <a:srcRect/>
                    <a:stretch>
                      <a:fillRect/>
                    </a:stretch>
                  </pic:blipFill>
                  <pic:spPr bwMode="auto">
                    <a:xfrm>
                      <a:off x="0" y="0"/>
                      <a:ext cx="2859281" cy="1414938"/>
                    </a:xfrm>
                    <a:prstGeom prst="rect">
                      <a:avLst/>
                    </a:prstGeom>
                    <a:noFill/>
                    <a:ln w="9525">
                      <a:noFill/>
                      <a:miter lim="800000"/>
                      <a:headEnd/>
                      <a:tailEnd/>
                    </a:ln>
                  </pic:spPr>
                </pic:pic>
              </a:graphicData>
            </a:graphic>
          </wp:inline>
        </w:drawing>
      </w:r>
    </w:p>
    <w:p w:rsidR="005C6235" w:rsidRPr="00455A24" w:rsidRDefault="005C6235" w:rsidP="003215BB">
      <w:pPr>
        <w:spacing w:line="240" w:lineRule="atLeast"/>
        <w:ind w:right="-1"/>
        <w:jc w:val="both"/>
        <w:rPr>
          <w:b/>
          <w:sz w:val="24"/>
          <w:szCs w:val="24"/>
          <w:u w:val="single"/>
        </w:rPr>
      </w:pPr>
    </w:p>
    <w:p w:rsidR="005C6235" w:rsidRPr="00455A24" w:rsidRDefault="005C6235" w:rsidP="003215BB">
      <w:pPr>
        <w:spacing w:line="240" w:lineRule="atLeast"/>
        <w:ind w:right="-1"/>
        <w:jc w:val="both"/>
        <w:rPr>
          <w:b/>
          <w:sz w:val="24"/>
          <w:szCs w:val="24"/>
          <w:u w:val="single"/>
        </w:rPr>
      </w:pPr>
    </w:p>
    <w:p w:rsidR="00BC354C" w:rsidRPr="00455A24" w:rsidRDefault="00BC354C">
      <w:pPr>
        <w:spacing w:after="200" w:line="276" w:lineRule="auto"/>
        <w:rPr>
          <w:b/>
          <w:sz w:val="24"/>
          <w:szCs w:val="24"/>
          <w:u w:val="single"/>
        </w:rPr>
      </w:pPr>
      <w:r w:rsidRPr="00455A24">
        <w:rPr>
          <w:b/>
          <w:sz w:val="24"/>
          <w:szCs w:val="24"/>
          <w:u w:val="single"/>
        </w:rPr>
        <w:br w:type="page"/>
      </w:r>
    </w:p>
    <w:p w:rsidR="00004648" w:rsidRPr="00455A24" w:rsidRDefault="00004648" w:rsidP="003215BB">
      <w:pPr>
        <w:spacing w:line="240" w:lineRule="atLeast"/>
        <w:ind w:right="-1"/>
        <w:jc w:val="both"/>
        <w:rPr>
          <w:b/>
          <w:sz w:val="24"/>
          <w:szCs w:val="24"/>
          <w:u w:val="single"/>
        </w:rPr>
      </w:pPr>
      <w:r w:rsidRPr="00455A24">
        <w:rPr>
          <w:b/>
          <w:sz w:val="24"/>
          <w:szCs w:val="24"/>
          <w:u w:val="single"/>
        </w:rPr>
        <w:lastRenderedPageBreak/>
        <w:t xml:space="preserve">48 - </w:t>
      </w:r>
      <w:r w:rsidR="00BC354C" w:rsidRPr="00455A24">
        <w:rPr>
          <w:b/>
          <w:sz w:val="24"/>
          <w:szCs w:val="24"/>
          <w:u w:val="single"/>
        </w:rPr>
        <w:t>U</w:t>
      </w:r>
      <w:r w:rsidRPr="00455A24">
        <w:rPr>
          <w:b/>
          <w:sz w:val="24"/>
          <w:szCs w:val="24"/>
          <w:u w:val="single"/>
        </w:rPr>
        <w:t>na costellazione velenosissima -  Lo Scorpione</w:t>
      </w:r>
    </w:p>
    <w:p w:rsidR="00004648" w:rsidRPr="00455A24" w:rsidRDefault="00004648" w:rsidP="003215BB">
      <w:pPr>
        <w:spacing w:line="240" w:lineRule="atLeast"/>
        <w:ind w:right="-1"/>
        <w:jc w:val="both"/>
        <w:rPr>
          <w:b/>
          <w:sz w:val="24"/>
          <w:szCs w:val="24"/>
          <w:u w:val="single"/>
        </w:rPr>
      </w:pPr>
    </w:p>
    <w:p w:rsidR="00004648" w:rsidRPr="00455A24" w:rsidRDefault="00004648" w:rsidP="003215BB">
      <w:pPr>
        <w:spacing w:line="240" w:lineRule="atLeast"/>
        <w:ind w:right="-1"/>
        <w:jc w:val="both"/>
        <w:rPr>
          <w:b/>
          <w:sz w:val="24"/>
          <w:szCs w:val="24"/>
          <w:u w:val="single"/>
        </w:rPr>
      </w:pPr>
    </w:p>
    <w:p w:rsidR="00004648" w:rsidRPr="00DE31D2" w:rsidRDefault="00004648" w:rsidP="003215BB">
      <w:pPr>
        <w:spacing w:line="240" w:lineRule="atLeast"/>
        <w:ind w:right="-1"/>
        <w:jc w:val="both"/>
        <w:rPr>
          <w:sz w:val="24"/>
          <w:szCs w:val="24"/>
        </w:rPr>
      </w:pPr>
      <w:r w:rsidRPr="00DE31D2">
        <w:rPr>
          <w:sz w:val="24"/>
          <w:szCs w:val="24"/>
        </w:rPr>
        <w:t xml:space="preserve">Lo </w:t>
      </w:r>
      <w:r w:rsidRPr="00DE31D2">
        <w:rPr>
          <w:b/>
          <w:sz w:val="24"/>
          <w:szCs w:val="24"/>
        </w:rPr>
        <w:t>Scorpione</w:t>
      </w:r>
      <w:r w:rsidRPr="00DE31D2">
        <w:rPr>
          <w:sz w:val="24"/>
          <w:szCs w:val="24"/>
        </w:rPr>
        <w:t xml:space="preserve"> è una costellazione es</w:t>
      </w:r>
      <w:r w:rsidR="003215BB" w:rsidRPr="00DE31D2">
        <w:rPr>
          <w:sz w:val="24"/>
          <w:szCs w:val="24"/>
        </w:rPr>
        <w:t>tiva che si trova a destra del S</w:t>
      </w:r>
      <w:r w:rsidRPr="00DE31D2">
        <w:rPr>
          <w:sz w:val="24"/>
          <w:szCs w:val="24"/>
        </w:rPr>
        <w:t>agittario a basse declinazioni.</w:t>
      </w:r>
    </w:p>
    <w:p w:rsidR="00004648" w:rsidRPr="00DE31D2" w:rsidRDefault="00004648" w:rsidP="003215BB">
      <w:pPr>
        <w:spacing w:line="240" w:lineRule="atLeast"/>
        <w:ind w:right="-1"/>
        <w:rPr>
          <w:b/>
          <w:sz w:val="24"/>
          <w:szCs w:val="24"/>
          <w:u w:val="single"/>
        </w:rPr>
      </w:pPr>
    </w:p>
    <w:p w:rsidR="000B4D2E" w:rsidRPr="00DE31D2" w:rsidRDefault="000B4D2E" w:rsidP="000B4D2E">
      <w:pPr>
        <w:spacing w:after="120" w:line="240" w:lineRule="atLeast"/>
        <w:ind w:right="-1"/>
        <w:jc w:val="both"/>
        <w:rPr>
          <w:b/>
          <w:sz w:val="24"/>
          <w:szCs w:val="24"/>
        </w:rPr>
      </w:pPr>
      <w:r w:rsidRPr="00DE31D2">
        <w:rPr>
          <w:b/>
          <w:sz w:val="24"/>
          <w:szCs w:val="24"/>
        </w:rPr>
        <w:t>Storia e mito</w:t>
      </w:r>
    </w:p>
    <w:p w:rsidR="003215BB" w:rsidRPr="00DE31D2" w:rsidRDefault="003215BB" w:rsidP="003215BB">
      <w:pPr>
        <w:tabs>
          <w:tab w:val="left" w:pos="2694"/>
        </w:tabs>
        <w:ind w:right="-1"/>
        <w:jc w:val="both"/>
        <w:rPr>
          <w:caps/>
          <w:sz w:val="24"/>
          <w:szCs w:val="24"/>
        </w:rPr>
      </w:pPr>
    </w:p>
    <w:p w:rsidR="003215BB" w:rsidRPr="00DE31D2" w:rsidRDefault="003215BB" w:rsidP="003215BB">
      <w:pPr>
        <w:tabs>
          <w:tab w:val="left" w:pos="2694"/>
        </w:tabs>
        <w:spacing w:after="120"/>
        <w:ind w:right="-1"/>
        <w:jc w:val="both"/>
        <w:rPr>
          <w:b/>
          <w:caps/>
          <w:sz w:val="16"/>
          <w:szCs w:val="16"/>
        </w:rPr>
      </w:pPr>
      <w:r w:rsidRPr="00DE31D2">
        <w:rPr>
          <w:b/>
          <w:caps/>
          <w:sz w:val="16"/>
          <w:szCs w:val="16"/>
        </w:rPr>
        <w:t>Il mito dello Scorpione  è legato al gigante Orione.</w:t>
      </w:r>
    </w:p>
    <w:p w:rsidR="003215BB" w:rsidRPr="00DE31D2" w:rsidRDefault="003215BB" w:rsidP="003215BB">
      <w:pPr>
        <w:tabs>
          <w:tab w:val="left" w:pos="2694"/>
        </w:tabs>
        <w:spacing w:after="120"/>
        <w:ind w:right="-1"/>
        <w:jc w:val="both"/>
        <w:rPr>
          <w:sz w:val="24"/>
          <w:szCs w:val="24"/>
        </w:rPr>
      </w:pPr>
      <w:r w:rsidRPr="00DE31D2">
        <w:rPr>
          <w:sz w:val="24"/>
          <w:szCs w:val="24"/>
        </w:rPr>
        <w:t xml:space="preserve">Orione era un grande cacciatore ma gonfio di se stesso osò sfidare gli Dei, così </w:t>
      </w:r>
      <w:r w:rsidRPr="00DE31D2">
        <w:rPr>
          <w:b/>
          <w:sz w:val="24"/>
          <w:szCs w:val="24"/>
        </w:rPr>
        <w:t xml:space="preserve">Era </w:t>
      </w:r>
      <w:r w:rsidRPr="00DE31D2">
        <w:rPr>
          <w:sz w:val="24"/>
          <w:szCs w:val="24"/>
        </w:rPr>
        <w:t xml:space="preserve">e/o </w:t>
      </w:r>
      <w:r w:rsidRPr="00DE31D2">
        <w:rPr>
          <w:b/>
          <w:sz w:val="24"/>
          <w:szCs w:val="24"/>
        </w:rPr>
        <w:t>Artemide</w:t>
      </w:r>
      <w:r w:rsidRPr="00DE31D2">
        <w:rPr>
          <w:sz w:val="24"/>
          <w:szCs w:val="24"/>
        </w:rPr>
        <w:t xml:space="preserve"> misero in atto una vendetta facendolo uccidere da un </w:t>
      </w:r>
      <w:r w:rsidR="004C3E44" w:rsidRPr="00DE31D2">
        <w:rPr>
          <w:sz w:val="24"/>
          <w:szCs w:val="24"/>
        </w:rPr>
        <w:t>i</w:t>
      </w:r>
      <w:r w:rsidR="004C3E44">
        <w:rPr>
          <w:sz w:val="24"/>
          <w:szCs w:val="24"/>
        </w:rPr>
        <w:t>n</w:t>
      </w:r>
      <w:r w:rsidR="004C3E44" w:rsidRPr="00DE31D2">
        <w:rPr>
          <w:sz w:val="24"/>
          <w:szCs w:val="24"/>
        </w:rPr>
        <w:t>setto</w:t>
      </w:r>
      <w:r w:rsidRPr="00DE31D2">
        <w:rPr>
          <w:sz w:val="24"/>
          <w:szCs w:val="24"/>
        </w:rPr>
        <w:t xml:space="preserve"> molto piccolo ma velenosissimo.</w:t>
      </w:r>
    </w:p>
    <w:p w:rsidR="003215BB" w:rsidRPr="00DE31D2" w:rsidRDefault="003215BB" w:rsidP="003215BB">
      <w:pPr>
        <w:tabs>
          <w:tab w:val="left" w:pos="2694"/>
        </w:tabs>
        <w:spacing w:after="120"/>
        <w:ind w:right="-1"/>
        <w:jc w:val="both"/>
        <w:rPr>
          <w:sz w:val="24"/>
          <w:szCs w:val="24"/>
        </w:rPr>
      </w:pPr>
      <w:r w:rsidRPr="00DE31D2">
        <w:rPr>
          <w:sz w:val="24"/>
          <w:szCs w:val="24"/>
        </w:rPr>
        <w:t>Giove li stagliò entrambi in cielo.</w:t>
      </w:r>
    </w:p>
    <w:p w:rsidR="00004648" w:rsidRPr="00455A24" w:rsidRDefault="00004648" w:rsidP="003215BB">
      <w:pPr>
        <w:ind w:right="-1"/>
        <w:jc w:val="both"/>
        <w:rPr>
          <w:sz w:val="24"/>
          <w:szCs w:val="24"/>
        </w:rPr>
      </w:pPr>
    </w:p>
    <w:p w:rsidR="003215BB" w:rsidRPr="00455A24" w:rsidRDefault="00004648" w:rsidP="003215BB">
      <w:pPr>
        <w:spacing w:line="240" w:lineRule="atLeast"/>
        <w:ind w:right="-1"/>
        <w:jc w:val="both"/>
        <w:rPr>
          <w:b/>
          <w:sz w:val="24"/>
          <w:szCs w:val="24"/>
        </w:rPr>
      </w:pPr>
      <w:r w:rsidRPr="00455A24">
        <w:rPr>
          <w:b/>
          <w:sz w:val="24"/>
          <w:szCs w:val="24"/>
        </w:rPr>
        <w:t>Figura</w:t>
      </w:r>
    </w:p>
    <w:p w:rsidR="003215BB" w:rsidRPr="00455A24" w:rsidRDefault="003215BB" w:rsidP="003215BB">
      <w:pPr>
        <w:spacing w:line="240" w:lineRule="atLeast"/>
        <w:ind w:right="-1"/>
        <w:jc w:val="both"/>
        <w:rPr>
          <w:b/>
          <w:sz w:val="24"/>
          <w:szCs w:val="24"/>
        </w:rPr>
      </w:pPr>
    </w:p>
    <w:p w:rsidR="003215BB" w:rsidRPr="00455A24" w:rsidRDefault="003215BB" w:rsidP="003215BB">
      <w:pPr>
        <w:spacing w:after="120" w:line="240" w:lineRule="atLeast"/>
        <w:ind w:right="-1"/>
        <w:jc w:val="both"/>
        <w:rPr>
          <w:b/>
          <w:sz w:val="24"/>
          <w:szCs w:val="24"/>
        </w:rPr>
      </w:pPr>
      <w:r w:rsidRPr="00455A24">
        <w:rPr>
          <w:b/>
          <w:sz w:val="24"/>
          <w:szCs w:val="24"/>
        </w:rPr>
        <w:t xml:space="preserve">La costellazione assomiglia a tutti gli effetti allo </w:t>
      </w:r>
      <w:r w:rsidR="004C3E44" w:rsidRPr="00455A24">
        <w:rPr>
          <w:b/>
          <w:sz w:val="24"/>
          <w:szCs w:val="24"/>
        </w:rPr>
        <w:t>Scor</w:t>
      </w:r>
      <w:r w:rsidR="004C3E44">
        <w:rPr>
          <w:b/>
          <w:sz w:val="24"/>
          <w:szCs w:val="24"/>
        </w:rPr>
        <w:t>p</w:t>
      </w:r>
      <w:r w:rsidR="004C3E44" w:rsidRPr="00455A24">
        <w:rPr>
          <w:b/>
          <w:sz w:val="24"/>
          <w:szCs w:val="24"/>
        </w:rPr>
        <w:t>ione</w:t>
      </w:r>
      <w:r w:rsidRPr="00455A24">
        <w:rPr>
          <w:b/>
          <w:sz w:val="24"/>
          <w:szCs w:val="24"/>
        </w:rPr>
        <w:t xml:space="preserve"> con chele ed aculeo.</w:t>
      </w:r>
    </w:p>
    <w:p w:rsidR="003215BB" w:rsidRPr="00455A24" w:rsidRDefault="003215BB" w:rsidP="003215BB">
      <w:pPr>
        <w:spacing w:after="120" w:line="240" w:lineRule="atLeast"/>
        <w:ind w:right="-1"/>
        <w:jc w:val="both"/>
        <w:rPr>
          <w:sz w:val="24"/>
          <w:szCs w:val="24"/>
        </w:rPr>
      </w:pPr>
      <w:r w:rsidRPr="00455A24">
        <w:rPr>
          <w:sz w:val="24"/>
          <w:szCs w:val="24"/>
        </w:rPr>
        <w:t xml:space="preserve">La stella Alfa è </w:t>
      </w:r>
      <w:r w:rsidRPr="00455A24">
        <w:rPr>
          <w:b/>
          <w:sz w:val="24"/>
          <w:szCs w:val="24"/>
        </w:rPr>
        <w:t xml:space="preserve">ANTARES </w:t>
      </w:r>
      <w:r w:rsidRPr="00455A24">
        <w:rPr>
          <w:sz w:val="24"/>
          <w:szCs w:val="24"/>
        </w:rPr>
        <w:t>una s</w:t>
      </w:r>
      <w:r w:rsidR="00DF7ED6" w:rsidRPr="00455A24">
        <w:rPr>
          <w:sz w:val="24"/>
          <w:szCs w:val="24"/>
        </w:rPr>
        <w:t>upergigante rossa distante 520 a.l.</w:t>
      </w:r>
    </w:p>
    <w:p w:rsidR="003215BB" w:rsidRPr="00455A24" w:rsidRDefault="003215BB" w:rsidP="003215BB">
      <w:pPr>
        <w:spacing w:after="120" w:line="240" w:lineRule="atLeast"/>
        <w:ind w:right="-1"/>
        <w:jc w:val="both"/>
        <w:rPr>
          <w:sz w:val="24"/>
          <w:szCs w:val="24"/>
        </w:rPr>
      </w:pPr>
      <w:r w:rsidRPr="00455A24">
        <w:rPr>
          <w:sz w:val="24"/>
          <w:szCs w:val="24"/>
        </w:rPr>
        <w:t xml:space="preserve">Antares ha un diametro di 980 milioni di chilometri contro </w:t>
      </w:r>
      <w:r w:rsidR="004C3E44" w:rsidRPr="00455A24">
        <w:rPr>
          <w:sz w:val="24"/>
          <w:szCs w:val="24"/>
        </w:rPr>
        <w:t>gli</w:t>
      </w:r>
      <w:r w:rsidRPr="00455A24">
        <w:rPr>
          <w:sz w:val="24"/>
          <w:szCs w:val="24"/>
        </w:rPr>
        <w:t xml:space="preserve"> 85 di Deneb!</w:t>
      </w:r>
    </w:p>
    <w:p w:rsidR="0058660E" w:rsidRPr="00455A24" w:rsidRDefault="00DF7ED6" w:rsidP="003215BB">
      <w:pPr>
        <w:spacing w:after="120" w:line="240" w:lineRule="atLeast"/>
        <w:ind w:right="-1"/>
        <w:jc w:val="both"/>
        <w:rPr>
          <w:b/>
          <w:sz w:val="24"/>
          <w:szCs w:val="24"/>
        </w:rPr>
      </w:pPr>
      <w:r w:rsidRPr="00455A24">
        <w:rPr>
          <w:sz w:val="24"/>
          <w:szCs w:val="24"/>
        </w:rPr>
        <w:t xml:space="preserve">Le distanze medie dalla Terra, delle stelle dello Scorpione, si aggirano dai 500 agli 800 a.l. </w:t>
      </w:r>
    </w:p>
    <w:p w:rsidR="00004648" w:rsidRPr="00455A24" w:rsidRDefault="00004648" w:rsidP="003215BB">
      <w:pPr>
        <w:spacing w:line="240" w:lineRule="atLeast"/>
        <w:ind w:right="-1"/>
        <w:jc w:val="both"/>
        <w:rPr>
          <w:b/>
          <w:sz w:val="24"/>
          <w:szCs w:val="24"/>
          <w:u w:val="single"/>
        </w:rPr>
      </w:pPr>
    </w:p>
    <w:p w:rsidR="00004648" w:rsidRPr="00455A24" w:rsidRDefault="00004648" w:rsidP="003215BB">
      <w:pPr>
        <w:spacing w:line="240" w:lineRule="atLeast"/>
        <w:ind w:right="-1"/>
        <w:jc w:val="both"/>
        <w:rPr>
          <w:b/>
          <w:sz w:val="24"/>
          <w:szCs w:val="24"/>
        </w:rPr>
      </w:pPr>
      <w:r w:rsidRPr="00455A24">
        <w:rPr>
          <w:b/>
          <w:sz w:val="24"/>
          <w:szCs w:val="24"/>
        </w:rPr>
        <w:t>Costellazione</w:t>
      </w:r>
    </w:p>
    <w:p w:rsidR="00004648" w:rsidRPr="00455A24" w:rsidRDefault="00004648" w:rsidP="003215BB">
      <w:pPr>
        <w:spacing w:line="240" w:lineRule="atLeast"/>
        <w:ind w:right="-1"/>
        <w:jc w:val="both"/>
        <w:rPr>
          <w:b/>
          <w:sz w:val="24"/>
          <w:szCs w:val="24"/>
          <w:u w:val="single"/>
        </w:rPr>
      </w:pPr>
    </w:p>
    <w:p w:rsidR="00B74B4D" w:rsidRPr="00455A24" w:rsidRDefault="00B74B4D" w:rsidP="00B74B4D">
      <w:pPr>
        <w:numPr>
          <w:ilvl w:val="12"/>
          <w:numId w:val="0"/>
        </w:numPr>
        <w:spacing w:line="240" w:lineRule="atLeast"/>
        <w:ind w:right="-1"/>
        <w:jc w:val="both"/>
        <w:rPr>
          <w:sz w:val="24"/>
          <w:szCs w:val="24"/>
        </w:rPr>
      </w:pPr>
      <w:r w:rsidRPr="00455A24">
        <w:rPr>
          <w:sz w:val="24"/>
          <w:szCs w:val="24"/>
        </w:rPr>
        <w:t xml:space="preserve">La costellazione dello Scorpius è una vasta costellazione estiva, posta ad Ovest del Sagittarius, in essa risplende Antares, una stella gigante rossa. La costellazione, a forma di scorpione, è contraddistinta dalle stelle costituenti le chele, da Antares e dalle stelle della coda. </w:t>
      </w:r>
    </w:p>
    <w:p w:rsidR="00B74B4D" w:rsidRPr="00455A24" w:rsidRDefault="00B74B4D" w:rsidP="00B74B4D">
      <w:pPr>
        <w:numPr>
          <w:ilvl w:val="12"/>
          <w:numId w:val="0"/>
        </w:numPr>
        <w:spacing w:line="240" w:lineRule="atLeast"/>
        <w:ind w:right="-1"/>
        <w:jc w:val="both"/>
        <w:rPr>
          <w:sz w:val="24"/>
          <w:szCs w:val="24"/>
        </w:rPr>
      </w:pPr>
    </w:p>
    <w:p w:rsidR="00B74B4D" w:rsidRPr="00455A24" w:rsidRDefault="00B74B4D" w:rsidP="003215BB">
      <w:pPr>
        <w:spacing w:line="240" w:lineRule="atLeast"/>
        <w:ind w:right="-1"/>
        <w:jc w:val="both"/>
        <w:rPr>
          <w:b/>
          <w:sz w:val="24"/>
          <w:szCs w:val="24"/>
          <w:u w:val="single"/>
        </w:rPr>
      </w:pPr>
    </w:p>
    <w:p w:rsidR="00004648" w:rsidRPr="00455A24" w:rsidRDefault="00004648" w:rsidP="003215BB">
      <w:pPr>
        <w:numPr>
          <w:ilvl w:val="12"/>
          <w:numId w:val="0"/>
        </w:numPr>
        <w:spacing w:line="240" w:lineRule="atLeast"/>
        <w:ind w:right="-1"/>
        <w:jc w:val="both"/>
        <w:rPr>
          <w:sz w:val="24"/>
          <w:szCs w:val="24"/>
        </w:rPr>
      </w:pPr>
    </w:p>
    <w:p w:rsidR="00004648" w:rsidRPr="00455A24" w:rsidRDefault="00004648" w:rsidP="003215BB">
      <w:pPr>
        <w:spacing w:line="240" w:lineRule="atLeast"/>
        <w:ind w:right="-1"/>
        <w:jc w:val="both"/>
        <w:rPr>
          <w:b/>
          <w:sz w:val="24"/>
          <w:szCs w:val="24"/>
        </w:rPr>
      </w:pPr>
      <w:r w:rsidRPr="00455A24">
        <w:rPr>
          <w:b/>
          <w:sz w:val="24"/>
          <w:szCs w:val="24"/>
        </w:rPr>
        <w:t>Trovare ed osservare il S</w:t>
      </w:r>
      <w:r w:rsidR="00A2001E" w:rsidRPr="00455A24">
        <w:rPr>
          <w:b/>
          <w:sz w:val="24"/>
          <w:szCs w:val="24"/>
        </w:rPr>
        <w:t>corpione</w:t>
      </w:r>
    </w:p>
    <w:p w:rsidR="00004648" w:rsidRPr="00455A24" w:rsidRDefault="00004648" w:rsidP="003215BB">
      <w:pPr>
        <w:spacing w:line="240" w:lineRule="atLeast"/>
        <w:ind w:right="-1"/>
        <w:jc w:val="center"/>
        <w:rPr>
          <w:b/>
          <w:sz w:val="24"/>
          <w:szCs w:val="24"/>
        </w:rPr>
      </w:pPr>
    </w:p>
    <w:p w:rsidR="00004648" w:rsidRPr="00455A24" w:rsidRDefault="00004648" w:rsidP="003215BB">
      <w:pPr>
        <w:spacing w:line="240" w:lineRule="atLeast"/>
        <w:ind w:right="-1"/>
        <w:jc w:val="both"/>
        <w:rPr>
          <w:b/>
          <w:sz w:val="24"/>
          <w:szCs w:val="24"/>
          <w:u w:val="single"/>
        </w:rPr>
      </w:pPr>
    </w:p>
    <w:p w:rsidR="00B74B4D" w:rsidRPr="00455A24" w:rsidRDefault="00B74B4D" w:rsidP="000B4D2E">
      <w:pPr>
        <w:numPr>
          <w:ilvl w:val="12"/>
          <w:numId w:val="0"/>
        </w:numPr>
        <w:spacing w:after="120" w:line="240" w:lineRule="atLeast"/>
        <w:ind w:right="-1"/>
        <w:jc w:val="both"/>
        <w:rPr>
          <w:sz w:val="24"/>
          <w:szCs w:val="24"/>
        </w:rPr>
      </w:pPr>
      <w:r w:rsidRPr="00455A24">
        <w:rPr>
          <w:sz w:val="24"/>
          <w:szCs w:val="24"/>
        </w:rPr>
        <w:t xml:space="preserve">Antares, la stella "alfa", è facilmente riconoscibile guardando ad Ovest del Sagittarius. Trovata Antares, a destra di essa, si noterà la stella "sigma" e poi le chele a forma di arco, costituite da </w:t>
      </w:r>
      <w:r w:rsidRPr="00455A24">
        <w:rPr>
          <w:b/>
          <w:sz w:val="24"/>
          <w:szCs w:val="24"/>
        </w:rPr>
        <w:t xml:space="preserve">Bacrab </w:t>
      </w:r>
      <w:r w:rsidRPr="00455A24">
        <w:rPr>
          <w:sz w:val="24"/>
          <w:szCs w:val="24"/>
        </w:rPr>
        <w:t xml:space="preserve">("beta"), </w:t>
      </w:r>
      <w:r w:rsidRPr="00455A24">
        <w:rPr>
          <w:b/>
          <w:sz w:val="24"/>
          <w:szCs w:val="24"/>
        </w:rPr>
        <w:t>Dshuba</w:t>
      </w:r>
      <w:r w:rsidRPr="00455A24">
        <w:rPr>
          <w:sz w:val="24"/>
          <w:szCs w:val="24"/>
        </w:rPr>
        <w:t xml:space="preserve"> ("delta"), "pi" e rho.. A sinistra di Antares, vicina ma più in basso, c'è "tau", a 5 gradi più in basso troviamo "epsilon" e così via fino a percorrere una curva con l'apice verso l'alto dov'è situato l'aculeo dello Scorpius (</w:t>
      </w:r>
      <w:r w:rsidRPr="00455A24">
        <w:rPr>
          <w:b/>
          <w:sz w:val="24"/>
          <w:szCs w:val="24"/>
        </w:rPr>
        <w:t>Shaula</w:t>
      </w:r>
      <w:r w:rsidRPr="00455A24">
        <w:rPr>
          <w:sz w:val="24"/>
          <w:szCs w:val="24"/>
        </w:rPr>
        <w:t xml:space="preserve">, la stella "lamda" e </w:t>
      </w:r>
      <w:r w:rsidRPr="00455A24">
        <w:rPr>
          <w:b/>
          <w:sz w:val="24"/>
          <w:szCs w:val="24"/>
        </w:rPr>
        <w:t>Jabbah</w:t>
      </w:r>
      <w:r w:rsidRPr="00455A24">
        <w:rPr>
          <w:sz w:val="24"/>
          <w:szCs w:val="24"/>
        </w:rPr>
        <w:t xml:space="preserve">. La costellazione, alle nostre latitudini, è visibile per esteso solo in un breve periodo estivo. Con un binocolo si possono scorgere diversi ammassi stellari, specie nella zona a Ovest dell'aculeo. Fra Antares e "beta", c'è </w:t>
      </w:r>
      <w:r w:rsidRPr="00455A24">
        <w:rPr>
          <w:b/>
          <w:sz w:val="24"/>
          <w:szCs w:val="24"/>
        </w:rPr>
        <w:t>l'ammasso globulare M80</w:t>
      </w:r>
      <w:r w:rsidRPr="00455A24">
        <w:rPr>
          <w:sz w:val="24"/>
          <w:szCs w:val="24"/>
        </w:rPr>
        <w:t>.</w:t>
      </w:r>
    </w:p>
    <w:p w:rsidR="00FD21DF" w:rsidRPr="00455A24" w:rsidRDefault="00FD21DF" w:rsidP="003215BB">
      <w:pPr>
        <w:spacing w:line="240" w:lineRule="atLeast"/>
        <w:ind w:right="-1"/>
        <w:jc w:val="both"/>
        <w:rPr>
          <w:b/>
          <w:sz w:val="24"/>
          <w:szCs w:val="24"/>
          <w:u w:val="single"/>
        </w:rPr>
      </w:pPr>
    </w:p>
    <w:p w:rsidR="000B4D2E" w:rsidRPr="00455A24" w:rsidRDefault="000B4D2E" w:rsidP="000B4D2E">
      <w:pPr>
        <w:spacing w:line="240" w:lineRule="atLeast"/>
        <w:ind w:right="-1"/>
        <w:jc w:val="both"/>
        <w:rPr>
          <w:b/>
          <w:sz w:val="24"/>
          <w:szCs w:val="24"/>
          <w:u w:val="single"/>
        </w:rPr>
      </w:pPr>
    </w:p>
    <w:p w:rsidR="005C6235" w:rsidRPr="00455A24" w:rsidRDefault="005C6235" w:rsidP="000B4D2E">
      <w:pPr>
        <w:spacing w:line="240" w:lineRule="atLeast"/>
        <w:ind w:right="-1"/>
        <w:jc w:val="both"/>
        <w:rPr>
          <w:b/>
          <w:sz w:val="24"/>
          <w:szCs w:val="24"/>
          <w:u w:val="single"/>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lastRenderedPageBreak/>
        <w:drawing>
          <wp:inline distT="0" distB="0" distL="0" distR="0">
            <wp:extent cx="2846499" cy="1399626"/>
            <wp:effectExtent l="19050" t="0" r="0" b="0"/>
            <wp:docPr id="340" name="Immagine 30" descr="3F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F41"/>
                    <pic:cNvPicPr>
                      <a:picLocks noChangeAspect="1" noChangeArrowheads="1"/>
                    </pic:cNvPicPr>
                  </pic:nvPicPr>
                  <pic:blipFill>
                    <a:blip r:embed="rId55" cstate="print"/>
                    <a:srcRect/>
                    <a:stretch>
                      <a:fillRect/>
                    </a:stretch>
                  </pic:blipFill>
                  <pic:spPr bwMode="auto">
                    <a:xfrm>
                      <a:off x="0" y="0"/>
                      <a:ext cx="2846929" cy="1399837"/>
                    </a:xfrm>
                    <a:prstGeom prst="rect">
                      <a:avLst/>
                    </a:prstGeom>
                    <a:noFill/>
                    <a:ln w="9525">
                      <a:noFill/>
                      <a:miter lim="800000"/>
                      <a:headEnd/>
                      <a:tailEnd/>
                    </a:ln>
                  </pic:spPr>
                </pic:pic>
              </a:graphicData>
            </a:graphic>
          </wp:inline>
        </w:drawing>
      </w:r>
    </w:p>
    <w:p w:rsidR="00BC354C" w:rsidRPr="00455A24" w:rsidRDefault="00BC354C" w:rsidP="00BC354C">
      <w:pPr>
        <w:spacing w:after="200" w:line="276" w:lineRule="auto"/>
        <w:rPr>
          <w:b/>
          <w:sz w:val="24"/>
          <w:szCs w:val="24"/>
        </w:rPr>
      </w:pPr>
      <w:r w:rsidRPr="00455A24">
        <w:rPr>
          <w:b/>
          <w:sz w:val="24"/>
          <w:szCs w:val="24"/>
        </w:rPr>
        <w:br w:type="page"/>
      </w:r>
    </w:p>
    <w:p w:rsidR="000B4D2E" w:rsidRPr="00455A24" w:rsidRDefault="000B4D2E" w:rsidP="000B4D2E">
      <w:pPr>
        <w:spacing w:line="240" w:lineRule="atLeast"/>
        <w:ind w:right="-1"/>
        <w:jc w:val="both"/>
        <w:rPr>
          <w:b/>
          <w:sz w:val="24"/>
          <w:szCs w:val="24"/>
          <w:u w:val="single"/>
        </w:rPr>
      </w:pPr>
      <w:r w:rsidRPr="00455A24">
        <w:rPr>
          <w:b/>
          <w:sz w:val="24"/>
          <w:szCs w:val="24"/>
          <w:u w:val="single"/>
        </w:rPr>
        <w:lastRenderedPageBreak/>
        <w:t>49 - La Vergine è in cielo</w:t>
      </w:r>
    </w:p>
    <w:p w:rsidR="000B4D2E" w:rsidRPr="00455A24" w:rsidRDefault="000B4D2E" w:rsidP="000B4D2E">
      <w:pPr>
        <w:spacing w:line="240" w:lineRule="atLeast"/>
        <w:ind w:right="-1"/>
        <w:jc w:val="both"/>
        <w:rPr>
          <w:b/>
          <w:sz w:val="24"/>
          <w:szCs w:val="24"/>
          <w:u w:val="single"/>
        </w:rPr>
      </w:pPr>
    </w:p>
    <w:p w:rsidR="004F32DD" w:rsidRPr="00455A24" w:rsidRDefault="004F32DD" w:rsidP="000B4D2E">
      <w:pPr>
        <w:spacing w:line="240" w:lineRule="atLeast"/>
        <w:ind w:right="-1"/>
        <w:jc w:val="both"/>
        <w:rPr>
          <w:sz w:val="24"/>
          <w:szCs w:val="24"/>
        </w:rPr>
      </w:pPr>
    </w:p>
    <w:p w:rsidR="000B4D2E" w:rsidRPr="00455A24" w:rsidRDefault="000B4D2E" w:rsidP="000B4D2E">
      <w:pPr>
        <w:spacing w:line="240" w:lineRule="atLeast"/>
        <w:ind w:right="-1"/>
        <w:jc w:val="both"/>
        <w:rPr>
          <w:sz w:val="24"/>
          <w:szCs w:val="24"/>
        </w:rPr>
      </w:pPr>
      <w:r w:rsidRPr="00455A24">
        <w:rPr>
          <w:sz w:val="24"/>
          <w:szCs w:val="24"/>
        </w:rPr>
        <w:t xml:space="preserve">La </w:t>
      </w:r>
      <w:r w:rsidRPr="00455A24">
        <w:rPr>
          <w:b/>
          <w:sz w:val="24"/>
          <w:szCs w:val="24"/>
        </w:rPr>
        <w:t>Vergine</w:t>
      </w:r>
      <w:r w:rsidRPr="00455A24">
        <w:rPr>
          <w:sz w:val="24"/>
          <w:szCs w:val="24"/>
        </w:rPr>
        <w:t xml:space="preserve"> è una vastissima costellazione Primaverile. Non molto </w:t>
      </w:r>
      <w:r w:rsidR="004C3E44" w:rsidRPr="00455A24">
        <w:rPr>
          <w:sz w:val="24"/>
          <w:szCs w:val="24"/>
        </w:rPr>
        <w:t>lum</w:t>
      </w:r>
      <w:r w:rsidR="004C3E44">
        <w:rPr>
          <w:sz w:val="24"/>
          <w:szCs w:val="24"/>
        </w:rPr>
        <w:t>i</w:t>
      </w:r>
      <w:r w:rsidR="004C3E44" w:rsidRPr="00455A24">
        <w:rPr>
          <w:sz w:val="24"/>
          <w:szCs w:val="24"/>
        </w:rPr>
        <w:t>nosa</w:t>
      </w:r>
      <w:r w:rsidRPr="00455A24">
        <w:rPr>
          <w:sz w:val="24"/>
          <w:szCs w:val="24"/>
        </w:rPr>
        <w:t xml:space="preserve"> è sede di un ammasso di galassie.</w:t>
      </w:r>
    </w:p>
    <w:p w:rsidR="000B4D2E" w:rsidRPr="00455A24" w:rsidRDefault="000B4D2E" w:rsidP="000B4D2E">
      <w:pPr>
        <w:spacing w:line="240" w:lineRule="atLeast"/>
        <w:ind w:right="-1"/>
        <w:rPr>
          <w:b/>
          <w:sz w:val="24"/>
          <w:szCs w:val="24"/>
          <w:u w:val="single"/>
        </w:rPr>
      </w:pPr>
    </w:p>
    <w:p w:rsidR="000B4D2E" w:rsidRPr="00455A24" w:rsidRDefault="000B4D2E" w:rsidP="000B4D2E">
      <w:pPr>
        <w:spacing w:after="120" w:line="240" w:lineRule="atLeast"/>
        <w:ind w:right="-1"/>
        <w:jc w:val="both"/>
        <w:rPr>
          <w:b/>
          <w:sz w:val="24"/>
          <w:szCs w:val="24"/>
        </w:rPr>
      </w:pPr>
      <w:r w:rsidRPr="00455A24">
        <w:rPr>
          <w:b/>
          <w:sz w:val="24"/>
          <w:szCs w:val="24"/>
        </w:rPr>
        <w:t>Storia e mito</w:t>
      </w:r>
    </w:p>
    <w:p w:rsidR="000B4D2E" w:rsidRPr="00455A24" w:rsidRDefault="000B4D2E" w:rsidP="000B4D2E">
      <w:pPr>
        <w:tabs>
          <w:tab w:val="left" w:pos="2694"/>
        </w:tabs>
        <w:ind w:right="-1"/>
        <w:jc w:val="both"/>
        <w:rPr>
          <w:caps/>
          <w:sz w:val="24"/>
          <w:szCs w:val="24"/>
        </w:rPr>
      </w:pPr>
    </w:p>
    <w:p w:rsidR="000B4D2E" w:rsidRPr="00455A24" w:rsidRDefault="000B4D2E" w:rsidP="000B4D2E">
      <w:pPr>
        <w:spacing w:after="120"/>
        <w:ind w:right="-1"/>
        <w:jc w:val="both"/>
        <w:rPr>
          <w:sz w:val="24"/>
          <w:szCs w:val="24"/>
        </w:rPr>
      </w:pPr>
      <w:r w:rsidRPr="00455A24">
        <w:rPr>
          <w:sz w:val="24"/>
          <w:szCs w:val="24"/>
        </w:rPr>
        <w:t>La Vergine era conosciuta dagli antichi popoli d'Oriente.</w:t>
      </w:r>
    </w:p>
    <w:p w:rsidR="000B4D2E" w:rsidRPr="00455A24" w:rsidRDefault="000B4D2E" w:rsidP="000B4D2E">
      <w:pPr>
        <w:spacing w:after="120"/>
        <w:ind w:right="-1"/>
        <w:jc w:val="both"/>
        <w:rPr>
          <w:sz w:val="24"/>
          <w:szCs w:val="24"/>
        </w:rPr>
      </w:pPr>
      <w:r w:rsidRPr="00455A24">
        <w:rPr>
          <w:sz w:val="24"/>
          <w:szCs w:val="24"/>
        </w:rPr>
        <w:t xml:space="preserve">Fu identificata in vari nomi e figure: </w:t>
      </w:r>
      <w:r w:rsidRPr="00455A24">
        <w:rPr>
          <w:b/>
          <w:sz w:val="24"/>
          <w:szCs w:val="24"/>
        </w:rPr>
        <w:t>Cerere roman</w:t>
      </w:r>
      <w:r w:rsidR="00CC4640" w:rsidRPr="00455A24">
        <w:rPr>
          <w:b/>
          <w:sz w:val="24"/>
          <w:szCs w:val="24"/>
        </w:rPr>
        <w:t>a</w:t>
      </w:r>
      <w:r w:rsidRPr="00455A24">
        <w:rPr>
          <w:sz w:val="24"/>
          <w:szCs w:val="24"/>
        </w:rPr>
        <w:t xml:space="preserve">, </w:t>
      </w:r>
      <w:r w:rsidRPr="00455A24">
        <w:rPr>
          <w:b/>
          <w:sz w:val="24"/>
          <w:szCs w:val="24"/>
        </w:rPr>
        <w:t>Iside egizia</w:t>
      </w:r>
      <w:r w:rsidRPr="00455A24">
        <w:rPr>
          <w:sz w:val="24"/>
          <w:szCs w:val="24"/>
        </w:rPr>
        <w:t xml:space="preserve">, </w:t>
      </w:r>
      <w:r w:rsidRPr="00455A24">
        <w:rPr>
          <w:b/>
          <w:sz w:val="24"/>
          <w:szCs w:val="24"/>
        </w:rPr>
        <w:t>Demetra ellenica</w:t>
      </w:r>
      <w:r w:rsidRPr="00455A24">
        <w:rPr>
          <w:sz w:val="24"/>
          <w:szCs w:val="24"/>
        </w:rPr>
        <w:t xml:space="preserve">, forse </w:t>
      </w:r>
      <w:r w:rsidRPr="00455A24">
        <w:rPr>
          <w:b/>
          <w:sz w:val="24"/>
          <w:szCs w:val="24"/>
        </w:rPr>
        <w:t>DIKE</w:t>
      </w:r>
      <w:r w:rsidRPr="00455A24">
        <w:rPr>
          <w:sz w:val="24"/>
          <w:szCs w:val="24"/>
        </w:rPr>
        <w:t xml:space="preserve"> la Giustizia.</w:t>
      </w:r>
    </w:p>
    <w:p w:rsidR="000B4D2E" w:rsidRPr="00455A24" w:rsidRDefault="000B4D2E" w:rsidP="000B4D2E">
      <w:pPr>
        <w:spacing w:after="120"/>
        <w:ind w:right="-1"/>
        <w:jc w:val="both"/>
        <w:rPr>
          <w:sz w:val="24"/>
          <w:szCs w:val="24"/>
        </w:rPr>
      </w:pPr>
      <w:r w:rsidRPr="00455A24">
        <w:rPr>
          <w:sz w:val="24"/>
          <w:szCs w:val="24"/>
        </w:rPr>
        <w:t>Quando Dike st</w:t>
      </w:r>
      <w:r w:rsidR="00104CB4">
        <w:rPr>
          <w:sz w:val="24"/>
          <w:szCs w:val="24"/>
        </w:rPr>
        <w:t>anca delle guerre,</w:t>
      </w:r>
      <w:r w:rsidRPr="00455A24">
        <w:rPr>
          <w:sz w:val="24"/>
          <w:szCs w:val="24"/>
        </w:rPr>
        <w:t xml:space="preserve"> migrò in cielo</w:t>
      </w:r>
      <w:r w:rsidR="00104CB4">
        <w:rPr>
          <w:sz w:val="24"/>
          <w:szCs w:val="24"/>
        </w:rPr>
        <w:t>,</w:t>
      </w:r>
      <w:r w:rsidRPr="00455A24">
        <w:rPr>
          <w:sz w:val="24"/>
          <w:szCs w:val="24"/>
        </w:rPr>
        <w:t xml:space="preserve"> divenne la Vergine con la stella </w:t>
      </w:r>
      <w:r w:rsidRPr="00455A24">
        <w:rPr>
          <w:b/>
          <w:sz w:val="24"/>
          <w:szCs w:val="24"/>
        </w:rPr>
        <w:t>SPICA</w:t>
      </w:r>
      <w:r w:rsidRPr="00455A24">
        <w:rPr>
          <w:sz w:val="24"/>
          <w:szCs w:val="24"/>
        </w:rPr>
        <w:t xml:space="preserve"> in mano (spiga di grano). </w:t>
      </w:r>
    </w:p>
    <w:p w:rsidR="000B4D2E" w:rsidRPr="00455A24" w:rsidRDefault="000B4D2E" w:rsidP="000B4D2E">
      <w:pPr>
        <w:spacing w:line="240" w:lineRule="atLeast"/>
        <w:ind w:right="-1"/>
        <w:jc w:val="both"/>
        <w:rPr>
          <w:b/>
          <w:sz w:val="24"/>
          <w:szCs w:val="24"/>
        </w:rPr>
      </w:pPr>
    </w:p>
    <w:p w:rsidR="000B4D2E" w:rsidRPr="00455A24" w:rsidRDefault="000B4D2E" w:rsidP="000B4D2E">
      <w:pPr>
        <w:spacing w:line="240" w:lineRule="atLeast"/>
        <w:ind w:right="-1"/>
        <w:jc w:val="both"/>
        <w:rPr>
          <w:b/>
          <w:sz w:val="24"/>
          <w:szCs w:val="24"/>
        </w:rPr>
      </w:pPr>
    </w:p>
    <w:p w:rsidR="000B4D2E" w:rsidRPr="00455A24" w:rsidRDefault="000B4D2E" w:rsidP="000B4D2E">
      <w:pPr>
        <w:spacing w:line="240" w:lineRule="atLeast"/>
        <w:ind w:right="-1"/>
        <w:jc w:val="both"/>
        <w:rPr>
          <w:b/>
          <w:sz w:val="24"/>
          <w:szCs w:val="24"/>
        </w:rPr>
      </w:pPr>
      <w:r w:rsidRPr="00455A24">
        <w:rPr>
          <w:b/>
          <w:sz w:val="24"/>
          <w:szCs w:val="24"/>
        </w:rPr>
        <w:t>Figura</w:t>
      </w:r>
    </w:p>
    <w:p w:rsidR="000B4D2E" w:rsidRPr="00455A24" w:rsidRDefault="000B4D2E" w:rsidP="000B4D2E">
      <w:pPr>
        <w:spacing w:after="120" w:line="240" w:lineRule="atLeast"/>
        <w:ind w:right="-1"/>
        <w:jc w:val="both"/>
        <w:rPr>
          <w:b/>
          <w:sz w:val="24"/>
          <w:szCs w:val="24"/>
        </w:rPr>
      </w:pPr>
    </w:p>
    <w:p w:rsidR="0058660E" w:rsidRPr="00455A24" w:rsidRDefault="000B4D2E" w:rsidP="000B4D2E">
      <w:pPr>
        <w:spacing w:after="120" w:line="240" w:lineRule="atLeast"/>
        <w:ind w:right="-1"/>
        <w:jc w:val="both"/>
        <w:rPr>
          <w:sz w:val="24"/>
          <w:szCs w:val="24"/>
        </w:rPr>
      </w:pPr>
      <w:r w:rsidRPr="00455A24">
        <w:rPr>
          <w:b/>
          <w:sz w:val="24"/>
          <w:szCs w:val="24"/>
        </w:rPr>
        <w:t>Spica stella di luce azzurra</w:t>
      </w:r>
      <w:r w:rsidRPr="00455A24">
        <w:rPr>
          <w:sz w:val="24"/>
          <w:szCs w:val="24"/>
        </w:rPr>
        <w:t xml:space="preserve"> di Magnitudine 1, detta “</w:t>
      </w:r>
      <w:r w:rsidRPr="00455A24">
        <w:rPr>
          <w:b/>
          <w:i/>
          <w:sz w:val="24"/>
          <w:szCs w:val="24"/>
        </w:rPr>
        <w:t>Solita  ria</w:t>
      </w:r>
      <w:r w:rsidRPr="00455A24">
        <w:rPr>
          <w:sz w:val="24"/>
          <w:szCs w:val="24"/>
        </w:rPr>
        <w:t>”, “</w:t>
      </w:r>
      <w:r w:rsidRPr="00455A24">
        <w:rPr>
          <w:b/>
          <w:sz w:val="24"/>
          <w:szCs w:val="24"/>
        </w:rPr>
        <w:t>Indifesa</w:t>
      </w:r>
      <w:r w:rsidRPr="00455A24">
        <w:rPr>
          <w:sz w:val="24"/>
          <w:szCs w:val="24"/>
        </w:rPr>
        <w:t>” o, addirittura, “</w:t>
      </w:r>
      <w:r w:rsidRPr="00455A24">
        <w:rPr>
          <w:b/>
          <w:sz w:val="24"/>
          <w:szCs w:val="24"/>
        </w:rPr>
        <w:t>l’Incustodita</w:t>
      </w:r>
      <w:r w:rsidRPr="00455A24">
        <w:rPr>
          <w:sz w:val="24"/>
          <w:szCs w:val="24"/>
        </w:rPr>
        <w:t>”, come definita dagli  astronomi Arabi, stella Alfa della costellazione della VERGINE, oggi chiamata con il nome latino “SPICA”</w:t>
      </w:r>
      <w:r w:rsidR="00CC4640" w:rsidRPr="00455A24">
        <w:rPr>
          <w:sz w:val="24"/>
          <w:szCs w:val="24"/>
        </w:rPr>
        <w:t xml:space="preserve">. </w:t>
      </w:r>
      <w:r w:rsidRPr="00455A24">
        <w:rPr>
          <w:sz w:val="24"/>
          <w:szCs w:val="24"/>
        </w:rPr>
        <w:t>Spiga si raggiunge p</w:t>
      </w:r>
      <w:r w:rsidR="00DF7ED6" w:rsidRPr="00455A24">
        <w:rPr>
          <w:sz w:val="24"/>
          <w:szCs w:val="24"/>
        </w:rPr>
        <w:t xml:space="preserve">rolungando la linea immaginaria che </w:t>
      </w:r>
      <w:r w:rsidR="00DF7ED6" w:rsidRPr="00455A24">
        <w:rPr>
          <w:b/>
          <w:sz w:val="24"/>
          <w:szCs w:val="24"/>
        </w:rPr>
        <w:t>collega il timone del Gran Carro con Arturo nel Boote</w:t>
      </w:r>
      <w:r w:rsidRPr="00455A24">
        <w:rPr>
          <w:b/>
          <w:sz w:val="24"/>
          <w:szCs w:val="24"/>
        </w:rPr>
        <w:t>s</w:t>
      </w:r>
      <w:r w:rsidR="00DF7ED6" w:rsidRPr="00455A24">
        <w:rPr>
          <w:sz w:val="24"/>
          <w:szCs w:val="24"/>
        </w:rPr>
        <w:t xml:space="preserve">. </w:t>
      </w:r>
    </w:p>
    <w:p w:rsidR="000B4D2E" w:rsidRPr="00455A24" w:rsidRDefault="000B4D2E" w:rsidP="000B4D2E">
      <w:pPr>
        <w:spacing w:after="120" w:line="240" w:lineRule="atLeast"/>
        <w:ind w:right="-1"/>
        <w:jc w:val="both"/>
        <w:rPr>
          <w:sz w:val="24"/>
          <w:szCs w:val="24"/>
        </w:rPr>
      </w:pPr>
      <w:r w:rsidRPr="00455A24">
        <w:rPr>
          <w:sz w:val="24"/>
          <w:szCs w:val="24"/>
        </w:rPr>
        <w:t>Le a</w:t>
      </w:r>
      <w:r w:rsidR="00104CB4">
        <w:rPr>
          <w:sz w:val="24"/>
          <w:szCs w:val="24"/>
        </w:rPr>
        <w:t>l</w:t>
      </w:r>
      <w:r w:rsidRPr="00455A24">
        <w:rPr>
          <w:sz w:val="24"/>
          <w:szCs w:val="24"/>
        </w:rPr>
        <w:t>tre stelle sono deboli ed è diff</w:t>
      </w:r>
      <w:r w:rsidR="009F78C1" w:rsidRPr="00455A24">
        <w:rPr>
          <w:sz w:val="24"/>
          <w:szCs w:val="24"/>
        </w:rPr>
        <w:t>i</w:t>
      </w:r>
      <w:r w:rsidRPr="00455A24">
        <w:rPr>
          <w:sz w:val="24"/>
          <w:szCs w:val="24"/>
        </w:rPr>
        <w:t>cile identificare la figura della Vergine.</w:t>
      </w:r>
    </w:p>
    <w:p w:rsidR="000B4D2E" w:rsidRPr="00455A24" w:rsidRDefault="000B4D2E" w:rsidP="000B4D2E">
      <w:pPr>
        <w:spacing w:after="120" w:line="240" w:lineRule="atLeast"/>
        <w:ind w:right="-1"/>
        <w:jc w:val="both"/>
        <w:rPr>
          <w:sz w:val="24"/>
          <w:szCs w:val="24"/>
        </w:rPr>
      </w:pPr>
    </w:p>
    <w:p w:rsidR="000B4D2E" w:rsidRPr="00455A24" w:rsidRDefault="000B4D2E" w:rsidP="000B4D2E">
      <w:pPr>
        <w:spacing w:line="240" w:lineRule="atLeast"/>
        <w:ind w:right="-1"/>
        <w:jc w:val="both"/>
        <w:rPr>
          <w:b/>
          <w:sz w:val="24"/>
          <w:szCs w:val="24"/>
        </w:rPr>
      </w:pPr>
      <w:r w:rsidRPr="00455A24">
        <w:rPr>
          <w:b/>
          <w:sz w:val="24"/>
          <w:szCs w:val="24"/>
        </w:rPr>
        <w:t>Costellazione</w:t>
      </w:r>
    </w:p>
    <w:p w:rsidR="000B4D2E" w:rsidRPr="00455A24" w:rsidRDefault="000B4D2E" w:rsidP="000B4D2E">
      <w:pPr>
        <w:numPr>
          <w:ilvl w:val="12"/>
          <w:numId w:val="0"/>
        </w:numPr>
        <w:spacing w:line="240" w:lineRule="atLeast"/>
        <w:ind w:right="-1"/>
        <w:jc w:val="both"/>
        <w:rPr>
          <w:sz w:val="24"/>
          <w:szCs w:val="24"/>
        </w:rPr>
      </w:pPr>
    </w:p>
    <w:p w:rsidR="000B4D2E" w:rsidRPr="00455A24" w:rsidRDefault="000B4D2E" w:rsidP="000B4D2E">
      <w:pPr>
        <w:numPr>
          <w:ilvl w:val="12"/>
          <w:numId w:val="0"/>
        </w:numPr>
        <w:spacing w:after="120" w:line="240" w:lineRule="atLeast"/>
        <w:ind w:right="-1"/>
        <w:jc w:val="both"/>
        <w:rPr>
          <w:sz w:val="24"/>
          <w:szCs w:val="24"/>
        </w:rPr>
      </w:pPr>
      <w:r w:rsidRPr="00455A24">
        <w:rPr>
          <w:sz w:val="24"/>
          <w:szCs w:val="24"/>
        </w:rPr>
        <w:t xml:space="preserve">La costellazione della Virgo  è molto vasta e si trova sotto la costellazione del Bootes, in particolare giace sull'eclittica e quindi è una costellazione zodiacale. </w:t>
      </w:r>
    </w:p>
    <w:p w:rsidR="000B4D2E" w:rsidRPr="00455A24" w:rsidRDefault="000B4D2E" w:rsidP="000B4D2E">
      <w:pPr>
        <w:numPr>
          <w:ilvl w:val="12"/>
          <w:numId w:val="0"/>
        </w:numPr>
        <w:spacing w:after="120" w:line="240" w:lineRule="atLeast"/>
        <w:ind w:right="-1"/>
        <w:jc w:val="both"/>
        <w:rPr>
          <w:sz w:val="24"/>
          <w:szCs w:val="24"/>
        </w:rPr>
      </w:pPr>
      <w:r w:rsidRPr="00455A24">
        <w:rPr>
          <w:sz w:val="24"/>
          <w:szCs w:val="24"/>
        </w:rPr>
        <w:t xml:space="preserve">Essendo bassa sull'orizzonte e contraddistinta da stelle poco luminose, la Virgo è distinguibile solo da un occhio esperto, comunque è meglio osservarla in Primavera. </w:t>
      </w:r>
    </w:p>
    <w:p w:rsidR="000B4D2E" w:rsidRPr="00455A24" w:rsidRDefault="000B4D2E" w:rsidP="000B4D2E">
      <w:pPr>
        <w:numPr>
          <w:ilvl w:val="12"/>
          <w:numId w:val="0"/>
        </w:numPr>
        <w:spacing w:after="120" w:line="240" w:lineRule="atLeast"/>
        <w:ind w:right="-1"/>
        <w:jc w:val="both"/>
        <w:rPr>
          <w:sz w:val="24"/>
          <w:szCs w:val="24"/>
        </w:rPr>
      </w:pPr>
      <w:r w:rsidRPr="00455A24">
        <w:rPr>
          <w:sz w:val="24"/>
          <w:szCs w:val="24"/>
        </w:rPr>
        <w:t xml:space="preserve">La stella "alfa" della Virgo è chiamata Spica, essa è di magnitudine 1. </w:t>
      </w:r>
    </w:p>
    <w:p w:rsidR="000B4D2E" w:rsidRPr="00455A24" w:rsidRDefault="000B4D2E" w:rsidP="000B4D2E">
      <w:pPr>
        <w:numPr>
          <w:ilvl w:val="12"/>
          <w:numId w:val="0"/>
        </w:numPr>
        <w:spacing w:after="120" w:line="240" w:lineRule="atLeast"/>
        <w:ind w:right="-1"/>
        <w:jc w:val="both"/>
        <w:rPr>
          <w:sz w:val="24"/>
          <w:szCs w:val="24"/>
        </w:rPr>
      </w:pPr>
      <w:r w:rsidRPr="00455A24">
        <w:rPr>
          <w:sz w:val="24"/>
          <w:szCs w:val="24"/>
        </w:rPr>
        <w:t>La costellazione della Virgo è famosa perché in essa giace un ammasso di galassie.</w:t>
      </w:r>
    </w:p>
    <w:p w:rsidR="000B4D2E" w:rsidRPr="00455A24" w:rsidRDefault="000B4D2E" w:rsidP="000B4D2E">
      <w:pPr>
        <w:numPr>
          <w:ilvl w:val="12"/>
          <w:numId w:val="0"/>
        </w:numPr>
        <w:spacing w:line="240" w:lineRule="atLeast"/>
        <w:ind w:right="-1"/>
        <w:jc w:val="both"/>
        <w:rPr>
          <w:sz w:val="24"/>
          <w:szCs w:val="24"/>
        </w:rPr>
      </w:pPr>
    </w:p>
    <w:p w:rsidR="000B4D2E" w:rsidRPr="00455A24" w:rsidRDefault="000B4D2E" w:rsidP="000B4D2E">
      <w:pPr>
        <w:numPr>
          <w:ilvl w:val="12"/>
          <w:numId w:val="0"/>
        </w:numPr>
        <w:spacing w:line="240" w:lineRule="atLeast"/>
        <w:ind w:right="-1"/>
        <w:jc w:val="both"/>
        <w:rPr>
          <w:sz w:val="24"/>
          <w:szCs w:val="24"/>
        </w:rPr>
      </w:pPr>
    </w:p>
    <w:p w:rsidR="000B4D2E" w:rsidRPr="00455A24" w:rsidRDefault="000B4D2E" w:rsidP="000B4D2E">
      <w:pPr>
        <w:spacing w:line="240" w:lineRule="atLeast"/>
        <w:ind w:right="-1"/>
        <w:jc w:val="both"/>
        <w:rPr>
          <w:b/>
          <w:sz w:val="24"/>
          <w:szCs w:val="24"/>
        </w:rPr>
      </w:pPr>
      <w:r w:rsidRPr="00455A24">
        <w:rPr>
          <w:b/>
          <w:sz w:val="24"/>
          <w:szCs w:val="24"/>
        </w:rPr>
        <w:t>Trovare ed osservare la Vergine</w:t>
      </w:r>
    </w:p>
    <w:p w:rsidR="000B4D2E" w:rsidRPr="00455A24" w:rsidRDefault="000B4D2E" w:rsidP="000B4D2E">
      <w:pPr>
        <w:spacing w:line="240" w:lineRule="atLeast"/>
        <w:ind w:right="-1"/>
        <w:jc w:val="center"/>
        <w:rPr>
          <w:b/>
          <w:sz w:val="24"/>
          <w:szCs w:val="24"/>
        </w:rPr>
      </w:pPr>
    </w:p>
    <w:p w:rsidR="000B4D2E" w:rsidRPr="00455A24" w:rsidRDefault="000B4D2E" w:rsidP="000B4D2E">
      <w:pPr>
        <w:numPr>
          <w:ilvl w:val="12"/>
          <w:numId w:val="0"/>
        </w:numPr>
        <w:spacing w:after="120" w:line="240" w:lineRule="atLeast"/>
        <w:ind w:right="-1"/>
        <w:jc w:val="both"/>
        <w:rPr>
          <w:sz w:val="24"/>
          <w:szCs w:val="24"/>
        </w:rPr>
      </w:pPr>
      <w:r w:rsidRPr="00455A24">
        <w:rPr>
          <w:sz w:val="24"/>
          <w:szCs w:val="24"/>
        </w:rPr>
        <w:t xml:space="preserve">Spica è il riferimento per trovare tutte </w:t>
      </w:r>
      <w:r w:rsidRPr="008F3560">
        <w:rPr>
          <w:sz w:val="24"/>
          <w:szCs w:val="24"/>
        </w:rPr>
        <w:t>le altre stelle</w:t>
      </w:r>
      <w:r w:rsidRPr="00455A24">
        <w:rPr>
          <w:sz w:val="24"/>
          <w:szCs w:val="24"/>
        </w:rPr>
        <w:t xml:space="preserve"> della costellazione della Virgo. </w:t>
      </w:r>
    </w:p>
    <w:p w:rsidR="000B4D2E" w:rsidRPr="00455A24" w:rsidRDefault="000B4D2E" w:rsidP="000B4D2E">
      <w:pPr>
        <w:numPr>
          <w:ilvl w:val="12"/>
          <w:numId w:val="0"/>
        </w:numPr>
        <w:spacing w:after="120" w:line="240" w:lineRule="atLeast"/>
        <w:ind w:right="-1"/>
        <w:jc w:val="both"/>
        <w:rPr>
          <w:sz w:val="24"/>
          <w:szCs w:val="24"/>
        </w:rPr>
      </w:pPr>
      <w:r w:rsidRPr="00455A24">
        <w:rPr>
          <w:sz w:val="24"/>
          <w:szCs w:val="24"/>
        </w:rPr>
        <w:t xml:space="preserve">In Primavera Spica è a Sud, bassa sull'orizzonte e più esattamente si trova a 30° da Arturo sulla congiungente </w:t>
      </w:r>
      <w:r w:rsidR="004C3E44">
        <w:rPr>
          <w:sz w:val="24"/>
          <w:szCs w:val="24"/>
        </w:rPr>
        <w:t>Mi</w:t>
      </w:r>
      <w:r w:rsidR="004C3E44" w:rsidRPr="00455A24">
        <w:rPr>
          <w:sz w:val="24"/>
          <w:szCs w:val="24"/>
        </w:rPr>
        <w:t>zar</w:t>
      </w:r>
      <w:r w:rsidRPr="00455A24">
        <w:rPr>
          <w:sz w:val="24"/>
          <w:szCs w:val="24"/>
        </w:rPr>
        <w:t xml:space="preserve">/Arturo del Bootes, trovata Spica si risalga a destra di circa 15° e si troverà </w:t>
      </w:r>
      <w:r w:rsidRPr="00455A24">
        <w:rPr>
          <w:b/>
          <w:sz w:val="24"/>
          <w:szCs w:val="24"/>
        </w:rPr>
        <w:t>Porrima</w:t>
      </w:r>
      <w:r w:rsidRPr="00455A24">
        <w:rPr>
          <w:sz w:val="24"/>
          <w:szCs w:val="24"/>
        </w:rPr>
        <w:t xml:space="preserve">, più su a 7° giace </w:t>
      </w:r>
      <w:r w:rsidRPr="00455A24">
        <w:rPr>
          <w:b/>
          <w:sz w:val="24"/>
          <w:szCs w:val="24"/>
        </w:rPr>
        <w:t>Zaniah</w:t>
      </w:r>
      <w:r w:rsidRPr="00455A24">
        <w:rPr>
          <w:sz w:val="24"/>
          <w:szCs w:val="24"/>
        </w:rPr>
        <w:t xml:space="preserve"> e poi </w:t>
      </w:r>
      <w:r w:rsidRPr="00455A24">
        <w:rPr>
          <w:b/>
          <w:sz w:val="24"/>
          <w:szCs w:val="24"/>
        </w:rPr>
        <w:t>Zavijava</w:t>
      </w:r>
      <w:r w:rsidRPr="00455A24">
        <w:rPr>
          <w:sz w:val="24"/>
          <w:szCs w:val="24"/>
        </w:rPr>
        <w:t xml:space="preserve">. </w:t>
      </w:r>
    </w:p>
    <w:p w:rsidR="000B4D2E" w:rsidRPr="00455A24" w:rsidRDefault="000B4D2E" w:rsidP="000B4D2E">
      <w:pPr>
        <w:numPr>
          <w:ilvl w:val="12"/>
          <w:numId w:val="0"/>
        </w:numPr>
        <w:spacing w:after="120" w:line="240" w:lineRule="atLeast"/>
        <w:ind w:right="-1"/>
        <w:jc w:val="both"/>
        <w:rPr>
          <w:sz w:val="24"/>
          <w:szCs w:val="24"/>
        </w:rPr>
      </w:pPr>
      <w:r w:rsidRPr="00455A24">
        <w:rPr>
          <w:sz w:val="24"/>
          <w:szCs w:val="24"/>
        </w:rPr>
        <w:t xml:space="preserve">A sinistra dalla parte opposta a Zaniah splende </w:t>
      </w:r>
      <w:r w:rsidRPr="00455A24">
        <w:rPr>
          <w:b/>
          <w:sz w:val="24"/>
          <w:szCs w:val="24"/>
        </w:rPr>
        <w:t>Vi</w:t>
      </w:r>
      <w:r w:rsidR="00CC4640" w:rsidRPr="00455A24">
        <w:rPr>
          <w:b/>
          <w:sz w:val="24"/>
          <w:szCs w:val="24"/>
        </w:rPr>
        <w:t>n</w:t>
      </w:r>
      <w:r w:rsidRPr="00455A24">
        <w:rPr>
          <w:b/>
          <w:sz w:val="24"/>
          <w:szCs w:val="24"/>
        </w:rPr>
        <w:t>demiatrix</w:t>
      </w:r>
      <w:r w:rsidRPr="00455A24">
        <w:rPr>
          <w:sz w:val="24"/>
          <w:szCs w:val="24"/>
        </w:rPr>
        <w:t xml:space="preserve">. </w:t>
      </w:r>
    </w:p>
    <w:p w:rsidR="000B4D2E" w:rsidRPr="00455A24" w:rsidRDefault="000B4D2E" w:rsidP="000B4D2E">
      <w:pPr>
        <w:numPr>
          <w:ilvl w:val="12"/>
          <w:numId w:val="0"/>
        </w:numPr>
        <w:spacing w:after="120" w:line="240" w:lineRule="atLeast"/>
        <w:ind w:right="-1"/>
        <w:jc w:val="both"/>
        <w:rPr>
          <w:sz w:val="24"/>
          <w:szCs w:val="24"/>
        </w:rPr>
      </w:pPr>
      <w:r w:rsidRPr="00455A24">
        <w:rPr>
          <w:sz w:val="24"/>
          <w:szCs w:val="24"/>
        </w:rPr>
        <w:t xml:space="preserve">Trovate queste stelle di base sarà più facile individuare tutte le altre costituenti la costellazione. </w:t>
      </w:r>
    </w:p>
    <w:p w:rsidR="000B4D2E" w:rsidRPr="00455A24" w:rsidRDefault="000B4D2E" w:rsidP="000B4D2E">
      <w:pPr>
        <w:numPr>
          <w:ilvl w:val="12"/>
          <w:numId w:val="0"/>
        </w:numPr>
        <w:spacing w:after="120" w:line="240" w:lineRule="atLeast"/>
        <w:ind w:right="-1"/>
        <w:jc w:val="both"/>
        <w:rPr>
          <w:b/>
          <w:sz w:val="24"/>
          <w:szCs w:val="24"/>
        </w:rPr>
      </w:pPr>
      <w:r w:rsidRPr="00455A24">
        <w:rPr>
          <w:sz w:val="24"/>
          <w:szCs w:val="24"/>
        </w:rPr>
        <w:lastRenderedPageBreak/>
        <w:t xml:space="preserve">A destra di Vindemiatrix si possono osservare al telescopio alcune </w:t>
      </w:r>
      <w:r w:rsidRPr="00455A24">
        <w:rPr>
          <w:b/>
          <w:sz w:val="24"/>
          <w:szCs w:val="24"/>
        </w:rPr>
        <w:t>galassie formanti l'ammasso della Virgo.</w:t>
      </w:r>
    </w:p>
    <w:p w:rsidR="000B4D2E" w:rsidRPr="00455A24" w:rsidRDefault="000B4D2E" w:rsidP="000B4D2E">
      <w:pPr>
        <w:spacing w:line="240" w:lineRule="atLeast"/>
        <w:ind w:right="-1"/>
        <w:jc w:val="both"/>
        <w:rPr>
          <w:b/>
          <w:sz w:val="24"/>
          <w:szCs w:val="24"/>
          <w:u w:val="single"/>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drawing>
          <wp:inline distT="0" distB="0" distL="0" distR="0">
            <wp:extent cx="2782105" cy="1920258"/>
            <wp:effectExtent l="19050" t="0" r="0" b="0"/>
            <wp:docPr id="341" name="Immagine 37" descr="VER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ERGINE"/>
                    <pic:cNvPicPr>
                      <a:picLocks noChangeAspect="1" noChangeArrowheads="1"/>
                    </pic:cNvPicPr>
                  </pic:nvPicPr>
                  <pic:blipFill>
                    <a:blip r:embed="rId56" cstate="print"/>
                    <a:srcRect/>
                    <a:stretch>
                      <a:fillRect/>
                    </a:stretch>
                  </pic:blipFill>
                  <pic:spPr bwMode="auto">
                    <a:xfrm>
                      <a:off x="0" y="0"/>
                      <a:ext cx="2782061" cy="1920228"/>
                    </a:xfrm>
                    <a:prstGeom prst="rect">
                      <a:avLst/>
                    </a:prstGeom>
                    <a:noFill/>
                    <a:ln w="9525">
                      <a:noFill/>
                      <a:miter lim="800000"/>
                      <a:headEnd/>
                      <a:tailEnd/>
                    </a:ln>
                  </pic:spPr>
                </pic:pic>
              </a:graphicData>
            </a:graphic>
          </wp:inline>
        </w:drawing>
      </w:r>
    </w:p>
    <w:p w:rsidR="00BC354C" w:rsidRPr="00C66207" w:rsidRDefault="00C66207" w:rsidP="00BC354C">
      <w:pPr>
        <w:numPr>
          <w:ilvl w:val="12"/>
          <w:numId w:val="0"/>
        </w:numPr>
        <w:spacing w:line="240" w:lineRule="atLeast"/>
        <w:ind w:right="-1"/>
        <w:jc w:val="both"/>
        <w:rPr>
          <w:i/>
          <w:sz w:val="24"/>
          <w:szCs w:val="24"/>
        </w:rPr>
      </w:pPr>
      <w:r w:rsidRPr="00C66207">
        <w:rPr>
          <w:i/>
          <w:sz w:val="24"/>
          <w:szCs w:val="24"/>
        </w:rPr>
        <w:t>La Vergine - foto C. Rossi</w:t>
      </w: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37065C">
      <w:pPr>
        <w:numPr>
          <w:ilvl w:val="12"/>
          <w:numId w:val="0"/>
        </w:numPr>
        <w:spacing w:line="240" w:lineRule="atLeast"/>
        <w:ind w:right="-1"/>
        <w:rPr>
          <w:sz w:val="24"/>
          <w:szCs w:val="24"/>
        </w:rPr>
      </w:pPr>
      <w:r w:rsidRPr="00455A24">
        <w:rPr>
          <w:noProof/>
          <w:sz w:val="24"/>
          <w:szCs w:val="24"/>
          <w:lang w:eastAsia="zh-TW"/>
        </w:rPr>
        <w:drawing>
          <wp:inline distT="0" distB="0" distL="0" distR="0">
            <wp:extent cx="2704832" cy="1357815"/>
            <wp:effectExtent l="19050" t="0" r="268" b="0"/>
            <wp:docPr id="342" name="Immagine 38" descr="3F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F42"/>
                    <pic:cNvPicPr>
                      <a:picLocks noChangeAspect="1" noChangeArrowheads="1"/>
                    </pic:cNvPicPr>
                  </pic:nvPicPr>
                  <pic:blipFill>
                    <a:blip r:embed="rId57" cstate="print"/>
                    <a:srcRect/>
                    <a:stretch>
                      <a:fillRect/>
                    </a:stretch>
                  </pic:blipFill>
                  <pic:spPr bwMode="auto">
                    <a:xfrm>
                      <a:off x="0" y="0"/>
                      <a:ext cx="2704908" cy="1357853"/>
                    </a:xfrm>
                    <a:prstGeom prst="rect">
                      <a:avLst/>
                    </a:prstGeom>
                    <a:noFill/>
                    <a:ln w="9525">
                      <a:noFill/>
                      <a:miter lim="800000"/>
                      <a:headEnd/>
                      <a:tailEnd/>
                    </a:ln>
                  </pic:spPr>
                </pic:pic>
              </a:graphicData>
            </a:graphic>
          </wp:inline>
        </w:drawing>
      </w:r>
    </w:p>
    <w:p w:rsidR="00BC354C" w:rsidRPr="00455A24" w:rsidRDefault="00BC354C" w:rsidP="00BC354C">
      <w:pPr>
        <w:numPr>
          <w:ilvl w:val="12"/>
          <w:numId w:val="0"/>
        </w:numPr>
        <w:spacing w:line="240" w:lineRule="atLeast"/>
        <w:ind w:right="-1"/>
        <w:jc w:val="both"/>
        <w:rPr>
          <w:b/>
          <w:sz w:val="24"/>
          <w:szCs w:val="24"/>
        </w:rPr>
      </w:pPr>
    </w:p>
    <w:p w:rsidR="00FD21DF" w:rsidRPr="00455A24" w:rsidRDefault="00FD21DF" w:rsidP="003215BB">
      <w:pPr>
        <w:spacing w:line="240" w:lineRule="atLeast"/>
        <w:ind w:right="-1"/>
        <w:jc w:val="both"/>
        <w:rPr>
          <w:b/>
          <w:sz w:val="24"/>
          <w:szCs w:val="24"/>
          <w:u w:val="single"/>
        </w:rPr>
      </w:pPr>
    </w:p>
    <w:p w:rsidR="00BC354C" w:rsidRPr="00455A24" w:rsidRDefault="00BC354C">
      <w:pPr>
        <w:spacing w:after="200" w:line="276" w:lineRule="auto"/>
        <w:rPr>
          <w:b/>
          <w:sz w:val="24"/>
          <w:szCs w:val="24"/>
          <w:u w:val="single"/>
        </w:rPr>
      </w:pPr>
      <w:r w:rsidRPr="00455A24">
        <w:rPr>
          <w:b/>
          <w:sz w:val="24"/>
          <w:szCs w:val="24"/>
          <w:u w:val="single"/>
        </w:rPr>
        <w:br w:type="page"/>
      </w:r>
    </w:p>
    <w:p w:rsidR="00F5478A" w:rsidRPr="00455A24" w:rsidRDefault="00F5478A" w:rsidP="00F5478A">
      <w:pPr>
        <w:spacing w:line="240" w:lineRule="atLeast"/>
        <w:ind w:right="-1"/>
        <w:jc w:val="both"/>
        <w:rPr>
          <w:b/>
          <w:sz w:val="24"/>
          <w:szCs w:val="24"/>
          <w:u w:val="single"/>
        </w:rPr>
      </w:pPr>
      <w:r w:rsidRPr="00455A24">
        <w:rPr>
          <w:b/>
          <w:sz w:val="24"/>
          <w:szCs w:val="24"/>
          <w:u w:val="single"/>
        </w:rPr>
        <w:lastRenderedPageBreak/>
        <w:t>50 - Il gigante Ercole è in cielo</w:t>
      </w:r>
    </w:p>
    <w:p w:rsidR="00F5478A" w:rsidRPr="00455A24" w:rsidRDefault="00F5478A" w:rsidP="00F5478A">
      <w:pPr>
        <w:spacing w:line="240" w:lineRule="atLeast"/>
        <w:ind w:right="-1"/>
        <w:jc w:val="both"/>
        <w:rPr>
          <w:b/>
          <w:sz w:val="24"/>
          <w:szCs w:val="24"/>
          <w:u w:val="single"/>
        </w:rPr>
      </w:pPr>
    </w:p>
    <w:p w:rsidR="00F5478A" w:rsidRPr="00455A24" w:rsidRDefault="00F5478A" w:rsidP="00F5478A">
      <w:pPr>
        <w:spacing w:line="240" w:lineRule="atLeast"/>
        <w:ind w:right="-1"/>
        <w:rPr>
          <w:b/>
          <w:sz w:val="24"/>
          <w:szCs w:val="24"/>
          <w:u w:val="single"/>
        </w:rPr>
      </w:pPr>
    </w:p>
    <w:p w:rsidR="00F5478A" w:rsidRPr="00455A24" w:rsidRDefault="00F5478A" w:rsidP="00F5478A">
      <w:pPr>
        <w:spacing w:after="120" w:line="240" w:lineRule="atLeast"/>
        <w:ind w:right="-1"/>
        <w:jc w:val="both"/>
        <w:rPr>
          <w:b/>
          <w:sz w:val="24"/>
          <w:szCs w:val="24"/>
        </w:rPr>
      </w:pPr>
      <w:r w:rsidRPr="00455A24">
        <w:rPr>
          <w:b/>
          <w:sz w:val="24"/>
          <w:szCs w:val="24"/>
        </w:rPr>
        <w:t>Storia e mito</w:t>
      </w:r>
    </w:p>
    <w:p w:rsidR="00F5478A" w:rsidRPr="00455A24" w:rsidRDefault="00F5478A" w:rsidP="00F5478A">
      <w:pPr>
        <w:tabs>
          <w:tab w:val="left" w:pos="2694"/>
        </w:tabs>
        <w:ind w:right="-1"/>
        <w:jc w:val="both"/>
        <w:rPr>
          <w:caps/>
          <w:sz w:val="24"/>
          <w:szCs w:val="24"/>
        </w:rPr>
      </w:pPr>
    </w:p>
    <w:p w:rsidR="00F5478A" w:rsidRPr="00455A24" w:rsidRDefault="00F5478A" w:rsidP="00F5478A">
      <w:pPr>
        <w:spacing w:after="120"/>
        <w:ind w:right="-1"/>
        <w:jc w:val="both"/>
        <w:rPr>
          <w:sz w:val="24"/>
          <w:szCs w:val="24"/>
        </w:rPr>
      </w:pPr>
      <w:r w:rsidRPr="00455A24">
        <w:rPr>
          <w:sz w:val="24"/>
          <w:szCs w:val="24"/>
        </w:rPr>
        <w:t>Figlio di Zeus è famoso per le sue 12 fatiche.</w:t>
      </w:r>
    </w:p>
    <w:p w:rsidR="00F5478A" w:rsidRPr="00455A24" w:rsidRDefault="00F5478A" w:rsidP="00F5478A">
      <w:pPr>
        <w:spacing w:after="120"/>
        <w:ind w:right="-1"/>
        <w:jc w:val="both"/>
        <w:rPr>
          <w:sz w:val="24"/>
          <w:szCs w:val="24"/>
        </w:rPr>
      </w:pPr>
      <w:r w:rsidRPr="00455A24">
        <w:rPr>
          <w:sz w:val="24"/>
          <w:szCs w:val="24"/>
        </w:rPr>
        <w:t xml:space="preserve">Vedasi l'approfondimento mitologico nella sezione dedicata. </w:t>
      </w:r>
    </w:p>
    <w:p w:rsidR="00F5478A" w:rsidRPr="00455A24" w:rsidRDefault="00F5478A" w:rsidP="00A2001E">
      <w:pPr>
        <w:numPr>
          <w:ilvl w:val="12"/>
          <w:numId w:val="0"/>
        </w:numPr>
        <w:spacing w:line="240" w:lineRule="atLeast"/>
        <w:ind w:right="-1"/>
        <w:jc w:val="both"/>
        <w:rPr>
          <w:sz w:val="24"/>
          <w:szCs w:val="24"/>
          <w:lang w:val="fr-FR"/>
        </w:rPr>
      </w:pPr>
    </w:p>
    <w:p w:rsidR="00A2001E" w:rsidRPr="00455A24" w:rsidRDefault="00F5478A" w:rsidP="00A2001E">
      <w:pPr>
        <w:numPr>
          <w:ilvl w:val="12"/>
          <w:numId w:val="0"/>
        </w:numPr>
        <w:spacing w:line="240" w:lineRule="atLeast"/>
        <w:ind w:right="-1"/>
        <w:jc w:val="both"/>
        <w:rPr>
          <w:b/>
          <w:sz w:val="24"/>
          <w:szCs w:val="24"/>
          <w:lang w:val="fr-FR"/>
        </w:rPr>
      </w:pPr>
      <w:r w:rsidRPr="00455A24">
        <w:rPr>
          <w:b/>
          <w:sz w:val="24"/>
          <w:szCs w:val="24"/>
          <w:lang w:val="fr-FR"/>
        </w:rPr>
        <w:t xml:space="preserve">La </w:t>
      </w:r>
      <w:r w:rsidR="00B0681E">
        <w:rPr>
          <w:b/>
          <w:sz w:val="24"/>
          <w:szCs w:val="24"/>
          <w:lang w:val="fr-FR"/>
        </w:rPr>
        <w:t>costellazione</w:t>
      </w:r>
    </w:p>
    <w:p w:rsidR="00F5478A" w:rsidRPr="00455A24" w:rsidRDefault="00F5478A" w:rsidP="00A2001E">
      <w:pPr>
        <w:numPr>
          <w:ilvl w:val="12"/>
          <w:numId w:val="0"/>
        </w:numPr>
        <w:spacing w:line="240" w:lineRule="atLeast"/>
        <w:ind w:right="-1"/>
        <w:jc w:val="both"/>
        <w:rPr>
          <w:sz w:val="24"/>
          <w:szCs w:val="24"/>
          <w:lang w:val="fr-FR"/>
        </w:rPr>
      </w:pPr>
    </w:p>
    <w:p w:rsidR="00A2001E" w:rsidRPr="00455A24" w:rsidRDefault="00A2001E" w:rsidP="00C24D5B">
      <w:pPr>
        <w:numPr>
          <w:ilvl w:val="12"/>
          <w:numId w:val="0"/>
        </w:numPr>
        <w:spacing w:after="120" w:line="240" w:lineRule="atLeast"/>
        <w:ind w:right="-1"/>
        <w:jc w:val="both"/>
        <w:rPr>
          <w:sz w:val="24"/>
          <w:szCs w:val="24"/>
        </w:rPr>
      </w:pPr>
      <w:r w:rsidRPr="00455A24">
        <w:rPr>
          <w:sz w:val="24"/>
          <w:szCs w:val="24"/>
          <w:lang w:val="fr-FR"/>
        </w:rPr>
        <w:t>In Hercules</w:t>
      </w:r>
      <w:r w:rsidRPr="00455A24">
        <w:rPr>
          <w:sz w:val="24"/>
          <w:szCs w:val="24"/>
        </w:rPr>
        <w:t xml:space="preserve">, famosa costellazione estiva, risplende </w:t>
      </w:r>
      <w:r w:rsidRPr="00455A24">
        <w:rPr>
          <w:b/>
          <w:sz w:val="24"/>
          <w:szCs w:val="24"/>
        </w:rPr>
        <w:t>l'ammasso globulare più luminoso</w:t>
      </w:r>
      <w:r w:rsidRPr="00455A24">
        <w:rPr>
          <w:sz w:val="24"/>
          <w:szCs w:val="24"/>
        </w:rPr>
        <w:t xml:space="preserve"> del cielo boreale, detto </w:t>
      </w:r>
      <w:r w:rsidRPr="00455A24">
        <w:rPr>
          <w:b/>
          <w:sz w:val="24"/>
          <w:szCs w:val="24"/>
        </w:rPr>
        <w:t>M13.</w:t>
      </w:r>
      <w:r w:rsidRPr="00455A24">
        <w:rPr>
          <w:sz w:val="24"/>
          <w:szCs w:val="24"/>
        </w:rPr>
        <w:t xml:space="preserve"> La costellazione di Hercules è disegnata da 4 stelle centrali a forma di quadrilatero, da queste stelle si dipartono quattro bracci.</w:t>
      </w:r>
    </w:p>
    <w:p w:rsidR="00A2001E" w:rsidRPr="00455A24" w:rsidRDefault="00A2001E" w:rsidP="00A2001E">
      <w:pPr>
        <w:numPr>
          <w:ilvl w:val="12"/>
          <w:numId w:val="0"/>
        </w:numPr>
        <w:spacing w:line="240" w:lineRule="atLeast"/>
        <w:ind w:right="-1"/>
        <w:jc w:val="both"/>
        <w:rPr>
          <w:sz w:val="24"/>
          <w:szCs w:val="24"/>
        </w:rPr>
      </w:pPr>
    </w:p>
    <w:p w:rsidR="00F5478A" w:rsidRPr="00455A24" w:rsidRDefault="00A2001E" w:rsidP="00A2001E">
      <w:pPr>
        <w:numPr>
          <w:ilvl w:val="12"/>
          <w:numId w:val="0"/>
        </w:numPr>
        <w:spacing w:line="240" w:lineRule="atLeast"/>
        <w:ind w:right="-1"/>
        <w:jc w:val="both"/>
        <w:rPr>
          <w:b/>
          <w:sz w:val="24"/>
          <w:szCs w:val="24"/>
        </w:rPr>
      </w:pPr>
      <w:r w:rsidRPr="00455A24">
        <w:rPr>
          <w:sz w:val="24"/>
          <w:szCs w:val="24"/>
        </w:rPr>
        <w:t xml:space="preserve"> </w:t>
      </w:r>
      <w:r w:rsidR="00F5478A" w:rsidRPr="00455A24">
        <w:rPr>
          <w:b/>
          <w:sz w:val="24"/>
          <w:szCs w:val="24"/>
        </w:rPr>
        <w:t>Trovare ed osservare Ercole</w:t>
      </w:r>
    </w:p>
    <w:p w:rsidR="00F5478A" w:rsidRPr="00455A24" w:rsidRDefault="00F5478A" w:rsidP="00A2001E">
      <w:pPr>
        <w:numPr>
          <w:ilvl w:val="12"/>
          <w:numId w:val="0"/>
        </w:numPr>
        <w:spacing w:line="240" w:lineRule="atLeast"/>
        <w:ind w:right="-1"/>
        <w:jc w:val="both"/>
        <w:rPr>
          <w:b/>
          <w:sz w:val="24"/>
          <w:szCs w:val="24"/>
        </w:rPr>
      </w:pPr>
    </w:p>
    <w:p w:rsidR="00A2001E" w:rsidRPr="00455A24" w:rsidRDefault="00A2001E" w:rsidP="00C24D5B">
      <w:pPr>
        <w:numPr>
          <w:ilvl w:val="12"/>
          <w:numId w:val="0"/>
        </w:numPr>
        <w:spacing w:after="120" w:line="240" w:lineRule="atLeast"/>
        <w:ind w:right="-1"/>
        <w:jc w:val="both"/>
        <w:rPr>
          <w:sz w:val="24"/>
          <w:szCs w:val="24"/>
        </w:rPr>
      </w:pPr>
      <w:r w:rsidRPr="00455A24">
        <w:rPr>
          <w:sz w:val="24"/>
          <w:szCs w:val="24"/>
        </w:rPr>
        <w:t xml:space="preserve">Ercole è attorniato dalle seguenti costellazioni: Lyra, Bootes, Drago, Corona  borealis. Le quattro stelle del quadrilatero sono: "pi", "eta", "zeta" ed "epsilon". Fra "zeta" ed "eta", si trova M13. M13 è visibile ad occhio nudo ma solo con il telescopio è possibile risolverlo in una miriade di stelline. Le stelle dei bracci che si diramano da "epsilon" sono: </w:t>
      </w:r>
      <w:r w:rsidRPr="00455A24">
        <w:rPr>
          <w:b/>
          <w:sz w:val="24"/>
          <w:szCs w:val="24"/>
        </w:rPr>
        <w:t xml:space="preserve">Sarin </w:t>
      </w:r>
      <w:r w:rsidRPr="00455A24">
        <w:rPr>
          <w:sz w:val="24"/>
          <w:szCs w:val="24"/>
        </w:rPr>
        <w:t xml:space="preserve">("delta"), </w:t>
      </w:r>
      <w:r w:rsidRPr="00455A24">
        <w:rPr>
          <w:b/>
          <w:sz w:val="24"/>
          <w:szCs w:val="24"/>
        </w:rPr>
        <w:t>Masym</w:t>
      </w:r>
      <w:r w:rsidRPr="00455A24">
        <w:rPr>
          <w:sz w:val="24"/>
          <w:szCs w:val="24"/>
        </w:rPr>
        <w:t xml:space="preserve"> ("lamda") e </w:t>
      </w:r>
      <w:r w:rsidRPr="00455A24">
        <w:rPr>
          <w:b/>
          <w:sz w:val="24"/>
          <w:szCs w:val="24"/>
        </w:rPr>
        <w:t xml:space="preserve">Kew </w:t>
      </w:r>
      <w:r w:rsidRPr="00455A24">
        <w:rPr>
          <w:sz w:val="24"/>
          <w:szCs w:val="24"/>
        </w:rPr>
        <w:t xml:space="preserve">("mi"); il braccio che parte da "zeta" è composto da </w:t>
      </w:r>
      <w:r w:rsidRPr="00455A24">
        <w:rPr>
          <w:b/>
          <w:sz w:val="24"/>
          <w:szCs w:val="24"/>
        </w:rPr>
        <w:t xml:space="preserve">Kornephoros </w:t>
      </w:r>
      <w:r w:rsidRPr="00455A24">
        <w:rPr>
          <w:sz w:val="24"/>
          <w:szCs w:val="24"/>
        </w:rPr>
        <w:t xml:space="preserve">("beta") e </w:t>
      </w:r>
      <w:r w:rsidRPr="00455A24">
        <w:rPr>
          <w:b/>
          <w:sz w:val="24"/>
          <w:szCs w:val="24"/>
        </w:rPr>
        <w:t xml:space="preserve">Risolgeti </w:t>
      </w:r>
      <w:r w:rsidRPr="00455A24">
        <w:rPr>
          <w:sz w:val="24"/>
          <w:szCs w:val="24"/>
        </w:rPr>
        <w:t xml:space="preserve">("alfa"). </w:t>
      </w:r>
      <w:r w:rsidRPr="00455A24">
        <w:rPr>
          <w:b/>
          <w:sz w:val="24"/>
          <w:szCs w:val="24"/>
        </w:rPr>
        <w:t>Tienke</w:t>
      </w:r>
      <w:r w:rsidRPr="00455A24">
        <w:rPr>
          <w:sz w:val="24"/>
          <w:szCs w:val="24"/>
        </w:rPr>
        <w:t xml:space="preserve"> è la stella "theta".</w:t>
      </w:r>
    </w:p>
    <w:p w:rsidR="00A2001E" w:rsidRPr="00455A24" w:rsidRDefault="00A2001E" w:rsidP="00A2001E">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37065C">
      <w:pPr>
        <w:numPr>
          <w:ilvl w:val="12"/>
          <w:numId w:val="0"/>
        </w:numPr>
        <w:spacing w:line="240" w:lineRule="atLeast"/>
        <w:ind w:right="-1"/>
        <w:rPr>
          <w:sz w:val="24"/>
          <w:szCs w:val="24"/>
        </w:rPr>
      </w:pPr>
      <w:r w:rsidRPr="00455A24">
        <w:rPr>
          <w:noProof/>
          <w:sz w:val="24"/>
          <w:szCs w:val="24"/>
          <w:lang w:eastAsia="zh-TW"/>
        </w:rPr>
        <w:drawing>
          <wp:inline distT="0" distB="0" distL="0" distR="0">
            <wp:extent cx="2859378" cy="1441438"/>
            <wp:effectExtent l="19050" t="0" r="0" b="0"/>
            <wp:docPr id="319" name="Immagine 251" descr="3F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3F33"/>
                    <pic:cNvPicPr>
                      <a:picLocks noChangeAspect="1" noChangeArrowheads="1"/>
                    </pic:cNvPicPr>
                  </pic:nvPicPr>
                  <pic:blipFill>
                    <a:blip r:embed="rId58" cstate="print"/>
                    <a:srcRect/>
                    <a:stretch>
                      <a:fillRect/>
                    </a:stretch>
                  </pic:blipFill>
                  <pic:spPr bwMode="auto">
                    <a:xfrm>
                      <a:off x="0" y="0"/>
                      <a:ext cx="2859457" cy="1441478"/>
                    </a:xfrm>
                    <a:prstGeom prst="rect">
                      <a:avLst/>
                    </a:prstGeom>
                    <a:noFill/>
                    <a:ln w="9525">
                      <a:noFill/>
                      <a:miter lim="800000"/>
                      <a:headEnd/>
                      <a:tailEnd/>
                    </a:ln>
                  </pic:spPr>
                </pic:pic>
              </a:graphicData>
            </a:graphic>
          </wp:inline>
        </w:drawing>
      </w:r>
    </w:p>
    <w:p w:rsidR="00BC354C" w:rsidRPr="00455A24" w:rsidRDefault="00BC354C" w:rsidP="00BC354C">
      <w:pPr>
        <w:spacing w:after="200" w:line="276" w:lineRule="auto"/>
        <w:rPr>
          <w:b/>
          <w:sz w:val="24"/>
          <w:szCs w:val="24"/>
        </w:rPr>
      </w:pPr>
      <w:r w:rsidRPr="00455A24">
        <w:rPr>
          <w:b/>
          <w:sz w:val="24"/>
          <w:szCs w:val="24"/>
        </w:rPr>
        <w:br w:type="page"/>
      </w:r>
    </w:p>
    <w:p w:rsidR="00F5478A" w:rsidRPr="00455A24" w:rsidRDefault="00F5478A" w:rsidP="00F5478A">
      <w:pPr>
        <w:spacing w:line="240" w:lineRule="atLeast"/>
        <w:ind w:right="-1"/>
        <w:jc w:val="both"/>
        <w:rPr>
          <w:b/>
          <w:sz w:val="24"/>
          <w:szCs w:val="24"/>
          <w:u w:val="single"/>
        </w:rPr>
      </w:pPr>
      <w:r w:rsidRPr="00455A24">
        <w:rPr>
          <w:b/>
          <w:sz w:val="24"/>
          <w:szCs w:val="24"/>
          <w:u w:val="single"/>
        </w:rPr>
        <w:lastRenderedPageBreak/>
        <w:t>51 - Un Leone ruggisce in cielo</w:t>
      </w:r>
    </w:p>
    <w:p w:rsidR="00F5478A" w:rsidRPr="00455A24" w:rsidRDefault="00F5478A" w:rsidP="00F5478A">
      <w:pPr>
        <w:spacing w:line="240" w:lineRule="atLeast"/>
        <w:ind w:right="-1"/>
        <w:jc w:val="both"/>
        <w:rPr>
          <w:b/>
          <w:sz w:val="24"/>
          <w:szCs w:val="24"/>
          <w:u w:val="single"/>
        </w:rPr>
      </w:pPr>
    </w:p>
    <w:p w:rsidR="00F5478A" w:rsidRPr="00455A24" w:rsidRDefault="00F5478A" w:rsidP="00F5478A">
      <w:pPr>
        <w:spacing w:line="240" w:lineRule="atLeast"/>
        <w:ind w:right="-1"/>
        <w:rPr>
          <w:b/>
          <w:sz w:val="24"/>
          <w:szCs w:val="24"/>
          <w:u w:val="single"/>
        </w:rPr>
      </w:pPr>
    </w:p>
    <w:p w:rsidR="00F5478A" w:rsidRPr="00455A24" w:rsidRDefault="00F5478A" w:rsidP="00F5478A">
      <w:pPr>
        <w:spacing w:after="120" w:line="240" w:lineRule="atLeast"/>
        <w:ind w:right="-1"/>
        <w:jc w:val="both"/>
        <w:rPr>
          <w:b/>
          <w:sz w:val="24"/>
          <w:szCs w:val="24"/>
        </w:rPr>
      </w:pPr>
      <w:r w:rsidRPr="00455A24">
        <w:rPr>
          <w:b/>
          <w:sz w:val="24"/>
          <w:szCs w:val="24"/>
        </w:rPr>
        <w:t>Storia e mito</w:t>
      </w:r>
    </w:p>
    <w:p w:rsidR="00F5478A" w:rsidRPr="00455A24" w:rsidRDefault="00F5478A" w:rsidP="00F5478A">
      <w:pPr>
        <w:tabs>
          <w:tab w:val="left" w:pos="2694"/>
        </w:tabs>
        <w:ind w:right="-1"/>
        <w:jc w:val="both"/>
        <w:rPr>
          <w:caps/>
          <w:sz w:val="24"/>
          <w:szCs w:val="24"/>
        </w:rPr>
      </w:pPr>
    </w:p>
    <w:p w:rsidR="00F5478A" w:rsidRPr="00455A24" w:rsidRDefault="00F5478A" w:rsidP="00F5478A">
      <w:pPr>
        <w:spacing w:after="120"/>
        <w:ind w:right="-1"/>
        <w:jc w:val="both"/>
        <w:rPr>
          <w:sz w:val="24"/>
          <w:szCs w:val="24"/>
        </w:rPr>
      </w:pPr>
      <w:r w:rsidRPr="00455A24">
        <w:rPr>
          <w:sz w:val="24"/>
          <w:szCs w:val="24"/>
        </w:rPr>
        <w:t>La costellazione del Leone è legata al mito del Leone nemeo.</w:t>
      </w:r>
    </w:p>
    <w:p w:rsidR="00F5478A" w:rsidRPr="00455A24" w:rsidRDefault="00C24D5B" w:rsidP="00C24D5B">
      <w:pPr>
        <w:spacing w:after="120"/>
        <w:ind w:right="-1"/>
        <w:jc w:val="both"/>
        <w:rPr>
          <w:sz w:val="24"/>
          <w:szCs w:val="24"/>
          <w:lang w:val="fr-FR"/>
        </w:rPr>
      </w:pPr>
      <w:r w:rsidRPr="00455A24">
        <w:rPr>
          <w:sz w:val="24"/>
          <w:szCs w:val="24"/>
        </w:rPr>
        <w:t>Il Leone Nemeo era figlio di Tifone e Echidna. Ercole su ordine di Euristeo iniziò la prima delle sue fatiche e riuscì ad uccidere questo Leone mostruoso. Il Leone Nemeo è posto in Cielo vicino alla Vergine.</w:t>
      </w:r>
      <w:r w:rsidRPr="00455A24">
        <w:rPr>
          <w:sz w:val="24"/>
          <w:szCs w:val="24"/>
          <w:lang w:val="fr-FR"/>
        </w:rPr>
        <w:t xml:space="preserve"> </w:t>
      </w:r>
    </w:p>
    <w:p w:rsidR="00C24D5B" w:rsidRPr="00DE31D2" w:rsidRDefault="00F5478A" w:rsidP="00DE31D2">
      <w:pPr>
        <w:numPr>
          <w:ilvl w:val="12"/>
          <w:numId w:val="0"/>
        </w:numPr>
        <w:spacing w:line="240" w:lineRule="atLeast"/>
        <w:ind w:right="-1"/>
        <w:jc w:val="both"/>
        <w:rPr>
          <w:b/>
          <w:sz w:val="24"/>
          <w:szCs w:val="24"/>
        </w:rPr>
      </w:pPr>
      <w:r w:rsidRPr="00DE31D2">
        <w:rPr>
          <w:b/>
          <w:sz w:val="24"/>
          <w:szCs w:val="24"/>
          <w:lang w:val="fr-FR"/>
        </w:rPr>
        <w:t>La</w:t>
      </w:r>
      <w:r w:rsidR="00DE31D2" w:rsidRPr="00DE31D2">
        <w:rPr>
          <w:b/>
          <w:sz w:val="24"/>
          <w:szCs w:val="24"/>
          <w:lang w:val="fr-FR"/>
        </w:rPr>
        <w:t xml:space="preserve"> </w:t>
      </w:r>
      <w:r w:rsidR="00DE31D2" w:rsidRPr="00DE31D2">
        <w:rPr>
          <w:b/>
          <w:sz w:val="24"/>
          <w:szCs w:val="24"/>
        </w:rPr>
        <w:t>costellazione</w:t>
      </w:r>
    </w:p>
    <w:p w:rsidR="00DE31D2" w:rsidRPr="00455A24" w:rsidRDefault="00DE31D2" w:rsidP="00DE31D2">
      <w:pPr>
        <w:numPr>
          <w:ilvl w:val="12"/>
          <w:numId w:val="0"/>
        </w:numPr>
        <w:spacing w:line="240" w:lineRule="atLeast"/>
        <w:ind w:right="-1"/>
        <w:jc w:val="both"/>
        <w:rPr>
          <w:sz w:val="24"/>
          <w:szCs w:val="24"/>
        </w:rPr>
      </w:pPr>
    </w:p>
    <w:p w:rsidR="00C24D5B" w:rsidRPr="00455A24" w:rsidRDefault="00C24D5B" w:rsidP="00B76D64">
      <w:pPr>
        <w:numPr>
          <w:ilvl w:val="12"/>
          <w:numId w:val="0"/>
        </w:numPr>
        <w:spacing w:after="120" w:line="240" w:lineRule="atLeast"/>
        <w:ind w:right="-1"/>
        <w:jc w:val="both"/>
        <w:rPr>
          <w:sz w:val="24"/>
          <w:szCs w:val="24"/>
        </w:rPr>
      </w:pPr>
      <w:r w:rsidRPr="00455A24">
        <w:rPr>
          <w:sz w:val="24"/>
          <w:szCs w:val="24"/>
        </w:rPr>
        <w:t>Il Leone è una vasta costellazione primaverile, in essa brilla Regolo di magnitudine 1,4. Unendo le stelle della costellazione è possibile disegnare una figura che richiama il re delle savane africane.</w:t>
      </w:r>
    </w:p>
    <w:p w:rsidR="00C24D5B" w:rsidRPr="00455A24" w:rsidRDefault="00C24D5B" w:rsidP="00C24D5B">
      <w:pPr>
        <w:numPr>
          <w:ilvl w:val="12"/>
          <w:numId w:val="0"/>
        </w:numPr>
        <w:spacing w:line="240" w:lineRule="atLeast"/>
        <w:ind w:right="-1"/>
        <w:jc w:val="both"/>
        <w:rPr>
          <w:b/>
          <w:sz w:val="24"/>
          <w:szCs w:val="24"/>
        </w:rPr>
      </w:pPr>
    </w:p>
    <w:p w:rsidR="00F5478A" w:rsidRPr="00455A24" w:rsidRDefault="00F5478A" w:rsidP="00F5478A">
      <w:pPr>
        <w:numPr>
          <w:ilvl w:val="12"/>
          <w:numId w:val="0"/>
        </w:numPr>
        <w:spacing w:line="240" w:lineRule="atLeast"/>
        <w:ind w:right="-1"/>
        <w:jc w:val="both"/>
        <w:rPr>
          <w:sz w:val="24"/>
          <w:szCs w:val="24"/>
        </w:rPr>
      </w:pPr>
    </w:p>
    <w:p w:rsidR="00F5478A" w:rsidRPr="00455A24" w:rsidRDefault="00F5478A" w:rsidP="00F5478A">
      <w:pPr>
        <w:numPr>
          <w:ilvl w:val="12"/>
          <w:numId w:val="0"/>
        </w:numPr>
        <w:spacing w:line="240" w:lineRule="atLeast"/>
        <w:ind w:right="-1"/>
        <w:jc w:val="both"/>
        <w:rPr>
          <w:b/>
          <w:sz w:val="24"/>
          <w:szCs w:val="24"/>
        </w:rPr>
      </w:pPr>
      <w:r w:rsidRPr="00455A24">
        <w:rPr>
          <w:sz w:val="24"/>
          <w:szCs w:val="24"/>
        </w:rPr>
        <w:t xml:space="preserve"> </w:t>
      </w:r>
      <w:r w:rsidRPr="00455A24">
        <w:rPr>
          <w:b/>
          <w:sz w:val="24"/>
          <w:szCs w:val="24"/>
        </w:rPr>
        <w:t xml:space="preserve">Trovare ed osservare </w:t>
      </w:r>
      <w:r w:rsidR="00C24D5B" w:rsidRPr="00455A24">
        <w:rPr>
          <w:b/>
          <w:sz w:val="24"/>
          <w:szCs w:val="24"/>
        </w:rPr>
        <w:t>il Leone</w:t>
      </w:r>
    </w:p>
    <w:p w:rsidR="00C24D5B" w:rsidRPr="00455A24" w:rsidRDefault="00C24D5B" w:rsidP="00C24D5B">
      <w:pPr>
        <w:numPr>
          <w:ilvl w:val="12"/>
          <w:numId w:val="0"/>
        </w:numPr>
        <w:spacing w:line="240" w:lineRule="atLeast"/>
        <w:ind w:right="-1"/>
        <w:jc w:val="both"/>
        <w:rPr>
          <w:sz w:val="24"/>
          <w:szCs w:val="24"/>
        </w:rPr>
      </w:pPr>
    </w:p>
    <w:p w:rsidR="00C24D5B" w:rsidRPr="00455A24" w:rsidRDefault="00C24D5B" w:rsidP="00C24D5B">
      <w:pPr>
        <w:numPr>
          <w:ilvl w:val="12"/>
          <w:numId w:val="0"/>
        </w:numPr>
        <w:spacing w:line="240" w:lineRule="atLeast"/>
        <w:ind w:right="-1"/>
        <w:jc w:val="both"/>
        <w:rPr>
          <w:sz w:val="24"/>
          <w:szCs w:val="24"/>
        </w:rPr>
      </w:pPr>
    </w:p>
    <w:p w:rsidR="00C24D5B" w:rsidRPr="00455A24" w:rsidRDefault="00C24D5B" w:rsidP="00B76D64">
      <w:pPr>
        <w:numPr>
          <w:ilvl w:val="12"/>
          <w:numId w:val="0"/>
        </w:numPr>
        <w:spacing w:after="120" w:line="240" w:lineRule="atLeast"/>
        <w:ind w:right="-1"/>
        <w:jc w:val="both"/>
        <w:rPr>
          <w:sz w:val="24"/>
          <w:szCs w:val="24"/>
        </w:rPr>
      </w:pPr>
      <w:r w:rsidRPr="00455A24">
        <w:rPr>
          <w:sz w:val="24"/>
          <w:szCs w:val="24"/>
        </w:rPr>
        <w:t xml:space="preserve">Per trovare il Leo bisogna osservare una zona di cielo sotto l'Ursa Major, la stella Zosuma del Leo è vicina ad una zampa dell'Ursa, in particolare alle stelle Alula Borealis e Aula Australis. Le stelle che contraddistinguono il Leo sono: </w:t>
      </w:r>
      <w:r w:rsidRPr="00455A24">
        <w:rPr>
          <w:b/>
          <w:sz w:val="24"/>
          <w:szCs w:val="24"/>
        </w:rPr>
        <w:t xml:space="preserve">Denebola </w:t>
      </w:r>
      <w:r w:rsidRPr="00455A24">
        <w:rPr>
          <w:sz w:val="24"/>
          <w:szCs w:val="24"/>
        </w:rPr>
        <w:t xml:space="preserve">(coda) la stella "beta", poi di seguito: Zosuma ("delta"), Chertan ("theta"),  Algieba ("gamma"), </w:t>
      </w:r>
      <w:r w:rsidRPr="00455A24">
        <w:rPr>
          <w:b/>
          <w:sz w:val="24"/>
          <w:szCs w:val="24"/>
        </w:rPr>
        <w:t>Regulus</w:t>
      </w:r>
      <w:r w:rsidRPr="00455A24">
        <w:rPr>
          <w:sz w:val="24"/>
          <w:szCs w:val="24"/>
        </w:rPr>
        <w:t xml:space="preserve">, verso il collo e la testa: Adhafera ("zeta"), Risolas ("mi"), Ras Elased ("epsilon") ed Alterf ("lamda"), subito sotto il Cancer. Nel Leo ci sono 2 ammassi di galassie, di cui alcune possono essere viste al binocolo ed al telescopio. </w:t>
      </w:r>
    </w:p>
    <w:p w:rsidR="00C24D5B" w:rsidRPr="00455A24" w:rsidRDefault="00C24D5B" w:rsidP="00B76D64">
      <w:pPr>
        <w:numPr>
          <w:ilvl w:val="12"/>
          <w:numId w:val="0"/>
        </w:numPr>
        <w:spacing w:after="120" w:line="240" w:lineRule="atLeast"/>
        <w:ind w:right="-1"/>
        <w:jc w:val="both"/>
        <w:rPr>
          <w:b/>
          <w:sz w:val="24"/>
          <w:szCs w:val="24"/>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drawing>
          <wp:inline distT="0" distB="0" distL="0" distR="0">
            <wp:extent cx="2840060" cy="1922337"/>
            <wp:effectExtent l="19050" t="0" r="0" b="0"/>
            <wp:docPr id="325" name="Immagine 278"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LEO"/>
                    <pic:cNvPicPr>
                      <a:picLocks noChangeAspect="1" noChangeArrowheads="1"/>
                    </pic:cNvPicPr>
                  </pic:nvPicPr>
                  <pic:blipFill>
                    <a:blip r:embed="rId59" cstate="print"/>
                    <a:srcRect/>
                    <a:stretch>
                      <a:fillRect/>
                    </a:stretch>
                  </pic:blipFill>
                  <pic:spPr bwMode="auto">
                    <a:xfrm>
                      <a:off x="0" y="0"/>
                      <a:ext cx="2842373" cy="1923903"/>
                    </a:xfrm>
                    <a:prstGeom prst="rect">
                      <a:avLst/>
                    </a:prstGeom>
                    <a:noFill/>
                    <a:ln w="9525">
                      <a:noFill/>
                      <a:miter lim="800000"/>
                      <a:headEnd/>
                      <a:tailEnd/>
                    </a:ln>
                  </pic:spPr>
                </pic:pic>
              </a:graphicData>
            </a:graphic>
          </wp:inline>
        </w:drawing>
      </w:r>
    </w:p>
    <w:p w:rsidR="00BC354C" w:rsidRPr="00C66207" w:rsidRDefault="00C66207" w:rsidP="00BC354C">
      <w:pPr>
        <w:numPr>
          <w:ilvl w:val="12"/>
          <w:numId w:val="0"/>
        </w:numPr>
        <w:spacing w:line="240" w:lineRule="atLeast"/>
        <w:ind w:right="-1"/>
        <w:jc w:val="both"/>
        <w:rPr>
          <w:i/>
          <w:sz w:val="24"/>
          <w:szCs w:val="24"/>
        </w:rPr>
      </w:pPr>
      <w:r w:rsidRPr="00C66207">
        <w:rPr>
          <w:i/>
          <w:sz w:val="24"/>
          <w:szCs w:val="24"/>
        </w:rPr>
        <w:t>Il Leone - foto C. Rossi</w:t>
      </w: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drawing>
          <wp:inline distT="0" distB="0" distL="0" distR="0">
            <wp:extent cx="2389299" cy="1192490"/>
            <wp:effectExtent l="19050" t="0" r="0" b="0"/>
            <wp:docPr id="326" name="Immagine 279" descr="3F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3F36"/>
                    <pic:cNvPicPr>
                      <a:picLocks noChangeAspect="1" noChangeArrowheads="1"/>
                    </pic:cNvPicPr>
                  </pic:nvPicPr>
                  <pic:blipFill>
                    <a:blip r:embed="rId60" cstate="print"/>
                    <a:srcRect/>
                    <a:stretch>
                      <a:fillRect/>
                    </a:stretch>
                  </pic:blipFill>
                  <pic:spPr bwMode="auto">
                    <a:xfrm>
                      <a:off x="0" y="0"/>
                      <a:ext cx="2393731" cy="1194702"/>
                    </a:xfrm>
                    <a:prstGeom prst="rect">
                      <a:avLst/>
                    </a:prstGeom>
                    <a:noFill/>
                    <a:ln w="9525">
                      <a:noFill/>
                      <a:miter lim="800000"/>
                      <a:headEnd/>
                      <a:tailEnd/>
                    </a:ln>
                  </pic:spPr>
                </pic:pic>
              </a:graphicData>
            </a:graphic>
          </wp:inline>
        </w:drawing>
      </w:r>
    </w:p>
    <w:p w:rsidR="00F5478A" w:rsidRPr="00455A24" w:rsidRDefault="00F5478A" w:rsidP="00F5478A">
      <w:pPr>
        <w:numPr>
          <w:ilvl w:val="12"/>
          <w:numId w:val="0"/>
        </w:numPr>
        <w:spacing w:line="240" w:lineRule="atLeast"/>
        <w:ind w:right="-1"/>
        <w:jc w:val="both"/>
        <w:rPr>
          <w:b/>
          <w:sz w:val="24"/>
          <w:szCs w:val="24"/>
        </w:rPr>
      </w:pPr>
    </w:p>
    <w:p w:rsidR="00A2001E" w:rsidRPr="00455A24" w:rsidRDefault="00B76D64" w:rsidP="00A2001E">
      <w:pPr>
        <w:numPr>
          <w:ilvl w:val="12"/>
          <w:numId w:val="0"/>
        </w:numPr>
        <w:spacing w:line="240" w:lineRule="atLeast"/>
        <w:ind w:right="-1"/>
        <w:jc w:val="both"/>
        <w:rPr>
          <w:b/>
          <w:sz w:val="24"/>
          <w:szCs w:val="24"/>
          <w:u w:val="single"/>
        </w:rPr>
      </w:pPr>
      <w:r w:rsidRPr="00455A24">
        <w:rPr>
          <w:b/>
          <w:sz w:val="24"/>
          <w:szCs w:val="24"/>
          <w:u w:val="single"/>
        </w:rPr>
        <w:t>52 - Il Cane di Orione</w:t>
      </w:r>
    </w:p>
    <w:p w:rsidR="00B76D64" w:rsidRPr="00455A24" w:rsidRDefault="00B76D64" w:rsidP="00A2001E">
      <w:pPr>
        <w:numPr>
          <w:ilvl w:val="12"/>
          <w:numId w:val="0"/>
        </w:numPr>
        <w:spacing w:line="240" w:lineRule="atLeast"/>
        <w:ind w:right="-1"/>
        <w:jc w:val="both"/>
        <w:rPr>
          <w:b/>
          <w:sz w:val="24"/>
          <w:szCs w:val="24"/>
        </w:rPr>
      </w:pPr>
    </w:p>
    <w:p w:rsidR="004F32DD" w:rsidRPr="00455A24" w:rsidRDefault="004F32DD" w:rsidP="00A2001E">
      <w:pPr>
        <w:numPr>
          <w:ilvl w:val="12"/>
          <w:numId w:val="0"/>
        </w:numPr>
        <w:spacing w:line="240" w:lineRule="atLeast"/>
        <w:ind w:right="-1"/>
        <w:jc w:val="both"/>
        <w:rPr>
          <w:b/>
          <w:sz w:val="24"/>
          <w:szCs w:val="24"/>
        </w:rPr>
      </w:pPr>
    </w:p>
    <w:p w:rsidR="00A2001E" w:rsidRPr="00455A24" w:rsidRDefault="00A2001E" w:rsidP="00B76D64">
      <w:pPr>
        <w:numPr>
          <w:ilvl w:val="12"/>
          <w:numId w:val="0"/>
        </w:numPr>
        <w:spacing w:after="120" w:line="240" w:lineRule="atLeast"/>
        <w:ind w:right="-1"/>
        <w:jc w:val="both"/>
        <w:rPr>
          <w:sz w:val="24"/>
          <w:szCs w:val="24"/>
        </w:rPr>
      </w:pPr>
      <w:r w:rsidRPr="00455A24">
        <w:rPr>
          <w:sz w:val="24"/>
          <w:szCs w:val="24"/>
        </w:rPr>
        <w:t xml:space="preserve"> La costellazione del </w:t>
      </w:r>
      <w:r w:rsidRPr="00455A24">
        <w:rPr>
          <w:b/>
          <w:sz w:val="24"/>
          <w:szCs w:val="24"/>
        </w:rPr>
        <w:t>Canis Major</w:t>
      </w:r>
      <w:r w:rsidRPr="00455A24">
        <w:rPr>
          <w:sz w:val="24"/>
          <w:szCs w:val="24"/>
        </w:rPr>
        <w:t xml:space="preserve"> è una costellazione invernale, bassa sull'orizzonte, la sua fama è dovuta alla stella Sirio (stella "alfa"), la più luminosa del cielo (magnitudine - 1,42).</w:t>
      </w:r>
    </w:p>
    <w:p w:rsidR="00A2001E" w:rsidRPr="00455A24" w:rsidRDefault="00A2001E" w:rsidP="00B76D64">
      <w:pPr>
        <w:numPr>
          <w:ilvl w:val="12"/>
          <w:numId w:val="0"/>
        </w:numPr>
        <w:spacing w:after="120" w:line="240" w:lineRule="atLeast"/>
        <w:ind w:right="-1"/>
        <w:jc w:val="both"/>
        <w:rPr>
          <w:sz w:val="24"/>
          <w:szCs w:val="24"/>
        </w:rPr>
      </w:pPr>
      <w:r w:rsidRPr="00455A24">
        <w:rPr>
          <w:sz w:val="24"/>
          <w:szCs w:val="24"/>
        </w:rPr>
        <w:t xml:space="preserve">Il Canis Major è facilmente riconoscibile perché si trova ai bordi della zona Sud della Via Lattea verso occidente. Dopo l'Auriga, si scenda verso Sud incontrando Bethalgeuse in Orion, poi si scenda ancora fino a </w:t>
      </w:r>
      <w:r w:rsidRPr="00455A24">
        <w:rPr>
          <w:b/>
          <w:sz w:val="24"/>
          <w:szCs w:val="24"/>
        </w:rPr>
        <w:t>Sirio</w:t>
      </w:r>
      <w:r w:rsidRPr="00455A24">
        <w:rPr>
          <w:sz w:val="24"/>
          <w:szCs w:val="24"/>
        </w:rPr>
        <w:t xml:space="preserve">. A destra ed a sinistra di Sirio rispettivamente ci sono 2 stelle: </w:t>
      </w:r>
      <w:r w:rsidRPr="00455A24">
        <w:rPr>
          <w:b/>
          <w:sz w:val="24"/>
          <w:szCs w:val="24"/>
        </w:rPr>
        <w:t xml:space="preserve">Mirzam </w:t>
      </w:r>
      <w:r w:rsidRPr="00455A24">
        <w:rPr>
          <w:sz w:val="24"/>
          <w:szCs w:val="24"/>
        </w:rPr>
        <w:t xml:space="preserve">("beta") e "gamma". Scendendo verso Sud, si trovano "pi", "omicron", </w:t>
      </w:r>
      <w:r w:rsidRPr="00455A24">
        <w:rPr>
          <w:b/>
          <w:sz w:val="24"/>
          <w:szCs w:val="24"/>
        </w:rPr>
        <w:t>Wezen</w:t>
      </w:r>
      <w:r w:rsidRPr="00455A24">
        <w:rPr>
          <w:sz w:val="24"/>
          <w:szCs w:val="24"/>
        </w:rPr>
        <w:t xml:space="preserve"> ("delta"); da "delta" si dipartono 2 bracci di stelle uno verso </w:t>
      </w:r>
      <w:r w:rsidRPr="00455A24">
        <w:rPr>
          <w:b/>
          <w:sz w:val="24"/>
          <w:szCs w:val="24"/>
        </w:rPr>
        <w:t>Aludra</w:t>
      </w:r>
      <w:r w:rsidRPr="00455A24">
        <w:rPr>
          <w:sz w:val="24"/>
          <w:szCs w:val="24"/>
        </w:rPr>
        <w:t xml:space="preserve"> e l'altro verso </w:t>
      </w:r>
      <w:r w:rsidRPr="00455A24">
        <w:rPr>
          <w:b/>
          <w:sz w:val="24"/>
          <w:szCs w:val="24"/>
        </w:rPr>
        <w:t>Adhara</w:t>
      </w:r>
      <w:r w:rsidRPr="00455A24">
        <w:rPr>
          <w:sz w:val="24"/>
          <w:szCs w:val="24"/>
        </w:rPr>
        <w:t xml:space="preserve"> e </w:t>
      </w:r>
      <w:r w:rsidRPr="00455A24">
        <w:rPr>
          <w:b/>
          <w:sz w:val="24"/>
          <w:szCs w:val="24"/>
        </w:rPr>
        <w:t>Furud</w:t>
      </w:r>
      <w:r w:rsidRPr="00455A24">
        <w:rPr>
          <w:sz w:val="24"/>
          <w:szCs w:val="24"/>
        </w:rPr>
        <w:t xml:space="preserve">.  </w:t>
      </w:r>
    </w:p>
    <w:p w:rsidR="00A2001E" w:rsidRPr="00455A24" w:rsidRDefault="00A2001E" w:rsidP="00A2001E">
      <w:pPr>
        <w:numPr>
          <w:ilvl w:val="12"/>
          <w:numId w:val="0"/>
        </w:numPr>
        <w:spacing w:line="240" w:lineRule="atLeast"/>
        <w:ind w:right="-1"/>
        <w:jc w:val="both"/>
        <w:rPr>
          <w:sz w:val="24"/>
          <w:szCs w:val="24"/>
        </w:rPr>
      </w:pPr>
    </w:p>
    <w:p w:rsidR="00BC354C" w:rsidRPr="00455A24" w:rsidRDefault="00BC354C" w:rsidP="00BC354C">
      <w:pPr>
        <w:numPr>
          <w:ilvl w:val="12"/>
          <w:numId w:val="0"/>
        </w:numPr>
        <w:spacing w:line="240" w:lineRule="atLeast"/>
        <w:ind w:right="-1"/>
        <w:jc w:val="both"/>
        <w:rPr>
          <w:sz w:val="24"/>
          <w:szCs w:val="24"/>
        </w:rPr>
      </w:pPr>
      <w:r w:rsidRPr="00455A24">
        <w:rPr>
          <w:noProof/>
          <w:sz w:val="24"/>
          <w:szCs w:val="24"/>
          <w:lang w:eastAsia="zh-TW"/>
        </w:rPr>
        <w:drawing>
          <wp:inline distT="0" distB="0" distL="0" distR="0">
            <wp:extent cx="2936652" cy="2002567"/>
            <wp:effectExtent l="19050" t="0" r="0" b="0"/>
            <wp:docPr id="335" name="Immagine 294" descr="si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sirio"/>
                    <pic:cNvPicPr>
                      <a:picLocks noChangeAspect="1" noChangeArrowheads="1"/>
                    </pic:cNvPicPr>
                  </pic:nvPicPr>
                  <pic:blipFill>
                    <a:blip r:embed="rId61" cstate="print"/>
                    <a:srcRect/>
                    <a:stretch>
                      <a:fillRect/>
                    </a:stretch>
                  </pic:blipFill>
                  <pic:spPr bwMode="auto">
                    <a:xfrm>
                      <a:off x="0" y="0"/>
                      <a:ext cx="2936652" cy="2002567"/>
                    </a:xfrm>
                    <a:prstGeom prst="rect">
                      <a:avLst/>
                    </a:prstGeom>
                    <a:noFill/>
                    <a:ln w="9525">
                      <a:noFill/>
                      <a:miter lim="800000"/>
                      <a:headEnd/>
                      <a:tailEnd/>
                    </a:ln>
                  </pic:spPr>
                </pic:pic>
              </a:graphicData>
            </a:graphic>
          </wp:inline>
        </w:drawing>
      </w:r>
    </w:p>
    <w:p w:rsidR="00BC354C" w:rsidRPr="00C66207" w:rsidRDefault="00C66207" w:rsidP="00BC354C">
      <w:pPr>
        <w:numPr>
          <w:ilvl w:val="12"/>
          <w:numId w:val="0"/>
        </w:numPr>
        <w:spacing w:line="240" w:lineRule="atLeast"/>
        <w:ind w:right="-1"/>
        <w:jc w:val="both"/>
        <w:rPr>
          <w:i/>
          <w:sz w:val="24"/>
          <w:szCs w:val="24"/>
        </w:rPr>
      </w:pPr>
      <w:r w:rsidRPr="00C66207">
        <w:rPr>
          <w:i/>
          <w:sz w:val="24"/>
          <w:szCs w:val="24"/>
        </w:rPr>
        <w:t>Sirio a dx e Venere a sx - foto C. Rossi</w:t>
      </w:r>
    </w:p>
    <w:p w:rsidR="00BC354C" w:rsidRPr="00455A24" w:rsidRDefault="00BC354C" w:rsidP="00BC354C">
      <w:pPr>
        <w:numPr>
          <w:ilvl w:val="12"/>
          <w:numId w:val="0"/>
        </w:numPr>
        <w:spacing w:line="240" w:lineRule="atLeast"/>
        <w:ind w:right="-1"/>
        <w:jc w:val="both"/>
        <w:rPr>
          <w:sz w:val="24"/>
          <w:szCs w:val="24"/>
        </w:rPr>
      </w:pPr>
    </w:p>
    <w:p w:rsidR="00BC354C" w:rsidRPr="00455A24" w:rsidRDefault="00BC354C" w:rsidP="0037065C">
      <w:pPr>
        <w:numPr>
          <w:ilvl w:val="12"/>
          <w:numId w:val="0"/>
        </w:numPr>
        <w:spacing w:line="240" w:lineRule="atLeast"/>
        <w:ind w:right="-1"/>
        <w:rPr>
          <w:sz w:val="24"/>
          <w:szCs w:val="24"/>
        </w:rPr>
      </w:pPr>
      <w:r w:rsidRPr="00455A24">
        <w:rPr>
          <w:noProof/>
          <w:sz w:val="24"/>
          <w:szCs w:val="24"/>
          <w:lang w:eastAsia="zh-TW"/>
        </w:rPr>
        <w:drawing>
          <wp:inline distT="0" distB="0" distL="0" distR="0">
            <wp:extent cx="2852420" cy="1449070"/>
            <wp:effectExtent l="19050" t="0" r="5080" b="0"/>
            <wp:docPr id="336" name="Immagine 295" descr="3F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3F39"/>
                    <pic:cNvPicPr>
                      <a:picLocks noChangeAspect="1" noChangeArrowheads="1"/>
                    </pic:cNvPicPr>
                  </pic:nvPicPr>
                  <pic:blipFill>
                    <a:blip r:embed="rId62" cstate="print"/>
                    <a:srcRect/>
                    <a:stretch>
                      <a:fillRect/>
                    </a:stretch>
                  </pic:blipFill>
                  <pic:spPr bwMode="auto">
                    <a:xfrm>
                      <a:off x="0" y="0"/>
                      <a:ext cx="2852420" cy="1449070"/>
                    </a:xfrm>
                    <a:prstGeom prst="rect">
                      <a:avLst/>
                    </a:prstGeom>
                    <a:noFill/>
                    <a:ln w="9525">
                      <a:noFill/>
                      <a:miter lim="800000"/>
                      <a:headEnd/>
                      <a:tailEnd/>
                    </a:ln>
                  </pic:spPr>
                </pic:pic>
              </a:graphicData>
            </a:graphic>
          </wp:inline>
        </w:drawing>
      </w:r>
    </w:p>
    <w:p w:rsidR="00BC354C" w:rsidRPr="00455A24" w:rsidRDefault="00BC354C" w:rsidP="00BC354C">
      <w:pPr>
        <w:spacing w:after="200" w:line="276" w:lineRule="auto"/>
        <w:rPr>
          <w:b/>
          <w:sz w:val="24"/>
          <w:szCs w:val="24"/>
        </w:rPr>
      </w:pPr>
      <w:r w:rsidRPr="00455A24">
        <w:rPr>
          <w:b/>
          <w:sz w:val="24"/>
          <w:szCs w:val="24"/>
        </w:rPr>
        <w:br w:type="page"/>
      </w:r>
    </w:p>
    <w:p w:rsidR="00A2001E" w:rsidRPr="00455A24" w:rsidRDefault="00A2001E" w:rsidP="00A2001E">
      <w:pPr>
        <w:numPr>
          <w:ilvl w:val="12"/>
          <w:numId w:val="0"/>
        </w:numPr>
        <w:spacing w:line="240" w:lineRule="atLeast"/>
        <w:ind w:right="-1"/>
        <w:jc w:val="both"/>
        <w:rPr>
          <w:sz w:val="24"/>
          <w:szCs w:val="24"/>
        </w:rPr>
      </w:pPr>
      <w:r w:rsidRPr="00455A24">
        <w:rPr>
          <w:sz w:val="24"/>
          <w:szCs w:val="24"/>
        </w:rPr>
        <w:lastRenderedPageBreak/>
        <w:tab/>
        <w:t xml:space="preserve"> </w:t>
      </w:r>
    </w:p>
    <w:p w:rsidR="00A2001E" w:rsidRPr="00455A24" w:rsidRDefault="00B76D64" w:rsidP="00A2001E">
      <w:pPr>
        <w:numPr>
          <w:ilvl w:val="12"/>
          <w:numId w:val="0"/>
        </w:numPr>
        <w:spacing w:line="240" w:lineRule="atLeast"/>
        <w:ind w:right="-1"/>
        <w:jc w:val="both"/>
        <w:rPr>
          <w:b/>
          <w:sz w:val="24"/>
          <w:szCs w:val="24"/>
          <w:u w:val="single"/>
        </w:rPr>
      </w:pPr>
      <w:r w:rsidRPr="00455A24">
        <w:rPr>
          <w:b/>
          <w:sz w:val="24"/>
          <w:szCs w:val="24"/>
          <w:u w:val="single"/>
        </w:rPr>
        <w:t xml:space="preserve">53 - </w:t>
      </w:r>
      <w:r w:rsidR="00BC354C" w:rsidRPr="00455A24">
        <w:rPr>
          <w:b/>
          <w:sz w:val="24"/>
          <w:szCs w:val="24"/>
          <w:u w:val="single"/>
        </w:rPr>
        <w:t>U</w:t>
      </w:r>
      <w:r w:rsidRPr="00455A24">
        <w:rPr>
          <w:b/>
          <w:sz w:val="24"/>
          <w:szCs w:val="24"/>
          <w:u w:val="single"/>
        </w:rPr>
        <w:t>n viaggio premio o vacanza nell'emisfero australe</w:t>
      </w:r>
    </w:p>
    <w:p w:rsidR="00B76D64" w:rsidRPr="00455A24" w:rsidRDefault="00B76D64" w:rsidP="00A2001E">
      <w:pPr>
        <w:numPr>
          <w:ilvl w:val="12"/>
          <w:numId w:val="0"/>
        </w:numPr>
        <w:spacing w:line="240" w:lineRule="atLeast"/>
        <w:ind w:right="-1"/>
        <w:jc w:val="both"/>
        <w:rPr>
          <w:sz w:val="24"/>
          <w:szCs w:val="24"/>
        </w:rPr>
      </w:pPr>
    </w:p>
    <w:p w:rsidR="004F32DD" w:rsidRPr="00455A24" w:rsidRDefault="004F32DD" w:rsidP="00A2001E">
      <w:pPr>
        <w:numPr>
          <w:ilvl w:val="12"/>
          <w:numId w:val="0"/>
        </w:numPr>
        <w:spacing w:line="240" w:lineRule="atLeast"/>
        <w:ind w:right="-1"/>
        <w:jc w:val="both"/>
        <w:rPr>
          <w:sz w:val="24"/>
          <w:szCs w:val="24"/>
        </w:rPr>
      </w:pPr>
    </w:p>
    <w:p w:rsidR="00A2001E" w:rsidRPr="00455A24" w:rsidRDefault="00A2001E" w:rsidP="00A2001E">
      <w:pPr>
        <w:numPr>
          <w:ilvl w:val="12"/>
          <w:numId w:val="0"/>
        </w:numPr>
        <w:spacing w:line="240" w:lineRule="atLeast"/>
        <w:ind w:right="-1"/>
        <w:jc w:val="both"/>
        <w:rPr>
          <w:sz w:val="24"/>
          <w:szCs w:val="24"/>
        </w:rPr>
      </w:pPr>
      <w:r w:rsidRPr="00455A24">
        <w:rPr>
          <w:sz w:val="24"/>
          <w:szCs w:val="24"/>
        </w:rPr>
        <w:t>In questo libro sono state trattate soprattutto le costellazioni del cielo boreale ma in questo paragrafo diamo un elenco delle costellazioni del cielo australe, intendendo per queste le costellazioni che sono visibili principalmente dall’emisfero Sud.</w:t>
      </w:r>
    </w:p>
    <w:p w:rsidR="00A2001E" w:rsidRPr="00455A24" w:rsidRDefault="00A2001E" w:rsidP="00A2001E">
      <w:pPr>
        <w:numPr>
          <w:ilvl w:val="12"/>
          <w:numId w:val="0"/>
        </w:numPr>
        <w:spacing w:line="240" w:lineRule="atLeast"/>
        <w:ind w:right="-1"/>
        <w:jc w:val="both"/>
        <w:rPr>
          <w:sz w:val="24"/>
          <w:szCs w:val="24"/>
        </w:rPr>
      </w:pPr>
      <w:r w:rsidRPr="00455A24">
        <w:rPr>
          <w:sz w:val="24"/>
          <w:szCs w:val="24"/>
        </w:rPr>
        <w:t xml:space="preserve">Le costellazioni attuali sono 88 (Claudio Tolomeo ne aveva classificate 48) e furono definite dall’unione astronomica internazionale nel 1927. Le costellazioni australi hanno un’origine più recente e sono state classificate dal </w:t>
      </w:r>
      <w:r w:rsidRPr="00455A24">
        <w:rPr>
          <w:i/>
          <w:sz w:val="24"/>
          <w:szCs w:val="24"/>
        </w:rPr>
        <w:t>Bayer, Hevelius, Lalande e La Caille</w:t>
      </w:r>
      <w:r w:rsidRPr="00455A24">
        <w:rPr>
          <w:sz w:val="24"/>
          <w:szCs w:val="24"/>
        </w:rPr>
        <w:t xml:space="preserve"> e portano nomi di uccelli o di strumenti.  Segue tabella delle </w:t>
      </w:r>
      <w:r w:rsidRPr="00455A24">
        <w:rPr>
          <w:b/>
          <w:sz w:val="24"/>
          <w:szCs w:val="24"/>
        </w:rPr>
        <w:t>costellazioni australi</w:t>
      </w:r>
      <w:r w:rsidRPr="00455A24">
        <w:rPr>
          <w:sz w:val="24"/>
          <w:szCs w:val="24"/>
        </w:rPr>
        <w:t>:</w:t>
      </w:r>
    </w:p>
    <w:p w:rsidR="00B76D64" w:rsidRPr="00455A24" w:rsidRDefault="00B76D64">
      <w:pPr>
        <w:spacing w:after="200" w:line="276" w:lineRule="auto"/>
        <w:rPr>
          <w:sz w:val="24"/>
          <w:szCs w:val="24"/>
        </w:rPr>
      </w:pPr>
      <w:r w:rsidRPr="00455A24">
        <w:rPr>
          <w:sz w:val="24"/>
          <w:szCs w:val="24"/>
        </w:rPr>
        <w:br w:type="page"/>
      </w:r>
    </w:p>
    <w:p w:rsidR="00B76D64" w:rsidRPr="00455A24" w:rsidRDefault="00B76D64" w:rsidP="00A2001E">
      <w:pPr>
        <w:numPr>
          <w:ilvl w:val="12"/>
          <w:numId w:val="0"/>
        </w:numPr>
        <w:spacing w:line="240" w:lineRule="atLeast"/>
        <w:ind w:right="-1"/>
        <w:jc w:val="both"/>
        <w:rPr>
          <w:sz w:val="24"/>
          <w:szCs w:val="24"/>
        </w:rPr>
      </w:pPr>
    </w:p>
    <w:p w:rsidR="00A2001E" w:rsidRPr="00455A24" w:rsidRDefault="00A2001E" w:rsidP="00A2001E">
      <w:pPr>
        <w:numPr>
          <w:ilvl w:val="12"/>
          <w:numId w:val="0"/>
        </w:numPr>
        <w:spacing w:line="240" w:lineRule="atLeast"/>
        <w:ind w:right="-1"/>
        <w:jc w:val="both"/>
        <w:rPr>
          <w:sz w:val="24"/>
          <w:szCs w:val="24"/>
        </w:rPr>
      </w:pPr>
    </w:p>
    <w:tbl>
      <w:tblPr>
        <w:tblStyle w:val="Grigliatabella"/>
        <w:tblW w:w="0" w:type="auto"/>
        <w:tblLook w:val="04A0"/>
      </w:tblPr>
      <w:tblGrid>
        <w:gridCol w:w="1658"/>
        <w:gridCol w:w="2136"/>
        <w:gridCol w:w="850"/>
      </w:tblGrid>
      <w:tr w:rsidR="00A2001E" w:rsidRPr="00455A24" w:rsidTr="00CB44CF">
        <w:tc>
          <w:tcPr>
            <w:tcW w:w="1658" w:type="dxa"/>
          </w:tcPr>
          <w:p w:rsidR="00A2001E" w:rsidRPr="00455A24" w:rsidRDefault="00A2001E" w:rsidP="000568AB">
            <w:pPr>
              <w:numPr>
                <w:ilvl w:val="12"/>
                <w:numId w:val="0"/>
              </w:numPr>
              <w:spacing w:line="240" w:lineRule="atLeast"/>
              <w:ind w:right="-1"/>
              <w:rPr>
                <w:b/>
              </w:rPr>
            </w:pPr>
            <w:r w:rsidRPr="00455A24">
              <w:rPr>
                <w:b/>
                <w:sz w:val="16"/>
                <w:szCs w:val="16"/>
              </w:rPr>
              <w:t xml:space="preserve">Nome          </w:t>
            </w:r>
          </w:p>
        </w:tc>
        <w:tc>
          <w:tcPr>
            <w:tcW w:w="2136" w:type="dxa"/>
          </w:tcPr>
          <w:p w:rsidR="00A2001E" w:rsidRPr="00455A24" w:rsidRDefault="00A2001E" w:rsidP="000568AB">
            <w:pPr>
              <w:numPr>
                <w:ilvl w:val="12"/>
                <w:numId w:val="0"/>
              </w:numPr>
              <w:spacing w:line="240" w:lineRule="atLeast"/>
              <w:ind w:right="-1"/>
              <w:rPr>
                <w:b/>
              </w:rPr>
            </w:pPr>
            <w:r w:rsidRPr="00455A24">
              <w:rPr>
                <w:b/>
                <w:sz w:val="16"/>
                <w:szCs w:val="16"/>
              </w:rPr>
              <w:t>nome italiano</w:t>
            </w:r>
          </w:p>
        </w:tc>
        <w:tc>
          <w:tcPr>
            <w:tcW w:w="850" w:type="dxa"/>
          </w:tcPr>
          <w:p w:rsidR="00A2001E" w:rsidRPr="00455A24" w:rsidRDefault="00A2001E" w:rsidP="000568AB">
            <w:pPr>
              <w:numPr>
                <w:ilvl w:val="12"/>
                <w:numId w:val="0"/>
              </w:numPr>
              <w:spacing w:line="240" w:lineRule="atLeast"/>
              <w:ind w:right="-1"/>
              <w:jc w:val="both"/>
              <w:rPr>
                <w:b/>
              </w:rPr>
            </w:pPr>
            <w:r w:rsidRPr="00455A24">
              <w:rPr>
                <w:b/>
                <w:sz w:val="16"/>
                <w:szCs w:val="16"/>
              </w:rPr>
              <w:t>Abbr.*</w:t>
            </w:r>
          </w:p>
        </w:tc>
      </w:tr>
      <w:tr w:rsidR="00A2001E" w:rsidRPr="00455A24" w:rsidTr="00CB44CF">
        <w:tc>
          <w:tcPr>
            <w:tcW w:w="1658" w:type="dxa"/>
          </w:tcPr>
          <w:p w:rsidR="00A2001E" w:rsidRPr="00455A24" w:rsidRDefault="00A2001E" w:rsidP="000568AB">
            <w:pPr>
              <w:numPr>
                <w:ilvl w:val="12"/>
                <w:numId w:val="0"/>
              </w:numPr>
              <w:spacing w:line="240" w:lineRule="atLeast"/>
              <w:ind w:right="-1"/>
            </w:pPr>
            <w:r w:rsidRPr="00455A24">
              <w:t>Antilia</w:t>
            </w:r>
          </w:p>
        </w:tc>
        <w:tc>
          <w:tcPr>
            <w:tcW w:w="2136" w:type="dxa"/>
          </w:tcPr>
          <w:p w:rsidR="00A2001E" w:rsidRPr="00455A24" w:rsidRDefault="00A2001E" w:rsidP="000568AB">
            <w:pPr>
              <w:numPr>
                <w:ilvl w:val="12"/>
                <w:numId w:val="0"/>
              </w:numPr>
              <w:spacing w:line="240" w:lineRule="atLeast"/>
              <w:ind w:right="-1"/>
            </w:pPr>
            <w:r w:rsidRPr="00455A24">
              <w:t>Macchina pneumat.</w:t>
            </w:r>
            <w:r w:rsidRPr="00455A24">
              <w:tab/>
            </w:r>
          </w:p>
        </w:tc>
        <w:tc>
          <w:tcPr>
            <w:tcW w:w="850" w:type="dxa"/>
          </w:tcPr>
          <w:p w:rsidR="00A2001E" w:rsidRPr="00455A24" w:rsidRDefault="00A2001E" w:rsidP="000568AB">
            <w:pPr>
              <w:numPr>
                <w:ilvl w:val="12"/>
                <w:numId w:val="0"/>
              </w:numPr>
              <w:spacing w:line="240" w:lineRule="atLeast"/>
              <w:ind w:right="-1"/>
            </w:pPr>
            <w:r w:rsidRPr="00455A24">
              <w:t>Ant</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Apus</w:t>
            </w:r>
          </w:p>
        </w:tc>
        <w:tc>
          <w:tcPr>
            <w:tcW w:w="2136" w:type="dxa"/>
          </w:tcPr>
          <w:p w:rsidR="00A2001E" w:rsidRPr="00455A24" w:rsidRDefault="00A2001E" w:rsidP="000568AB">
            <w:pPr>
              <w:numPr>
                <w:ilvl w:val="12"/>
                <w:numId w:val="0"/>
              </w:numPr>
              <w:spacing w:line="240" w:lineRule="atLeast"/>
            </w:pPr>
            <w:r w:rsidRPr="00455A24">
              <w:t>Uccello del paradiso</w:t>
            </w:r>
            <w:r w:rsidRPr="00455A24">
              <w:tab/>
            </w:r>
          </w:p>
        </w:tc>
        <w:tc>
          <w:tcPr>
            <w:tcW w:w="850" w:type="dxa"/>
          </w:tcPr>
          <w:p w:rsidR="00A2001E" w:rsidRPr="00455A24" w:rsidRDefault="00A2001E" w:rsidP="000568AB">
            <w:pPr>
              <w:numPr>
                <w:ilvl w:val="12"/>
                <w:numId w:val="0"/>
              </w:numPr>
              <w:spacing w:line="240" w:lineRule="atLeast"/>
            </w:pPr>
            <w:r w:rsidRPr="00455A24">
              <w:t>Aps</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Ara</w:t>
            </w:r>
          </w:p>
        </w:tc>
        <w:tc>
          <w:tcPr>
            <w:tcW w:w="2136" w:type="dxa"/>
          </w:tcPr>
          <w:p w:rsidR="00A2001E" w:rsidRPr="00455A24" w:rsidRDefault="00A2001E" w:rsidP="000568AB">
            <w:pPr>
              <w:numPr>
                <w:ilvl w:val="12"/>
                <w:numId w:val="0"/>
              </w:numPr>
              <w:spacing w:line="240" w:lineRule="atLeast"/>
            </w:pPr>
            <w:r w:rsidRPr="00455A24">
              <w:t>Altare</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Ara</w:t>
            </w:r>
          </w:p>
        </w:tc>
      </w:tr>
      <w:tr w:rsidR="00A2001E" w:rsidRPr="00455A24" w:rsidTr="00CB44CF">
        <w:tc>
          <w:tcPr>
            <w:tcW w:w="1658" w:type="dxa"/>
          </w:tcPr>
          <w:p w:rsidR="00A2001E" w:rsidRPr="00455A24" w:rsidRDefault="00A2001E" w:rsidP="000568AB">
            <w:pPr>
              <w:numPr>
                <w:ilvl w:val="12"/>
                <w:numId w:val="0"/>
              </w:numPr>
              <w:spacing w:line="240" w:lineRule="atLeast"/>
              <w:rPr>
                <w:lang w:val="fr-FR"/>
              </w:rPr>
            </w:pPr>
            <w:r w:rsidRPr="00455A24">
              <w:t>Caelum</w:t>
            </w:r>
          </w:p>
        </w:tc>
        <w:tc>
          <w:tcPr>
            <w:tcW w:w="2136" w:type="dxa"/>
          </w:tcPr>
          <w:p w:rsidR="00A2001E" w:rsidRPr="00455A24" w:rsidRDefault="00A2001E" w:rsidP="000568AB">
            <w:pPr>
              <w:numPr>
                <w:ilvl w:val="12"/>
                <w:numId w:val="0"/>
              </w:numPr>
              <w:spacing w:line="240" w:lineRule="atLeast"/>
              <w:rPr>
                <w:lang w:val="fr-FR"/>
              </w:rPr>
            </w:pPr>
            <w:r w:rsidRPr="00455A24">
              <w:t>Bulino</w:t>
            </w:r>
            <w:r w:rsidRPr="00455A24">
              <w:tab/>
            </w:r>
            <w:r w:rsidRPr="00455A24">
              <w:tab/>
            </w:r>
          </w:p>
        </w:tc>
        <w:tc>
          <w:tcPr>
            <w:tcW w:w="850" w:type="dxa"/>
          </w:tcPr>
          <w:p w:rsidR="00A2001E" w:rsidRPr="00455A24" w:rsidRDefault="00A2001E" w:rsidP="000568AB">
            <w:pPr>
              <w:numPr>
                <w:ilvl w:val="12"/>
                <w:numId w:val="0"/>
              </w:numPr>
              <w:spacing w:line="240" w:lineRule="atLeast"/>
              <w:rPr>
                <w:lang w:val="fr-FR"/>
              </w:rPr>
            </w:pPr>
            <w:r w:rsidRPr="00455A24">
              <w:t>Cae</w:t>
            </w:r>
          </w:p>
        </w:tc>
      </w:tr>
      <w:tr w:rsidR="00A2001E" w:rsidRPr="00455A24" w:rsidTr="00CB44CF">
        <w:tc>
          <w:tcPr>
            <w:tcW w:w="1658" w:type="dxa"/>
          </w:tcPr>
          <w:p w:rsidR="00A2001E" w:rsidRPr="00455A24" w:rsidRDefault="00A2001E" w:rsidP="000568AB">
            <w:pPr>
              <w:numPr>
                <w:ilvl w:val="12"/>
                <w:numId w:val="0"/>
              </w:numPr>
              <w:spacing w:line="240" w:lineRule="atLeast"/>
              <w:ind w:right="-1"/>
              <w:rPr>
                <w:lang w:val="fr-FR"/>
              </w:rPr>
            </w:pPr>
            <w:r w:rsidRPr="00455A24">
              <w:t>Caelum</w:t>
            </w:r>
            <w:r w:rsidRPr="00455A24">
              <w:tab/>
            </w:r>
            <w:r w:rsidRPr="00455A24">
              <w:tab/>
            </w:r>
          </w:p>
        </w:tc>
        <w:tc>
          <w:tcPr>
            <w:tcW w:w="2136" w:type="dxa"/>
          </w:tcPr>
          <w:p w:rsidR="00A2001E" w:rsidRPr="00455A24" w:rsidRDefault="00A2001E" w:rsidP="000568AB">
            <w:pPr>
              <w:numPr>
                <w:ilvl w:val="12"/>
                <w:numId w:val="0"/>
              </w:numPr>
              <w:spacing w:line="240" w:lineRule="atLeast"/>
              <w:ind w:right="-1"/>
              <w:rPr>
                <w:lang w:val="fr-FR"/>
              </w:rPr>
            </w:pPr>
            <w:r w:rsidRPr="00455A24">
              <w:t>Bulino</w:t>
            </w:r>
            <w:r w:rsidRPr="00455A24">
              <w:tab/>
            </w:r>
            <w:r w:rsidRPr="00455A24">
              <w:tab/>
            </w:r>
          </w:p>
        </w:tc>
        <w:tc>
          <w:tcPr>
            <w:tcW w:w="850" w:type="dxa"/>
          </w:tcPr>
          <w:p w:rsidR="00A2001E" w:rsidRPr="00455A24" w:rsidRDefault="00A2001E" w:rsidP="000568AB">
            <w:pPr>
              <w:numPr>
                <w:ilvl w:val="12"/>
                <w:numId w:val="0"/>
              </w:numPr>
              <w:spacing w:line="240" w:lineRule="atLeast"/>
              <w:ind w:right="-1"/>
              <w:rPr>
                <w:lang w:val="fr-FR"/>
              </w:rPr>
            </w:pPr>
            <w:r w:rsidRPr="00455A24">
              <w:t>Cae</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Carina</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Carena</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Car</w:t>
            </w:r>
          </w:p>
        </w:tc>
      </w:tr>
      <w:tr w:rsidR="00A2001E" w:rsidRPr="00455A24" w:rsidTr="00CB44CF">
        <w:tc>
          <w:tcPr>
            <w:tcW w:w="1658" w:type="dxa"/>
          </w:tcPr>
          <w:p w:rsidR="00A2001E" w:rsidRPr="00455A24" w:rsidRDefault="00A2001E" w:rsidP="000568AB">
            <w:pPr>
              <w:numPr>
                <w:ilvl w:val="12"/>
                <w:numId w:val="0"/>
              </w:numPr>
              <w:spacing w:line="240" w:lineRule="atLeast"/>
              <w:ind w:right="-1"/>
              <w:rPr>
                <w:lang w:val="fr-FR"/>
              </w:rPr>
            </w:pPr>
            <w:r w:rsidRPr="00455A24">
              <w:t>Centaurus</w:t>
            </w:r>
            <w:r w:rsidRPr="00455A24">
              <w:tab/>
            </w:r>
          </w:p>
        </w:tc>
        <w:tc>
          <w:tcPr>
            <w:tcW w:w="2136" w:type="dxa"/>
          </w:tcPr>
          <w:p w:rsidR="00A2001E" w:rsidRPr="00455A24" w:rsidRDefault="00A2001E" w:rsidP="009F78C1">
            <w:pPr>
              <w:numPr>
                <w:ilvl w:val="12"/>
                <w:numId w:val="0"/>
              </w:numPr>
              <w:spacing w:line="240" w:lineRule="atLeast"/>
              <w:ind w:right="-1"/>
              <w:rPr>
                <w:lang w:val="fr-FR"/>
              </w:rPr>
            </w:pPr>
            <w:r w:rsidRPr="00455A24">
              <w:t>Centauro</w:t>
            </w:r>
            <w:r w:rsidRPr="00455A24">
              <w:tab/>
            </w:r>
          </w:p>
        </w:tc>
        <w:tc>
          <w:tcPr>
            <w:tcW w:w="850" w:type="dxa"/>
          </w:tcPr>
          <w:p w:rsidR="00A2001E" w:rsidRPr="00455A24" w:rsidRDefault="00A2001E" w:rsidP="000568AB">
            <w:pPr>
              <w:numPr>
                <w:ilvl w:val="12"/>
                <w:numId w:val="0"/>
              </w:numPr>
              <w:spacing w:line="240" w:lineRule="atLeast"/>
              <w:ind w:right="-1"/>
              <w:rPr>
                <w:lang w:val="fr-FR"/>
              </w:rPr>
            </w:pPr>
            <w:r w:rsidRPr="00455A24">
              <w:t>Cen</w:t>
            </w:r>
          </w:p>
        </w:tc>
      </w:tr>
      <w:tr w:rsidR="00A2001E" w:rsidRPr="00455A24" w:rsidTr="00CB44CF">
        <w:tc>
          <w:tcPr>
            <w:tcW w:w="1658" w:type="dxa"/>
          </w:tcPr>
          <w:p w:rsidR="00A2001E" w:rsidRPr="00455A24" w:rsidRDefault="00A2001E" w:rsidP="000568AB">
            <w:pPr>
              <w:numPr>
                <w:ilvl w:val="12"/>
                <w:numId w:val="0"/>
              </w:numPr>
              <w:spacing w:line="240" w:lineRule="atLeast"/>
              <w:ind w:right="-1"/>
              <w:rPr>
                <w:lang w:val="fr-FR"/>
              </w:rPr>
            </w:pPr>
            <w:r w:rsidRPr="00455A24">
              <w:t>Circinus</w:t>
            </w:r>
            <w:r w:rsidRPr="00455A24">
              <w:tab/>
            </w:r>
          </w:p>
        </w:tc>
        <w:tc>
          <w:tcPr>
            <w:tcW w:w="2136" w:type="dxa"/>
          </w:tcPr>
          <w:p w:rsidR="00A2001E" w:rsidRPr="00455A24" w:rsidRDefault="00A2001E" w:rsidP="009F78C1">
            <w:pPr>
              <w:numPr>
                <w:ilvl w:val="12"/>
                <w:numId w:val="0"/>
              </w:numPr>
              <w:spacing w:line="240" w:lineRule="atLeast"/>
              <w:ind w:right="-1"/>
              <w:rPr>
                <w:lang w:val="fr-FR"/>
              </w:rPr>
            </w:pPr>
            <w:r w:rsidRPr="00455A24">
              <w:t>Compasso</w:t>
            </w:r>
          </w:p>
        </w:tc>
        <w:tc>
          <w:tcPr>
            <w:tcW w:w="850" w:type="dxa"/>
          </w:tcPr>
          <w:p w:rsidR="00A2001E" w:rsidRPr="00455A24" w:rsidRDefault="00A2001E" w:rsidP="000568AB">
            <w:pPr>
              <w:numPr>
                <w:ilvl w:val="12"/>
                <w:numId w:val="0"/>
              </w:numPr>
              <w:spacing w:line="240" w:lineRule="atLeast"/>
              <w:ind w:right="-1"/>
              <w:rPr>
                <w:lang w:val="fr-FR"/>
              </w:rPr>
            </w:pPr>
            <w:r w:rsidRPr="00455A24">
              <w:t>Cir</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Corona austr.</w:t>
            </w:r>
            <w:r w:rsidRPr="00455A24">
              <w:tab/>
            </w:r>
          </w:p>
        </w:tc>
        <w:tc>
          <w:tcPr>
            <w:tcW w:w="2136" w:type="dxa"/>
          </w:tcPr>
          <w:p w:rsidR="00A2001E" w:rsidRPr="00455A24" w:rsidRDefault="00A2001E" w:rsidP="000568AB">
            <w:pPr>
              <w:numPr>
                <w:ilvl w:val="12"/>
                <w:numId w:val="0"/>
              </w:numPr>
              <w:spacing w:line="240" w:lineRule="atLeast"/>
            </w:pPr>
            <w:r w:rsidRPr="00455A24">
              <w:t>Corona australe</w:t>
            </w:r>
            <w:r w:rsidRPr="00455A24">
              <w:tab/>
            </w:r>
          </w:p>
        </w:tc>
        <w:tc>
          <w:tcPr>
            <w:tcW w:w="850" w:type="dxa"/>
          </w:tcPr>
          <w:p w:rsidR="00A2001E" w:rsidRPr="00455A24" w:rsidRDefault="00A2001E" w:rsidP="000568AB">
            <w:pPr>
              <w:numPr>
                <w:ilvl w:val="12"/>
                <w:numId w:val="0"/>
              </w:numPr>
              <w:spacing w:line="240" w:lineRule="atLeast"/>
            </w:pPr>
            <w:r w:rsidRPr="00455A24">
              <w:t>CrA</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Crater</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Coppa</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Crt</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Crux</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Croce del Sud</w:t>
            </w:r>
            <w:r w:rsidRPr="00455A24">
              <w:tab/>
            </w:r>
          </w:p>
        </w:tc>
        <w:tc>
          <w:tcPr>
            <w:tcW w:w="850" w:type="dxa"/>
          </w:tcPr>
          <w:p w:rsidR="00A2001E" w:rsidRPr="00455A24" w:rsidRDefault="00A2001E" w:rsidP="000568AB">
            <w:pPr>
              <w:numPr>
                <w:ilvl w:val="12"/>
                <w:numId w:val="0"/>
              </w:numPr>
              <w:spacing w:line="240" w:lineRule="atLeast"/>
            </w:pPr>
            <w:r w:rsidRPr="00455A24">
              <w:t>Cru</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Dorado</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Dorado</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Dor</w:t>
            </w:r>
          </w:p>
        </w:tc>
      </w:tr>
      <w:tr w:rsidR="00A2001E" w:rsidRPr="00455A24" w:rsidTr="00CB44CF">
        <w:tc>
          <w:tcPr>
            <w:tcW w:w="1658" w:type="dxa"/>
          </w:tcPr>
          <w:p w:rsidR="00A2001E" w:rsidRPr="00455A24" w:rsidRDefault="00A2001E" w:rsidP="000568AB">
            <w:pPr>
              <w:numPr>
                <w:ilvl w:val="12"/>
                <w:numId w:val="0"/>
              </w:numPr>
              <w:spacing w:line="240" w:lineRule="atLeast"/>
              <w:ind w:right="-1"/>
              <w:rPr>
                <w:lang w:val="fr-FR"/>
              </w:rPr>
            </w:pPr>
            <w:r w:rsidRPr="00455A24">
              <w:t>Fornax</w:t>
            </w:r>
            <w:r w:rsidRPr="00455A24">
              <w:tab/>
            </w:r>
            <w:r w:rsidRPr="00455A24">
              <w:tab/>
            </w:r>
          </w:p>
        </w:tc>
        <w:tc>
          <w:tcPr>
            <w:tcW w:w="2136" w:type="dxa"/>
          </w:tcPr>
          <w:p w:rsidR="00A2001E" w:rsidRPr="00455A24" w:rsidRDefault="00A2001E" w:rsidP="000568AB">
            <w:pPr>
              <w:numPr>
                <w:ilvl w:val="12"/>
                <w:numId w:val="0"/>
              </w:numPr>
              <w:spacing w:line="240" w:lineRule="atLeast"/>
              <w:ind w:right="-1"/>
              <w:rPr>
                <w:lang w:val="fr-FR"/>
              </w:rPr>
            </w:pPr>
            <w:r w:rsidRPr="00455A24">
              <w:t>Forno</w:t>
            </w:r>
            <w:r w:rsidRPr="00455A24">
              <w:tab/>
            </w:r>
            <w:r w:rsidRPr="00455A24">
              <w:tab/>
            </w:r>
          </w:p>
        </w:tc>
        <w:tc>
          <w:tcPr>
            <w:tcW w:w="850" w:type="dxa"/>
          </w:tcPr>
          <w:p w:rsidR="00A2001E" w:rsidRPr="00455A24" w:rsidRDefault="00A2001E" w:rsidP="000568AB">
            <w:pPr>
              <w:numPr>
                <w:ilvl w:val="12"/>
                <w:numId w:val="0"/>
              </w:numPr>
              <w:spacing w:line="240" w:lineRule="atLeast"/>
              <w:ind w:right="-1"/>
              <w:rPr>
                <w:lang w:val="fr-FR"/>
              </w:rPr>
            </w:pPr>
            <w:r w:rsidRPr="00455A24">
              <w:t>For</w:t>
            </w:r>
          </w:p>
        </w:tc>
      </w:tr>
      <w:tr w:rsidR="00A2001E" w:rsidRPr="00455A24" w:rsidTr="00CB44CF">
        <w:tc>
          <w:tcPr>
            <w:tcW w:w="1658" w:type="dxa"/>
          </w:tcPr>
          <w:p w:rsidR="00A2001E" w:rsidRPr="00455A24" w:rsidRDefault="00A2001E" w:rsidP="000568AB">
            <w:pPr>
              <w:numPr>
                <w:ilvl w:val="12"/>
                <w:numId w:val="0"/>
              </w:numPr>
              <w:spacing w:line="240" w:lineRule="atLeast"/>
              <w:ind w:right="-1"/>
              <w:rPr>
                <w:lang w:val="fr-FR"/>
              </w:rPr>
            </w:pPr>
            <w:r w:rsidRPr="00455A24">
              <w:t>Grus</w:t>
            </w:r>
            <w:r w:rsidRPr="00455A24">
              <w:tab/>
            </w:r>
            <w:r w:rsidRPr="00455A24">
              <w:tab/>
            </w:r>
          </w:p>
        </w:tc>
        <w:tc>
          <w:tcPr>
            <w:tcW w:w="2136" w:type="dxa"/>
          </w:tcPr>
          <w:p w:rsidR="00A2001E" w:rsidRPr="00455A24" w:rsidRDefault="00A2001E" w:rsidP="000568AB">
            <w:pPr>
              <w:numPr>
                <w:ilvl w:val="12"/>
                <w:numId w:val="0"/>
              </w:numPr>
              <w:spacing w:line="240" w:lineRule="atLeast"/>
              <w:ind w:right="-1"/>
              <w:rPr>
                <w:lang w:val="fr-FR"/>
              </w:rPr>
            </w:pPr>
            <w:r w:rsidRPr="00455A24">
              <w:t>Gru</w:t>
            </w:r>
            <w:r w:rsidRPr="00455A24">
              <w:tab/>
            </w:r>
            <w:r w:rsidRPr="00455A24">
              <w:tab/>
            </w:r>
          </w:p>
        </w:tc>
        <w:tc>
          <w:tcPr>
            <w:tcW w:w="850" w:type="dxa"/>
          </w:tcPr>
          <w:p w:rsidR="00A2001E" w:rsidRPr="00455A24" w:rsidRDefault="00A2001E" w:rsidP="000568AB">
            <w:pPr>
              <w:numPr>
                <w:ilvl w:val="12"/>
                <w:numId w:val="0"/>
              </w:numPr>
              <w:spacing w:line="240" w:lineRule="atLeast"/>
              <w:ind w:right="-1"/>
              <w:rPr>
                <w:lang w:val="fr-FR"/>
              </w:rPr>
            </w:pPr>
            <w:r w:rsidRPr="00455A24">
              <w:t>Gru</w:t>
            </w:r>
          </w:p>
        </w:tc>
      </w:tr>
      <w:tr w:rsidR="00A2001E" w:rsidRPr="00455A24" w:rsidTr="00CB44CF">
        <w:tc>
          <w:tcPr>
            <w:tcW w:w="1658" w:type="dxa"/>
          </w:tcPr>
          <w:p w:rsidR="00A2001E" w:rsidRPr="00455A24" w:rsidRDefault="00A2001E" w:rsidP="000568AB">
            <w:pPr>
              <w:numPr>
                <w:ilvl w:val="12"/>
                <w:numId w:val="0"/>
              </w:numPr>
              <w:spacing w:line="240" w:lineRule="atLeast"/>
              <w:ind w:right="-1"/>
              <w:rPr>
                <w:lang w:val="fr-FR"/>
              </w:rPr>
            </w:pPr>
            <w:r w:rsidRPr="00455A24">
              <w:t>Horologium</w:t>
            </w:r>
          </w:p>
        </w:tc>
        <w:tc>
          <w:tcPr>
            <w:tcW w:w="2136" w:type="dxa"/>
          </w:tcPr>
          <w:p w:rsidR="00A2001E" w:rsidRPr="00455A24" w:rsidRDefault="00A2001E" w:rsidP="000568AB">
            <w:pPr>
              <w:numPr>
                <w:ilvl w:val="12"/>
                <w:numId w:val="0"/>
              </w:numPr>
              <w:spacing w:line="240" w:lineRule="atLeast"/>
              <w:ind w:right="-1"/>
              <w:rPr>
                <w:lang w:val="fr-FR"/>
              </w:rPr>
            </w:pPr>
            <w:r w:rsidRPr="00455A24">
              <w:t>Orologio</w:t>
            </w:r>
            <w:r w:rsidRPr="00455A24">
              <w:tab/>
            </w:r>
          </w:p>
        </w:tc>
        <w:tc>
          <w:tcPr>
            <w:tcW w:w="850" w:type="dxa"/>
          </w:tcPr>
          <w:p w:rsidR="00A2001E" w:rsidRPr="00455A24" w:rsidRDefault="00A2001E" w:rsidP="000568AB">
            <w:pPr>
              <w:numPr>
                <w:ilvl w:val="12"/>
                <w:numId w:val="0"/>
              </w:numPr>
              <w:spacing w:line="240" w:lineRule="atLeast"/>
              <w:ind w:right="-1"/>
              <w:rPr>
                <w:lang w:val="fr-FR"/>
              </w:rPr>
            </w:pPr>
            <w:r w:rsidRPr="00455A24">
              <w:t>Hor</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Indus</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Indiano</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Ind</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Lupus</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Lupo</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Lup</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Mensa</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Mensa</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Men</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Microscopium</w:t>
            </w:r>
            <w:r w:rsidRPr="00455A24">
              <w:tab/>
            </w:r>
          </w:p>
        </w:tc>
        <w:tc>
          <w:tcPr>
            <w:tcW w:w="2136" w:type="dxa"/>
          </w:tcPr>
          <w:p w:rsidR="00A2001E" w:rsidRPr="00455A24" w:rsidRDefault="00A2001E" w:rsidP="000568AB">
            <w:pPr>
              <w:numPr>
                <w:ilvl w:val="12"/>
                <w:numId w:val="0"/>
              </w:numPr>
              <w:spacing w:line="240" w:lineRule="atLeast"/>
            </w:pPr>
            <w:r w:rsidRPr="00455A24">
              <w:t>Microscopio</w:t>
            </w:r>
            <w:r w:rsidRPr="00455A24">
              <w:tab/>
            </w:r>
          </w:p>
        </w:tc>
        <w:tc>
          <w:tcPr>
            <w:tcW w:w="850" w:type="dxa"/>
          </w:tcPr>
          <w:p w:rsidR="00A2001E" w:rsidRPr="00455A24" w:rsidRDefault="00A2001E" w:rsidP="000568AB">
            <w:pPr>
              <w:numPr>
                <w:ilvl w:val="12"/>
                <w:numId w:val="0"/>
              </w:numPr>
              <w:spacing w:line="240" w:lineRule="atLeast"/>
            </w:pPr>
            <w:r w:rsidRPr="00455A24">
              <w:t>Mic</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Musca</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Mosca</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Mus</w:t>
            </w:r>
          </w:p>
        </w:tc>
      </w:tr>
      <w:tr w:rsidR="00A2001E" w:rsidRPr="00455A24" w:rsidTr="00CB44CF">
        <w:tc>
          <w:tcPr>
            <w:tcW w:w="1658" w:type="dxa"/>
          </w:tcPr>
          <w:p w:rsidR="00A2001E" w:rsidRPr="00455A24" w:rsidRDefault="00A2001E" w:rsidP="000568AB">
            <w:pPr>
              <w:numPr>
                <w:ilvl w:val="12"/>
                <w:numId w:val="0"/>
              </w:numPr>
              <w:spacing w:line="240" w:lineRule="atLeast"/>
              <w:rPr>
                <w:lang w:val="de-DE"/>
              </w:rPr>
            </w:pPr>
            <w:r w:rsidRPr="00455A24">
              <w:t>Norma</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Squadra</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Nor</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Pavo</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Pavone</w:t>
            </w:r>
            <w:r w:rsidRPr="00455A24">
              <w:tab/>
            </w:r>
          </w:p>
        </w:tc>
        <w:tc>
          <w:tcPr>
            <w:tcW w:w="850" w:type="dxa"/>
          </w:tcPr>
          <w:p w:rsidR="00A2001E" w:rsidRPr="00455A24" w:rsidRDefault="00A2001E" w:rsidP="000568AB">
            <w:pPr>
              <w:numPr>
                <w:ilvl w:val="12"/>
                <w:numId w:val="0"/>
              </w:numPr>
              <w:spacing w:line="240" w:lineRule="atLeast"/>
            </w:pPr>
            <w:r w:rsidRPr="00455A24">
              <w:t>Pav</w:t>
            </w:r>
          </w:p>
        </w:tc>
      </w:tr>
      <w:tr w:rsidR="00A2001E" w:rsidRPr="00455A24" w:rsidTr="00CB44CF">
        <w:tc>
          <w:tcPr>
            <w:tcW w:w="1658" w:type="dxa"/>
          </w:tcPr>
          <w:p w:rsidR="00A2001E" w:rsidRPr="00455A24" w:rsidRDefault="00A2001E" w:rsidP="000568AB">
            <w:pPr>
              <w:numPr>
                <w:ilvl w:val="12"/>
                <w:numId w:val="0"/>
              </w:numPr>
              <w:spacing w:line="240" w:lineRule="atLeast"/>
              <w:rPr>
                <w:lang w:val="en-US"/>
              </w:rPr>
            </w:pPr>
            <w:r w:rsidRPr="00455A24">
              <w:rPr>
                <w:lang w:val="en-US"/>
              </w:rPr>
              <w:t>Phoenix</w:t>
            </w:r>
            <w:r w:rsidRPr="00455A24">
              <w:rPr>
                <w:lang w:val="en-US"/>
              </w:rPr>
              <w:tab/>
            </w:r>
            <w:r w:rsidRPr="00455A24">
              <w:rPr>
                <w:lang w:val="en-US"/>
              </w:rPr>
              <w:tab/>
            </w:r>
          </w:p>
        </w:tc>
        <w:tc>
          <w:tcPr>
            <w:tcW w:w="2136" w:type="dxa"/>
          </w:tcPr>
          <w:p w:rsidR="00A2001E" w:rsidRPr="00455A24" w:rsidRDefault="00A2001E" w:rsidP="000568AB">
            <w:pPr>
              <w:numPr>
                <w:ilvl w:val="12"/>
                <w:numId w:val="0"/>
              </w:numPr>
              <w:spacing w:line="240" w:lineRule="atLeast"/>
              <w:rPr>
                <w:lang w:val="en-US"/>
              </w:rPr>
            </w:pPr>
            <w:r w:rsidRPr="00455A24">
              <w:rPr>
                <w:lang w:val="en-US"/>
              </w:rPr>
              <w:t>Fenice</w:t>
            </w:r>
            <w:r w:rsidRPr="00455A24">
              <w:rPr>
                <w:lang w:val="en-US"/>
              </w:rPr>
              <w:tab/>
            </w:r>
            <w:r w:rsidRPr="00455A24">
              <w:rPr>
                <w:lang w:val="en-US"/>
              </w:rPr>
              <w:tab/>
            </w:r>
          </w:p>
        </w:tc>
        <w:tc>
          <w:tcPr>
            <w:tcW w:w="850" w:type="dxa"/>
          </w:tcPr>
          <w:p w:rsidR="00A2001E" w:rsidRPr="00455A24" w:rsidRDefault="00A2001E" w:rsidP="000568AB">
            <w:pPr>
              <w:numPr>
                <w:ilvl w:val="12"/>
                <w:numId w:val="0"/>
              </w:numPr>
              <w:spacing w:line="240" w:lineRule="atLeast"/>
              <w:rPr>
                <w:lang w:val="en-US"/>
              </w:rPr>
            </w:pPr>
            <w:r w:rsidRPr="00455A24">
              <w:rPr>
                <w:lang w:val="en-US"/>
              </w:rPr>
              <w:t>Phe</w:t>
            </w:r>
          </w:p>
        </w:tc>
      </w:tr>
      <w:tr w:rsidR="00A2001E" w:rsidRPr="00455A24" w:rsidTr="00CB44CF">
        <w:tc>
          <w:tcPr>
            <w:tcW w:w="1658" w:type="dxa"/>
          </w:tcPr>
          <w:p w:rsidR="00A2001E" w:rsidRPr="00455A24" w:rsidRDefault="00A2001E" w:rsidP="000568AB">
            <w:pPr>
              <w:numPr>
                <w:ilvl w:val="12"/>
                <w:numId w:val="0"/>
              </w:numPr>
              <w:spacing w:line="240" w:lineRule="atLeast"/>
              <w:rPr>
                <w:lang w:val="en-US"/>
              </w:rPr>
            </w:pPr>
            <w:r w:rsidRPr="00455A24">
              <w:rPr>
                <w:lang w:val="en-US"/>
              </w:rPr>
              <w:t>Pictor</w:t>
            </w:r>
            <w:r w:rsidRPr="00455A24">
              <w:rPr>
                <w:lang w:val="en-US"/>
              </w:rPr>
              <w:tab/>
            </w:r>
            <w:r w:rsidRPr="00455A24">
              <w:rPr>
                <w:lang w:val="en-US"/>
              </w:rPr>
              <w:tab/>
            </w:r>
          </w:p>
        </w:tc>
        <w:tc>
          <w:tcPr>
            <w:tcW w:w="2136" w:type="dxa"/>
          </w:tcPr>
          <w:p w:rsidR="00A2001E" w:rsidRPr="00455A24" w:rsidRDefault="00A2001E" w:rsidP="000568AB">
            <w:pPr>
              <w:numPr>
                <w:ilvl w:val="12"/>
                <w:numId w:val="0"/>
              </w:numPr>
              <w:spacing w:line="240" w:lineRule="atLeast"/>
              <w:rPr>
                <w:lang w:val="en-US"/>
              </w:rPr>
            </w:pPr>
            <w:r w:rsidRPr="00455A24">
              <w:rPr>
                <w:lang w:val="en-US"/>
              </w:rPr>
              <w:t>Pittore</w:t>
            </w:r>
            <w:r w:rsidRPr="00455A24">
              <w:rPr>
                <w:lang w:val="en-US"/>
              </w:rPr>
              <w:tab/>
            </w:r>
            <w:r w:rsidRPr="00455A24">
              <w:rPr>
                <w:lang w:val="en-US"/>
              </w:rPr>
              <w:tab/>
            </w:r>
          </w:p>
        </w:tc>
        <w:tc>
          <w:tcPr>
            <w:tcW w:w="850" w:type="dxa"/>
          </w:tcPr>
          <w:p w:rsidR="00A2001E" w:rsidRPr="00455A24" w:rsidRDefault="00A2001E" w:rsidP="000568AB">
            <w:pPr>
              <w:numPr>
                <w:ilvl w:val="12"/>
                <w:numId w:val="0"/>
              </w:numPr>
              <w:spacing w:line="240" w:lineRule="atLeast"/>
              <w:rPr>
                <w:lang w:val="en-US"/>
              </w:rPr>
            </w:pPr>
            <w:r w:rsidRPr="00455A24">
              <w:rPr>
                <w:lang w:val="en-US"/>
              </w:rPr>
              <w:t>Pic</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Piscis Austr.</w:t>
            </w:r>
            <w:r w:rsidRPr="00455A24">
              <w:tab/>
            </w:r>
          </w:p>
        </w:tc>
        <w:tc>
          <w:tcPr>
            <w:tcW w:w="2136" w:type="dxa"/>
          </w:tcPr>
          <w:p w:rsidR="00A2001E" w:rsidRPr="00455A24" w:rsidRDefault="00A2001E" w:rsidP="000568AB">
            <w:pPr>
              <w:numPr>
                <w:ilvl w:val="12"/>
                <w:numId w:val="0"/>
              </w:numPr>
              <w:spacing w:line="240" w:lineRule="atLeast"/>
            </w:pPr>
            <w:r w:rsidRPr="00455A24">
              <w:t>Pesce australe</w:t>
            </w:r>
            <w:r w:rsidRPr="00455A24">
              <w:tab/>
            </w:r>
          </w:p>
        </w:tc>
        <w:tc>
          <w:tcPr>
            <w:tcW w:w="850" w:type="dxa"/>
          </w:tcPr>
          <w:p w:rsidR="00A2001E" w:rsidRPr="00455A24" w:rsidRDefault="00A2001E" w:rsidP="000568AB">
            <w:pPr>
              <w:numPr>
                <w:ilvl w:val="12"/>
                <w:numId w:val="0"/>
              </w:numPr>
              <w:spacing w:line="240" w:lineRule="atLeast"/>
            </w:pPr>
            <w:r w:rsidRPr="00455A24">
              <w:t>PsA</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Pyxis</w:t>
            </w:r>
            <w:r w:rsidRPr="00455A24">
              <w:tab/>
            </w:r>
          </w:p>
        </w:tc>
        <w:tc>
          <w:tcPr>
            <w:tcW w:w="2136" w:type="dxa"/>
          </w:tcPr>
          <w:p w:rsidR="00A2001E" w:rsidRPr="00455A24" w:rsidRDefault="00A2001E" w:rsidP="000568AB">
            <w:pPr>
              <w:numPr>
                <w:ilvl w:val="12"/>
                <w:numId w:val="0"/>
              </w:numPr>
              <w:spacing w:line="240" w:lineRule="atLeast"/>
            </w:pPr>
            <w:r w:rsidRPr="00455A24">
              <w:t>Bussola</w:t>
            </w:r>
            <w:r w:rsidRPr="00455A24">
              <w:tab/>
            </w:r>
          </w:p>
        </w:tc>
        <w:tc>
          <w:tcPr>
            <w:tcW w:w="850" w:type="dxa"/>
          </w:tcPr>
          <w:p w:rsidR="00A2001E" w:rsidRPr="00455A24" w:rsidRDefault="00A2001E" w:rsidP="000568AB">
            <w:pPr>
              <w:numPr>
                <w:ilvl w:val="12"/>
                <w:numId w:val="0"/>
              </w:numPr>
              <w:spacing w:line="240" w:lineRule="atLeast"/>
            </w:pPr>
            <w:r w:rsidRPr="00455A24">
              <w:t>Pyx</w:t>
            </w:r>
            <w:r w:rsidRPr="00455A24">
              <w:tab/>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Reticulum</w:t>
            </w:r>
            <w:r w:rsidRPr="00455A24">
              <w:tab/>
            </w:r>
          </w:p>
        </w:tc>
        <w:tc>
          <w:tcPr>
            <w:tcW w:w="2136" w:type="dxa"/>
          </w:tcPr>
          <w:p w:rsidR="00A2001E" w:rsidRPr="00455A24" w:rsidRDefault="00A2001E" w:rsidP="000568AB">
            <w:pPr>
              <w:numPr>
                <w:ilvl w:val="12"/>
                <w:numId w:val="0"/>
              </w:numPr>
              <w:spacing w:line="240" w:lineRule="atLeast"/>
            </w:pPr>
            <w:r w:rsidRPr="00455A24">
              <w:t>Reticolo</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Ret</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Sculptor</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Scultore</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Scl</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Sextant</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Sestante</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Sex</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Telescopium</w:t>
            </w:r>
          </w:p>
        </w:tc>
        <w:tc>
          <w:tcPr>
            <w:tcW w:w="2136" w:type="dxa"/>
          </w:tcPr>
          <w:p w:rsidR="00A2001E" w:rsidRPr="00455A24" w:rsidRDefault="00A2001E" w:rsidP="000568AB">
            <w:pPr>
              <w:numPr>
                <w:ilvl w:val="12"/>
                <w:numId w:val="0"/>
              </w:numPr>
              <w:spacing w:line="240" w:lineRule="atLeast"/>
            </w:pPr>
            <w:r w:rsidRPr="00455A24">
              <w:t>Telescopio</w:t>
            </w:r>
            <w:r w:rsidRPr="00455A24">
              <w:tab/>
            </w:r>
          </w:p>
        </w:tc>
        <w:tc>
          <w:tcPr>
            <w:tcW w:w="850" w:type="dxa"/>
          </w:tcPr>
          <w:p w:rsidR="00A2001E" w:rsidRPr="00455A24" w:rsidRDefault="00A2001E" w:rsidP="000568AB">
            <w:pPr>
              <w:numPr>
                <w:ilvl w:val="12"/>
                <w:numId w:val="0"/>
              </w:numPr>
              <w:spacing w:line="240" w:lineRule="atLeast"/>
            </w:pPr>
            <w:r w:rsidRPr="00455A24">
              <w:t>Tel</w:t>
            </w:r>
          </w:p>
        </w:tc>
      </w:tr>
      <w:tr w:rsidR="00A2001E" w:rsidRPr="00455A24" w:rsidTr="00CB44CF">
        <w:tc>
          <w:tcPr>
            <w:tcW w:w="1658" w:type="dxa"/>
          </w:tcPr>
          <w:p w:rsidR="00A2001E" w:rsidRPr="00455A24" w:rsidRDefault="00A2001E" w:rsidP="009F78C1">
            <w:pPr>
              <w:numPr>
                <w:ilvl w:val="12"/>
                <w:numId w:val="0"/>
              </w:numPr>
              <w:spacing w:line="240" w:lineRule="atLeast"/>
            </w:pPr>
            <w:r w:rsidRPr="00455A24">
              <w:t xml:space="preserve">Triangulum </w:t>
            </w:r>
            <w:r w:rsidR="009F78C1" w:rsidRPr="00455A24">
              <w:t>A</w:t>
            </w:r>
            <w:r w:rsidRPr="00455A24">
              <w:t>ust.</w:t>
            </w:r>
          </w:p>
        </w:tc>
        <w:tc>
          <w:tcPr>
            <w:tcW w:w="2136" w:type="dxa"/>
          </w:tcPr>
          <w:p w:rsidR="00A2001E" w:rsidRPr="00455A24" w:rsidRDefault="00A2001E" w:rsidP="009F78C1">
            <w:pPr>
              <w:numPr>
                <w:ilvl w:val="12"/>
                <w:numId w:val="0"/>
              </w:numPr>
              <w:spacing w:line="240" w:lineRule="atLeast"/>
            </w:pPr>
            <w:r w:rsidRPr="00455A24">
              <w:t>TriangoloAustrale</w:t>
            </w:r>
          </w:p>
        </w:tc>
        <w:tc>
          <w:tcPr>
            <w:tcW w:w="850" w:type="dxa"/>
          </w:tcPr>
          <w:p w:rsidR="00A2001E" w:rsidRPr="00455A24" w:rsidRDefault="00A2001E" w:rsidP="000568AB">
            <w:pPr>
              <w:numPr>
                <w:ilvl w:val="12"/>
                <w:numId w:val="0"/>
              </w:numPr>
              <w:spacing w:line="240" w:lineRule="atLeast"/>
            </w:pPr>
            <w:r w:rsidRPr="00455A24">
              <w:t>TrA</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Tucano</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Tucana</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Tuc</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Vela</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Vele</w:t>
            </w:r>
            <w:r w:rsidRPr="00455A24">
              <w:tab/>
            </w:r>
            <w:r w:rsidRPr="00455A24">
              <w:tab/>
            </w:r>
          </w:p>
        </w:tc>
        <w:tc>
          <w:tcPr>
            <w:tcW w:w="850" w:type="dxa"/>
          </w:tcPr>
          <w:p w:rsidR="00A2001E" w:rsidRPr="00455A24" w:rsidRDefault="00A2001E" w:rsidP="000568AB">
            <w:pPr>
              <w:numPr>
                <w:ilvl w:val="12"/>
                <w:numId w:val="0"/>
              </w:numPr>
              <w:spacing w:line="240" w:lineRule="atLeast"/>
            </w:pPr>
            <w:r w:rsidRPr="00455A24">
              <w:t>Vel</w:t>
            </w:r>
          </w:p>
        </w:tc>
      </w:tr>
      <w:tr w:rsidR="00A2001E" w:rsidRPr="00455A24" w:rsidTr="00CB44CF">
        <w:tc>
          <w:tcPr>
            <w:tcW w:w="1658" w:type="dxa"/>
          </w:tcPr>
          <w:p w:rsidR="00A2001E" w:rsidRPr="00455A24" w:rsidRDefault="00A2001E" w:rsidP="000568AB">
            <w:pPr>
              <w:numPr>
                <w:ilvl w:val="12"/>
                <w:numId w:val="0"/>
              </w:numPr>
              <w:spacing w:line="240" w:lineRule="atLeast"/>
            </w:pPr>
            <w:r w:rsidRPr="00455A24">
              <w:t>Volans</w:t>
            </w:r>
            <w:r w:rsidRPr="00455A24">
              <w:tab/>
            </w:r>
            <w:r w:rsidRPr="00455A24">
              <w:tab/>
            </w:r>
          </w:p>
        </w:tc>
        <w:tc>
          <w:tcPr>
            <w:tcW w:w="2136" w:type="dxa"/>
          </w:tcPr>
          <w:p w:rsidR="00A2001E" w:rsidRPr="00455A24" w:rsidRDefault="00A2001E" w:rsidP="000568AB">
            <w:pPr>
              <w:numPr>
                <w:ilvl w:val="12"/>
                <w:numId w:val="0"/>
              </w:numPr>
              <w:spacing w:line="240" w:lineRule="atLeast"/>
            </w:pPr>
            <w:r w:rsidRPr="00455A24">
              <w:t>Pesce volante</w:t>
            </w:r>
            <w:r w:rsidRPr="00455A24">
              <w:tab/>
            </w:r>
          </w:p>
        </w:tc>
        <w:tc>
          <w:tcPr>
            <w:tcW w:w="850" w:type="dxa"/>
          </w:tcPr>
          <w:p w:rsidR="00A2001E" w:rsidRPr="00455A24" w:rsidRDefault="00A2001E" w:rsidP="000568AB">
            <w:pPr>
              <w:numPr>
                <w:ilvl w:val="12"/>
                <w:numId w:val="0"/>
              </w:numPr>
              <w:spacing w:line="240" w:lineRule="atLeast"/>
            </w:pPr>
            <w:r w:rsidRPr="00455A24">
              <w:t>Vol</w:t>
            </w:r>
          </w:p>
        </w:tc>
      </w:tr>
    </w:tbl>
    <w:p w:rsidR="00A2001E" w:rsidRPr="00455A24" w:rsidRDefault="00A2001E" w:rsidP="00A2001E">
      <w:pPr>
        <w:numPr>
          <w:ilvl w:val="12"/>
          <w:numId w:val="0"/>
        </w:numPr>
        <w:spacing w:line="240" w:lineRule="atLeast"/>
        <w:ind w:right="-1"/>
        <w:jc w:val="both"/>
        <w:rPr>
          <w:sz w:val="24"/>
          <w:szCs w:val="24"/>
        </w:rPr>
      </w:pPr>
    </w:p>
    <w:p w:rsidR="00A2001E" w:rsidRPr="00455A24" w:rsidRDefault="00A2001E" w:rsidP="00A2001E">
      <w:pPr>
        <w:numPr>
          <w:ilvl w:val="12"/>
          <w:numId w:val="0"/>
        </w:numPr>
        <w:spacing w:line="240" w:lineRule="atLeast"/>
        <w:ind w:right="-1"/>
        <w:jc w:val="both"/>
        <w:rPr>
          <w:sz w:val="24"/>
          <w:szCs w:val="24"/>
        </w:rPr>
      </w:pPr>
      <w:r w:rsidRPr="00455A24">
        <w:rPr>
          <w:sz w:val="24"/>
          <w:szCs w:val="24"/>
        </w:rPr>
        <w:t xml:space="preserve">* </w:t>
      </w:r>
      <w:r w:rsidR="004C3E44" w:rsidRPr="00455A24">
        <w:rPr>
          <w:sz w:val="24"/>
          <w:szCs w:val="24"/>
        </w:rPr>
        <w:t>abbrev</w:t>
      </w:r>
      <w:r w:rsidR="004C3E44">
        <w:rPr>
          <w:sz w:val="24"/>
          <w:szCs w:val="24"/>
        </w:rPr>
        <w:t>i</w:t>
      </w:r>
      <w:r w:rsidR="004C3E44" w:rsidRPr="00455A24">
        <w:rPr>
          <w:sz w:val="24"/>
          <w:szCs w:val="24"/>
        </w:rPr>
        <w:t>azione</w:t>
      </w:r>
    </w:p>
    <w:p w:rsidR="004F32DD" w:rsidRPr="00455A24" w:rsidRDefault="004F32DD">
      <w:pPr>
        <w:spacing w:after="200" w:line="276" w:lineRule="auto"/>
        <w:rPr>
          <w:sz w:val="24"/>
          <w:szCs w:val="24"/>
        </w:rPr>
      </w:pPr>
      <w:r w:rsidRPr="00455A24">
        <w:rPr>
          <w:sz w:val="24"/>
          <w:szCs w:val="24"/>
        </w:rPr>
        <w:br w:type="page"/>
      </w:r>
    </w:p>
    <w:p w:rsidR="00A2001E" w:rsidRPr="00455A24" w:rsidRDefault="00A2001E" w:rsidP="00A2001E">
      <w:pPr>
        <w:numPr>
          <w:ilvl w:val="12"/>
          <w:numId w:val="0"/>
        </w:numPr>
        <w:spacing w:line="240" w:lineRule="atLeast"/>
        <w:ind w:right="-1"/>
        <w:jc w:val="both"/>
        <w:rPr>
          <w:sz w:val="24"/>
          <w:szCs w:val="24"/>
        </w:rPr>
      </w:pPr>
    </w:p>
    <w:p w:rsidR="00A2001E" w:rsidRPr="00455A24" w:rsidRDefault="00A2001E" w:rsidP="00A2001E">
      <w:pPr>
        <w:numPr>
          <w:ilvl w:val="12"/>
          <w:numId w:val="0"/>
        </w:numPr>
        <w:spacing w:line="240" w:lineRule="atLeast"/>
        <w:ind w:right="-1"/>
        <w:jc w:val="both"/>
        <w:rPr>
          <w:sz w:val="24"/>
          <w:szCs w:val="24"/>
        </w:rPr>
      </w:pPr>
      <w:r w:rsidRPr="00455A24">
        <w:rPr>
          <w:sz w:val="24"/>
          <w:szCs w:val="24"/>
        </w:rPr>
        <w:t xml:space="preserve">Fra gli oggetti celesti più famosi del cielo australe troviamo: </w:t>
      </w:r>
    </w:p>
    <w:p w:rsidR="00A2001E" w:rsidRPr="00455A24" w:rsidRDefault="00A2001E" w:rsidP="00A2001E">
      <w:pPr>
        <w:numPr>
          <w:ilvl w:val="12"/>
          <w:numId w:val="0"/>
        </w:numPr>
        <w:spacing w:line="240" w:lineRule="atLeast"/>
        <w:ind w:right="-1"/>
        <w:jc w:val="both"/>
        <w:rPr>
          <w:sz w:val="24"/>
          <w:szCs w:val="24"/>
        </w:rPr>
      </w:pPr>
    </w:p>
    <w:p w:rsidR="00A2001E" w:rsidRPr="00455A24" w:rsidRDefault="00A2001E" w:rsidP="00A2001E">
      <w:pPr>
        <w:numPr>
          <w:ilvl w:val="12"/>
          <w:numId w:val="0"/>
        </w:numPr>
        <w:spacing w:line="240" w:lineRule="atLeast"/>
        <w:ind w:right="-1"/>
        <w:jc w:val="both"/>
        <w:rPr>
          <w:sz w:val="24"/>
          <w:szCs w:val="24"/>
        </w:rPr>
      </w:pPr>
      <w:r w:rsidRPr="00455A24">
        <w:rPr>
          <w:sz w:val="24"/>
          <w:szCs w:val="24"/>
        </w:rPr>
        <w:t xml:space="preserve">- la </w:t>
      </w:r>
      <w:r w:rsidRPr="00455A24">
        <w:rPr>
          <w:b/>
          <w:sz w:val="24"/>
          <w:szCs w:val="24"/>
        </w:rPr>
        <w:t>piccola nube di Magellano</w:t>
      </w:r>
      <w:r w:rsidRPr="00455A24">
        <w:rPr>
          <w:sz w:val="24"/>
          <w:szCs w:val="24"/>
        </w:rPr>
        <w:t>, di magnitudine 2,3, è una galassia satellite della nostra Via Lattea, si trova nella costellazione del Tucano;</w:t>
      </w:r>
    </w:p>
    <w:p w:rsidR="00A2001E" w:rsidRPr="00455A24" w:rsidRDefault="00A2001E" w:rsidP="00A2001E">
      <w:pPr>
        <w:numPr>
          <w:ilvl w:val="12"/>
          <w:numId w:val="0"/>
        </w:numPr>
        <w:spacing w:line="240" w:lineRule="atLeast"/>
        <w:ind w:right="-1"/>
        <w:jc w:val="both"/>
        <w:rPr>
          <w:sz w:val="24"/>
          <w:szCs w:val="24"/>
        </w:rPr>
      </w:pPr>
      <w:r w:rsidRPr="00455A24">
        <w:rPr>
          <w:sz w:val="24"/>
          <w:szCs w:val="24"/>
        </w:rPr>
        <w:t xml:space="preserve">- la </w:t>
      </w:r>
      <w:r w:rsidRPr="00455A24">
        <w:rPr>
          <w:b/>
          <w:sz w:val="24"/>
          <w:szCs w:val="24"/>
        </w:rPr>
        <w:t>grande nube di Magellano</w:t>
      </w:r>
      <w:r w:rsidRPr="00455A24">
        <w:rPr>
          <w:sz w:val="24"/>
          <w:szCs w:val="24"/>
        </w:rPr>
        <w:t>, è una galassia satellite della nostra Via Lattea, si trova nella costellazione del Dorado;</w:t>
      </w:r>
    </w:p>
    <w:p w:rsidR="00A2001E" w:rsidRPr="00455A24" w:rsidRDefault="00A2001E" w:rsidP="00A2001E">
      <w:pPr>
        <w:numPr>
          <w:ilvl w:val="12"/>
          <w:numId w:val="0"/>
        </w:numPr>
        <w:spacing w:line="240" w:lineRule="atLeast"/>
        <w:ind w:right="-1"/>
        <w:jc w:val="both"/>
        <w:rPr>
          <w:sz w:val="24"/>
          <w:szCs w:val="24"/>
        </w:rPr>
      </w:pPr>
      <w:r w:rsidRPr="00455A24">
        <w:rPr>
          <w:sz w:val="24"/>
          <w:szCs w:val="24"/>
        </w:rPr>
        <w:t xml:space="preserve">- la </w:t>
      </w:r>
      <w:r w:rsidRPr="00455A24">
        <w:rPr>
          <w:b/>
          <w:sz w:val="24"/>
          <w:szCs w:val="24"/>
        </w:rPr>
        <w:t>nebulosa Tarantola</w:t>
      </w:r>
      <w:r w:rsidRPr="00455A24">
        <w:rPr>
          <w:sz w:val="24"/>
          <w:szCs w:val="24"/>
        </w:rPr>
        <w:t xml:space="preserve"> nella costellazione del Dorado, è la più grande nebulosa che si conosca ed ha un diametro di 1.000 anni luce;</w:t>
      </w:r>
    </w:p>
    <w:p w:rsidR="00A2001E" w:rsidRPr="00455A24" w:rsidRDefault="00A2001E" w:rsidP="00A2001E">
      <w:pPr>
        <w:numPr>
          <w:ilvl w:val="12"/>
          <w:numId w:val="0"/>
        </w:numPr>
        <w:spacing w:line="240" w:lineRule="atLeast"/>
        <w:ind w:right="-1"/>
        <w:jc w:val="both"/>
        <w:rPr>
          <w:sz w:val="24"/>
          <w:szCs w:val="24"/>
        </w:rPr>
      </w:pPr>
      <w:r w:rsidRPr="00455A24">
        <w:rPr>
          <w:sz w:val="24"/>
          <w:szCs w:val="24"/>
        </w:rPr>
        <w:t xml:space="preserve">- </w:t>
      </w:r>
      <w:r w:rsidRPr="00455A24">
        <w:rPr>
          <w:b/>
          <w:sz w:val="24"/>
          <w:szCs w:val="24"/>
        </w:rPr>
        <w:t>l’ammasso globulare del Centaurus</w:t>
      </w:r>
      <w:r w:rsidRPr="00455A24">
        <w:rPr>
          <w:sz w:val="24"/>
          <w:szCs w:val="24"/>
        </w:rPr>
        <w:t xml:space="preserve"> nella omonima costellazione, è l’ammasso più grande e più luminoso della Via Lattea;</w:t>
      </w:r>
    </w:p>
    <w:p w:rsidR="00A2001E" w:rsidRPr="00455A24" w:rsidRDefault="00A2001E" w:rsidP="00A2001E">
      <w:pPr>
        <w:numPr>
          <w:ilvl w:val="12"/>
          <w:numId w:val="0"/>
        </w:numPr>
        <w:spacing w:line="240" w:lineRule="atLeast"/>
        <w:ind w:right="-1"/>
        <w:jc w:val="both"/>
        <w:rPr>
          <w:sz w:val="24"/>
          <w:szCs w:val="24"/>
        </w:rPr>
      </w:pPr>
      <w:r w:rsidRPr="00455A24">
        <w:rPr>
          <w:sz w:val="24"/>
          <w:szCs w:val="24"/>
        </w:rPr>
        <w:t xml:space="preserve">- </w:t>
      </w:r>
      <w:r w:rsidRPr="00455A24">
        <w:rPr>
          <w:b/>
          <w:sz w:val="24"/>
          <w:szCs w:val="24"/>
        </w:rPr>
        <w:t>la nebulosa “Buco della serratura”</w:t>
      </w:r>
      <w:r w:rsidRPr="00455A24">
        <w:rPr>
          <w:sz w:val="24"/>
          <w:szCs w:val="24"/>
        </w:rPr>
        <w:t xml:space="preserve"> attorno alla stella </w:t>
      </w:r>
      <w:r w:rsidRPr="00455A24">
        <w:rPr>
          <w:b/>
          <w:sz w:val="24"/>
          <w:szCs w:val="24"/>
        </w:rPr>
        <w:t xml:space="preserve">Eta </w:t>
      </w:r>
      <w:r w:rsidR="004C3E44" w:rsidRPr="00455A24">
        <w:rPr>
          <w:b/>
          <w:sz w:val="24"/>
          <w:szCs w:val="24"/>
        </w:rPr>
        <w:t>Carine</w:t>
      </w:r>
      <w:r w:rsidRPr="00455A24">
        <w:rPr>
          <w:sz w:val="24"/>
          <w:szCs w:val="24"/>
        </w:rPr>
        <w:t>, nella costellazione della Carina;</w:t>
      </w:r>
    </w:p>
    <w:p w:rsidR="00A2001E" w:rsidRPr="00455A24" w:rsidRDefault="00A2001E" w:rsidP="00A2001E">
      <w:pPr>
        <w:numPr>
          <w:ilvl w:val="12"/>
          <w:numId w:val="0"/>
        </w:numPr>
        <w:spacing w:line="240" w:lineRule="atLeast"/>
        <w:ind w:right="-1"/>
        <w:jc w:val="both"/>
        <w:rPr>
          <w:sz w:val="24"/>
          <w:szCs w:val="24"/>
        </w:rPr>
      </w:pPr>
      <w:r w:rsidRPr="00455A24">
        <w:rPr>
          <w:sz w:val="24"/>
          <w:szCs w:val="24"/>
        </w:rPr>
        <w:t xml:space="preserve">- </w:t>
      </w:r>
      <w:r w:rsidRPr="00455A24">
        <w:rPr>
          <w:b/>
          <w:sz w:val="24"/>
          <w:szCs w:val="24"/>
        </w:rPr>
        <w:t>la nebulosa “Sacco di carbone</w:t>
      </w:r>
      <w:r w:rsidRPr="00455A24">
        <w:rPr>
          <w:sz w:val="24"/>
          <w:szCs w:val="24"/>
        </w:rPr>
        <w:t>” nella costellazione della Crux.</w:t>
      </w:r>
    </w:p>
    <w:p w:rsidR="00A2001E" w:rsidRPr="00455A24" w:rsidRDefault="00A2001E" w:rsidP="00A2001E">
      <w:pPr>
        <w:numPr>
          <w:ilvl w:val="12"/>
          <w:numId w:val="0"/>
        </w:numPr>
        <w:spacing w:line="240" w:lineRule="atLeast"/>
        <w:ind w:right="-1"/>
        <w:jc w:val="both"/>
        <w:rPr>
          <w:sz w:val="24"/>
          <w:szCs w:val="24"/>
        </w:rPr>
      </w:pPr>
      <w:r w:rsidRPr="00455A24">
        <w:rPr>
          <w:sz w:val="24"/>
          <w:szCs w:val="24"/>
        </w:rPr>
        <w:t xml:space="preserve">- la stella “sigma” nella costellazione dell’Octans, essa è la stella più vicina al polo Sud ed essendo di magnitudine 5,5 è di difficile individuazione, da questo punto di vista sono più fortunati gli astrofili dell’emisfero boreale che hanno come riferimento la stella polare di magnitudine 2. </w:t>
      </w:r>
    </w:p>
    <w:p w:rsidR="00A2001E" w:rsidRPr="00455A24" w:rsidRDefault="00A2001E" w:rsidP="00A2001E">
      <w:pPr>
        <w:numPr>
          <w:ilvl w:val="12"/>
          <w:numId w:val="0"/>
        </w:numPr>
        <w:spacing w:line="240" w:lineRule="atLeast"/>
        <w:ind w:right="-1"/>
        <w:rPr>
          <w:b/>
          <w:sz w:val="24"/>
          <w:szCs w:val="24"/>
          <w:u w:val="single"/>
        </w:rPr>
      </w:pPr>
    </w:p>
    <w:p w:rsidR="00A2001E" w:rsidRPr="00455A24" w:rsidRDefault="00A2001E" w:rsidP="00A2001E">
      <w:pPr>
        <w:numPr>
          <w:ilvl w:val="12"/>
          <w:numId w:val="0"/>
        </w:numPr>
        <w:spacing w:line="240" w:lineRule="atLeast"/>
        <w:ind w:right="-1"/>
        <w:rPr>
          <w:b/>
          <w:sz w:val="24"/>
          <w:szCs w:val="24"/>
          <w:u w:val="single"/>
        </w:rPr>
      </w:pPr>
    </w:p>
    <w:p w:rsidR="00A2001E" w:rsidRPr="00455A24" w:rsidRDefault="00A2001E" w:rsidP="00A2001E">
      <w:pPr>
        <w:spacing w:after="200" w:line="276" w:lineRule="auto"/>
        <w:rPr>
          <w:b/>
          <w:sz w:val="24"/>
          <w:szCs w:val="24"/>
          <w:u w:val="single"/>
        </w:rPr>
      </w:pPr>
      <w:r w:rsidRPr="00455A24">
        <w:rPr>
          <w:b/>
          <w:sz w:val="24"/>
          <w:szCs w:val="24"/>
          <w:u w:val="single"/>
        </w:rPr>
        <w:br w:type="page"/>
      </w:r>
    </w:p>
    <w:p w:rsidR="00A2001E" w:rsidRPr="00455A24" w:rsidRDefault="00A2001E" w:rsidP="00A2001E">
      <w:pPr>
        <w:numPr>
          <w:ilvl w:val="12"/>
          <w:numId w:val="0"/>
        </w:numPr>
        <w:spacing w:line="240" w:lineRule="atLeast"/>
        <w:ind w:right="-1"/>
        <w:rPr>
          <w:b/>
          <w:sz w:val="24"/>
          <w:szCs w:val="24"/>
          <w:u w:val="single"/>
        </w:rPr>
      </w:pPr>
    </w:p>
    <w:p w:rsidR="00927830" w:rsidRPr="00455A24" w:rsidRDefault="00A82EB0" w:rsidP="00835B82">
      <w:pPr>
        <w:spacing w:line="240" w:lineRule="atLeast"/>
        <w:ind w:right="-1"/>
        <w:jc w:val="center"/>
        <w:rPr>
          <w:b/>
          <w:sz w:val="24"/>
          <w:szCs w:val="24"/>
        </w:rPr>
      </w:pPr>
      <w:r w:rsidRPr="00455A24">
        <w:rPr>
          <w:b/>
          <w:sz w:val="24"/>
          <w:szCs w:val="24"/>
        </w:rPr>
        <w:t xml:space="preserve">PARTE </w:t>
      </w:r>
      <w:r w:rsidR="004C3E44" w:rsidRPr="00455A24">
        <w:rPr>
          <w:b/>
          <w:sz w:val="24"/>
          <w:szCs w:val="24"/>
        </w:rPr>
        <w:t>III</w:t>
      </w:r>
      <w:r w:rsidR="004C3E44">
        <w:rPr>
          <w:b/>
          <w:sz w:val="24"/>
          <w:szCs w:val="24"/>
        </w:rPr>
        <w:t xml:space="preserve"> </w:t>
      </w:r>
      <w:r w:rsidR="00F72938" w:rsidRPr="00455A24">
        <w:rPr>
          <w:b/>
          <w:sz w:val="24"/>
          <w:szCs w:val="24"/>
        </w:rPr>
        <w:t xml:space="preserve"> - IL MITO ASTRONOMICO, APPROFONDIMENTI </w:t>
      </w:r>
    </w:p>
    <w:p w:rsidR="00927830" w:rsidRPr="00455A24" w:rsidRDefault="00927830" w:rsidP="00835B82">
      <w:pPr>
        <w:spacing w:line="240" w:lineRule="atLeast"/>
        <w:ind w:right="-1"/>
        <w:jc w:val="center"/>
        <w:rPr>
          <w:b/>
          <w:sz w:val="24"/>
          <w:szCs w:val="24"/>
        </w:rPr>
      </w:pPr>
    </w:p>
    <w:p w:rsidR="004F32DD" w:rsidRPr="00455A24" w:rsidRDefault="004F32DD" w:rsidP="00A2722D">
      <w:pPr>
        <w:spacing w:after="120" w:line="240" w:lineRule="atLeast"/>
        <w:ind w:right="-1"/>
        <w:rPr>
          <w:b/>
          <w:sz w:val="24"/>
          <w:szCs w:val="24"/>
          <w:u w:val="single"/>
        </w:rPr>
      </w:pPr>
    </w:p>
    <w:p w:rsidR="004F32DD" w:rsidRPr="00455A24" w:rsidRDefault="004F32DD" w:rsidP="00A2722D">
      <w:pPr>
        <w:spacing w:after="120" w:line="240" w:lineRule="atLeast"/>
        <w:ind w:right="-1"/>
        <w:rPr>
          <w:b/>
          <w:sz w:val="24"/>
          <w:szCs w:val="24"/>
          <w:u w:val="single"/>
        </w:rPr>
      </w:pPr>
    </w:p>
    <w:p w:rsidR="00A2722D" w:rsidRPr="00455A24" w:rsidRDefault="00B76D64" w:rsidP="00A2722D">
      <w:pPr>
        <w:spacing w:after="120" w:line="240" w:lineRule="atLeast"/>
        <w:ind w:right="-1"/>
        <w:rPr>
          <w:b/>
          <w:sz w:val="24"/>
          <w:szCs w:val="24"/>
        </w:rPr>
      </w:pPr>
      <w:r w:rsidRPr="00455A24">
        <w:rPr>
          <w:b/>
          <w:sz w:val="24"/>
          <w:szCs w:val="24"/>
          <w:u w:val="single"/>
        </w:rPr>
        <w:t xml:space="preserve">54 - </w:t>
      </w:r>
      <w:r w:rsidR="00B52F7C" w:rsidRPr="00455A24">
        <w:rPr>
          <w:b/>
          <w:sz w:val="24"/>
          <w:szCs w:val="24"/>
          <w:u w:val="single"/>
        </w:rPr>
        <w:t xml:space="preserve">Il Sole, </w:t>
      </w:r>
      <w:bookmarkStart w:id="3" w:name="Elios"/>
      <w:r w:rsidR="00B52F7C" w:rsidRPr="00455A24">
        <w:rPr>
          <w:b/>
          <w:sz w:val="24"/>
          <w:szCs w:val="24"/>
          <w:u w:val="single"/>
        </w:rPr>
        <w:t>Elios</w:t>
      </w:r>
      <w:r w:rsidR="00D76E2A" w:rsidRPr="00455A24">
        <w:rPr>
          <w:b/>
          <w:sz w:val="24"/>
          <w:szCs w:val="24"/>
          <w:u w:val="single"/>
        </w:rPr>
        <w:t xml:space="preserve"> </w:t>
      </w:r>
      <w:bookmarkEnd w:id="3"/>
      <w:r w:rsidR="00D76E2A" w:rsidRPr="00455A24">
        <w:rPr>
          <w:b/>
          <w:sz w:val="24"/>
          <w:szCs w:val="24"/>
          <w:u w:val="single"/>
        </w:rPr>
        <w:t>ed il suo fulgido splendore</w:t>
      </w:r>
      <w:r w:rsidR="00B52F7C" w:rsidRPr="00455A24">
        <w:rPr>
          <w:b/>
          <w:sz w:val="24"/>
          <w:szCs w:val="24"/>
        </w:rPr>
        <w:t xml:space="preserve"> </w:t>
      </w:r>
    </w:p>
    <w:p w:rsidR="00A2722D" w:rsidRPr="00455A24" w:rsidRDefault="00A2722D" w:rsidP="00A2722D">
      <w:pPr>
        <w:spacing w:after="120" w:line="240" w:lineRule="atLeast"/>
        <w:ind w:right="-1"/>
        <w:rPr>
          <w:b/>
          <w:sz w:val="24"/>
          <w:szCs w:val="24"/>
        </w:rPr>
      </w:pPr>
    </w:p>
    <w:p w:rsidR="00927830" w:rsidRPr="00455A24" w:rsidRDefault="00B52F7C" w:rsidP="003D61DA">
      <w:pPr>
        <w:spacing w:after="120" w:line="240" w:lineRule="atLeast"/>
        <w:ind w:right="-1"/>
        <w:jc w:val="both"/>
        <w:rPr>
          <w:sz w:val="24"/>
          <w:szCs w:val="24"/>
        </w:rPr>
      </w:pPr>
      <w:r w:rsidRPr="00455A24">
        <w:rPr>
          <w:sz w:val="24"/>
          <w:szCs w:val="24"/>
        </w:rPr>
        <w:t xml:space="preserve">Forse </w:t>
      </w:r>
      <w:r w:rsidR="00A2722D" w:rsidRPr="00455A24">
        <w:rPr>
          <w:sz w:val="24"/>
          <w:szCs w:val="24"/>
        </w:rPr>
        <w:t xml:space="preserve">è </w:t>
      </w:r>
      <w:r w:rsidRPr="00455A24">
        <w:rPr>
          <w:sz w:val="24"/>
          <w:szCs w:val="24"/>
        </w:rPr>
        <w:t>la più antica divinità onorata da tutti i popoli della Terra, dall'Oriente all'Occidente.</w:t>
      </w:r>
    </w:p>
    <w:p w:rsidR="00B52F7C" w:rsidRPr="00455A24" w:rsidRDefault="00235492" w:rsidP="003D61DA">
      <w:pPr>
        <w:spacing w:after="120" w:line="240" w:lineRule="atLeast"/>
        <w:ind w:right="-1"/>
        <w:jc w:val="both"/>
        <w:rPr>
          <w:sz w:val="24"/>
          <w:szCs w:val="24"/>
        </w:rPr>
      </w:pPr>
      <w:r w:rsidRPr="00455A24">
        <w:rPr>
          <w:sz w:val="24"/>
          <w:szCs w:val="24"/>
        </w:rPr>
        <w:t>Figlio di Iperione (un Titano)</w:t>
      </w:r>
      <w:r w:rsidR="003D61DA" w:rsidRPr="00455A24">
        <w:rPr>
          <w:sz w:val="24"/>
          <w:szCs w:val="24"/>
        </w:rPr>
        <w:t xml:space="preserve"> e di Teia</w:t>
      </w:r>
      <w:r w:rsidRPr="00455A24">
        <w:rPr>
          <w:sz w:val="24"/>
          <w:szCs w:val="24"/>
        </w:rPr>
        <w:t xml:space="preserve">, era </w:t>
      </w:r>
      <w:r w:rsidR="00B52F7C" w:rsidRPr="00455A24">
        <w:rPr>
          <w:sz w:val="24"/>
          <w:szCs w:val="24"/>
        </w:rPr>
        <w:t xml:space="preserve">il fratello di </w:t>
      </w:r>
      <w:r w:rsidR="00B52F7C" w:rsidRPr="00455A24">
        <w:rPr>
          <w:b/>
          <w:sz w:val="24"/>
          <w:szCs w:val="24"/>
        </w:rPr>
        <w:t>Selene la Luna</w:t>
      </w:r>
      <w:r w:rsidR="00B52F7C" w:rsidRPr="00455A24">
        <w:rPr>
          <w:sz w:val="24"/>
          <w:szCs w:val="24"/>
        </w:rPr>
        <w:t xml:space="preserve"> e di </w:t>
      </w:r>
      <w:r w:rsidR="00B52F7C" w:rsidRPr="00455A24">
        <w:rPr>
          <w:b/>
          <w:sz w:val="24"/>
          <w:szCs w:val="24"/>
        </w:rPr>
        <w:t>Eos l'Aurora</w:t>
      </w:r>
      <w:r w:rsidR="00A2722D" w:rsidRPr="00455A24">
        <w:rPr>
          <w:sz w:val="24"/>
          <w:szCs w:val="24"/>
        </w:rPr>
        <w:t>.</w:t>
      </w:r>
    </w:p>
    <w:p w:rsidR="00A2722D" w:rsidRPr="00455A24" w:rsidRDefault="00A2722D" w:rsidP="003D61DA">
      <w:pPr>
        <w:spacing w:after="120" w:line="240" w:lineRule="atLeast"/>
        <w:ind w:right="-1"/>
        <w:jc w:val="both"/>
        <w:rPr>
          <w:sz w:val="24"/>
          <w:szCs w:val="24"/>
        </w:rPr>
      </w:pPr>
      <w:r w:rsidRPr="00455A24">
        <w:rPr>
          <w:sz w:val="24"/>
          <w:szCs w:val="24"/>
        </w:rPr>
        <w:t>Il cocchio d'oro condotto da 4 cavalli</w:t>
      </w:r>
      <w:r w:rsidR="00091817" w:rsidRPr="00455A24">
        <w:rPr>
          <w:sz w:val="24"/>
          <w:szCs w:val="24"/>
        </w:rPr>
        <w:t xml:space="preserve"> (</w:t>
      </w:r>
      <w:r w:rsidR="00091817" w:rsidRPr="00455A24">
        <w:rPr>
          <w:b/>
          <w:sz w:val="24"/>
          <w:szCs w:val="24"/>
        </w:rPr>
        <w:t>Eoo, Eto, Flegone, Piroo</w:t>
      </w:r>
      <w:r w:rsidR="00091817" w:rsidRPr="00455A24">
        <w:rPr>
          <w:sz w:val="24"/>
          <w:szCs w:val="24"/>
        </w:rPr>
        <w:t>)</w:t>
      </w:r>
      <w:r w:rsidRPr="00455A24">
        <w:rPr>
          <w:sz w:val="24"/>
          <w:szCs w:val="24"/>
        </w:rPr>
        <w:t xml:space="preserve">, </w:t>
      </w:r>
      <w:r w:rsidR="003D61DA" w:rsidRPr="00455A24">
        <w:rPr>
          <w:sz w:val="24"/>
          <w:szCs w:val="24"/>
        </w:rPr>
        <w:t xml:space="preserve">lucente e splendente, </w:t>
      </w:r>
      <w:r w:rsidRPr="00455A24">
        <w:rPr>
          <w:sz w:val="24"/>
          <w:szCs w:val="24"/>
        </w:rPr>
        <w:t xml:space="preserve">condotto dal Sole </w:t>
      </w:r>
      <w:r w:rsidR="003D61DA" w:rsidRPr="00455A24">
        <w:rPr>
          <w:sz w:val="24"/>
          <w:szCs w:val="24"/>
        </w:rPr>
        <w:t>percorreva il cielo da Est a Ovest; di notte era statico nelle acque del fiume Oceano.</w:t>
      </w:r>
    </w:p>
    <w:p w:rsidR="003D61DA" w:rsidRPr="00455A24" w:rsidRDefault="003D61DA" w:rsidP="003D61DA">
      <w:pPr>
        <w:spacing w:after="120" w:line="240" w:lineRule="atLeast"/>
        <w:ind w:right="-1"/>
        <w:jc w:val="both"/>
        <w:rPr>
          <w:sz w:val="24"/>
          <w:szCs w:val="24"/>
        </w:rPr>
      </w:pPr>
      <w:r w:rsidRPr="00455A24">
        <w:rPr>
          <w:b/>
          <w:sz w:val="24"/>
          <w:szCs w:val="24"/>
        </w:rPr>
        <w:t>Il colosso di Rodi</w:t>
      </w:r>
      <w:r w:rsidRPr="00455A24">
        <w:rPr>
          <w:sz w:val="24"/>
          <w:szCs w:val="24"/>
        </w:rPr>
        <w:t xml:space="preserve"> sembra fosse una sua riproduzione. Viveva in </w:t>
      </w:r>
      <w:r w:rsidRPr="00455A24">
        <w:rPr>
          <w:b/>
          <w:sz w:val="24"/>
          <w:szCs w:val="24"/>
        </w:rPr>
        <w:t xml:space="preserve">Sicilia </w:t>
      </w:r>
      <w:r w:rsidRPr="00455A24">
        <w:rPr>
          <w:sz w:val="24"/>
          <w:szCs w:val="24"/>
        </w:rPr>
        <w:t>o in Etiopia.</w:t>
      </w:r>
    </w:p>
    <w:p w:rsidR="00B52F7C" w:rsidRPr="00455A24" w:rsidRDefault="00A2722D" w:rsidP="003D61DA">
      <w:pPr>
        <w:spacing w:after="120" w:line="240" w:lineRule="atLeast"/>
        <w:ind w:right="-1"/>
        <w:jc w:val="both"/>
        <w:rPr>
          <w:sz w:val="24"/>
          <w:szCs w:val="24"/>
        </w:rPr>
      </w:pPr>
      <w:r w:rsidRPr="00455A24">
        <w:rPr>
          <w:sz w:val="24"/>
          <w:szCs w:val="24"/>
        </w:rPr>
        <w:t xml:space="preserve">Elios ebbe 4 figli: </w:t>
      </w:r>
      <w:r w:rsidRPr="00455A24">
        <w:rPr>
          <w:b/>
          <w:sz w:val="24"/>
          <w:szCs w:val="24"/>
        </w:rPr>
        <w:t>Fetonte</w:t>
      </w:r>
      <w:r w:rsidRPr="00455A24">
        <w:rPr>
          <w:sz w:val="24"/>
          <w:szCs w:val="24"/>
        </w:rPr>
        <w:t xml:space="preserve"> e le </w:t>
      </w:r>
      <w:r w:rsidRPr="00455A24">
        <w:rPr>
          <w:b/>
          <w:sz w:val="24"/>
          <w:szCs w:val="24"/>
        </w:rPr>
        <w:t>Eliadi</w:t>
      </w:r>
      <w:r w:rsidRPr="00455A24">
        <w:rPr>
          <w:sz w:val="24"/>
          <w:szCs w:val="24"/>
        </w:rPr>
        <w:t xml:space="preserve"> da Climene; </w:t>
      </w:r>
      <w:r w:rsidRPr="00455A24">
        <w:rPr>
          <w:b/>
          <w:sz w:val="24"/>
          <w:szCs w:val="24"/>
        </w:rPr>
        <w:t>Circe e Eete</w:t>
      </w:r>
      <w:r w:rsidRPr="00455A24">
        <w:rPr>
          <w:sz w:val="24"/>
          <w:szCs w:val="24"/>
        </w:rPr>
        <w:t xml:space="preserve"> da Perseide. </w:t>
      </w:r>
    </w:p>
    <w:p w:rsidR="0072115A" w:rsidRPr="00455A24" w:rsidRDefault="0072115A" w:rsidP="00130E18">
      <w:pPr>
        <w:numPr>
          <w:ilvl w:val="12"/>
          <w:numId w:val="0"/>
        </w:numPr>
        <w:spacing w:line="240" w:lineRule="atLeast"/>
        <w:ind w:right="-1"/>
        <w:jc w:val="both"/>
        <w:rPr>
          <w:i/>
        </w:rPr>
      </w:pPr>
    </w:p>
    <w:p w:rsidR="00F17DD5" w:rsidRPr="00455A24" w:rsidRDefault="00F17DD5" w:rsidP="00130E18">
      <w:pPr>
        <w:numPr>
          <w:ilvl w:val="12"/>
          <w:numId w:val="0"/>
        </w:numPr>
        <w:spacing w:line="240" w:lineRule="atLeast"/>
        <w:ind w:right="-1"/>
        <w:jc w:val="both"/>
        <w:rPr>
          <w:i/>
        </w:rPr>
      </w:pPr>
      <w:r w:rsidRPr="00455A24">
        <w:rPr>
          <w:i/>
          <w:noProof/>
          <w:lang w:eastAsia="zh-TW"/>
        </w:rPr>
        <w:drawing>
          <wp:inline distT="0" distB="0" distL="0" distR="0">
            <wp:extent cx="2904454" cy="1936196"/>
            <wp:effectExtent l="19050" t="0" r="0" b="0"/>
            <wp:docPr id="13" name="Immagine 12" descr="IMG_8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04.jpg"/>
                    <pic:cNvPicPr/>
                  </pic:nvPicPr>
                  <pic:blipFill>
                    <a:blip r:embed="rId63" cstate="print"/>
                    <a:stretch>
                      <a:fillRect/>
                    </a:stretch>
                  </pic:blipFill>
                  <pic:spPr>
                    <a:xfrm>
                      <a:off x="0" y="0"/>
                      <a:ext cx="2905948" cy="1937192"/>
                    </a:xfrm>
                    <a:prstGeom prst="rect">
                      <a:avLst/>
                    </a:prstGeom>
                  </pic:spPr>
                </pic:pic>
              </a:graphicData>
            </a:graphic>
          </wp:inline>
        </w:drawing>
      </w:r>
    </w:p>
    <w:p w:rsidR="00F17DD5" w:rsidRPr="003425D8" w:rsidRDefault="00F17DD5" w:rsidP="00130E18">
      <w:pPr>
        <w:numPr>
          <w:ilvl w:val="12"/>
          <w:numId w:val="0"/>
        </w:numPr>
        <w:spacing w:line="240" w:lineRule="atLeast"/>
        <w:ind w:right="-1"/>
        <w:jc w:val="both"/>
        <w:rPr>
          <w:i/>
          <w:sz w:val="24"/>
          <w:szCs w:val="24"/>
        </w:rPr>
      </w:pPr>
      <w:r w:rsidRPr="003425D8">
        <w:rPr>
          <w:i/>
          <w:sz w:val="24"/>
          <w:szCs w:val="24"/>
        </w:rPr>
        <w:t>Eclissi di Sole - Cina 2009</w:t>
      </w:r>
      <w:r w:rsidR="003425D8" w:rsidRPr="003425D8">
        <w:rPr>
          <w:i/>
          <w:sz w:val="24"/>
          <w:szCs w:val="24"/>
        </w:rPr>
        <w:t xml:space="preserve"> - foto C. Rossi</w:t>
      </w:r>
    </w:p>
    <w:p w:rsidR="00F17DD5" w:rsidRPr="00455A24" w:rsidRDefault="00F17DD5" w:rsidP="00130E18">
      <w:pPr>
        <w:numPr>
          <w:ilvl w:val="12"/>
          <w:numId w:val="0"/>
        </w:numPr>
        <w:spacing w:line="240" w:lineRule="atLeast"/>
        <w:ind w:right="-1"/>
        <w:jc w:val="both"/>
      </w:pPr>
    </w:p>
    <w:p w:rsidR="00F17DD5" w:rsidRPr="00455A24" w:rsidRDefault="00F17DD5" w:rsidP="00130E18">
      <w:pPr>
        <w:numPr>
          <w:ilvl w:val="12"/>
          <w:numId w:val="0"/>
        </w:numPr>
        <w:spacing w:line="240" w:lineRule="atLeast"/>
        <w:ind w:right="-1"/>
        <w:jc w:val="both"/>
        <w:rPr>
          <w:i/>
        </w:rPr>
      </w:pPr>
    </w:p>
    <w:p w:rsidR="00130E18" w:rsidRPr="003425D8" w:rsidRDefault="00130E18" w:rsidP="00130E18">
      <w:pPr>
        <w:numPr>
          <w:ilvl w:val="12"/>
          <w:numId w:val="0"/>
        </w:numPr>
        <w:spacing w:line="240" w:lineRule="atLeast"/>
        <w:ind w:right="-1"/>
        <w:jc w:val="both"/>
        <w:rPr>
          <w:i/>
          <w:sz w:val="24"/>
          <w:szCs w:val="24"/>
        </w:rPr>
      </w:pPr>
      <w:r w:rsidRPr="003425D8">
        <w:rPr>
          <w:i/>
          <w:sz w:val="24"/>
          <w:szCs w:val="24"/>
        </w:rPr>
        <w:t xml:space="preserve">* Il Sole è una stella. Il diametro del Sole è pari a </w:t>
      </w:r>
      <w:smartTag w:uri="urn:schemas-microsoft-com:office:smarttags" w:element="metricconverter">
        <w:smartTagPr>
          <w:attr w:name="ProductID" w:val="1.392.000 chilometri"/>
        </w:smartTagPr>
        <w:r w:rsidRPr="003425D8">
          <w:rPr>
            <w:i/>
            <w:sz w:val="24"/>
            <w:szCs w:val="24"/>
          </w:rPr>
          <w:t>1.392.000 chilometri</w:t>
        </w:r>
      </w:smartTag>
      <w:r w:rsidRPr="003425D8">
        <w:rPr>
          <w:i/>
          <w:sz w:val="24"/>
          <w:szCs w:val="24"/>
        </w:rPr>
        <w:t xml:space="preserve">.  Altri dati relativi al Sole sono i seguenti: </w:t>
      </w:r>
    </w:p>
    <w:p w:rsidR="00130E18" w:rsidRPr="003425D8" w:rsidRDefault="00130E18" w:rsidP="00130E18">
      <w:pPr>
        <w:numPr>
          <w:ilvl w:val="12"/>
          <w:numId w:val="0"/>
        </w:numPr>
        <w:spacing w:line="240" w:lineRule="atLeast"/>
        <w:ind w:right="-1"/>
        <w:jc w:val="both"/>
        <w:rPr>
          <w:i/>
          <w:sz w:val="24"/>
          <w:szCs w:val="24"/>
        </w:rPr>
      </w:pPr>
    </w:p>
    <w:p w:rsidR="00130E18" w:rsidRPr="003425D8" w:rsidRDefault="00130E18" w:rsidP="00130E18">
      <w:pPr>
        <w:spacing w:line="240" w:lineRule="atLeast"/>
        <w:ind w:left="37" w:right="-1"/>
        <w:jc w:val="both"/>
        <w:rPr>
          <w:i/>
          <w:sz w:val="24"/>
          <w:szCs w:val="24"/>
        </w:rPr>
      </w:pPr>
      <w:r w:rsidRPr="003425D8">
        <w:rPr>
          <w:i/>
          <w:sz w:val="24"/>
          <w:szCs w:val="24"/>
        </w:rPr>
        <w:t>superficie 6.100 miliardi di kmq</w:t>
      </w:r>
    </w:p>
    <w:p w:rsidR="00130E18" w:rsidRPr="003425D8" w:rsidRDefault="00130E18" w:rsidP="00130E18">
      <w:pPr>
        <w:spacing w:line="240" w:lineRule="atLeast"/>
        <w:ind w:left="37" w:right="-1"/>
        <w:jc w:val="both"/>
        <w:rPr>
          <w:i/>
          <w:sz w:val="24"/>
          <w:szCs w:val="24"/>
        </w:rPr>
      </w:pPr>
      <w:r w:rsidRPr="003425D8">
        <w:rPr>
          <w:i/>
          <w:sz w:val="24"/>
          <w:szCs w:val="24"/>
        </w:rPr>
        <w:t>volume 1.412.000.000 miliardi di km cubi</w:t>
      </w:r>
    </w:p>
    <w:p w:rsidR="00130E18" w:rsidRPr="003425D8" w:rsidRDefault="00130E18" w:rsidP="00130E18">
      <w:pPr>
        <w:spacing w:line="240" w:lineRule="atLeast"/>
        <w:ind w:left="37" w:right="-1"/>
        <w:jc w:val="both"/>
        <w:rPr>
          <w:i/>
          <w:sz w:val="24"/>
          <w:szCs w:val="24"/>
        </w:rPr>
      </w:pPr>
      <w:r w:rsidRPr="003425D8">
        <w:rPr>
          <w:i/>
          <w:sz w:val="24"/>
          <w:szCs w:val="24"/>
        </w:rPr>
        <w:t>inclinazione dell’asse di rotazione sull’eclittica 82°45</w:t>
      </w:r>
    </w:p>
    <w:p w:rsidR="00130E18" w:rsidRPr="003425D8" w:rsidRDefault="00130E18" w:rsidP="00130E18">
      <w:pPr>
        <w:spacing w:line="240" w:lineRule="atLeast"/>
        <w:ind w:left="37" w:right="-1"/>
        <w:jc w:val="both"/>
        <w:rPr>
          <w:i/>
          <w:sz w:val="24"/>
          <w:szCs w:val="24"/>
        </w:rPr>
      </w:pPr>
      <w:r w:rsidRPr="003425D8">
        <w:rPr>
          <w:i/>
          <w:sz w:val="24"/>
          <w:szCs w:val="24"/>
        </w:rPr>
        <w:t>periodo sinodico di rotazione 27,275 giorni</w:t>
      </w:r>
    </w:p>
    <w:p w:rsidR="00130E18" w:rsidRPr="003425D8" w:rsidRDefault="00130E18" w:rsidP="00130E18">
      <w:pPr>
        <w:spacing w:line="240" w:lineRule="atLeast"/>
        <w:ind w:left="37" w:right="-1"/>
        <w:jc w:val="both"/>
        <w:rPr>
          <w:i/>
          <w:sz w:val="24"/>
          <w:szCs w:val="24"/>
        </w:rPr>
      </w:pPr>
      <w:r w:rsidRPr="003425D8">
        <w:rPr>
          <w:i/>
          <w:sz w:val="24"/>
          <w:szCs w:val="24"/>
        </w:rPr>
        <w:t>periodo siderale di rotazione 25,38 giorni (all’equatore circa 25 giorni, ai poli 34 giorni)</w:t>
      </w:r>
    </w:p>
    <w:p w:rsidR="00130E18" w:rsidRPr="003425D8" w:rsidRDefault="00130E18" w:rsidP="00130E18">
      <w:pPr>
        <w:spacing w:line="240" w:lineRule="atLeast"/>
        <w:ind w:left="37" w:right="-1"/>
        <w:jc w:val="both"/>
        <w:rPr>
          <w:i/>
          <w:sz w:val="24"/>
          <w:szCs w:val="24"/>
        </w:rPr>
      </w:pPr>
      <w:r w:rsidRPr="003425D8">
        <w:rPr>
          <w:i/>
          <w:sz w:val="24"/>
          <w:szCs w:val="24"/>
        </w:rPr>
        <w:t>distanza media dalla Terra 149.600.000 Km</w:t>
      </w:r>
    </w:p>
    <w:p w:rsidR="00130E18" w:rsidRPr="003425D8" w:rsidRDefault="00130E18" w:rsidP="00130E18">
      <w:pPr>
        <w:spacing w:line="240" w:lineRule="atLeast"/>
        <w:ind w:left="37" w:right="-1"/>
        <w:jc w:val="both"/>
        <w:rPr>
          <w:i/>
          <w:sz w:val="24"/>
          <w:szCs w:val="24"/>
        </w:rPr>
      </w:pPr>
      <w:r w:rsidRPr="003425D8">
        <w:rPr>
          <w:i/>
          <w:sz w:val="24"/>
          <w:szCs w:val="24"/>
        </w:rPr>
        <w:t>pressione centrale 257 miliardi di Bar</w:t>
      </w:r>
    </w:p>
    <w:p w:rsidR="00130E18" w:rsidRPr="003425D8" w:rsidRDefault="00130E18" w:rsidP="00130E18">
      <w:pPr>
        <w:spacing w:line="240" w:lineRule="atLeast"/>
        <w:ind w:left="37" w:right="-1"/>
        <w:jc w:val="both"/>
        <w:rPr>
          <w:i/>
          <w:sz w:val="24"/>
          <w:szCs w:val="24"/>
        </w:rPr>
      </w:pPr>
      <w:r w:rsidRPr="003425D8">
        <w:rPr>
          <w:i/>
          <w:sz w:val="24"/>
          <w:szCs w:val="24"/>
        </w:rPr>
        <w:t>temperatura centrale 16 milioni di °K</w:t>
      </w:r>
    </w:p>
    <w:p w:rsidR="00130E18" w:rsidRPr="003425D8" w:rsidRDefault="00130E18" w:rsidP="00130E18">
      <w:pPr>
        <w:spacing w:line="240" w:lineRule="atLeast"/>
        <w:ind w:left="37" w:right="-1"/>
        <w:jc w:val="both"/>
        <w:rPr>
          <w:i/>
          <w:sz w:val="24"/>
          <w:szCs w:val="24"/>
        </w:rPr>
      </w:pPr>
      <w:r w:rsidRPr="003425D8">
        <w:rPr>
          <w:i/>
          <w:sz w:val="24"/>
          <w:szCs w:val="24"/>
        </w:rPr>
        <w:t>densità centrale 162.000 Kg/mc</w:t>
      </w:r>
    </w:p>
    <w:p w:rsidR="00130E18" w:rsidRPr="003425D8" w:rsidRDefault="00130E18" w:rsidP="00130E18">
      <w:pPr>
        <w:spacing w:line="240" w:lineRule="atLeast"/>
        <w:ind w:left="37" w:right="-1"/>
        <w:jc w:val="both"/>
        <w:rPr>
          <w:i/>
          <w:sz w:val="24"/>
          <w:szCs w:val="24"/>
        </w:rPr>
      </w:pPr>
      <w:r w:rsidRPr="003425D8">
        <w:rPr>
          <w:i/>
          <w:sz w:val="24"/>
          <w:szCs w:val="24"/>
        </w:rPr>
        <w:t>età 4,6 miliardi di anni terrestri</w:t>
      </w:r>
    </w:p>
    <w:p w:rsidR="00130E18" w:rsidRPr="003425D8" w:rsidRDefault="00130E18" w:rsidP="00A2722D">
      <w:pPr>
        <w:spacing w:after="120" w:line="240" w:lineRule="atLeast"/>
        <w:ind w:right="-1"/>
        <w:jc w:val="both"/>
        <w:rPr>
          <w:b/>
          <w:sz w:val="24"/>
          <w:szCs w:val="24"/>
          <w:u w:val="single"/>
        </w:rPr>
      </w:pPr>
    </w:p>
    <w:p w:rsidR="00B97AF4" w:rsidRPr="00455A24" w:rsidRDefault="00B97AF4" w:rsidP="007009D2">
      <w:pPr>
        <w:spacing w:after="120" w:line="240" w:lineRule="atLeast"/>
        <w:ind w:right="-1"/>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7009D2" w:rsidRPr="00455A24" w:rsidRDefault="00B76D64" w:rsidP="007009D2">
      <w:pPr>
        <w:spacing w:after="120" w:line="240" w:lineRule="atLeast"/>
        <w:ind w:right="-1"/>
        <w:rPr>
          <w:b/>
          <w:sz w:val="24"/>
          <w:szCs w:val="24"/>
        </w:rPr>
      </w:pPr>
      <w:r w:rsidRPr="00455A24">
        <w:rPr>
          <w:b/>
          <w:sz w:val="24"/>
          <w:szCs w:val="24"/>
          <w:u w:val="single"/>
        </w:rPr>
        <w:lastRenderedPageBreak/>
        <w:t>55 -</w:t>
      </w:r>
      <w:r w:rsidR="007009D2" w:rsidRPr="00455A24">
        <w:rPr>
          <w:b/>
          <w:sz w:val="24"/>
          <w:szCs w:val="24"/>
          <w:u w:val="single"/>
        </w:rPr>
        <w:t>Nemesis il nostro secondo Sole</w:t>
      </w:r>
      <w:r w:rsidR="00517B65" w:rsidRPr="00455A24">
        <w:rPr>
          <w:b/>
          <w:sz w:val="24"/>
          <w:szCs w:val="24"/>
          <w:u w:val="single"/>
        </w:rPr>
        <w:t>!</w:t>
      </w:r>
      <w:r w:rsidR="007009D2" w:rsidRPr="00455A24">
        <w:rPr>
          <w:b/>
          <w:sz w:val="24"/>
          <w:szCs w:val="24"/>
          <w:u w:val="single"/>
        </w:rPr>
        <w:t xml:space="preserve"> </w:t>
      </w:r>
      <w:r w:rsidR="007009D2" w:rsidRPr="00455A24">
        <w:rPr>
          <w:b/>
          <w:sz w:val="24"/>
          <w:szCs w:val="24"/>
        </w:rPr>
        <w:t xml:space="preserve"> </w:t>
      </w:r>
    </w:p>
    <w:p w:rsidR="007009D2" w:rsidRPr="00455A24" w:rsidRDefault="007009D2" w:rsidP="00A2722D">
      <w:pPr>
        <w:spacing w:after="120" w:line="240" w:lineRule="atLeast"/>
        <w:ind w:right="-1"/>
        <w:jc w:val="both"/>
        <w:rPr>
          <w:sz w:val="24"/>
          <w:szCs w:val="24"/>
        </w:rPr>
      </w:pPr>
    </w:p>
    <w:p w:rsidR="007009D2" w:rsidRPr="00455A24" w:rsidRDefault="007009D2" w:rsidP="00A2722D">
      <w:pPr>
        <w:spacing w:after="120" w:line="240" w:lineRule="atLeast"/>
        <w:ind w:right="-1"/>
        <w:jc w:val="both"/>
        <w:rPr>
          <w:sz w:val="24"/>
          <w:szCs w:val="24"/>
        </w:rPr>
      </w:pPr>
      <w:r w:rsidRPr="00455A24">
        <w:rPr>
          <w:sz w:val="24"/>
          <w:szCs w:val="24"/>
        </w:rPr>
        <w:t>Secondo alcuni scienziati il Sole avrebbe una stella come compagna, cioè il sistema sarebbe una stella doppia.</w:t>
      </w:r>
    </w:p>
    <w:p w:rsidR="007009D2" w:rsidRPr="00455A24" w:rsidRDefault="007009D2" w:rsidP="00A2722D">
      <w:pPr>
        <w:spacing w:after="120" w:line="240" w:lineRule="atLeast"/>
        <w:ind w:right="-1"/>
        <w:jc w:val="both"/>
        <w:rPr>
          <w:sz w:val="24"/>
          <w:szCs w:val="24"/>
        </w:rPr>
      </w:pPr>
      <w:r w:rsidRPr="00455A24">
        <w:rPr>
          <w:sz w:val="24"/>
          <w:szCs w:val="24"/>
        </w:rPr>
        <w:t xml:space="preserve">La stella compagna del Sole è detta </w:t>
      </w:r>
      <w:r w:rsidR="00A235AC" w:rsidRPr="00455A24">
        <w:rPr>
          <w:sz w:val="24"/>
          <w:szCs w:val="24"/>
        </w:rPr>
        <w:t xml:space="preserve">Nemesi o </w:t>
      </w:r>
      <w:r w:rsidRPr="00455A24">
        <w:rPr>
          <w:b/>
          <w:sz w:val="24"/>
          <w:szCs w:val="24"/>
        </w:rPr>
        <w:t>Nemesis</w:t>
      </w:r>
      <w:r w:rsidR="00A235AC" w:rsidRPr="00455A24">
        <w:rPr>
          <w:b/>
          <w:sz w:val="24"/>
          <w:szCs w:val="24"/>
        </w:rPr>
        <w:t xml:space="preserve"> </w:t>
      </w:r>
      <w:r w:rsidR="00A235AC" w:rsidRPr="00455A24">
        <w:rPr>
          <w:sz w:val="24"/>
          <w:szCs w:val="24"/>
        </w:rPr>
        <w:t>(greco antico)</w:t>
      </w:r>
      <w:r w:rsidRPr="00455A24">
        <w:rPr>
          <w:sz w:val="24"/>
          <w:szCs w:val="24"/>
        </w:rPr>
        <w:t>. Ad oggi nonostante le ricerche astronomiche non è stata osservata.</w:t>
      </w:r>
    </w:p>
    <w:p w:rsidR="007009D2" w:rsidRPr="00455A24" w:rsidRDefault="004C3E44" w:rsidP="00A2722D">
      <w:pPr>
        <w:spacing w:after="120" w:line="240" w:lineRule="atLeast"/>
        <w:ind w:right="-1"/>
        <w:jc w:val="both"/>
        <w:rPr>
          <w:sz w:val="24"/>
          <w:szCs w:val="24"/>
        </w:rPr>
      </w:pPr>
      <w:r w:rsidRPr="00455A24">
        <w:rPr>
          <w:sz w:val="24"/>
          <w:szCs w:val="24"/>
        </w:rPr>
        <w:t>Nemesi concedeva premi e castighi/pene ai terrestri ma non sembra essere stat</w:t>
      </w:r>
      <w:r>
        <w:rPr>
          <w:sz w:val="24"/>
          <w:szCs w:val="24"/>
        </w:rPr>
        <w:t>a</w:t>
      </w:r>
      <w:r w:rsidRPr="00455A24">
        <w:rPr>
          <w:sz w:val="24"/>
          <w:szCs w:val="24"/>
        </w:rPr>
        <w:t xml:space="preserve"> una di</w:t>
      </w:r>
      <w:r>
        <w:rPr>
          <w:sz w:val="24"/>
          <w:szCs w:val="24"/>
        </w:rPr>
        <w:t>vi</w:t>
      </w:r>
      <w:r w:rsidRPr="00455A24">
        <w:rPr>
          <w:sz w:val="24"/>
          <w:szCs w:val="24"/>
        </w:rPr>
        <w:t>nità concreta.</w:t>
      </w:r>
    </w:p>
    <w:p w:rsidR="007009D2" w:rsidRPr="00455A24" w:rsidRDefault="007009D2" w:rsidP="00A2722D">
      <w:pPr>
        <w:spacing w:after="120" w:line="240" w:lineRule="atLeast"/>
        <w:ind w:right="-1"/>
        <w:jc w:val="both"/>
        <w:rPr>
          <w:sz w:val="24"/>
          <w:szCs w:val="24"/>
        </w:rPr>
      </w:pPr>
      <w:r w:rsidRPr="00455A24">
        <w:rPr>
          <w:sz w:val="24"/>
          <w:szCs w:val="24"/>
        </w:rPr>
        <w:t>Non è chiara la discendenza</w:t>
      </w:r>
      <w:r w:rsidR="00517B65" w:rsidRPr="00455A24">
        <w:rPr>
          <w:sz w:val="24"/>
          <w:szCs w:val="24"/>
        </w:rPr>
        <w:t xml:space="preserve"> di </w:t>
      </w:r>
      <w:r w:rsidR="00517B65" w:rsidRPr="00455A24">
        <w:rPr>
          <w:b/>
          <w:sz w:val="24"/>
          <w:szCs w:val="24"/>
        </w:rPr>
        <w:t xml:space="preserve">Nemesi </w:t>
      </w:r>
      <w:r w:rsidR="00517B65" w:rsidRPr="00455A24">
        <w:rPr>
          <w:sz w:val="24"/>
          <w:szCs w:val="24"/>
        </w:rPr>
        <w:t xml:space="preserve">detta anche </w:t>
      </w:r>
      <w:r w:rsidR="00517B65" w:rsidRPr="00455A24">
        <w:rPr>
          <w:b/>
          <w:sz w:val="24"/>
          <w:szCs w:val="24"/>
        </w:rPr>
        <w:t>Adrastea</w:t>
      </w:r>
      <w:r w:rsidR="00FD34D8" w:rsidRPr="00455A24">
        <w:rPr>
          <w:sz w:val="24"/>
          <w:szCs w:val="24"/>
        </w:rPr>
        <w:t>*</w:t>
      </w:r>
      <w:r w:rsidR="00517B65" w:rsidRPr="00455A24">
        <w:rPr>
          <w:sz w:val="24"/>
          <w:szCs w:val="24"/>
        </w:rPr>
        <w:t>;</w:t>
      </w:r>
      <w:r w:rsidRPr="00455A24">
        <w:rPr>
          <w:sz w:val="24"/>
          <w:szCs w:val="24"/>
        </w:rPr>
        <w:t xml:space="preserve"> forse </w:t>
      </w:r>
      <w:r w:rsidR="00517B65" w:rsidRPr="00455A24">
        <w:rPr>
          <w:sz w:val="24"/>
          <w:szCs w:val="24"/>
        </w:rPr>
        <w:t xml:space="preserve">era la </w:t>
      </w:r>
      <w:r w:rsidRPr="00455A24">
        <w:rPr>
          <w:sz w:val="24"/>
          <w:szCs w:val="24"/>
        </w:rPr>
        <w:t xml:space="preserve">figlia </w:t>
      </w:r>
      <w:r w:rsidR="00FD34D8" w:rsidRPr="00455A24">
        <w:rPr>
          <w:sz w:val="24"/>
          <w:szCs w:val="24"/>
        </w:rPr>
        <w:t xml:space="preserve">di </w:t>
      </w:r>
      <w:r w:rsidRPr="00455A24">
        <w:rPr>
          <w:sz w:val="24"/>
          <w:szCs w:val="24"/>
        </w:rPr>
        <w:t xml:space="preserve">Zeus e </w:t>
      </w:r>
      <w:r w:rsidRPr="00455A24">
        <w:rPr>
          <w:b/>
          <w:sz w:val="24"/>
          <w:szCs w:val="24"/>
        </w:rPr>
        <w:t xml:space="preserve">Dike </w:t>
      </w:r>
      <w:r w:rsidRPr="00455A24">
        <w:rPr>
          <w:sz w:val="24"/>
          <w:szCs w:val="24"/>
        </w:rPr>
        <w:t xml:space="preserve">o di </w:t>
      </w:r>
      <w:r w:rsidRPr="00455A24">
        <w:rPr>
          <w:b/>
          <w:sz w:val="24"/>
          <w:szCs w:val="24"/>
        </w:rPr>
        <w:t xml:space="preserve">Oceano </w:t>
      </w:r>
      <w:r w:rsidRPr="00455A24">
        <w:rPr>
          <w:sz w:val="24"/>
          <w:szCs w:val="24"/>
        </w:rPr>
        <w:t xml:space="preserve">e della </w:t>
      </w:r>
      <w:r w:rsidRPr="00455A24">
        <w:rPr>
          <w:b/>
          <w:sz w:val="24"/>
          <w:szCs w:val="24"/>
        </w:rPr>
        <w:t>Notte</w:t>
      </w:r>
      <w:r w:rsidR="00FD34D8" w:rsidRPr="00455A24">
        <w:rPr>
          <w:b/>
          <w:sz w:val="24"/>
          <w:szCs w:val="24"/>
        </w:rPr>
        <w:t xml:space="preserve"> </w:t>
      </w:r>
      <w:r w:rsidR="00FD34D8" w:rsidRPr="00455A24">
        <w:rPr>
          <w:sz w:val="24"/>
          <w:szCs w:val="24"/>
        </w:rPr>
        <w:t>o secondo altri l'amante di Zeus</w:t>
      </w:r>
      <w:r w:rsidRPr="00455A24">
        <w:rPr>
          <w:sz w:val="24"/>
          <w:szCs w:val="24"/>
        </w:rPr>
        <w:t>.</w:t>
      </w:r>
      <w:r w:rsidR="00FD34D8" w:rsidRPr="00455A24">
        <w:rPr>
          <w:sz w:val="24"/>
          <w:szCs w:val="24"/>
        </w:rPr>
        <w:t xml:space="preserve"> Secondo questo mito Zeus </w:t>
      </w:r>
      <w:r w:rsidR="004C3E44">
        <w:rPr>
          <w:sz w:val="24"/>
          <w:szCs w:val="24"/>
        </w:rPr>
        <w:t xml:space="preserve">ebbe un rapporto con </w:t>
      </w:r>
      <w:r w:rsidR="00FD34D8" w:rsidRPr="00455A24">
        <w:rPr>
          <w:sz w:val="24"/>
          <w:szCs w:val="24"/>
        </w:rPr>
        <w:t xml:space="preserve"> Nemesi che si era </w:t>
      </w:r>
      <w:r w:rsidR="004C3E44">
        <w:rPr>
          <w:sz w:val="24"/>
          <w:szCs w:val="24"/>
        </w:rPr>
        <w:t>tramu</w:t>
      </w:r>
      <w:r w:rsidR="004C3E44" w:rsidRPr="00455A24">
        <w:rPr>
          <w:sz w:val="24"/>
          <w:szCs w:val="24"/>
        </w:rPr>
        <w:t>t</w:t>
      </w:r>
      <w:r w:rsidR="004C3E44">
        <w:rPr>
          <w:sz w:val="24"/>
          <w:szCs w:val="24"/>
        </w:rPr>
        <w:t>a</w:t>
      </w:r>
      <w:r w:rsidR="004C3E44" w:rsidRPr="00455A24">
        <w:rPr>
          <w:sz w:val="24"/>
          <w:szCs w:val="24"/>
        </w:rPr>
        <w:t>ta</w:t>
      </w:r>
      <w:r w:rsidR="00FD34D8" w:rsidRPr="00455A24">
        <w:rPr>
          <w:sz w:val="24"/>
          <w:szCs w:val="24"/>
        </w:rPr>
        <w:t xml:space="preserve"> in oca, Nemesi depose un uovo e da esso nacque </w:t>
      </w:r>
      <w:r w:rsidR="00FD34D8" w:rsidRPr="00455A24">
        <w:rPr>
          <w:b/>
          <w:sz w:val="24"/>
          <w:szCs w:val="24"/>
        </w:rPr>
        <w:t>Elena</w:t>
      </w:r>
      <w:r w:rsidR="00FD34D8" w:rsidRPr="00455A24">
        <w:rPr>
          <w:sz w:val="24"/>
          <w:szCs w:val="24"/>
        </w:rPr>
        <w:t>.</w:t>
      </w:r>
    </w:p>
    <w:p w:rsidR="00B97AF4" w:rsidRPr="00455A24" w:rsidRDefault="00B97AF4" w:rsidP="00A2722D">
      <w:pPr>
        <w:spacing w:after="120" w:line="240" w:lineRule="atLeast"/>
        <w:ind w:right="-1"/>
        <w:jc w:val="both"/>
        <w:rPr>
          <w:b/>
          <w:sz w:val="24"/>
          <w:szCs w:val="24"/>
          <w:u w:val="single"/>
        </w:rPr>
      </w:pPr>
    </w:p>
    <w:p w:rsidR="00FD34D8" w:rsidRPr="00455A24" w:rsidRDefault="00FD34D8" w:rsidP="00A2722D">
      <w:pPr>
        <w:spacing w:after="120" w:line="240" w:lineRule="atLeast"/>
        <w:ind w:right="-1"/>
        <w:jc w:val="both"/>
        <w:rPr>
          <w:sz w:val="24"/>
          <w:szCs w:val="24"/>
        </w:rPr>
      </w:pPr>
      <w:r w:rsidRPr="00455A24">
        <w:rPr>
          <w:b/>
          <w:sz w:val="24"/>
          <w:szCs w:val="24"/>
        </w:rPr>
        <w:t xml:space="preserve">* </w:t>
      </w:r>
      <w:r w:rsidR="005F111A" w:rsidRPr="00455A24">
        <w:rPr>
          <w:sz w:val="24"/>
          <w:szCs w:val="24"/>
        </w:rPr>
        <w:t>in greco</w:t>
      </w:r>
      <w:r w:rsidR="005F111A" w:rsidRPr="00455A24">
        <w:rPr>
          <w:b/>
          <w:sz w:val="24"/>
          <w:szCs w:val="24"/>
        </w:rPr>
        <w:t xml:space="preserve"> Adrasteia. Adrastea </w:t>
      </w:r>
      <w:r w:rsidR="005F111A" w:rsidRPr="00455A24">
        <w:rPr>
          <w:sz w:val="24"/>
          <w:szCs w:val="24"/>
        </w:rPr>
        <w:t xml:space="preserve">era una ninfa che si procurò di allevare </w:t>
      </w:r>
      <w:r w:rsidR="005F111A" w:rsidRPr="00455A24">
        <w:rPr>
          <w:b/>
          <w:sz w:val="24"/>
          <w:szCs w:val="24"/>
        </w:rPr>
        <w:t>Zeus</w:t>
      </w:r>
      <w:r w:rsidR="005F111A" w:rsidRPr="00455A24">
        <w:rPr>
          <w:sz w:val="24"/>
          <w:szCs w:val="24"/>
        </w:rPr>
        <w:t xml:space="preserve">  (in aiuto a </w:t>
      </w:r>
      <w:r w:rsidR="005F111A" w:rsidRPr="00455A24">
        <w:rPr>
          <w:b/>
          <w:sz w:val="24"/>
          <w:szCs w:val="24"/>
        </w:rPr>
        <w:t>Rea</w:t>
      </w:r>
      <w:r w:rsidR="005F111A" w:rsidRPr="00455A24">
        <w:rPr>
          <w:sz w:val="24"/>
          <w:szCs w:val="24"/>
        </w:rPr>
        <w:t xml:space="preserve">) </w:t>
      </w:r>
      <w:r w:rsidR="00E66659" w:rsidRPr="00455A24">
        <w:rPr>
          <w:sz w:val="24"/>
          <w:szCs w:val="24"/>
        </w:rPr>
        <w:t xml:space="preserve">per evitare </w:t>
      </w:r>
      <w:r w:rsidR="005F111A" w:rsidRPr="00455A24">
        <w:rPr>
          <w:sz w:val="24"/>
          <w:szCs w:val="24"/>
        </w:rPr>
        <w:t xml:space="preserve">che il padre </w:t>
      </w:r>
      <w:r w:rsidR="005F111A" w:rsidRPr="00455A24">
        <w:rPr>
          <w:b/>
          <w:sz w:val="24"/>
          <w:szCs w:val="24"/>
        </w:rPr>
        <w:t xml:space="preserve">Cronos </w:t>
      </w:r>
      <w:r w:rsidR="00E66659" w:rsidRPr="00455A24">
        <w:rPr>
          <w:sz w:val="24"/>
          <w:szCs w:val="24"/>
        </w:rPr>
        <w:t>lo ingoiasse</w:t>
      </w:r>
      <w:r w:rsidR="00A070EC" w:rsidRPr="00455A24">
        <w:rPr>
          <w:sz w:val="24"/>
          <w:szCs w:val="24"/>
        </w:rPr>
        <w:t>!</w:t>
      </w:r>
    </w:p>
    <w:p w:rsidR="005F111A" w:rsidRPr="00455A24" w:rsidRDefault="005F111A" w:rsidP="00A2722D">
      <w:pPr>
        <w:spacing w:after="120" w:line="240" w:lineRule="atLeast"/>
        <w:ind w:right="-1"/>
        <w:jc w:val="both"/>
        <w:rPr>
          <w:b/>
          <w:sz w:val="24"/>
          <w:szCs w:val="24"/>
        </w:rPr>
      </w:pPr>
    </w:p>
    <w:p w:rsidR="00FD34D8" w:rsidRPr="00455A24" w:rsidRDefault="00FD34D8" w:rsidP="00A2722D">
      <w:pPr>
        <w:spacing w:after="120" w:line="240" w:lineRule="atLeast"/>
        <w:ind w:right="-1"/>
        <w:jc w:val="both"/>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7009D2" w:rsidRPr="00455A24" w:rsidRDefault="00B76D64" w:rsidP="00A2722D">
      <w:pPr>
        <w:spacing w:after="120" w:line="240" w:lineRule="atLeast"/>
        <w:ind w:right="-1"/>
        <w:jc w:val="both"/>
        <w:rPr>
          <w:b/>
          <w:sz w:val="24"/>
          <w:szCs w:val="24"/>
          <w:u w:val="single"/>
        </w:rPr>
      </w:pPr>
      <w:r w:rsidRPr="00455A24">
        <w:rPr>
          <w:b/>
          <w:sz w:val="24"/>
          <w:szCs w:val="24"/>
          <w:u w:val="single"/>
        </w:rPr>
        <w:lastRenderedPageBreak/>
        <w:t xml:space="preserve">56 - </w:t>
      </w:r>
      <w:r w:rsidR="001D1074" w:rsidRPr="00455A24">
        <w:rPr>
          <w:b/>
          <w:sz w:val="24"/>
          <w:szCs w:val="24"/>
          <w:u w:val="single"/>
        </w:rPr>
        <w:t>Notte dea antichissima forse la più antica.</w:t>
      </w:r>
    </w:p>
    <w:p w:rsidR="004F32DD" w:rsidRPr="00455A24" w:rsidRDefault="004F32DD" w:rsidP="00A2722D">
      <w:pPr>
        <w:spacing w:after="120" w:line="240" w:lineRule="atLeast"/>
        <w:ind w:right="-1"/>
        <w:jc w:val="both"/>
        <w:rPr>
          <w:sz w:val="24"/>
          <w:szCs w:val="24"/>
        </w:rPr>
      </w:pPr>
    </w:p>
    <w:p w:rsidR="004F32DD" w:rsidRPr="00455A24" w:rsidRDefault="004F32DD" w:rsidP="00A2722D">
      <w:pPr>
        <w:spacing w:after="120" w:line="240" w:lineRule="atLeast"/>
        <w:ind w:right="-1"/>
        <w:jc w:val="both"/>
        <w:rPr>
          <w:sz w:val="24"/>
          <w:szCs w:val="24"/>
        </w:rPr>
      </w:pPr>
    </w:p>
    <w:p w:rsidR="001D1074" w:rsidRPr="00455A24" w:rsidRDefault="001D1074" w:rsidP="00A2722D">
      <w:pPr>
        <w:spacing w:after="120" w:line="240" w:lineRule="atLeast"/>
        <w:ind w:right="-1"/>
        <w:jc w:val="both"/>
        <w:rPr>
          <w:sz w:val="24"/>
          <w:szCs w:val="24"/>
        </w:rPr>
      </w:pPr>
      <w:r w:rsidRPr="00455A24">
        <w:rPr>
          <w:sz w:val="24"/>
          <w:szCs w:val="24"/>
        </w:rPr>
        <w:t xml:space="preserve">Derivava dal </w:t>
      </w:r>
      <w:r w:rsidRPr="00455A24">
        <w:rPr>
          <w:b/>
          <w:sz w:val="24"/>
          <w:szCs w:val="24"/>
        </w:rPr>
        <w:t>CAOS</w:t>
      </w:r>
      <w:r w:rsidRPr="00455A24">
        <w:rPr>
          <w:sz w:val="24"/>
          <w:szCs w:val="24"/>
        </w:rPr>
        <w:t xml:space="preserve"> e chiaramente era antecedente al giorno</w:t>
      </w:r>
      <w:r w:rsidR="00517B65" w:rsidRPr="00455A24">
        <w:rPr>
          <w:sz w:val="24"/>
          <w:szCs w:val="24"/>
        </w:rPr>
        <w:t xml:space="preserve"> (il parallelo con la </w:t>
      </w:r>
      <w:r w:rsidR="00517B65" w:rsidRPr="00455A24">
        <w:rPr>
          <w:b/>
          <w:sz w:val="24"/>
          <w:szCs w:val="24"/>
        </w:rPr>
        <w:t>Bibbia</w:t>
      </w:r>
      <w:r w:rsidR="00517B65" w:rsidRPr="00455A24">
        <w:rPr>
          <w:sz w:val="24"/>
          <w:szCs w:val="24"/>
        </w:rPr>
        <w:t xml:space="preserve"> è molto forte)</w:t>
      </w:r>
      <w:r w:rsidR="00742600" w:rsidRPr="00455A24">
        <w:rPr>
          <w:sz w:val="24"/>
          <w:szCs w:val="24"/>
        </w:rPr>
        <w:t xml:space="preserve">, </w:t>
      </w:r>
      <w:r w:rsidR="00D0565C" w:rsidRPr="00455A24">
        <w:rPr>
          <w:sz w:val="24"/>
          <w:szCs w:val="24"/>
        </w:rPr>
        <w:t xml:space="preserve">alla </w:t>
      </w:r>
      <w:r w:rsidRPr="00455A24">
        <w:rPr>
          <w:sz w:val="24"/>
          <w:szCs w:val="24"/>
        </w:rPr>
        <w:t>luce</w:t>
      </w:r>
      <w:r w:rsidR="00742600" w:rsidRPr="00455A24">
        <w:rPr>
          <w:sz w:val="24"/>
          <w:szCs w:val="24"/>
        </w:rPr>
        <w:t xml:space="preserve"> ed alla creazione dell'universo</w:t>
      </w:r>
      <w:r w:rsidRPr="00455A24">
        <w:rPr>
          <w:sz w:val="24"/>
          <w:szCs w:val="24"/>
        </w:rPr>
        <w:t xml:space="preserve">. </w:t>
      </w:r>
    </w:p>
    <w:p w:rsidR="007009D2" w:rsidRPr="00455A24" w:rsidRDefault="00742600" w:rsidP="00A2722D">
      <w:pPr>
        <w:spacing w:after="120" w:line="240" w:lineRule="atLeast"/>
        <w:ind w:right="-1"/>
        <w:jc w:val="both"/>
        <w:rPr>
          <w:sz w:val="24"/>
          <w:szCs w:val="24"/>
        </w:rPr>
      </w:pPr>
      <w:r w:rsidRPr="00455A24">
        <w:rPr>
          <w:sz w:val="24"/>
          <w:szCs w:val="24"/>
        </w:rPr>
        <w:t xml:space="preserve">Ebbe molti figli (tutti legati a sventure e miserie umane) fra cui il </w:t>
      </w:r>
      <w:r w:rsidRPr="00455A24">
        <w:rPr>
          <w:b/>
          <w:sz w:val="24"/>
          <w:szCs w:val="24"/>
        </w:rPr>
        <w:t>Giorno</w:t>
      </w:r>
      <w:r w:rsidRPr="00455A24">
        <w:rPr>
          <w:sz w:val="24"/>
          <w:szCs w:val="24"/>
        </w:rPr>
        <w:t>. Sembra risiedesse oltre le colonne d'</w:t>
      </w:r>
      <w:r w:rsidRPr="00455A24">
        <w:rPr>
          <w:b/>
          <w:sz w:val="24"/>
          <w:szCs w:val="24"/>
        </w:rPr>
        <w:t>Ercole</w:t>
      </w:r>
      <w:r w:rsidRPr="00455A24">
        <w:rPr>
          <w:sz w:val="24"/>
          <w:szCs w:val="24"/>
        </w:rPr>
        <w:t xml:space="preserve">, forse nel </w:t>
      </w:r>
      <w:r w:rsidR="004C3E44" w:rsidRPr="00455A24">
        <w:rPr>
          <w:sz w:val="24"/>
          <w:szCs w:val="24"/>
        </w:rPr>
        <w:t>VI</w:t>
      </w:r>
      <w:r w:rsidR="004C3E44">
        <w:rPr>
          <w:sz w:val="24"/>
          <w:szCs w:val="24"/>
        </w:rPr>
        <w:t xml:space="preserve"> </w:t>
      </w:r>
      <w:r w:rsidRPr="00455A24">
        <w:rPr>
          <w:sz w:val="24"/>
          <w:szCs w:val="24"/>
        </w:rPr>
        <w:t xml:space="preserve"> continente </w:t>
      </w:r>
      <w:r w:rsidRPr="00455A24">
        <w:rPr>
          <w:b/>
          <w:sz w:val="24"/>
          <w:szCs w:val="24"/>
        </w:rPr>
        <w:t>ATLANTIDE</w:t>
      </w:r>
      <w:r w:rsidRPr="00455A24">
        <w:rPr>
          <w:sz w:val="24"/>
          <w:szCs w:val="24"/>
        </w:rPr>
        <w:t xml:space="preserve"> o nelle terre dei </w:t>
      </w:r>
      <w:r w:rsidRPr="00455A24">
        <w:rPr>
          <w:b/>
          <w:sz w:val="24"/>
          <w:szCs w:val="24"/>
        </w:rPr>
        <w:t>Cimmeri</w:t>
      </w:r>
      <w:r w:rsidRPr="00455A24">
        <w:rPr>
          <w:sz w:val="24"/>
          <w:szCs w:val="24"/>
        </w:rPr>
        <w:t>.</w:t>
      </w:r>
    </w:p>
    <w:p w:rsidR="00517B65" w:rsidRPr="00455A24" w:rsidRDefault="00517B65" w:rsidP="00517B65">
      <w:pPr>
        <w:spacing w:after="120" w:line="240" w:lineRule="atLeast"/>
        <w:ind w:right="-1"/>
        <w:jc w:val="both"/>
        <w:rPr>
          <w:b/>
          <w:sz w:val="24"/>
          <w:szCs w:val="24"/>
          <w:u w:val="single"/>
        </w:rPr>
      </w:pPr>
    </w:p>
    <w:p w:rsidR="00B97AF4" w:rsidRPr="00455A24" w:rsidRDefault="00F17DD5" w:rsidP="00517B65">
      <w:pPr>
        <w:spacing w:after="120" w:line="240" w:lineRule="atLeast"/>
        <w:ind w:right="-1"/>
        <w:jc w:val="both"/>
        <w:rPr>
          <w:b/>
          <w:sz w:val="24"/>
          <w:szCs w:val="24"/>
          <w:u w:val="single"/>
        </w:rPr>
      </w:pPr>
      <w:r w:rsidRPr="00455A24">
        <w:rPr>
          <w:b/>
          <w:noProof/>
          <w:sz w:val="24"/>
          <w:szCs w:val="24"/>
          <w:u w:val="single"/>
          <w:lang w:eastAsia="zh-TW"/>
        </w:rPr>
        <w:drawing>
          <wp:inline distT="0" distB="0" distL="0" distR="0">
            <wp:extent cx="2801423" cy="2205298"/>
            <wp:effectExtent l="19050" t="0" r="0" b="0"/>
            <wp:docPr id="16" name="Immagine 15" descr="VIA LATTEA SCCUDO AQUILA 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A LATTEA SCCUDO AQUILA I.tif"/>
                    <pic:cNvPicPr/>
                  </pic:nvPicPr>
                  <pic:blipFill>
                    <a:blip r:embed="rId64" cstate="print"/>
                    <a:stretch>
                      <a:fillRect/>
                    </a:stretch>
                  </pic:blipFill>
                  <pic:spPr>
                    <a:xfrm>
                      <a:off x="0" y="0"/>
                      <a:ext cx="2805215" cy="2208283"/>
                    </a:xfrm>
                    <a:prstGeom prst="rect">
                      <a:avLst/>
                    </a:prstGeom>
                  </pic:spPr>
                </pic:pic>
              </a:graphicData>
            </a:graphic>
          </wp:inline>
        </w:drawing>
      </w:r>
    </w:p>
    <w:p w:rsidR="003425D8" w:rsidRPr="003425D8" w:rsidRDefault="00F17DD5">
      <w:pPr>
        <w:spacing w:after="200" w:line="276" w:lineRule="auto"/>
        <w:rPr>
          <w:i/>
          <w:sz w:val="24"/>
          <w:szCs w:val="24"/>
        </w:rPr>
      </w:pPr>
      <w:r w:rsidRPr="003425D8">
        <w:rPr>
          <w:i/>
          <w:sz w:val="24"/>
          <w:szCs w:val="24"/>
        </w:rPr>
        <w:t>Cielo notturno</w:t>
      </w:r>
      <w:r w:rsidR="003425D8" w:rsidRPr="003425D8">
        <w:rPr>
          <w:i/>
          <w:sz w:val="24"/>
          <w:szCs w:val="24"/>
        </w:rPr>
        <w:t xml:space="preserve"> - foto C. Rossi</w:t>
      </w:r>
    </w:p>
    <w:p w:rsidR="00F17DD5" w:rsidRPr="00455A24" w:rsidRDefault="00F17DD5">
      <w:pPr>
        <w:spacing w:after="200" w:line="276" w:lineRule="auto"/>
      </w:pPr>
      <w:r w:rsidRPr="00455A24">
        <w:br w:type="page"/>
      </w:r>
    </w:p>
    <w:p w:rsidR="000760CD" w:rsidRPr="00455A24" w:rsidRDefault="00B76D64" w:rsidP="00517B65">
      <w:pPr>
        <w:spacing w:after="120" w:line="240" w:lineRule="atLeast"/>
        <w:ind w:right="-1"/>
        <w:jc w:val="both"/>
        <w:rPr>
          <w:b/>
          <w:sz w:val="24"/>
          <w:szCs w:val="24"/>
          <w:u w:val="single"/>
        </w:rPr>
      </w:pPr>
      <w:r w:rsidRPr="00455A24">
        <w:rPr>
          <w:b/>
          <w:sz w:val="24"/>
          <w:szCs w:val="24"/>
          <w:u w:val="single"/>
        </w:rPr>
        <w:lastRenderedPageBreak/>
        <w:t xml:space="preserve">57 - </w:t>
      </w:r>
      <w:r w:rsidR="000760CD" w:rsidRPr="00455A24">
        <w:rPr>
          <w:b/>
          <w:sz w:val="24"/>
          <w:szCs w:val="24"/>
          <w:u w:val="single"/>
        </w:rPr>
        <w:t>Eos</w:t>
      </w:r>
      <w:r w:rsidR="0066782F" w:rsidRPr="00455A24">
        <w:rPr>
          <w:b/>
          <w:sz w:val="24"/>
          <w:szCs w:val="24"/>
          <w:u w:val="single"/>
        </w:rPr>
        <w:t>,</w:t>
      </w:r>
      <w:r w:rsidR="000760CD" w:rsidRPr="00455A24">
        <w:rPr>
          <w:b/>
          <w:sz w:val="24"/>
          <w:szCs w:val="24"/>
          <w:u w:val="single"/>
        </w:rPr>
        <w:t xml:space="preserve"> l'A</w:t>
      </w:r>
      <w:r w:rsidR="0066782F" w:rsidRPr="00455A24">
        <w:rPr>
          <w:b/>
          <w:sz w:val="24"/>
          <w:szCs w:val="24"/>
          <w:u w:val="single"/>
        </w:rPr>
        <w:t xml:space="preserve">urora </w:t>
      </w:r>
      <w:r w:rsidR="000760CD" w:rsidRPr="00455A24">
        <w:rPr>
          <w:b/>
          <w:sz w:val="24"/>
          <w:szCs w:val="24"/>
          <w:u w:val="single"/>
        </w:rPr>
        <w:t>splendente</w:t>
      </w:r>
    </w:p>
    <w:p w:rsidR="000760CD" w:rsidRPr="00455A24" w:rsidRDefault="000760CD" w:rsidP="00517B65">
      <w:pPr>
        <w:spacing w:after="120" w:line="240" w:lineRule="atLeast"/>
        <w:ind w:right="-1"/>
        <w:jc w:val="both"/>
        <w:rPr>
          <w:b/>
          <w:sz w:val="24"/>
          <w:szCs w:val="24"/>
          <w:u w:val="single"/>
        </w:rPr>
      </w:pPr>
    </w:p>
    <w:p w:rsidR="000760CD" w:rsidRPr="00455A24" w:rsidRDefault="0066782F" w:rsidP="00517B65">
      <w:pPr>
        <w:spacing w:after="120" w:line="240" w:lineRule="atLeast"/>
        <w:ind w:right="-1"/>
        <w:jc w:val="both"/>
        <w:rPr>
          <w:sz w:val="24"/>
          <w:szCs w:val="24"/>
        </w:rPr>
      </w:pPr>
      <w:r w:rsidRPr="00455A24">
        <w:rPr>
          <w:b/>
          <w:sz w:val="24"/>
          <w:szCs w:val="24"/>
        </w:rPr>
        <w:t>Eos</w:t>
      </w:r>
      <w:r w:rsidRPr="00455A24">
        <w:rPr>
          <w:sz w:val="24"/>
          <w:szCs w:val="24"/>
        </w:rPr>
        <w:t xml:space="preserve"> per gli Elleni, </w:t>
      </w:r>
      <w:r w:rsidRPr="00455A24">
        <w:rPr>
          <w:b/>
          <w:sz w:val="24"/>
          <w:szCs w:val="24"/>
        </w:rPr>
        <w:t>Aurora</w:t>
      </w:r>
      <w:r w:rsidRPr="00455A24">
        <w:rPr>
          <w:sz w:val="24"/>
          <w:szCs w:val="24"/>
        </w:rPr>
        <w:t xml:space="preserve"> per i Romani, s</w:t>
      </w:r>
      <w:r w:rsidR="000760CD" w:rsidRPr="00455A24">
        <w:rPr>
          <w:sz w:val="24"/>
          <w:szCs w:val="24"/>
        </w:rPr>
        <w:t xml:space="preserve">orella di Elios (il Sole) era addetto all'apertura delle porte del </w:t>
      </w:r>
      <w:r w:rsidR="000760CD" w:rsidRPr="00455A24">
        <w:rPr>
          <w:b/>
          <w:sz w:val="24"/>
          <w:szCs w:val="24"/>
        </w:rPr>
        <w:t>GIORNO</w:t>
      </w:r>
      <w:r w:rsidR="000760CD" w:rsidRPr="00455A24">
        <w:rPr>
          <w:sz w:val="24"/>
          <w:szCs w:val="24"/>
        </w:rPr>
        <w:t xml:space="preserve"> cui seguiva il cocchio di Elios.</w:t>
      </w:r>
    </w:p>
    <w:p w:rsidR="000760CD" w:rsidRPr="00455A24" w:rsidRDefault="000760CD" w:rsidP="00517B65">
      <w:pPr>
        <w:spacing w:after="120" w:line="240" w:lineRule="atLeast"/>
        <w:ind w:right="-1"/>
        <w:jc w:val="both"/>
        <w:rPr>
          <w:sz w:val="24"/>
          <w:szCs w:val="24"/>
        </w:rPr>
      </w:pPr>
      <w:r w:rsidRPr="00455A24">
        <w:rPr>
          <w:sz w:val="24"/>
          <w:szCs w:val="24"/>
        </w:rPr>
        <w:t xml:space="preserve">Fu generata da </w:t>
      </w:r>
      <w:r w:rsidRPr="00455A24">
        <w:rPr>
          <w:b/>
          <w:sz w:val="24"/>
          <w:szCs w:val="24"/>
        </w:rPr>
        <w:t>Iperione</w:t>
      </w:r>
      <w:r w:rsidRPr="00455A24">
        <w:rPr>
          <w:sz w:val="24"/>
          <w:szCs w:val="24"/>
        </w:rPr>
        <w:t xml:space="preserve"> e </w:t>
      </w:r>
      <w:r w:rsidRPr="00455A24">
        <w:rPr>
          <w:b/>
          <w:sz w:val="24"/>
          <w:szCs w:val="24"/>
        </w:rPr>
        <w:t>Teia</w:t>
      </w:r>
      <w:r w:rsidRPr="00455A24">
        <w:rPr>
          <w:sz w:val="24"/>
          <w:szCs w:val="24"/>
        </w:rPr>
        <w:t xml:space="preserve">, si sposò con </w:t>
      </w:r>
      <w:r w:rsidRPr="00455A24">
        <w:rPr>
          <w:b/>
          <w:sz w:val="24"/>
          <w:szCs w:val="24"/>
        </w:rPr>
        <w:t>Astreo</w:t>
      </w:r>
      <w:r w:rsidRPr="00455A24">
        <w:rPr>
          <w:sz w:val="24"/>
          <w:szCs w:val="24"/>
        </w:rPr>
        <w:t xml:space="preserve"> ed ebbe come figli i </w:t>
      </w:r>
      <w:r w:rsidRPr="00455A24">
        <w:rPr>
          <w:b/>
          <w:sz w:val="24"/>
          <w:szCs w:val="24"/>
        </w:rPr>
        <w:t>Dei dei venti</w:t>
      </w:r>
      <w:r w:rsidRPr="00455A24">
        <w:rPr>
          <w:sz w:val="24"/>
          <w:szCs w:val="24"/>
        </w:rPr>
        <w:t xml:space="preserve">: </w:t>
      </w:r>
      <w:r w:rsidRPr="00455A24">
        <w:rPr>
          <w:b/>
          <w:sz w:val="24"/>
          <w:szCs w:val="24"/>
        </w:rPr>
        <w:t>Borea, Argeste, Noto e Zefiro</w:t>
      </w:r>
      <w:r w:rsidRPr="00455A24">
        <w:rPr>
          <w:sz w:val="24"/>
          <w:szCs w:val="24"/>
        </w:rPr>
        <w:t xml:space="preserve">.  </w:t>
      </w:r>
    </w:p>
    <w:p w:rsidR="000760CD" w:rsidRPr="00455A24" w:rsidRDefault="000760CD" w:rsidP="00517B65">
      <w:pPr>
        <w:spacing w:after="120" w:line="240" w:lineRule="atLeast"/>
        <w:ind w:right="-1"/>
        <w:jc w:val="both"/>
        <w:rPr>
          <w:b/>
          <w:sz w:val="24"/>
          <w:szCs w:val="24"/>
          <w:u w:val="single"/>
        </w:rPr>
      </w:pPr>
    </w:p>
    <w:p w:rsidR="00B97AF4" w:rsidRPr="00455A24" w:rsidRDefault="00B97AF4" w:rsidP="00517B65">
      <w:pPr>
        <w:spacing w:after="120" w:line="240" w:lineRule="atLeast"/>
        <w:ind w:right="-1"/>
        <w:jc w:val="both"/>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517B65" w:rsidRPr="00455A24" w:rsidRDefault="00B76D64" w:rsidP="00517B65">
      <w:pPr>
        <w:spacing w:after="120" w:line="240" w:lineRule="atLeast"/>
        <w:ind w:right="-1"/>
        <w:jc w:val="both"/>
        <w:rPr>
          <w:b/>
          <w:sz w:val="24"/>
          <w:szCs w:val="24"/>
          <w:u w:val="single"/>
        </w:rPr>
      </w:pPr>
      <w:r w:rsidRPr="00455A24">
        <w:rPr>
          <w:b/>
          <w:sz w:val="24"/>
          <w:szCs w:val="24"/>
          <w:u w:val="single"/>
        </w:rPr>
        <w:lastRenderedPageBreak/>
        <w:t xml:space="preserve">58 - </w:t>
      </w:r>
      <w:r w:rsidR="00517B65" w:rsidRPr="00455A24">
        <w:rPr>
          <w:b/>
          <w:sz w:val="24"/>
          <w:szCs w:val="24"/>
          <w:u w:val="single"/>
        </w:rPr>
        <w:t>Fetonte e la scomparsa del Sole!</w:t>
      </w:r>
    </w:p>
    <w:p w:rsidR="00517B65" w:rsidRPr="00455A24" w:rsidRDefault="00517B65" w:rsidP="00517B65">
      <w:pPr>
        <w:spacing w:after="120" w:line="240" w:lineRule="atLeast"/>
        <w:ind w:right="-1"/>
        <w:jc w:val="both"/>
        <w:rPr>
          <w:b/>
          <w:sz w:val="24"/>
          <w:szCs w:val="24"/>
          <w:u w:val="single"/>
        </w:rPr>
      </w:pPr>
    </w:p>
    <w:p w:rsidR="00517B65" w:rsidRPr="00455A24" w:rsidRDefault="00517B65" w:rsidP="00517B65">
      <w:pPr>
        <w:spacing w:after="120" w:line="240" w:lineRule="atLeast"/>
        <w:ind w:right="-1"/>
        <w:jc w:val="both"/>
        <w:rPr>
          <w:sz w:val="24"/>
          <w:szCs w:val="24"/>
        </w:rPr>
      </w:pPr>
      <w:r w:rsidRPr="00455A24">
        <w:rPr>
          <w:b/>
          <w:sz w:val="24"/>
          <w:szCs w:val="24"/>
        </w:rPr>
        <w:t>Fetonte figlio di Helios e Climene</w:t>
      </w:r>
      <w:r w:rsidRPr="00455A24">
        <w:rPr>
          <w:sz w:val="24"/>
          <w:szCs w:val="24"/>
        </w:rPr>
        <w:t xml:space="preserve">, è famoso perché il suo nome è legato </w:t>
      </w:r>
      <w:r w:rsidRPr="00455A24">
        <w:rPr>
          <w:b/>
          <w:sz w:val="24"/>
          <w:szCs w:val="24"/>
        </w:rPr>
        <w:t>all'unico giorno di assenza del Sole fin dall'eternità</w:t>
      </w:r>
      <w:r w:rsidRPr="00455A24">
        <w:rPr>
          <w:sz w:val="24"/>
          <w:szCs w:val="24"/>
        </w:rPr>
        <w:t>, assenza avvenuta in concomitanza con una corsa di bighe in cielo organizzata da Fetonte che diede luogo ad un disordine immenso tanto che Giove dovette intervenire per ripristinare l'ordine</w:t>
      </w:r>
    </w:p>
    <w:p w:rsidR="0093622A" w:rsidRPr="00455A24" w:rsidRDefault="0093622A" w:rsidP="00A2722D">
      <w:pPr>
        <w:spacing w:after="120" w:line="240" w:lineRule="atLeast"/>
        <w:ind w:right="-1"/>
        <w:jc w:val="both"/>
        <w:rPr>
          <w:b/>
          <w:sz w:val="24"/>
          <w:szCs w:val="24"/>
          <w:u w:val="single"/>
        </w:rPr>
      </w:pPr>
    </w:p>
    <w:p w:rsidR="00B97AF4" w:rsidRPr="00455A24" w:rsidRDefault="00B97AF4" w:rsidP="00A2722D">
      <w:pPr>
        <w:spacing w:after="120" w:line="240" w:lineRule="atLeast"/>
        <w:ind w:right="-1"/>
        <w:jc w:val="both"/>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A2722D" w:rsidRPr="00455A24" w:rsidRDefault="00B76D64" w:rsidP="00A2722D">
      <w:pPr>
        <w:spacing w:after="120" w:line="240" w:lineRule="atLeast"/>
        <w:ind w:right="-1"/>
        <w:jc w:val="both"/>
        <w:rPr>
          <w:b/>
          <w:sz w:val="24"/>
          <w:szCs w:val="24"/>
          <w:u w:val="single"/>
        </w:rPr>
      </w:pPr>
      <w:r w:rsidRPr="00455A24">
        <w:rPr>
          <w:b/>
          <w:sz w:val="24"/>
          <w:szCs w:val="24"/>
          <w:u w:val="single"/>
        </w:rPr>
        <w:lastRenderedPageBreak/>
        <w:t xml:space="preserve">59 - </w:t>
      </w:r>
      <w:r w:rsidR="00A2722D" w:rsidRPr="00455A24">
        <w:rPr>
          <w:b/>
          <w:sz w:val="24"/>
          <w:szCs w:val="24"/>
          <w:u w:val="single"/>
        </w:rPr>
        <w:t>La Luna, Selene, Mene</w:t>
      </w:r>
      <w:r w:rsidR="00D76E2A" w:rsidRPr="00455A24">
        <w:rPr>
          <w:b/>
          <w:sz w:val="24"/>
          <w:szCs w:val="24"/>
          <w:u w:val="single"/>
        </w:rPr>
        <w:t xml:space="preserve"> ed il suo chiarore argenteo</w:t>
      </w:r>
    </w:p>
    <w:p w:rsidR="00A2722D" w:rsidRPr="00455A24" w:rsidRDefault="00A2722D" w:rsidP="00A2722D">
      <w:pPr>
        <w:spacing w:after="120" w:line="240" w:lineRule="atLeast"/>
        <w:ind w:right="-1"/>
        <w:jc w:val="both"/>
        <w:rPr>
          <w:b/>
          <w:sz w:val="24"/>
          <w:szCs w:val="24"/>
          <w:u w:val="single"/>
        </w:rPr>
      </w:pPr>
    </w:p>
    <w:p w:rsidR="00A2722D" w:rsidRPr="00455A24" w:rsidRDefault="004C3E44" w:rsidP="00A2722D">
      <w:pPr>
        <w:spacing w:after="120" w:line="240" w:lineRule="atLeast"/>
        <w:ind w:right="-1"/>
        <w:jc w:val="both"/>
        <w:rPr>
          <w:sz w:val="24"/>
          <w:szCs w:val="24"/>
        </w:rPr>
      </w:pPr>
      <w:r w:rsidRPr="00455A24">
        <w:rPr>
          <w:b/>
          <w:sz w:val="24"/>
          <w:szCs w:val="24"/>
        </w:rPr>
        <w:t xml:space="preserve">Selene (da </w:t>
      </w:r>
      <w:r>
        <w:rPr>
          <w:b/>
          <w:sz w:val="24"/>
          <w:szCs w:val="24"/>
        </w:rPr>
        <w:t>SE LAS</w:t>
      </w:r>
      <w:r w:rsidRPr="00455A24">
        <w:rPr>
          <w:b/>
          <w:sz w:val="24"/>
          <w:szCs w:val="24"/>
        </w:rPr>
        <w:t xml:space="preserve"> luce) divinizzata, </w:t>
      </w:r>
      <w:r w:rsidRPr="00455A24">
        <w:rPr>
          <w:sz w:val="24"/>
          <w:szCs w:val="24"/>
        </w:rPr>
        <w:t>delle volte identificata con Artemide (Febea) e Diana</w:t>
      </w:r>
      <w:r w:rsidRPr="00455A24">
        <w:rPr>
          <w:b/>
          <w:sz w:val="24"/>
          <w:szCs w:val="24"/>
        </w:rPr>
        <w:t xml:space="preserve">,  </w:t>
      </w:r>
      <w:r w:rsidRPr="00455A24">
        <w:rPr>
          <w:sz w:val="24"/>
          <w:szCs w:val="24"/>
        </w:rPr>
        <w:t xml:space="preserve">corrisponde alla </w:t>
      </w:r>
      <w:r w:rsidRPr="00455A24">
        <w:rPr>
          <w:b/>
          <w:sz w:val="24"/>
          <w:szCs w:val="24"/>
        </w:rPr>
        <w:t xml:space="preserve">Luna </w:t>
      </w:r>
      <w:r w:rsidRPr="00455A24">
        <w:rPr>
          <w:sz w:val="24"/>
          <w:szCs w:val="24"/>
        </w:rPr>
        <w:t>degli antichi Romani.</w:t>
      </w:r>
      <w:r w:rsidR="00A2722D" w:rsidRPr="00455A24">
        <w:rPr>
          <w:sz w:val="24"/>
          <w:szCs w:val="24"/>
        </w:rPr>
        <w:t xml:space="preserve"> Ancor oggi si usa dire ad esempio: superficie selenica.</w:t>
      </w:r>
    </w:p>
    <w:p w:rsidR="00446DC0" w:rsidRPr="00455A24" w:rsidRDefault="00446DC0" w:rsidP="00A2722D">
      <w:pPr>
        <w:spacing w:after="120" w:line="240" w:lineRule="atLeast"/>
        <w:ind w:right="-1"/>
        <w:jc w:val="both"/>
        <w:rPr>
          <w:sz w:val="24"/>
          <w:szCs w:val="24"/>
        </w:rPr>
      </w:pPr>
      <w:r w:rsidRPr="00455A24">
        <w:rPr>
          <w:sz w:val="24"/>
          <w:szCs w:val="24"/>
        </w:rPr>
        <w:t xml:space="preserve">Selene rappresenta il satellite della Terra, sembra fosse generata da </w:t>
      </w:r>
      <w:r w:rsidRPr="00455A24">
        <w:rPr>
          <w:b/>
          <w:sz w:val="24"/>
          <w:szCs w:val="24"/>
        </w:rPr>
        <w:t>Iperione</w:t>
      </w:r>
      <w:r w:rsidRPr="00455A24">
        <w:rPr>
          <w:sz w:val="24"/>
          <w:szCs w:val="24"/>
        </w:rPr>
        <w:t xml:space="preserve"> e </w:t>
      </w:r>
      <w:r w:rsidRPr="00455A24">
        <w:rPr>
          <w:b/>
          <w:sz w:val="24"/>
          <w:szCs w:val="24"/>
        </w:rPr>
        <w:t>Tia</w:t>
      </w:r>
      <w:r w:rsidRPr="00455A24">
        <w:rPr>
          <w:sz w:val="24"/>
          <w:szCs w:val="24"/>
        </w:rPr>
        <w:t xml:space="preserve">. Era sorella di </w:t>
      </w:r>
      <w:r w:rsidRPr="00455A24">
        <w:rPr>
          <w:b/>
          <w:sz w:val="24"/>
          <w:szCs w:val="24"/>
        </w:rPr>
        <w:t>Eos</w:t>
      </w:r>
      <w:r w:rsidRPr="00455A24">
        <w:rPr>
          <w:sz w:val="24"/>
          <w:szCs w:val="24"/>
        </w:rPr>
        <w:t xml:space="preserve"> e </w:t>
      </w:r>
      <w:r w:rsidRPr="00455A24">
        <w:rPr>
          <w:b/>
          <w:sz w:val="24"/>
          <w:szCs w:val="24"/>
        </w:rPr>
        <w:t>Helios</w:t>
      </w:r>
      <w:r w:rsidRPr="00455A24">
        <w:rPr>
          <w:sz w:val="24"/>
          <w:szCs w:val="24"/>
        </w:rPr>
        <w:t>.</w:t>
      </w:r>
    </w:p>
    <w:p w:rsidR="00A2722D" w:rsidRPr="00455A24" w:rsidRDefault="00A2722D" w:rsidP="00A2722D">
      <w:pPr>
        <w:spacing w:after="120" w:line="240" w:lineRule="atLeast"/>
        <w:ind w:right="-1"/>
        <w:jc w:val="both"/>
        <w:rPr>
          <w:sz w:val="24"/>
          <w:szCs w:val="24"/>
        </w:rPr>
      </w:pPr>
      <w:r w:rsidRPr="00455A24">
        <w:rPr>
          <w:sz w:val="24"/>
          <w:szCs w:val="24"/>
        </w:rPr>
        <w:t>Come il Sole orbitava in cielo trainata da un carro argentato trainato da 4 buoi.</w:t>
      </w:r>
    </w:p>
    <w:p w:rsidR="00A2722D" w:rsidRPr="00455A24" w:rsidRDefault="00A2722D" w:rsidP="00A2722D">
      <w:pPr>
        <w:spacing w:after="120" w:line="240" w:lineRule="atLeast"/>
        <w:ind w:right="-1"/>
        <w:jc w:val="both"/>
        <w:rPr>
          <w:sz w:val="24"/>
          <w:szCs w:val="24"/>
        </w:rPr>
      </w:pPr>
      <w:r w:rsidRPr="00455A24">
        <w:rPr>
          <w:sz w:val="24"/>
          <w:szCs w:val="24"/>
        </w:rPr>
        <w:t xml:space="preserve">Sembra che la Luna nuova (assenza di </w:t>
      </w:r>
      <w:r w:rsidR="00106030" w:rsidRPr="00455A24">
        <w:rPr>
          <w:sz w:val="24"/>
          <w:szCs w:val="24"/>
        </w:rPr>
        <w:t>luce</w:t>
      </w:r>
      <w:r w:rsidRPr="00455A24">
        <w:rPr>
          <w:sz w:val="24"/>
          <w:szCs w:val="24"/>
        </w:rPr>
        <w:t xml:space="preserve">) fosse dovuta alla "fuga" dal cielo di Selene che andava sulla Terra per amare </w:t>
      </w:r>
      <w:r w:rsidRPr="00455A24">
        <w:rPr>
          <w:b/>
          <w:sz w:val="24"/>
          <w:szCs w:val="24"/>
        </w:rPr>
        <w:t>Endimione</w:t>
      </w:r>
      <w:r w:rsidRPr="00455A24">
        <w:rPr>
          <w:sz w:val="24"/>
          <w:szCs w:val="24"/>
        </w:rPr>
        <w:t>.</w:t>
      </w:r>
    </w:p>
    <w:p w:rsidR="00DF34C5" w:rsidRPr="00455A24" w:rsidRDefault="00A2722D" w:rsidP="00A2722D">
      <w:pPr>
        <w:spacing w:after="120" w:line="240" w:lineRule="atLeast"/>
        <w:ind w:right="-1"/>
        <w:jc w:val="both"/>
        <w:rPr>
          <w:sz w:val="24"/>
          <w:szCs w:val="24"/>
        </w:rPr>
      </w:pPr>
      <w:r w:rsidRPr="00455A24">
        <w:rPr>
          <w:sz w:val="24"/>
          <w:szCs w:val="24"/>
        </w:rPr>
        <w:t xml:space="preserve"> </w:t>
      </w:r>
    </w:p>
    <w:p w:rsidR="00F17DD5" w:rsidRPr="00455A24" w:rsidRDefault="00F17DD5" w:rsidP="00130E18">
      <w:pPr>
        <w:numPr>
          <w:ilvl w:val="12"/>
          <w:numId w:val="0"/>
        </w:numPr>
        <w:spacing w:line="240" w:lineRule="atLeast"/>
        <w:ind w:right="-1"/>
        <w:jc w:val="both"/>
        <w:rPr>
          <w:sz w:val="24"/>
          <w:szCs w:val="24"/>
        </w:rPr>
      </w:pPr>
      <w:r w:rsidRPr="00455A24">
        <w:rPr>
          <w:noProof/>
          <w:sz w:val="24"/>
          <w:szCs w:val="24"/>
          <w:lang w:eastAsia="zh-TW"/>
        </w:rPr>
        <w:drawing>
          <wp:inline distT="0" distB="0" distL="0" distR="0">
            <wp:extent cx="2576043" cy="1717267"/>
            <wp:effectExtent l="19050" t="0" r="0" b="0"/>
            <wp:docPr id="17" name="Immagine 16" descr="IMG_2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49.JPG"/>
                    <pic:cNvPicPr/>
                  </pic:nvPicPr>
                  <pic:blipFill>
                    <a:blip r:embed="rId65" cstate="print"/>
                    <a:stretch>
                      <a:fillRect/>
                    </a:stretch>
                  </pic:blipFill>
                  <pic:spPr>
                    <a:xfrm>
                      <a:off x="0" y="0"/>
                      <a:ext cx="2578579" cy="1718957"/>
                    </a:xfrm>
                    <a:prstGeom prst="rect">
                      <a:avLst/>
                    </a:prstGeom>
                  </pic:spPr>
                </pic:pic>
              </a:graphicData>
            </a:graphic>
          </wp:inline>
        </w:drawing>
      </w:r>
    </w:p>
    <w:p w:rsidR="00F17DD5" w:rsidRPr="003425D8" w:rsidRDefault="003425D8" w:rsidP="00130E18">
      <w:pPr>
        <w:numPr>
          <w:ilvl w:val="12"/>
          <w:numId w:val="0"/>
        </w:numPr>
        <w:spacing w:line="240" w:lineRule="atLeast"/>
        <w:ind w:right="-1"/>
        <w:jc w:val="both"/>
        <w:rPr>
          <w:i/>
          <w:sz w:val="24"/>
          <w:szCs w:val="24"/>
        </w:rPr>
      </w:pPr>
      <w:r w:rsidRPr="003425D8">
        <w:rPr>
          <w:i/>
          <w:sz w:val="24"/>
          <w:szCs w:val="24"/>
        </w:rPr>
        <w:t xml:space="preserve">Zona </w:t>
      </w:r>
      <w:proofErr w:type="spellStart"/>
      <w:r w:rsidRPr="003425D8">
        <w:rPr>
          <w:i/>
          <w:sz w:val="24"/>
          <w:szCs w:val="24"/>
        </w:rPr>
        <w:t>craterizzata</w:t>
      </w:r>
      <w:proofErr w:type="spellEnd"/>
      <w:r w:rsidRPr="003425D8">
        <w:rPr>
          <w:i/>
          <w:sz w:val="24"/>
          <w:szCs w:val="24"/>
        </w:rPr>
        <w:t xml:space="preserve"> della Luna - foto C. Rossi</w:t>
      </w:r>
    </w:p>
    <w:p w:rsidR="003425D8" w:rsidRPr="00455A24" w:rsidRDefault="003425D8" w:rsidP="00130E18">
      <w:pPr>
        <w:numPr>
          <w:ilvl w:val="12"/>
          <w:numId w:val="0"/>
        </w:numPr>
        <w:spacing w:line="240" w:lineRule="atLeast"/>
        <w:ind w:right="-1"/>
        <w:jc w:val="both"/>
        <w:rPr>
          <w:sz w:val="24"/>
          <w:szCs w:val="24"/>
        </w:rPr>
      </w:pPr>
    </w:p>
    <w:p w:rsidR="003425D8" w:rsidRDefault="003425D8" w:rsidP="00130E18">
      <w:pPr>
        <w:numPr>
          <w:ilvl w:val="12"/>
          <w:numId w:val="0"/>
        </w:numPr>
        <w:spacing w:line="240" w:lineRule="atLeast"/>
        <w:ind w:right="-1"/>
        <w:jc w:val="both"/>
        <w:rPr>
          <w:sz w:val="24"/>
          <w:szCs w:val="24"/>
        </w:rPr>
      </w:pPr>
    </w:p>
    <w:p w:rsidR="00130E18" w:rsidRPr="003425D8" w:rsidRDefault="00130E18" w:rsidP="00130E18">
      <w:pPr>
        <w:numPr>
          <w:ilvl w:val="12"/>
          <w:numId w:val="0"/>
        </w:numPr>
        <w:spacing w:line="240" w:lineRule="atLeast"/>
        <w:ind w:right="-1"/>
        <w:jc w:val="both"/>
        <w:rPr>
          <w:i/>
          <w:sz w:val="24"/>
          <w:szCs w:val="24"/>
        </w:rPr>
      </w:pPr>
      <w:r w:rsidRPr="003425D8">
        <w:rPr>
          <w:sz w:val="24"/>
          <w:szCs w:val="24"/>
        </w:rPr>
        <w:t xml:space="preserve">* </w:t>
      </w:r>
      <w:r w:rsidRPr="003425D8">
        <w:rPr>
          <w:i/>
          <w:sz w:val="24"/>
          <w:szCs w:val="24"/>
        </w:rPr>
        <w:t xml:space="preserve">Il diametro della Luna è pari a </w:t>
      </w:r>
      <w:smartTag w:uri="urn:schemas-microsoft-com:office:smarttags" w:element="metricconverter">
        <w:smartTagPr>
          <w:attr w:name="ProductID" w:val="3.476 chilometri"/>
        </w:smartTagPr>
        <w:r w:rsidRPr="003425D8">
          <w:rPr>
            <w:i/>
            <w:sz w:val="24"/>
            <w:szCs w:val="24"/>
          </w:rPr>
          <w:t>3.476 chilometri</w:t>
        </w:r>
      </w:smartTag>
      <w:r w:rsidRPr="003425D8">
        <w:rPr>
          <w:i/>
          <w:sz w:val="24"/>
          <w:szCs w:val="24"/>
        </w:rPr>
        <w:t xml:space="preserve">. Altri dati relativi alla Luna sono i seguenti: </w:t>
      </w:r>
    </w:p>
    <w:p w:rsidR="00130E18" w:rsidRPr="003425D8" w:rsidRDefault="00130E18" w:rsidP="00130E18">
      <w:pPr>
        <w:numPr>
          <w:ilvl w:val="12"/>
          <w:numId w:val="0"/>
        </w:numPr>
        <w:spacing w:line="240" w:lineRule="atLeast"/>
        <w:ind w:right="-1"/>
        <w:jc w:val="both"/>
        <w:rPr>
          <w:i/>
          <w:sz w:val="24"/>
          <w:szCs w:val="24"/>
        </w:rPr>
      </w:pPr>
      <w:r w:rsidRPr="003425D8">
        <w:rPr>
          <w:i/>
          <w:sz w:val="24"/>
          <w:szCs w:val="24"/>
        </w:rPr>
        <w:tab/>
      </w:r>
    </w:p>
    <w:p w:rsidR="00130E18" w:rsidRPr="003425D8" w:rsidRDefault="00130E18" w:rsidP="00AA7ADC">
      <w:pPr>
        <w:pStyle w:val="Paragrafoelenco"/>
        <w:numPr>
          <w:ilvl w:val="0"/>
          <w:numId w:val="1"/>
        </w:numPr>
        <w:spacing w:after="0" w:line="240" w:lineRule="atLeast"/>
        <w:ind w:left="0"/>
        <w:jc w:val="both"/>
        <w:rPr>
          <w:rFonts w:ascii="Times New Roman" w:eastAsia="Times New Roman" w:hAnsi="Times New Roman"/>
          <w:i/>
          <w:sz w:val="24"/>
          <w:szCs w:val="24"/>
          <w:lang w:eastAsia="it-IT"/>
        </w:rPr>
      </w:pPr>
      <w:r w:rsidRPr="003425D8">
        <w:rPr>
          <w:rFonts w:ascii="Times New Roman" w:eastAsia="Times New Roman" w:hAnsi="Times New Roman"/>
          <w:i/>
          <w:sz w:val="24"/>
          <w:szCs w:val="24"/>
          <w:lang w:eastAsia="it-IT"/>
        </w:rPr>
        <w:t>volume pari a 22 miliardi di km cubi</w:t>
      </w:r>
    </w:p>
    <w:p w:rsidR="00130E18" w:rsidRPr="003425D8" w:rsidRDefault="00130E18" w:rsidP="00AA7ADC">
      <w:pPr>
        <w:pStyle w:val="Paragrafoelenco"/>
        <w:numPr>
          <w:ilvl w:val="0"/>
          <w:numId w:val="1"/>
        </w:numPr>
        <w:spacing w:after="0" w:line="240" w:lineRule="atLeast"/>
        <w:ind w:left="0"/>
        <w:jc w:val="both"/>
        <w:rPr>
          <w:rFonts w:ascii="Times New Roman" w:eastAsia="Times New Roman" w:hAnsi="Times New Roman"/>
          <w:i/>
          <w:sz w:val="24"/>
          <w:szCs w:val="24"/>
          <w:lang w:eastAsia="it-IT"/>
        </w:rPr>
      </w:pPr>
      <w:r w:rsidRPr="003425D8">
        <w:rPr>
          <w:rFonts w:ascii="Times New Roman" w:eastAsia="Times New Roman" w:hAnsi="Times New Roman"/>
          <w:i/>
          <w:sz w:val="24"/>
          <w:szCs w:val="24"/>
          <w:lang w:eastAsia="it-IT"/>
        </w:rPr>
        <w:t xml:space="preserve">distanza minima al perigeo </w:t>
      </w:r>
      <w:smartTag w:uri="urn:schemas-microsoft-com:office:smarttags" w:element="metricconverter">
        <w:smartTagPr>
          <w:attr w:name="ProductID" w:val="356.375 Km"/>
        </w:smartTagPr>
        <w:r w:rsidRPr="003425D8">
          <w:rPr>
            <w:rFonts w:ascii="Times New Roman" w:eastAsia="Times New Roman" w:hAnsi="Times New Roman"/>
            <w:i/>
            <w:sz w:val="24"/>
            <w:szCs w:val="24"/>
            <w:lang w:eastAsia="it-IT"/>
          </w:rPr>
          <w:t>356.375 Km</w:t>
        </w:r>
      </w:smartTag>
    </w:p>
    <w:p w:rsidR="00130E18" w:rsidRPr="003425D8" w:rsidRDefault="00130E18" w:rsidP="00AA7ADC">
      <w:pPr>
        <w:pStyle w:val="Paragrafoelenco"/>
        <w:numPr>
          <w:ilvl w:val="0"/>
          <w:numId w:val="1"/>
        </w:numPr>
        <w:spacing w:after="0" w:line="240" w:lineRule="atLeast"/>
        <w:ind w:left="0"/>
        <w:jc w:val="both"/>
        <w:rPr>
          <w:rFonts w:ascii="Times New Roman" w:eastAsia="Times New Roman" w:hAnsi="Times New Roman"/>
          <w:i/>
          <w:sz w:val="24"/>
          <w:szCs w:val="24"/>
          <w:lang w:eastAsia="it-IT"/>
        </w:rPr>
      </w:pPr>
      <w:r w:rsidRPr="003425D8">
        <w:rPr>
          <w:rFonts w:ascii="Times New Roman" w:eastAsia="Times New Roman" w:hAnsi="Times New Roman"/>
          <w:i/>
          <w:sz w:val="24"/>
          <w:szCs w:val="24"/>
          <w:lang w:eastAsia="it-IT"/>
        </w:rPr>
        <w:t xml:space="preserve">distanza massima all’Apogeo </w:t>
      </w:r>
      <w:smartTag w:uri="urn:schemas-microsoft-com:office:smarttags" w:element="metricconverter">
        <w:smartTagPr>
          <w:attr w:name="ProductID" w:val="406.720 Km"/>
        </w:smartTagPr>
        <w:r w:rsidRPr="003425D8">
          <w:rPr>
            <w:rFonts w:ascii="Times New Roman" w:eastAsia="Times New Roman" w:hAnsi="Times New Roman"/>
            <w:i/>
            <w:sz w:val="24"/>
            <w:szCs w:val="24"/>
            <w:lang w:eastAsia="it-IT"/>
          </w:rPr>
          <w:t>406.720 Km</w:t>
        </w:r>
      </w:smartTag>
    </w:p>
    <w:p w:rsidR="00130E18" w:rsidRPr="003425D8" w:rsidRDefault="00130E18" w:rsidP="00AA7ADC">
      <w:pPr>
        <w:pStyle w:val="Paragrafoelenco"/>
        <w:numPr>
          <w:ilvl w:val="0"/>
          <w:numId w:val="1"/>
        </w:numPr>
        <w:spacing w:after="0" w:line="240" w:lineRule="atLeast"/>
        <w:ind w:left="0"/>
        <w:jc w:val="both"/>
        <w:rPr>
          <w:rFonts w:ascii="Times New Roman" w:eastAsia="Times New Roman" w:hAnsi="Times New Roman"/>
          <w:i/>
          <w:sz w:val="24"/>
          <w:szCs w:val="24"/>
          <w:lang w:eastAsia="it-IT"/>
        </w:rPr>
      </w:pPr>
      <w:r w:rsidRPr="003425D8">
        <w:rPr>
          <w:rFonts w:ascii="Times New Roman" w:eastAsia="Times New Roman" w:hAnsi="Times New Roman"/>
          <w:i/>
          <w:sz w:val="24"/>
          <w:szCs w:val="24"/>
          <w:lang w:eastAsia="it-IT"/>
        </w:rPr>
        <w:t>periodo di rivoluzione siderale 27,32166609</w:t>
      </w:r>
    </w:p>
    <w:p w:rsidR="00130E18" w:rsidRPr="003425D8" w:rsidRDefault="00130E18" w:rsidP="00AA7ADC">
      <w:pPr>
        <w:pStyle w:val="Paragrafoelenco"/>
        <w:numPr>
          <w:ilvl w:val="0"/>
          <w:numId w:val="1"/>
        </w:numPr>
        <w:spacing w:after="0" w:line="240" w:lineRule="atLeast"/>
        <w:ind w:left="0"/>
        <w:jc w:val="both"/>
        <w:rPr>
          <w:rFonts w:ascii="Times New Roman" w:eastAsia="Times New Roman" w:hAnsi="Times New Roman"/>
          <w:i/>
          <w:sz w:val="24"/>
          <w:szCs w:val="24"/>
          <w:lang w:eastAsia="it-IT"/>
        </w:rPr>
      </w:pPr>
      <w:r w:rsidRPr="003425D8">
        <w:rPr>
          <w:rFonts w:ascii="Times New Roman" w:eastAsia="Times New Roman" w:hAnsi="Times New Roman"/>
          <w:i/>
          <w:sz w:val="24"/>
          <w:szCs w:val="24"/>
          <w:lang w:eastAsia="it-IT"/>
        </w:rPr>
        <w:t>periodo di rivoluzione sinodico 29,5305881</w:t>
      </w:r>
    </w:p>
    <w:p w:rsidR="00130E18" w:rsidRPr="003425D8" w:rsidRDefault="00130E18" w:rsidP="00AA7ADC">
      <w:pPr>
        <w:pStyle w:val="Paragrafoelenco"/>
        <w:numPr>
          <w:ilvl w:val="0"/>
          <w:numId w:val="1"/>
        </w:numPr>
        <w:spacing w:after="0" w:line="240" w:lineRule="atLeast"/>
        <w:ind w:left="0"/>
        <w:jc w:val="both"/>
        <w:rPr>
          <w:rFonts w:ascii="Times New Roman" w:eastAsia="Times New Roman" w:hAnsi="Times New Roman"/>
          <w:i/>
          <w:sz w:val="24"/>
          <w:szCs w:val="24"/>
          <w:lang w:eastAsia="it-IT"/>
        </w:rPr>
      </w:pPr>
      <w:r w:rsidRPr="003425D8">
        <w:rPr>
          <w:rFonts w:ascii="Times New Roman" w:eastAsia="Times New Roman" w:hAnsi="Times New Roman"/>
          <w:i/>
          <w:sz w:val="24"/>
          <w:szCs w:val="24"/>
          <w:lang w:eastAsia="it-IT"/>
        </w:rPr>
        <w:t xml:space="preserve">periodo di rotazione siderale uguale al periodo di rivoluzione siderale. </w:t>
      </w:r>
    </w:p>
    <w:p w:rsidR="00130E18" w:rsidRPr="003425D8" w:rsidRDefault="00130E18" w:rsidP="00A2722D">
      <w:pPr>
        <w:spacing w:after="120" w:line="240" w:lineRule="atLeast"/>
        <w:ind w:right="-1"/>
        <w:jc w:val="both"/>
        <w:rPr>
          <w:sz w:val="24"/>
          <w:szCs w:val="24"/>
        </w:rPr>
      </w:pPr>
    </w:p>
    <w:p w:rsidR="00341691" w:rsidRPr="003425D8" w:rsidRDefault="00341691" w:rsidP="00A2722D">
      <w:pPr>
        <w:spacing w:after="120" w:line="240" w:lineRule="atLeast"/>
        <w:ind w:right="-1"/>
        <w:jc w:val="both"/>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A2722D" w:rsidRPr="00455A24" w:rsidRDefault="00B76D64" w:rsidP="00A2722D">
      <w:pPr>
        <w:spacing w:after="120" w:line="240" w:lineRule="atLeast"/>
        <w:ind w:right="-1"/>
        <w:jc w:val="both"/>
        <w:rPr>
          <w:b/>
          <w:sz w:val="24"/>
          <w:szCs w:val="24"/>
          <w:u w:val="single"/>
        </w:rPr>
      </w:pPr>
      <w:r w:rsidRPr="00455A24">
        <w:rPr>
          <w:b/>
          <w:sz w:val="24"/>
          <w:szCs w:val="24"/>
          <w:u w:val="single"/>
        </w:rPr>
        <w:lastRenderedPageBreak/>
        <w:t xml:space="preserve">60 - </w:t>
      </w:r>
      <w:r w:rsidR="00EE2C3F" w:rsidRPr="00455A24">
        <w:rPr>
          <w:b/>
          <w:sz w:val="24"/>
          <w:szCs w:val="24"/>
          <w:u w:val="single"/>
        </w:rPr>
        <w:t xml:space="preserve">Mercurio, </w:t>
      </w:r>
      <w:r w:rsidR="00341691" w:rsidRPr="00455A24">
        <w:rPr>
          <w:b/>
          <w:sz w:val="24"/>
          <w:szCs w:val="24"/>
          <w:u w:val="single"/>
        </w:rPr>
        <w:t>E</w:t>
      </w:r>
      <w:r w:rsidR="00EE2C3F" w:rsidRPr="00455A24">
        <w:rPr>
          <w:b/>
          <w:sz w:val="24"/>
          <w:szCs w:val="24"/>
          <w:u w:val="single"/>
        </w:rPr>
        <w:t xml:space="preserve">rmes </w:t>
      </w:r>
      <w:r w:rsidR="00130E18" w:rsidRPr="00455A24">
        <w:rPr>
          <w:b/>
          <w:sz w:val="24"/>
          <w:szCs w:val="24"/>
          <w:u w:val="single"/>
        </w:rPr>
        <w:t>e i t</w:t>
      </w:r>
      <w:r w:rsidR="00341691" w:rsidRPr="00455A24">
        <w:rPr>
          <w:b/>
          <w:sz w:val="24"/>
          <w:szCs w:val="24"/>
          <w:u w:val="single"/>
        </w:rPr>
        <w:t>a</w:t>
      </w:r>
      <w:r w:rsidR="00130E18" w:rsidRPr="00455A24">
        <w:rPr>
          <w:b/>
          <w:sz w:val="24"/>
          <w:szCs w:val="24"/>
          <w:u w:val="single"/>
        </w:rPr>
        <w:t>lari</w:t>
      </w:r>
      <w:r w:rsidR="00E6727B" w:rsidRPr="00455A24">
        <w:rPr>
          <w:b/>
          <w:sz w:val="24"/>
          <w:szCs w:val="24"/>
          <w:u w:val="single"/>
        </w:rPr>
        <w:t xml:space="preserve"> alati</w:t>
      </w:r>
    </w:p>
    <w:p w:rsidR="00341691" w:rsidRPr="00455A24" w:rsidRDefault="00341691" w:rsidP="00A2722D">
      <w:pPr>
        <w:spacing w:after="120" w:line="240" w:lineRule="atLeast"/>
        <w:ind w:right="-1"/>
        <w:jc w:val="both"/>
        <w:rPr>
          <w:b/>
          <w:sz w:val="24"/>
          <w:szCs w:val="24"/>
          <w:u w:val="single"/>
        </w:rPr>
      </w:pPr>
    </w:p>
    <w:p w:rsidR="00341691" w:rsidRPr="00455A24" w:rsidRDefault="00341691" w:rsidP="00A2722D">
      <w:pPr>
        <w:spacing w:after="120" w:line="240" w:lineRule="atLeast"/>
        <w:ind w:right="-1"/>
        <w:jc w:val="both"/>
        <w:rPr>
          <w:sz w:val="24"/>
          <w:szCs w:val="24"/>
        </w:rPr>
      </w:pPr>
      <w:r w:rsidRPr="00455A24">
        <w:rPr>
          <w:b/>
          <w:sz w:val="24"/>
          <w:szCs w:val="24"/>
        </w:rPr>
        <w:t xml:space="preserve">Ermes </w:t>
      </w:r>
      <w:r w:rsidR="002C2AB3" w:rsidRPr="00455A24">
        <w:rPr>
          <w:b/>
          <w:sz w:val="24"/>
          <w:szCs w:val="24"/>
        </w:rPr>
        <w:t xml:space="preserve">o Ermete o </w:t>
      </w:r>
      <w:r w:rsidRPr="00455A24">
        <w:rPr>
          <w:b/>
          <w:sz w:val="24"/>
          <w:szCs w:val="24"/>
        </w:rPr>
        <w:t>Hermes</w:t>
      </w:r>
      <w:r w:rsidRPr="00455A24">
        <w:rPr>
          <w:sz w:val="24"/>
          <w:szCs w:val="24"/>
        </w:rPr>
        <w:t xml:space="preserve"> per gli Elleni, </w:t>
      </w:r>
      <w:r w:rsidRPr="00455A24">
        <w:rPr>
          <w:b/>
          <w:sz w:val="24"/>
          <w:szCs w:val="24"/>
        </w:rPr>
        <w:t>Mercurio</w:t>
      </w:r>
      <w:r w:rsidRPr="00455A24">
        <w:rPr>
          <w:sz w:val="24"/>
          <w:szCs w:val="24"/>
        </w:rPr>
        <w:t xml:space="preserve"> per i Romani, è il messaggero degli Dei.</w:t>
      </w:r>
    </w:p>
    <w:p w:rsidR="00341691" w:rsidRPr="00455A24" w:rsidRDefault="00341691" w:rsidP="00A2722D">
      <w:pPr>
        <w:spacing w:after="120" w:line="240" w:lineRule="atLeast"/>
        <w:ind w:right="-1"/>
        <w:jc w:val="both"/>
        <w:rPr>
          <w:sz w:val="24"/>
          <w:szCs w:val="24"/>
        </w:rPr>
      </w:pPr>
      <w:r w:rsidRPr="00455A24">
        <w:rPr>
          <w:sz w:val="24"/>
          <w:szCs w:val="24"/>
        </w:rPr>
        <w:t xml:space="preserve">Ermes, figlio di Zeus (Giove) era dotato di </w:t>
      </w:r>
      <w:r w:rsidRPr="00455A24">
        <w:rPr>
          <w:b/>
          <w:sz w:val="24"/>
          <w:szCs w:val="24"/>
        </w:rPr>
        <w:t>calzari forniti di talari</w:t>
      </w:r>
      <w:r w:rsidRPr="00455A24">
        <w:rPr>
          <w:sz w:val="24"/>
          <w:szCs w:val="24"/>
        </w:rPr>
        <w:t xml:space="preserve"> con cui volava. Fu famoso per la furbizia e destrezza e anche per "i furti" agli Dei stessi! </w:t>
      </w:r>
    </w:p>
    <w:p w:rsidR="00341691" w:rsidRPr="00455A24" w:rsidRDefault="00341691" w:rsidP="00A2722D">
      <w:pPr>
        <w:spacing w:after="120" w:line="240" w:lineRule="atLeast"/>
        <w:ind w:right="-1"/>
        <w:jc w:val="both"/>
        <w:rPr>
          <w:b/>
          <w:sz w:val="24"/>
          <w:szCs w:val="24"/>
          <w:u w:val="single"/>
        </w:rPr>
      </w:pPr>
    </w:p>
    <w:p w:rsidR="00341691" w:rsidRPr="003425D8" w:rsidRDefault="00341691" w:rsidP="00341691">
      <w:pPr>
        <w:numPr>
          <w:ilvl w:val="12"/>
          <w:numId w:val="0"/>
        </w:numPr>
        <w:spacing w:line="240" w:lineRule="atLeast"/>
        <w:ind w:right="-1"/>
        <w:jc w:val="both"/>
        <w:rPr>
          <w:i/>
          <w:sz w:val="24"/>
          <w:szCs w:val="24"/>
        </w:rPr>
      </w:pPr>
      <w:r w:rsidRPr="003425D8">
        <w:rPr>
          <w:i/>
          <w:sz w:val="24"/>
          <w:szCs w:val="24"/>
        </w:rPr>
        <w:t xml:space="preserve">* Mercurio, già individuato nell’antichità, è il più piccolo pianeta del sistema solare. I suoi dati sono i seguenti:  raggio </w:t>
      </w:r>
      <w:smartTag w:uri="urn:schemas-microsoft-com:office:smarttags" w:element="metricconverter">
        <w:smartTagPr>
          <w:attr w:name="ProductID" w:val="2.452 chilometri"/>
        </w:smartTagPr>
        <w:r w:rsidRPr="003425D8">
          <w:rPr>
            <w:i/>
            <w:sz w:val="24"/>
            <w:szCs w:val="24"/>
          </w:rPr>
          <w:t>2.452 chilometri</w:t>
        </w:r>
      </w:smartTag>
      <w:r w:rsidRPr="003425D8">
        <w:rPr>
          <w:i/>
          <w:sz w:val="24"/>
          <w:szCs w:val="24"/>
        </w:rPr>
        <w:t xml:space="preserve">, distanza minima dal Sole </w:t>
      </w:r>
      <w:smartTag w:uri="urn:schemas-microsoft-com:office:smarttags" w:element="metricconverter">
        <w:smartTagPr>
          <w:attr w:name="ProductID" w:val="58.000.000 Km"/>
        </w:smartTagPr>
        <w:r w:rsidRPr="003425D8">
          <w:rPr>
            <w:i/>
            <w:sz w:val="24"/>
            <w:szCs w:val="24"/>
          </w:rPr>
          <w:t>58.000.000 Km</w:t>
        </w:r>
      </w:smartTag>
      <w:r w:rsidRPr="003425D8">
        <w:rPr>
          <w:i/>
          <w:sz w:val="24"/>
          <w:szCs w:val="24"/>
        </w:rPr>
        <w:t xml:space="preserve">, distanza massima dal Sole </w:t>
      </w:r>
      <w:smartTag w:uri="urn:schemas-microsoft-com:office:smarttags" w:element="metricconverter">
        <w:smartTagPr>
          <w:attr w:name="ProductID" w:val="69.700.000 Km"/>
        </w:smartTagPr>
        <w:r w:rsidRPr="003425D8">
          <w:rPr>
            <w:i/>
            <w:sz w:val="24"/>
            <w:szCs w:val="24"/>
          </w:rPr>
          <w:t>69.700.000 Km</w:t>
        </w:r>
      </w:smartTag>
      <w:r w:rsidRPr="003425D8">
        <w:rPr>
          <w:i/>
          <w:sz w:val="24"/>
          <w:szCs w:val="24"/>
        </w:rPr>
        <w:t xml:space="preserve">,  periodo di rotazione 59 giorni, periodo di rivoluzione siderale 87,969 giorni, periodo di rivoluzione sinodica 115,9 giorni. Il pianeta è di difficile individuazione perché si allontana dal Sole pochi gradi (massimo 28 gradi) e inoltre la sua magnitudine può raggiungere un valore non inferiore a zero; il pianeta quando è osservabile, può essere individuato la sera ad Ovest dopo il tramonto del Sole o ad Est prima del sorgere del Sole. </w:t>
      </w:r>
    </w:p>
    <w:p w:rsidR="00341691" w:rsidRPr="003425D8" w:rsidRDefault="00341691" w:rsidP="00341691">
      <w:pPr>
        <w:numPr>
          <w:ilvl w:val="12"/>
          <w:numId w:val="0"/>
        </w:numPr>
        <w:spacing w:line="240" w:lineRule="atLeast"/>
        <w:ind w:right="-1"/>
        <w:jc w:val="both"/>
        <w:rPr>
          <w:i/>
          <w:sz w:val="24"/>
          <w:szCs w:val="24"/>
        </w:rPr>
      </w:pPr>
      <w:r w:rsidRPr="003425D8">
        <w:rPr>
          <w:i/>
          <w:sz w:val="24"/>
          <w:szCs w:val="24"/>
        </w:rPr>
        <w:t>Il pianeta è osservabile in media 6 settimane all’anno ad Ovest e 5 ad Est.</w:t>
      </w:r>
    </w:p>
    <w:p w:rsidR="00341691" w:rsidRDefault="00341691" w:rsidP="00341691">
      <w:pPr>
        <w:numPr>
          <w:ilvl w:val="12"/>
          <w:numId w:val="0"/>
        </w:numPr>
        <w:spacing w:line="240" w:lineRule="atLeast"/>
        <w:ind w:right="-1"/>
        <w:jc w:val="both"/>
        <w:rPr>
          <w:i/>
          <w:sz w:val="24"/>
          <w:szCs w:val="24"/>
        </w:rPr>
      </w:pPr>
      <w:r w:rsidRPr="003425D8">
        <w:rPr>
          <w:i/>
          <w:sz w:val="24"/>
          <w:szCs w:val="24"/>
        </w:rPr>
        <w:t>Il primo transito di Mercurio fu osservato nel 1631 dall’astronomo francese</w:t>
      </w:r>
      <w:r w:rsidRPr="003425D8">
        <w:rPr>
          <w:b/>
          <w:i/>
          <w:sz w:val="24"/>
          <w:szCs w:val="24"/>
        </w:rPr>
        <w:t xml:space="preserve"> </w:t>
      </w:r>
      <w:r w:rsidRPr="003425D8">
        <w:rPr>
          <w:i/>
          <w:sz w:val="24"/>
          <w:szCs w:val="24"/>
        </w:rPr>
        <w:t xml:space="preserve">Pierre Gassendi (1592 - 1655). </w:t>
      </w:r>
    </w:p>
    <w:p w:rsidR="003425D8" w:rsidRPr="003425D8" w:rsidRDefault="003425D8" w:rsidP="00341691">
      <w:pPr>
        <w:numPr>
          <w:ilvl w:val="12"/>
          <w:numId w:val="0"/>
        </w:numPr>
        <w:spacing w:line="240" w:lineRule="atLeast"/>
        <w:ind w:right="-1"/>
        <w:jc w:val="both"/>
        <w:rPr>
          <w:i/>
          <w:sz w:val="24"/>
          <w:szCs w:val="24"/>
        </w:rPr>
      </w:pPr>
      <w:r>
        <w:rPr>
          <w:i/>
          <w:sz w:val="24"/>
          <w:szCs w:val="24"/>
        </w:rPr>
        <w:t>Il prossimo transito ci sarà il 9 Maggio 2016.</w:t>
      </w:r>
    </w:p>
    <w:p w:rsidR="00341691" w:rsidRPr="00455A24" w:rsidRDefault="00341691" w:rsidP="00A2722D">
      <w:pPr>
        <w:spacing w:after="120" w:line="240" w:lineRule="atLeast"/>
        <w:ind w:right="-1"/>
        <w:jc w:val="both"/>
        <w:rPr>
          <w:b/>
          <w:i/>
          <w:u w:val="single"/>
        </w:rPr>
      </w:pPr>
    </w:p>
    <w:p w:rsidR="00B97AF4" w:rsidRPr="00455A24" w:rsidRDefault="00F17DD5" w:rsidP="00EE2C3F">
      <w:pPr>
        <w:spacing w:after="120" w:line="240" w:lineRule="atLeast"/>
        <w:ind w:right="-1"/>
        <w:jc w:val="both"/>
        <w:rPr>
          <w:b/>
          <w:sz w:val="24"/>
          <w:szCs w:val="24"/>
          <w:u w:val="single"/>
        </w:rPr>
      </w:pPr>
      <w:r w:rsidRPr="00455A24">
        <w:rPr>
          <w:b/>
          <w:noProof/>
          <w:sz w:val="24"/>
          <w:szCs w:val="24"/>
          <w:u w:val="single"/>
          <w:lang w:eastAsia="zh-TW"/>
        </w:rPr>
        <w:drawing>
          <wp:inline distT="0" distB="0" distL="0" distR="0">
            <wp:extent cx="2833621" cy="2129823"/>
            <wp:effectExtent l="19050" t="0" r="4829" b="0"/>
            <wp:docPr id="18" name="Immagine 17" descr="mercurio.passaggio.sul.sole.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urio.passaggio.sul.sole.2003.jpg"/>
                    <pic:cNvPicPr/>
                  </pic:nvPicPr>
                  <pic:blipFill>
                    <a:blip r:embed="rId66" cstate="print"/>
                    <a:stretch>
                      <a:fillRect/>
                    </a:stretch>
                  </pic:blipFill>
                  <pic:spPr>
                    <a:xfrm>
                      <a:off x="0" y="0"/>
                      <a:ext cx="2832583" cy="2129042"/>
                    </a:xfrm>
                    <a:prstGeom prst="rect">
                      <a:avLst/>
                    </a:prstGeom>
                  </pic:spPr>
                </pic:pic>
              </a:graphicData>
            </a:graphic>
          </wp:inline>
        </w:drawing>
      </w:r>
    </w:p>
    <w:p w:rsidR="00F17DD5" w:rsidRPr="003425D8" w:rsidRDefault="00F17DD5" w:rsidP="00EE2C3F">
      <w:pPr>
        <w:spacing w:after="120" w:line="240" w:lineRule="atLeast"/>
        <w:ind w:right="-1"/>
        <w:jc w:val="both"/>
        <w:rPr>
          <w:i/>
          <w:sz w:val="24"/>
          <w:szCs w:val="24"/>
        </w:rPr>
      </w:pPr>
      <w:r w:rsidRPr="003425D8">
        <w:rPr>
          <w:i/>
          <w:sz w:val="24"/>
          <w:szCs w:val="24"/>
        </w:rPr>
        <w:t>Mercurio - transito solare del 2003</w:t>
      </w:r>
      <w:r w:rsidR="003425D8" w:rsidRPr="003425D8">
        <w:rPr>
          <w:i/>
          <w:sz w:val="24"/>
          <w:szCs w:val="24"/>
        </w:rPr>
        <w:t xml:space="preserve"> - foto R. Giannone e C. Rossi</w:t>
      </w:r>
    </w:p>
    <w:p w:rsidR="00F17DD5" w:rsidRPr="00455A24" w:rsidRDefault="00F17DD5" w:rsidP="00EE2C3F">
      <w:pPr>
        <w:spacing w:after="120" w:line="240" w:lineRule="atLeast"/>
        <w:ind w:right="-1"/>
        <w:jc w:val="both"/>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EE2C3F" w:rsidRPr="00455A24" w:rsidRDefault="00B76D64" w:rsidP="00EE2C3F">
      <w:pPr>
        <w:spacing w:after="120" w:line="240" w:lineRule="atLeast"/>
        <w:ind w:right="-1"/>
        <w:jc w:val="both"/>
        <w:rPr>
          <w:b/>
          <w:sz w:val="24"/>
          <w:szCs w:val="24"/>
          <w:u w:val="single"/>
        </w:rPr>
      </w:pPr>
      <w:r w:rsidRPr="00455A24">
        <w:rPr>
          <w:b/>
          <w:sz w:val="24"/>
          <w:szCs w:val="24"/>
          <w:u w:val="single"/>
        </w:rPr>
        <w:lastRenderedPageBreak/>
        <w:t xml:space="preserve">61 - </w:t>
      </w:r>
      <w:r w:rsidR="00D94DE8" w:rsidRPr="00455A24">
        <w:rPr>
          <w:b/>
          <w:sz w:val="24"/>
          <w:szCs w:val="24"/>
          <w:u w:val="single"/>
        </w:rPr>
        <w:t>Venere, Afrodite e la bellezza suprema</w:t>
      </w:r>
    </w:p>
    <w:p w:rsidR="00A2722D" w:rsidRPr="00455A24" w:rsidRDefault="00A2722D" w:rsidP="00A2722D">
      <w:pPr>
        <w:spacing w:after="120" w:line="240" w:lineRule="atLeast"/>
        <w:ind w:right="-1"/>
        <w:jc w:val="both"/>
        <w:rPr>
          <w:b/>
          <w:sz w:val="24"/>
          <w:szCs w:val="24"/>
          <w:u w:val="single"/>
        </w:rPr>
      </w:pPr>
    </w:p>
    <w:p w:rsidR="00D94DE8" w:rsidRPr="00455A24" w:rsidRDefault="00D94DE8" w:rsidP="00A2722D">
      <w:pPr>
        <w:spacing w:after="120" w:line="240" w:lineRule="atLeast"/>
        <w:ind w:right="-1"/>
        <w:jc w:val="both"/>
        <w:rPr>
          <w:sz w:val="24"/>
          <w:szCs w:val="24"/>
        </w:rPr>
      </w:pPr>
      <w:r w:rsidRPr="00455A24">
        <w:rPr>
          <w:sz w:val="24"/>
          <w:szCs w:val="24"/>
        </w:rPr>
        <w:t xml:space="preserve">La sua origine è incerta, forse nacque dall'Oceano o da Giove e </w:t>
      </w:r>
      <w:r w:rsidRPr="00455A24">
        <w:rPr>
          <w:b/>
          <w:sz w:val="24"/>
          <w:szCs w:val="24"/>
        </w:rPr>
        <w:t>Dione</w:t>
      </w:r>
      <w:r w:rsidRPr="00455A24">
        <w:rPr>
          <w:sz w:val="24"/>
          <w:szCs w:val="24"/>
        </w:rPr>
        <w:t xml:space="preserve"> o addirittura da </w:t>
      </w:r>
      <w:r w:rsidRPr="00455A24">
        <w:rPr>
          <w:b/>
          <w:sz w:val="24"/>
          <w:szCs w:val="24"/>
        </w:rPr>
        <w:t xml:space="preserve">Urano </w:t>
      </w:r>
      <w:r w:rsidRPr="00455A24">
        <w:rPr>
          <w:sz w:val="24"/>
          <w:szCs w:val="24"/>
        </w:rPr>
        <w:t xml:space="preserve">e </w:t>
      </w:r>
      <w:r w:rsidRPr="00455A24">
        <w:rPr>
          <w:b/>
          <w:sz w:val="24"/>
          <w:szCs w:val="24"/>
        </w:rPr>
        <w:t>Gea</w:t>
      </w:r>
      <w:r w:rsidRPr="00455A24">
        <w:rPr>
          <w:sz w:val="24"/>
          <w:szCs w:val="24"/>
        </w:rPr>
        <w:t>.</w:t>
      </w:r>
    </w:p>
    <w:p w:rsidR="00D94DE8" w:rsidRPr="00455A24" w:rsidRDefault="00D94DE8" w:rsidP="00A2722D">
      <w:pPr>
        <w:spacing w:after="120" w:line="240" w:lineRule="atLeast"/>
        <w:ind w:right="-1"/>
        <w:jc w:val="both"/>
        <w:rPr>
          <w:sz w:val="24"/>
          <w:szCs w:val="24"/>
        </w:rPr>
      </w:pPr>
      <w:r w:rsidRPr="00455A24">
        <w:rPr>
          <w:b/>
          <w:sz w:val="24"/>
          <w:szCs w:val="24"/>
        </w:rPr>
        <w:t>Afrodite</w:t>
      </w:r>
      <w:r w:rsidRPr="00455A24">
        <w:rPr>
          <w:sz w:val="24"/>
          <w:szCs w:val="24"/>
        </w:rPr>
        <w:t xml:space="preserve"> per gli Elleni e </w:t>
      </w:r>
      <w:r w:rsidRPr="00455A24">
        <w:rPr>
          <w:b/>
          <w:sz w:val="24"/>
          <w:szCs w:val="24"/>
        </w:rPr>
        <w:t>Venere</w:t>
      </w:r>
      <w:r w:rsidRPr="00455A24">
        <w:rPr>
          <w:sz w:val="24"/>
          <w:szCs w:val="24"/>
        </w:rPr>
        <w:t xml:space="preserve"> per i Romani, era la Dea e la donna più bella dell'Universo.</w:t>
      </w:r>
      <w:r w:rsidR="006F7052" w:rsidRPr="00455A24">
        <w:rPr>
          <w:sz w:val="24"/>
          <w:szCs w:val="24"/>
        </w:rPr>
        <w:t xml:space="preserve"> </w:t>
      </w:r>
      <w:r w:rsidR="00197371" w:rsidRPr="00455A24">
        <w:rPr>
          <w:sz w:val="24"/>
          <w:szCs w:val="24"/>
        </w:rPr>
        <w:t xml:space="preserve">Venne contraddistinta come </w:t>
      </w:r>
      <w:r w:rsidR="00197371" w:rsidRPr="00455A24">
        <w:rPr>
          <w:b/>
          <w:sz w:val="24"/>
          <w:szCs w:val="24"/>
        </w:rPr>
        <w:t>Dea dell'Amore</w:t>
      </w:r>
      <w:r w:rsidR="00197371" w:rsidRPr="00455A24">
        <w:rPr>
          <w:sz w:val="24"/>
          <w:szCs w:val="24"/>
        </w:rPr>
        <w:t>. Fra l'altro p</w:t>
      </w:r>
      <w:r w:rsidR="006F7052" w:rsidRPr="00455A24">
        <w:rPr>
          <w:sz w:val="24"/>
          <w:szCs w:val="24"/>
        </w:rPr>
        <w:t>rotesse i naviganti</w:t>
      </w:r>
      <w:r w:rsidR="00197371" w:rsidRPr="00455A24">
        <w:rPr>
          <w:sz w:val="24"/>
          <w:szCs w:val="24"/>
        </w:rPr>
        <w:t xml:space="preserve"> e la vegetazione</w:t>
      </w:r>
      <w:r w:rsidR="006F7052" w:rsidRPr="00455A24">
        <w:rPr>
          <w:sz w:val="24"/>
          <w:szCs w:val="24"/>
        </w:rPr>
        <w:t>.</w:t>
      </w:r>
    </w:p>
    <w:p w:rsidR="006F7052" w:rsidRPr="00455A24" w:rsidRDefault="006F7052" w:rsidP="00A2722D">
      <w:pPr>
        <w:spacing w:after="120" w:line="240" w:lineRule="atLeast"/>
        <w:ind w:right="-1"/>
        <w:jc w:val="both"/>
        <w:rPr>
          <w:sz w:val="24"/>
          <w:szCs w:val="24"/>
        </w:rPr>
      </w:pPr>
      <w:r w:rsidRPr="00455A24">
        <w:rPr>
          <w:sz w:val="24"/>
          <w:szCs w:val="24"/>
        </w:rPr>
        <w:t xml:space="preserve">Detta </w:t>
      </w:r>
      <w:r w:rsidRPr="00455A24">
        <w:rPr>
          <w:b/>
          <w:sz w:val="24"/>
          <w:szCs w:val="24"/>
        </w:rPr>
        <w:t>Lucifero</w:t>
      </w:r>
      <w:r w:rsidRPr="00455A24">
        <w:rPr>
          <w:sz w:val="24"/>
          <w:szCs w:val="24"/>
        </w:rPr>
        <w:t xml:space="preserve"> (</w:t>
      </w:r>
      <w:r w:rsidRPr="00455A24">
        <w:rPr>
          <w:b/>
          <w:sz w:val="24"/>
          <w:szCs w:val="24"/>
        </w:rPr>
        <w:t>Fosforo</w:t>
      </w:r>
      <w:r w:rsidRPr="00455A24">
        <w:rPr>
          <w:sz w:val="24"/>
          <w:szCs w:val="24"/>
        </w:rPr>
        <w:t xml:space="preserve"> per i Roma</w:t>
      </w:r>
      <w:r w:rsidR="0046756F" w:rsidRPr="00455A24">
        <w:rPr>
          <w:sz w:val="24"/>
          <w:szCs w:val="24"/>
        </w:rPr>
        <w:t>n</w:t>
      </w:r>
      <w:r w:rsidRPr="00455A24">
        <w:rPr>
          <w:sz w:val="24"/>
          <w:szCs w:val="24"/>
        </w:rPr>
        <w:t xml:space="preserve">i) come stella del mattino e </w:t>
      </w:r>
      <w:r w:rsidRPr="00455A24">
        <w:rPr>
          <w:b/>
          <w:sz w:val="24"/>
          <w:szCs w:val="24"/>
        </w:rPr>
        <w:t>Espero</w:t>
      </w:r>
      <w:r w:rsidRPr="00455A24">
        <w:rPr>
          <w:sz w:val="24"/>
          <w:szCs w:val="24"/>
        </w:rPr>
        <w:t xml:space="preserve"> </w:t>
      </w:r>
      <w:r w:rsidR="004C15C4" w:rsidRPr="00455A24">
        <w:rPr>
          <w:sz w:val="24"/>
          <w:szCs w:val="24"/>
        </w:rPr>
        <w:t xml:space="preserve">(Hesperos in greco) </w:t>
      </w:r>
      <w:r w:rsidRPr="00455A24">
        <w:rPr>
          <w:sz w:val="24"/>
          <w:szCs w:val="24"/>
        </w:rPr>
        <w:t xml:space="preserve">o </w:t>
      </w:r>
      <w:r w:rsidRPr="00455A24">
        <w:rPr>
          <w:b/>
          <w:sz w:val="24"/>
          <w:szCs w:val="24"/>
        </w:rPr>
        <w:t>Vespero</w:t>
      </w:r>
      <w:r w:rsidRPr="00455A24">
        <w:rPr>
          <w:sz w:val="24"/>
          <w:szCs w:val="24"/>
        </w:rPr>
        <w:t xml:space="preserve"> come stella della sera. Sua premura era accudire i cavalli del Sole. </w:t>
      </w:r>
    </w:p>
    <w:p w:rsidR="00CC2A8B" w:rsidRPr="00455A24" w:rsidRDefault="004C15C4" w:rsidP="00CC2A8B">
      <w:pPr>
        <w:numPr>
          <w:ilvl w:val="12"/>
          <w:numId w:val="0"/>
        </w:numPr>
        <w:spacing w:line="240" w:lineRule="atLeast"/>
        <w:ind w:right="-1"/>
        <w:jc w:val="both"/>
        <w:rPr>
          <w:sz w:val="24"/>
          <w:szCs w:val="24"/>
        </w:rPr>
      </w:pPr>
      <w:r w:rsidRPr="00455A24">
        <w:rPr>
          <w:sz w:val="24"/>
          <w:szCs w:val="24"/>
        </w:rPr>
        <w:t xml:space="preserve">Sembra che Espero fosse figlio di </w:t>
      </w:r>
      <w:r w:rsidRPr="00455A24">
        <w:rPr>
          <w:b/>
          <w:sz w:val="24"/>
          <w:szCs w:val="24"/>
        </w:rPr>
        <w:t>Astreo</w:t>
      </w:r>
      <w:r w:rsidRPr="00455A24">
        <w:rPr>
          <w:sz w:val="24"/>
          <w:szCs w:val="24"/>
        </w:rPr>
        <w:t xml:space="preserve"> e </w:t>
      </w:r>
      <w:r w:rsidRPr="00455A24">
        <w:rPr>
          <w:b/>
          <w:sz w:val="24"/>
          <w:szCs w:val="24"/>
        </w:rPr>
        <w:t>Eos</w:t>
      </w:r>
      <w:r w:rsidRPr="00455A24">
        <w:rPr>
          <w:sz w:val="24"/>
          <w:szCs w:val="24"/>
        </w:rPr>
        <w:t xml:space="preserve"> ma è anche dato come fratello o fi</w:t>
      </w:r>
      <w:r w:rsidR="00DE31D2">
        <w:rPr>
          <w:sz w:val="24"/>
          <w:szCs w:val="24"/>
        </w:rPr>
        <w:t>g</w:t>
      </w:r>
      <w:r w:rsidRPr="00455A24">
        <w:rPr>
          <w:sz w:val="24"/>
          <w:szCs w:val="24"/>
        </w:rPr>
        <w:t xml:space="preserve">lio di Atlante. </w:t>
      </w:r>
      <w:r w:rsidRPr="00455A24">
        <w:rPr>
          <w:b/>
          <w:sz w:val="24"/>
          <w:szCs w:val="24"/>
        </w:rPr>
        <w:t xml:space="preserve">Padre </w:t>
      </w:r>
      <w:r w:rsidR="009344A9" w:rsidRPr="00455A24">
        <w:rPr>
          <w:b/>
          <w:sz w:val="24"/>
          <w:szCs w:val="24"/>
        </w:rPr>
        <w:t xml:space="preserve">di Esperide aveva come nipoti </w:t>
      </w:r>
      <w:r w:rsidRPr="00455A24">
        <w:rPr>
          <w:b/>
          <w:sz w:val="24"/>
          <w:szCs w:val="24"/>
        </w:rPr>
        <w:t>le Esperidi</w:t>
      </w:r>
      <w:r w:rsidR="009344A9" w:rsidRPr="00455A24">
        <w:rPr>
          <w:b/>
          <w:sz w:val="24"/>
          <w:szCs w:val="24"/>
        </w:rPr>
        <w:t xml:space="preserve">; Espero  </w:t>
      </w:r>
      <w:r w:rsidR="009344A9" w:rsidRPr="00455A24">
        <w:rPr>
          <w:sz w:val="24"/>
          <w:szCs w:val="24"/>
        </w:rPr>
        <w:t>viveva con loro in parti estreme dell'Occid</w:t>
      </w:r>
      <w:r w:rsidR="00DE31D2">
        <w:rPr>
          <w:sz w:val="24"/>
          <w:szCs w:val="24"/>
        </w:rPr>
        <w:t>e</w:t>
      </w:r>
      <w:r w:rsidR="009344A9" w:rsidRPr="00455A24">
        <w:rPr>
          <w:sz w:val="24"/>
          <w:szCs w:val="24"/>
        </w:rPr>
        <w:t xml:space="preserve">nte forse nel continente </w:t>
      </w:r>
      <w:r w:rsidR="009344A9" w:rsidRPr="00455A24">
        <w:rPr>
          <w:b/>
          <w:sz w:val="24"/>
          <w:szCs w:val="24"/>
        </w:rPr>
        <w:t>Atlantide</w:t>
      </w:r>
      <w:r w:rsidRPr="00455A24">
        <w:rPr>
          <w:sz w:val="24"/>
          <w:szCs w:val="24"/>
        </w:rPr>
        <w:t>.</w:t>
      </w:r>
    </w:p>
    <w:p w:rsidR="004C15C4" w:rsidRPr="00455A24" w:rsidRDefault="004C15C4" w:rsidP="004C15C4">
      <w:pPr>
        <w:numPr>
          <w:ilvl w:val="12"/>
          <w:numId w:val="0"/>
        </w:numPr>
        <w:spacing w:line="240" w:lineRule="atLeast"/>
        <w:ind w:right="-1"/>
        <w:jc w:val="both"/>
        <w:rPr>
          <w:sz w:val="24"/>
          <w:szCs w:val="24"/>
        </w:rPr>
      </w:pPr>
      <w:r w:rsidRPr="00455A24">
        <w:rPr>
          <w:sz w:val="24"/>
          <w:szCs w:val="24"/>
        </w:rPr>
        <w:t xml:space="preserve">Il suo legame con l'astronomia è dovuto al fatto che salito sul "mondo" che era sostenuto da Atlante </w:t>
      </w:r>
      <w:r w:rsidR="001E351F" w:rsidRPr="00455A24">
        <w:rPr>
          <w:sz w:val="24"/>
          <w:szCs w:val="24"/>
        </w:rPr>
        <w:t xml:space="preserve">per osservare le stelle e la volta celeste ma </w:t>
      </w:r>
      <w:r w:rsidRPr="00455A24">
        <w:rPr>
          <w:sz w:val="24"/>
          <w:szCs w:val="24"/>
        </w:rPr>
        <w:t>cadde e scomparve, allora fu mutato in astro.</w:t>
      </w:r>
    </w:p>
    <w:p w:rsidR="004C15C4" w:rsidRPr="00455A24" w:rsidRDefault="004C15C4" w:rsidP="004C15C4">
      <w:pPr>
        <w:numPr>
          <w:ilvl w:val="12"/>
          <w:numId w:val="0"/>
        </w:numPr>
        <w:spacing w:line="240" w:lineRule="atLeast"/>
        <w:ind w:right="-1"/>
        <w:jc w:val="both"/>
        <w:rPr>
          <w:i/>
        </w:rPr>
      </w:pPr>
    </w:p>
    <w:p w:rsidR="00F17DD5" w:rsidRPr="00455A24" w:rsidRDefault="00F17DD5" w:rsidP="00CC2A8B">
      <w:pPr>
        <w:numPr>
          <w:ilvl w:val="12"/>
          <w:numId w:val="0"/>
        </w:numPr>
        <w:spacing w:line="240" w:lineRule="atLeast"/>
        <w:ind w:right="-1"/>
        <w:jc w:val="both"/>
        <w:rPr>
          <w:i/>
        </w:rPr>
      </w:pPr>
    </w:p>
    <w:p w:rsidR="00F17DD5" w:rsidRPr="00455A24" w:rsidRDefault="00F17DD5" w:rsidP="00CC2A8B">
      <w:pPr>
        <w:numPr>
          <w:ilvl w:val="12"/>
          <w:numId w:val="0"/>
        </w:numPr>
        <w:spacing w:line="240" w:lineRule="atLeast"/>
        <w:ind w:right="-1"/>
        <w:jc w:val="both"/>
        <w:rPr>
          <w:i/>
        </w:rPr>
      </w:pPr>
      <w:r w:rsidRPr="00455A24">
        <w:rPr>
          <w:i/>
          <w:noProof/>
          <w:lang w:eastAsia="zh-TW"/>
        </w:rPr>
        <w:drawing>
          <wp:inline distT="0" distB="0" distL="0" distR="0">
            <wp:extent cx="2917333" cy="1944782"/>
            <wp:effectExtent l="19050" t="0" r="0" b="0"/>
            <wp:docPr id="19" name="Immagine 18" descr="IMG_8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57.jpg"/>
                    <pic:cNvPicPr/>
                  </pic:nvPicPr>
                  <pic:blipFill>
                    <a:blip r:embed="rId67" cstate="print"/>
                    <a:stretch>
                      <a:fillRect/>
                    </a:stretch>
                  </pic:blipFill>
                  <pic:spPr>
                    <a:xfrm>
                      <a:off x="0" y="0"/>
                      <a:ext cx="2925098" cy="1949958"/>
                    </a:xfrm>
                    <a:prstGeom prst="rect">
                      <a:avLst/>
                    </a:prstGeom>
                  </pic:spPr>
                </pic:pic>
              </a:graphicData>
            </a:graphic>
          </wp:inline>
        </w:drawing>
      </w:r>
    </w:p>
    <w:p w:rsidR="00F17DD5" w:rsidRPr="003425D8" w:rsidRDefault="00F17DD5" w:rsidP="00CC2A8B">
      <w:pPr>
        <w:numPr>
          <w:ilvl w:val="12"/>
          <w:numId w:val="0"/>
        </w:numPr>
        <w:spacing w:line="240" w:lineRule="atLeast"/>
        <w:ind w:right="-1"/>
        <w:jc w:val="both"/>
        <w:rPr>
          <w:i/>
          <w:sz w:val="24"/>
          <w:szCs w:val="24"/>
        </w:rPr>
      </w:pPr>
      <w:r w:rsidRPr="003425D8">
        <w:rPr>
          <w:i/>
          <w:sz w:val="24"/>
          <w:szCs w:val="24"/>
        </w:rPr>
        <w:t>Venere (il puntino luminoso) fra i palazzi</w:t>
      </w:r>
      <w:r w:rsidR="003425D8" w:rsidRPr="003425D8">
        <w:rPr>
          <w:i/>
          <w:sz w:val="24"/>
          <w:szCs w:val="24"/>
        </w:rPr>
        <w:t>- foto C. Rossi</w:t>
      </w:r>
    </w:p>
    <w:p w:rsidR="00F17DD5" w:rsidRPr="00455A24" w:rsidRDefault="00F17DD5" w:rsidP="00CC2A8B">
      <w:pPr>
        <w:numPr>
          <w:ilvl w:val="12"/>
          <w:numId w:val="0"/>
        </w:numPr>
        <w:spacing w:line="240" w:lineRule="atLeast"/>
        <w:ind w:right="-1"/>
        <w:jc w:val="both"/>
        <w:rPr>
          <w:i/>
        </w:rPr>
      </w:pPr>
    </w:p>
    <w:p w:rsidR="00CC2A8B" w:rsidRPr="00455A24" w:rsidRDefault="00CC2A8B" w:rsidP="00CC2A8B">
      <w:pPr>
        <w:numPr>
          <w:ilvl w:val="12"/>
          <w:numId w:val="0"/>
        </w:numPr>
        <w:spacing w:line="240" w:lineRule="atLeast"/>
        <w:ind w:right="-1"/>
        <w:jc w:val="both"/>
        <w:rPr>
          <w:i/>
        </w:rPr>
      </w:pPr>
      <w:r w:rsidRPr="00455A24">
        <w:rPr>
          <w:i/>
        </w:rPr>
        <w:t xml:space="preserve">* Venere è per distanza dal Sole il secondo pianeta del sistema solare. I suoi dati sono i seguenti:  raggio  </w:t>
      </w:r>
      <w:smartTag w:uri="urn:schemas-microsoft-com:office:smarttags" w:element="metricconverter">
        <w:smartTagPr>
          <w:attr w:name="ProductID" w:val="6.056 chilometri"/>
        </w:smartTagPr>
        <w:r w:rsidRPr="00455A24">
          <w:rPr>
            <w:i/>
          </w:rPr>
          <w:t>6.056 chilometri</w:t>
        </w:r>
      </w:smartTag>
      <w:r w:rsidRPr="00455A24">
        <w:rPr>
          <w:i/>
        </w:rPr>
        <w:t xml:space="preserve">, distanza minima dal Sole </w:t>
      </w:r>
      <w:smartTag w:uri="urn:schemas-microsoft-com:office:smarttags" w:element="metricconverter">
        <w:smartTagPr>
          <w:attr w:name="ProductID" w:val="108.000.000 Km"/>
        </w:smartTagPr>
        <w:r w:rsidRPr="00455A24">
          <w:rPr>
            <w:i/>
          </w:rPr>
          <w:t>108.000.000 Km</w:t>
        </w:r>
      </w:smartTag>
      <w:r w:rsidRPr="00455A24">
        <w:rPr>
          <w:i/>
        </w:rPr>
        <w:t xml:space="preserve">, distanza massima dal Sole </w:t>
      </w:r>
      <w:smartTag w:uri="urn:schemas-microsoft-com:office:smarttags" w:element="metricconverter">
        <w:smartTagPr>
          <w:attr w:name="ProductID" w:val="109.000.000 Km"/>
        </w:smartTagPr>
        <w:r w:rsidRPr="00455A24">
          <w:rPr>
            <w:i/>
          </w:rPr>
          <w:t>109.000.000 Km</w:t>
        </w:r>
      </w:smartTag>
      <w:r w:rsidRPr="00455A24">
        <w:rPr>
          <w:i/>
        </w:rPr>
        <w:t>, periodo di rotazione 243 giorni, periodo di rivoluzione siderale 225 giorni, periodo di rivoluzione sinodica 584 giorni.</w:t>
      </w:r>
    </w:p>
    <w:p w:rsidR="00CC2A8B" w:rsidRPr="00455A24" w:rsidRDefault="00CC2A8B" w:rsidP="00CC2A8B">
      <w:pPr>
        <w:numPr>
          <w:ilvl w:val="12"/>
          <w:numId w:val="0"/>
        </w:numPr>
        <w:spacing w:line="240" w:lineRule="atLeast"/>
        <w:ind w:right="-1"/>
        <w:jc w:val="both"/>
        <w:rPr>
          <w:i/>
        </w:rPr>
      </w:pPr>
      <w:r w:rsidRPr="00455A24">
        <w:rPr>
          <w:i/>
        </w:rPr>
        <w:t xml:space="preserve">Per alcuni periodi dell'anno, il pianeta è l'astro più luminoso del cielo, lo si può individuare ad occhio nudo la mattina all'alba o la sera al tramonto del Sole. </w:t>
      </w:r>
    </w:p>
    <w:p w:rsidR="00CC2A8B" w:rsidRPr="00455A24" w:rsidRDefault="00CC2A8B" w:rsidP="00CC2A8B">
      <w:pPr>
        <w:numPr>
          <w:ilvl w:val="12"/>
          <w:numId w:val="0"/>
        </w:numPr>
        <w:spacing w:line="240" w:lineRule="atLeast"/>
        <w:ind w:right="-1"/>
        <w:jc w:val="both"/>
        <w:rPr>
          <w:i/>
        </w:rPr>
      </w:pPr>
      <w:r w:rsidRPr="00455A24">
        <w:rPr>
          <w:i/>
        </w:rPr>
        <w:t>Nel suo moto attorno al Sole, Venere se ne allontana al massimo di circa 47 gradi. Il pianeta raggiunge la magnitudine massima di - 4,4.</w:t>
      </w:r>
    </w:p>
    <w:p w:rsidR="00CC2A8B" w:rsidRPr="00455A24" w:rsidRDefault="00CC2A8B" w:rsidP="00CC2A8B">
      <w:pPr>
        <w:numPr>
          <w:ilvl w:val="12"/>
          <w:numId w:val="0"/>
        </w:numPr>
        <w:spacing w:line="240" w:lineRule="atLeast"/>
        <w:ind w:right="-1"/>
        <w:jc w:val="both"/>
        <w:rPr>
          <w:i/>
        </w:rPr>
      </w:pPr>
      <w:r w:rsidRPr="00455A24">
        <w:rPr>
          <w:i/>
        </w:rPr>
        <w:t xml:space="preserve">Il primo transito di Venere sulla superficie del Sole fu osservato dagli astronomi inglesi </w:t>
      </w:r>
      <w:r w:rsidRPr="00455A24">
        <w:rPr>
          <w:b/>
          <w:i/>
        </w:rPr>
        <w:t>J. Horrocks</w:t>
      </w:r>
      <w:r w:rsidRPr="00455A24">
        <w:rPr>
          <w:i/>
        </w:rPr>
        <w:t xml:space="preserve"> (1619 - 1641) e da </w:t>
      </w:r>
      <w:r w:rsidRPr="00455A24">
        <w:rPr>
          <w:b/>
          <w:i/>
        </w:rPr>
        <w:t>Crabtree</w:t>
      </w:r>
      <w:r w:rsidRPr="00455A24">
        <w:rPr>
          <w:i/>
        </w:rPr>
        <w:t xml:space="preserve"> nell’anno 1639. I più recenti transiti sono avvenuti il 7.6.2004 ed il 5.6.2012.</w:t>
      </w:r>
    </w:p>
    <w:p w:rsidR="00927830" w:rsidRPr="00455A24" w:rsidRDefault="00927830" w:rsidP="00835B82">
      <w:pPr>
        <w:spacing w:line="240" w:lineRule="atLeast"/>
        <w:ind w:right="-1"/>
        <w:jc w:val="center"/>
        <w:rPr>
          <w:b/>
          <w:i/>
        </w:rPr>
      </w:pPr>
    </w:p>
    <w:p w:rsidR="00007E5A" w:rsidRDefault="00007E5A">
      <w:pPr>
        <w:spacing w:after="200" w:line="276" w:lineRule="auto"/>
        <w:rPr>
          <w:b/>
          <w:sz w:val="24"/>
          <w:szCs w:val="24"/>
          <w:u w:val="single"/>
        </w:rPr>
      </w:pPr>
      <w:r>
        <w:rPr>
          <w:b/>
          <w:noProof/>
          <w:sz w:val="24"/>
          <w:szCs w:val="24"/>
          <w:u w:val="single"/>
          <w:lang w:eastAsia="zh-TW"/>
        </w:rPr>
        <w:drawing>
          <wp:inline distT="0" distB="0" distL="0" distR="0">
            <wp:extent cx="2827181" cy="1488236"/>
            <wp:effectExtent l="19050" t="0" r="0" b="0"/>
            <wp:docPr id="84" name="Immagine 83" descr="entrata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ata7.41.jpg"/>
                    <pic:cNvPicPr/>
                  </pic:nvPicPr>
                  <pic:blipFill>
                    <a:blip r:embed="rId68" cstate="print"/>
                    <a:stretch>
                      <a:fillRect/>
                    </a:stretch>
                  </pic:blipFill>
                  <pic:spPr>
                    <a:xfrm>
                      <a:off x="0" y="0"/>
                      <a:ext cx="2828635" cy="1489001"/>
                    </a:xfrm>
                    <a:prstGeom prst="rect">
                      <a:avLst/>
                    </a:prstGeom>
                  </pic:spPr>
                </pic:pic>
              </a:graphicData>
            </a:graphic>
          </wp:inline>
        </w:drawing>
      </w:r>
    </w:p>
    <w:p w:rsidR="003425D8" w:rsidRPr="003425D8" w:rsidRDefault="003425D8" w:rsidP="003425D8">
      <w:pPr>
        <w:spacing w:after="120" w:line="240" w:lineRule="atLeast"/>
        <w:ind w:right="-1"/>
        <w:jc w:val="both"/>
        <w:rPr>
          <w:i/>
          <w:sz w:val="24"/>
          <w:szCs w:val="24"/>
        </w:rPr>
      </w:pPr>
      <w:r w:rsidRPr="003425D8">
        <w:rPr>
          <w:i/>
          <w:sz w:val="24"/>
          <w:szCs w:val="24"/>
        </w:rPr>
        <w:t xml:space="preserve">Transito di Venere </w:t>
      </w:r>
      <w:r w:rsidR="00007E5A" w:rsidRPr="003425D8">
        <w:rPr>
          <w:i/>
          <w:sz w:val="24"/>
          <w:szCs w:val="24"/>
        </w:rPr>
        <w:t>sul Sole (2004)</w:t>
      </w:r>
      <w:r w:rsidRPr="003425D8">
        <w:rPr>
          <w:i/>
          <w:sz w:val="24"/>
          <w:szCs w:val="24"/>
        </w:rPr>
        <w:t xml:space="preserve"> - foto R. Giannone e C. Rossi</w:t>
      </w:r>
    </w:p>
    <w:p w:rsidR="000F5611" w:rsidRPr="00455A24" w:rsidRDefault="00B76D64" w:rsidP="000F5611">
      <w:pPr>
        <w:spacing w:after="120" w:line="240" w:lineRule="atLeast"/>
        <w:ind w:right="-1"/>
        <w:jc w:val="both"/>
        <w:rPr>
          <w:b/>
          <w:sz w:val="24"/>
          <w:szCs w:val="24"/>
          <w:u w:val="single"/>
        </w:rPr>
      </w:pPr>
      <w:r w:rsidRPr="00455A24">
        <w:rPr>
          <w:b/>
          <w:sz w:val="24"/>
          <w:szCs w:val="24"/>
          <w:u w:val="single"/>
        </w:rPr>
        <w:lastRenderedPageBreak/>
        <w:t xml:space="preserve">62 - </w:t>
      </w:r>
      <w:r w:rsidR="000F5611" w:rsidRPr="00455A24">
        <w:rPr>
          <w:b/>
          <w:sz w:val="24"/>
          <w:szCs w:val="24"/>
          <w:u w:val="single"/>
        </w:rPr>
        <w:t>Terra, Gea il pianeta azzurro</w:t>
      </w:r>
    </w:p>
    <w:p w:rsidR="000F5611" w:rsidRPr="00455A24" w:rsidRDefault="000F5611" w:rsidP="000F5611">
      <w:pPr>
        <w:spacing w:after="120" w:line="240" w:lineRule="atLeast"/>
        <w:ind w:right="-1"/>
        <w:jc w:val="both"/>
        <w:rPr>
          <w:b/>
          <w:sz w:val="24"/>
          <w:szCs w:val="24"/>
          <w:u w:val="single"/>
        </w:rPr>
      </w:pPr>
    </w:p>
    <w:p w:rsidR="000F5611" w:rsidRPr="00455A24" w:rsidRDefault="000F5611" w:rsidP="000F5611">
      <w:pPr>
        <w:spacing w:after="120" w:line="240" w:lineRule="atLeast"/>
        <w:ind w:right="-1"/>
        <w:jc w:val="both"/>
        <w:rPr>
          <w:sz w:val="24"/>
          <w:szCs w:val="24"/>
        </w:rPr>
      </w:pPr>
      <w:r w:rsidRPr="00455A24">
        <w:rPr>
          <w:b/>
          <w:sz w:val="24"/>
          <w:szCs w:val="24"/>
        </w:rPr>
        <w:t>Gea</w:t>
      </w:r>
      <w:r w:rsidRPr="00455A24">
        <w:rPr>
          <w:sz w:val="24"/>
          <w:szCs w:val="24"/>
        </w:rPr>
        <w:t xml:space="preserve"> per gli Elleni, </w:t>
      </w:r>
      <w:r w:rsidRPr="00455A24">
        <w:rPr>
          <w:b/>
          <w:sz w:val="24"/>
          <w:szCs w:val="24"/>
        </w:rPr>
        <w:t>Terra, anche Tellure</w:t>
      </w:r>
      <w:r w:rsidRPr="00455A24">
        <w:rPr>
          <w:sz w:val="24"/>
          <w:szCs w:val="24"/>
        </w:rPr>
        <w:t xml:space="preserve"> per i Romani, è il nostro pianeta ed ad oggi è l'unico pianeta su cui ci sia la vita!|</w:t>
      </w:r>
    </w:p>
    <w:p w:rsidR="000F5611" w:rsidRPr="00455A24" w:rsidRDefault="000F5611" w:rsidP="000F5611">
      <w:pPr>
        <w:spacing w:after="120" w:line="240" w:lineRule="atLeast"/>
        <w:ind w:right="-1"/>
        <w:jc w:val="both"/>
        <w:rPr>
          <w:sz w:val="24"/>
          <w:szCs w:val="24"/>
        </w:rPr>
      </w:pPr>
      <w:r w:rsidRPr="00455A24">
        <w:rPr>
          <w:sz w:val="24"/>
          <w:szCs w:val="24"/>
        </w:rPr>
        <w:t xml:space="preserve">E' all'apice della vita sulla Terra. Oggi diremmo che nacque dal </w:t>
      </w:r>
      <w:r w:rsidRPr="00455A24">
        <w:rPr>
          <w:b/>
          <w:i/>
          <w:sz w:val="24"/>
          <w:szCs w:val="24"/>
        </w:rPr>
        <w:t>big - bang</w:t>
      </w:r>
      <w:r w:rsidRPr="00455A24">
        <w:rPr>
          <w:sz w:val="24"/>
          <w:szCs w:val="24"/>
        </w:rPr>
        <w:t xml:space="preserve"> (</w:t>
      </w:r>
      <w:r w:rsidRPr="00455A24">
        <w:rPr>
          <w:b/>
          <w:sz w:val="24"/>
          <w:szCs w:val="24"/>
        </w:rPr>
        <w:t>Caos</w:t>
      </w:r>
      <w:r w:rsidRPr="00455A24">
        <w:rPr>
          <w:sz w:val="24"/>
          <w:szCs w:val="24"/>
        </w:rPr>
        <w:t>) e auto</w:t>
      </w:r>
      <w:r w:rsidR="00DE31D2">
        <w:rPr>
          <w:sz w:val="24"/>
          <w:szCs w:val="24"/>
        </w:rPr>
        <w:t xml:space="preserve"> </w:t>
      </w:r>
      <w:r w:rsidRPr="00455A24">
        <w:rPr>
          <w:sz w:val="24"/>
          <w:szCs w:val="24"/>
        </w:rPr>
        <w:t xml:space="preserve">generandosi diede alla luce </w:t>
      </w:r>
      <w:r w:rsidRPr="00455A24">
        <w:rPr>
          <w:b/>
          <w:sz w:val="24"/>
          <w:szCs w:val="24"/>
        </w:rPr>
        <w:t>Urano</w:t>
      </w:r>
      <w:r w:rsidRPr="00455A24">
        <w:rPr>
          <w:sz w:val="24"/>
          <w:szCs w:val="24"/>
        </w:rPr>
        <w:t xml:space="preserve"> (il cielo) e </w:t>
      </w:r>
      <w:r w:rsidRPr="00455A24">
        <w:rPr>
          <w:b/>
          <w:sz w:val="24"/>
          <w:szCs w:val="24"/>
        </w:rPr>
        <w:t>Ponto</w:t>
      </w:r>
      <w:r w:rsidRPr="00455A24">
        <w:rPr>
          <w:sz w:val="24"/>
          <w:szCs w:val="24"/>
        </w:rPr>
        <w:t xml:space="preserve"> (le masse oceaniche).</w:t>
      </w:r>
    </w:p>
    <w:p w:rsidR="000F5611" w:rsidRPr="00455A24" w:rsidRDefault="00D22075" w:rsidP="000F5611">
      <w:pPr>
        <w:spacing w:after="120" w:line="240" w:lineRule="atLeast"/>
        <w:ind w:right="-1"/>
        <w:jc w:val="both"/>
        <w:rPr>
          <w:sz w:val="24"/>
          <w:szCs w:val="24"/>
        </w:rPr>
      </w:pPr>
      <w:r w:rsidRPr="00455A24">
        <w:rPr>
          <w:sz w:val="24"/>
          <w:szCs w:val="24"/>
        </w:rPr>
        <w:t>Dall'incesto con suo figlio Urano ebbe molti figli.</w:t>
      </w:r>
    </w:p>
    <w:p w:rsidR="00927830" w:rsidRPr="00455A24" w:rsidRDefault="00927830" w:rsidP="00835B82">
      <w:pPr>
        <w:spacing w:line="240" w:lineRule="atLeast"/>
        <w:ind w:right="-1"/>
        <w:jc w:val="center"/>
        <w:rPr>
          <w:b/>
          <w:sz w:val="24"/>
          <w:szCs w:val="24"/>
        </w:rPr>
      </w:pPr>
    </w:p>
    <w:p w:rsidR="000F5611" w:rsidRPr="003425D8" w:rsidRDefault="000F5611" w:rsidP="000F5611">
      <w:pPr>
        <w:numPr>
          <w:ilvl w:val="12"/>
          <w:numId w:val="0"/>
        </w:numPr>
        <w:spacing w:line="240" w:lineRule="atLeast"/>
        <w:ind w:right="-1"/>
        <w:jc w:val="both"/>
        <w:rPr>
          <w:i/>
          <w:sz w:val="24"/>
          <w:szCs w:val="24"/>
        </w:rPr>
      </w:pPr>
      <w:r w:rsidRPr="003425D8">
        <w:rPr>
          <w:i/>
          <w:sz w:val="24"/>
          <w:szCs w:val="24"/>
        </w:rPr>
        <w:t xml:space="preserve">* La Terra ha un diametro pari a 12756. </w:t>
      </w:r>
    </w:p>
    <w:p w:rsidR="000F5611" w:rsidRPr="003425D8" w:rsidRDefault="000F5611" w:rsidP="000F5611">
      <w:pPr>
        <w:numPr>
          <w:ilvl w:val="12"/>
          <w:numId w:val="0"/>
        </w:numPr>
        <w:spacing w:line="240" w:lineRule="atLeast"/>
        <w:ind w:right="-1"/>
        <w:jc w:val="both"/>
        <w:rPr>
          <w:i/>
          <w:sz w:val="24"/>
          <w:szCs w:val="24"/>
        </w:rPr>
      </w:pPr>
      <w:r w:rsidRPr="003425D8">
        <w:rPr>
          <w:i/>
          <w:sz w:val="24"/>
          <w:szCs w:val="24"/>
        </w:rPr>
        <w:t xml:space="preserve">La prima misura del diametro della Terra è dovuta al matematico greco </w:t>
      </w:r>
      <w:r w:rsidRPr="003425D8">
        <w:rPr>
          <w:b/>
          <w:i/>
          <w:sz w:val="24"/>
          <w:szCs w:val="24"/>
        </w:rPr>
        <w:t>Eratostene.</w:t>
      </w:r>
    </w:p>
    <w:p w:rsidR="000F5611" w:rsidRPr="003425D8" w:rsidRDefault="000F5611" w:rsidP="000F5611">
      <w:pPr>
        <w:numPr>
          <w:ilvl w:val="12"/>
          <w:numId w:val="0"/>
        </w:numPr>
        <w:spacing w:line="240" w:lineRule="atLeast"/>
        <w:ind w:right="-1"/>
        <w:jc w:val="both"/>
        <w:rPr>
          <w:i/>
          <w:sz w:val="24"/>
          <w:szCs w:val="24"/>
        </w:rPr>
      </w:pPr>
      <w:r w:rsidRPr="003425D8">
        <w:rPr>
          <w:i/>
          <w:sz w:val="24"/>
          <w:szCs w:val="24"/>
        </w:rPr>
        <w:t xml:space="preserve">La distanza media Terra - Sole (d) è pari 149.600 Km, cioè circa 350 volte la distanza media Terra - Luna (d'). </w:t>
      </w:r>
      <w:r w:rsidRPr="003425D8">
        <w:rPr>
          <w:b/>
          <w:i/>
          <w:sz w:val="24"/>
          <w:szCs w:val="24"/>
        </w:rPr>
        <w:t>Aristarco di Samo</w:t>
      </w:r>
      <w:r w:rsidRPr="003425D8">
        <w:rPr>
          <w:i/>
          <w:sz w:val="24"/>
          <w:szCs w:val="24"/>
        </w:rPr>
        <w:t xml:space="preserve">, un filosofo greco del </w:t>
      </w:r>
      <w:r w:rsidR="004C3E44" w:rsidRPr="003425D8">
        <w:rPr>
          <w:i/>
          <w:sz w:val="24"/>
          <w:szCs w:val="24"/>
        </w:rPr>
        <w:t xml:space="preserve">II </w:t>
      </w:r>
      <w:r w:rsidRPr="003425D8">
        <w:rPr>
          <w:i/>
          <w:sz w:val="24"/>
          <w:szCs w:val="24"/>
        </w:rPr>
        <w:t xml:space="preserve"> secolo a.c., calcolò la distanza del Sole dalla Terra, ponendola pari a 19 volte quella della Luna dalla Terra medesima. </w:t>
      </w:r>
    </w:p>
    <w:p w:rsidR="000F5611" w:rsidRPr="003425D8" w:rsidRDefault="000F5611" w:rsidP="000F5611">
      <w:pPr>
        <w:numPr>
          <w:ilvl w:val="12"/>
          <w:numId w:val="0"/>
        </w:numPr>
        <w:spacing w:line="240" w:lineRule="atLeast"/>
        <w:ind w:right="-1"/>
        <w:jc w:val="both"/>
        <w:rPr>
          <w:i/>
          <w:sz w:val="24"/>
          <w:szCs w:val="24"/>
        </w:rPr>
      </w:pPr>
    </w:p>
    <w:p w:rsidR="00927830" w:rsidRPr="00455A24" w:rsidRDefault="00927830" w:rsidP="00835B82">
      <w:pPr>
        <w:spacing w:line="240" w:lineRule="atLeast"/>
        <w:ind w:right="-1"/>
        <w:jc w:val="center"/>
        <w:rPr>
          <w:b/>
          <w:sz w:val="24"/>
          <w:szCs w:val="24"/>
        </w:rPr>
      </w:pPr>
    </w:p>
    <w:p w:rsidR="00B97AF4" w:rsidRPr="00455A24" w:rsidRDefault="00B97AF4" w:rsidP="0065578C">
      <w:pPr>
        <w:spacing w:after="120" w:line="240" w:lineRule="atLeast"/>
        <w:ind w:right="-1"/>
        <w:jc w:val="both"/>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65578C" w:rsidRPr="00455A24" w:rsidRDefault="00B76D64" w:rsidP="0065578C">
      <w:pPr>
        <w:spacing w:after="120" w:line="240" w:lineRule="atLeast"/>
        <w:ind w:right="-1"/>
        <w:jc w:val="both"/>
        <w:rPr>
          <w:b/>
          <w:sz w:val="24"/>
          <w:szCs w:val="24"/>
          <w:u w:val="single"/>
        </w:rPr>
      </w:pPr>
      <w:r w:rsidRPr="00455A24">
        <w:rPr>
          <w:b/>
          <w:sz w:val="24"/>
          <w:szCs w:val="24"/>
          <w:u w:val="single"/>
        </w:rPr>
        <w:lastRenderedPageBreak/>
        <w:t xml:space="preserve">63 - </w:t>
      </w:r>
      <w:r w:rsidR="0065578C" w:rsidRPr="00455A24">
        <w:rPr>
          <w:b/>
          <w:sz w:val="24"/>
          <w:szCs w:val="24"/>
          <w:u w:val="single"/>
        </w:rPr>
        <w:t>Marte, Ares</w:t>
      </w:r>
      <w:r w:rsidR="00362DBB" w:rsidRPr="00455A24">
        <w:rPr>
          <w:b/>
          <w:sz w:val="24"/>
          <w:szCs w:val="24"/>
          <w:u w:val="single"/>
        </w:rPr>
        <w:t>,</w:t>
      </w:r>
      <w:r w:rsidR="0065578C" w:rsidRPr="00455A24">
        <w:rPr>
          <w:b/>
          <w:sz w:val="24"/>
          <w:szCs w:val="24"/>
          <w:u w:val="single"/>
        </w:rPr>
        <w:t xml:space="preserve"> Maris</w:t>
      </w:r>
      <w:r w:rsidR="00362DBB" w:rsidRPr="00455A24">
        <w:rPr>
          <w:b/>
          <w:sz w:val="24"/>
          <w:szCs w:val="24"/>
          <w:u w:val="single"/>
        </w:rPr>
        <w:t>,</w:t>
      </w:r>
      <w:r w:rsidR="0065578C" w:rsidRPr="00455A24">
        <w:rPr>
          <w:b/>
          <w:sz w:val="24"/>
          <w:szCs w:val="24"/>
          <w:u w:val="single"/>
        </w:rPr>
        <w:t xml:space="preserve"> Mars il pianeta rosso</w:t>
      </w:r>
      <w:r w:rsidR="00E6727B" w:rsidRPr="00455A24">
        <w:rPr>
          <w:b/>
          <w:sz w:val="24"/>
          <w:szCs w:val="24"/>
          <w:u w:val="single"/>
        </w:rPr>
        <w:t xml:space="preserve"> della guerra</w:t>
      </w:r>
    </w:p>
    <w:p w:rsidR="00927830" w:rsidRPr="00455A24" w:rsidRDefault="00927830" w:rsidP="00835B82">
      <w:pPr>
        <w:spacing w:line="240" w:lineRule="atLeast"/>
        <w:ind w:right="-1"/>
        <w:jc w:val="center"/>
        <w:rPr>
          <w:b/>
          <w:sz w:val="24"/>
          <w:szCs w:val="24"/>
        </w:rPr>
      </w:pPr>
    </w:p>
    <w:p w:rsidR="000524E9" w:rsidRPr="00455A24" w:rsidRDefault="000524E9" w:rsidP="0031619A">
      <w:pPr>
        <w:spacing w:after="120" w:line="240" w:lineRule="atLeast"/>
        <w:ind w:right="-1"/>
        <w:jc w:val="both"/>
        <w:rPr>
          <w:sz w:val="24"/>
          <w:szCs w:val="24"/>
        </w:rPr>
      </w:pPr>
      <w:r w:rsidRPr="00455A24">
        <w:rPr>
          <w:sz w:val="24"/>
          <w:szCs w:val="24"/>
        </w:rPr>
        <w:t xml:space="preserve">Il mito di </w:t>
      </w:r>
      <w:r w:rsidRPr="00455A24">
        <w:rPr>
          <w:b/>
          <w:sz w:val="24"/>
          <w:szCs w:val="24"/>
        </w:rPr>
        <w:t>Marte</w:t>
      </w:r>
      <w:r w:rsidRPr="00455A24">
        <w:rPr>
          <w:sz w:val="24"/>
          <w:szCs w:val="24"/>
        </w:rPr>
        <w:t xml:space="preserve"> </w:t>
      </w:r>
      <w:r w:rsidR="00D60793" w:rsidRPr="00455A24">
        <w:rPr>
          <w:sz w:val="24"/>
          <w:szCs w:val="24"/>
        </w:rPr>
        <w:t xml:space="preserve">(anche </w:t>
      </w:r>
      <w:r w:rsidR="00D60793" w:rsidRPr="00455A24">
        <w:rPr>
          <w:b/>
          <w:sz w:val="24"/>
          <w:szCs w:val="24"/>
        </w:rPr>
        <w:t>Mars</w:t>
      </w:r>
      <w:r w:rsidR="00D60793" w:rsidRPr="00455A24">
        <w:rPr>
          <w:sz w:val="24"/>
          <w:szCs w:val="24"/>
        </w:rPr>
        <w:t xml:space="preserve">, </w:t>
      </w:r>
      <w:r w:rsidR="00D60793" w:rsidRPr="00455A24">
        <w:rPr>
          <w:b/>
          <w:sz w:val="24"/>
          <w:szCs w:val="24"/>
        </w:rPr>
        <w:t>Mavors</w:t>
      </w:r>
      <w:r w:rsidR="00D60793" w:rsidRPr="00455A24">
        <w:rPr>
          <w:sz w:val="24"/>
          <w:szCs w:val="24"/>
        </w:rPr>
        <w:t xml:space="preserve">, </w:t>
      </w:r>
      <w:r w:rsidR="0020246F" w:rsidRPr="00455A24">
        <w:rPr>
          <w:sz w:val="24"/>
          <w:szCs w:val="24"/>
        </w:rPr>
        <w:t xml:space="preserve">ecc.) </w:t>
      </w:r>
      <w:r w:rsidRPr="00455A24">
        <w:rPr>
          <w:sz w:val="24"/>
          <w:szCs w:val="24"/>
        </w:rPr>
        <w:t xml:space="preserve">è anteriore ai Greci e Romani, infatti sembra che fosse una </w:t>
      </w:r>
      <w:r w:rsidRPr="00455A24">
        <w:rPr>
          <w:b/>
          <w:sz w:val="24"/>
          <w:szCs w:val="24"/>
        </w:rPr>
        <w:t>divinità Etrusca</w:t>
      </w:r>
      <w:r w:rsidRPr="00455A24">
        <w:rPr>
          <w:sz w:val="24"/>
          <w:szCs w:val="24"/>
        </w:rPr>
        <w:t xml:space="preserve"> quindi venerato a Tarquinia, Cerere, Veio, Vulci, </w:t>
      </w:r>
      <w:r w:rsidR="00362DBB" w:rsidRPr="00455A24">
        <w:rPr>
          <w:sz w:val="24"/>
          <w:szCs w:val="24"/>
        </w:rPr>
        <w:t xml:space="preserve">Todi, Gubbio, </w:t>
      </w:r>
      <w:r w:rsidRPr="00455A24">
        <w:rPr>
          <w:sz w:val="24"/>
          <w:szCs w:val="24"/>
        </w:rPr>
        <w:t>ecc.</w:t>
      </w:r>
    </w:p>
    <w:p w:rsidR="00362DBB" w:rsidRPr="00455A24" w:rsidRDefault="00362DBB" w:rsidP="0031619A">
      <w:pPr>
        <w:spacing w:after="120" w:line="240" w:lineRule="atLeast"/>
        <w:ind w:right="-1"/>
        <w:jc w:val="both"/>
        <w:rPr>
          <w:sz w:val="24"/>
          <w:szCs w:val="24"/>
        </w:rPr>
      </w:pPr>
      <w:r w:rsidRPr="00455A24">
        <w:rPr>
          <w:sz w:val="24"/>
          <w:szCs w:val="24"/>
        </w:rPr>
        <w:t xml:space="preserve">Dio della guerra, delle armi. e dei fulmini, per gli </w:t>
      </w:r>
      <w:r w:rsidRPr="00455A24">
        <w:rPr>
          <w:b/>
          <w:sz w:val="24"/>
          <w:szCs w:val="24"/>
        </w:rPr>
        <w:t>Etruschi</w:t>
      </w:r>
      <w:r w:rsidRPr="00455A24">
        <w:rPr>
          <w:sz w:val="24"/>
          <w:szCs w:val="24"/>
        </w:rPr>
        <w:t xml:space="preserve"> venne generato da </w:t>
      </w:r>
      <w:r w:rsidRPr="00455A24">
        <w:rPr>
          <w:b/>
          <w:sz w:val="24"/>
          <w:szCs w:val="24"/>
        </w:rPr>
        <w:t>Ercole</w:t>
      </w:r>
      <w:r w:rsidRPr="00455A24">
        <w:rPr>
          <w:sz w:val="24"/>
          <w:szCs w:val="24"/>
        </w:rPr>
        <w:t xml:space="preserve"> e </w:t>
      </w:r>
      <w:r w:rsidRPr="00455A24">
        <w:rPr>
          <w:b/>
          <w:sz w:val="24"/>
          <w:szCs w:val="24"/>
        </w:rPr>
        <w:t>Minerva</w:t>
      </w:r>
      <w:r w:rsidRPr="00455A24">
        <w:rPr>
          <w:sz w:val="24"/>
          <w:szCs w:val="24"/>
        </w:rPr>
        <w:t xml:space="preserve"> ma per gli Elleni </w:t>
      </w:r>
      <w:r w:rsidR="007C3E68" w:rsidRPr="00455A24">
        <w:rPr>
          <w:sz w:val="24"/>
          <w:szCs w:val="24"/>
        </w:rPr>
        <w:t xml:space="preserve">(Ares) </w:t>
      </w:r>
      <w:r w:rsidRPr="00455A24">
        <w:rPr>
          <w:sz w:val="24"/>
          <w:szCs w:val="24"/>
        </w:rPr>
        <w:t xml:space="preserve">nacque da Zeus e Era. </w:t>
      </w:r>
    </w:p>
    <w:p w:rsidR="00362DBB" w:rsidRPr="00455A24" w:rsidRDefault="00362DBB" w:rsidP="0031619A">
      <w:pPr>
        <w:spacing w:after="120" w:line="240" w:lineRule="atLeast"/>
        <w:ind w:right="-1"/>
        <w:jc w:val="both"/>
        <w:rPr>
          <w:sz w:val="24"/>
          <w:szCs w:val="24"/>
        </w:rPr>
      </w:pPr>
      <w:r w:rsidRPr="00455A24">
        <w:rPr>
          <w:sz w:val="24"/>
          <w:szCs w:val="24"/>
        </w:rPr>
        <w:t xml:space="preserve">I figli erano </w:t>
      </w:r>
      <w:r w:rsidRPr="00455A24">
        <w:rPr>
          <w:b/>
          <w:sz w:val="24"/>
          <w:szCs w:val="24"/>
        </w:rPr>
        <w:t>Fobos</w:t>
      </w:r>
      <w:r w:rsidRPr="00455A24">
        <w:rPr>
          <w:sz w:val="24"/>
          <w:szCs w:val="24"/>
        </w:rPr>
        <w:t xml:space="preserve">, </w:t>
      </w:r>
      <w:r w:rsidRPr="00455A24">
        <w:rPr>
          <w:b/>
          <w:sz w:val="24"/>
          <w:szCs w:val="24"/>
        </w:rPr>
        <w:t xml:space="preserve">Deimos </w:t>
      </w:r>
      <w:r w:rsidRPr="00455A24">
        <w:rPr>
          <w:sz w:val="24"/>
          <w:szCs w:val="24"/>
        </w:rPr>
        <w:t xml:space="preserve">(satelliti di Marte) ed </w:t>
      </w:r>
      <w:r w:rsidRPr="00455A24">
        <w:rPr>
          <w:b/>
          <w:sz w:val="24"/>
          <w:szCs w:val="24"/>
        </w:rPr>
        <w:t>Eris</w:t>
      </w:r>
      <w:r w:rsidRPr="00455A24">
        <w:rPr>
          <w:sz w:val="24"/>
          <w:szCs w:val="24"/>
        </w:rPr>
        <w:t>.</w:t>
      </w:r>
    </w:p>
    <w:p w:rsidR="00362DBB" w:rsidRPr="00455A24" w:rsidRDefault="00362DBB" w:rsidP="0031619A">
      <w:pPr>
        <w:spacing w:after="120" w:line="240" w:lineRule="atLeast"/>
        <w:ind w:right="-1"/>
        <w:jc w:val="both"/>
        <w:rPr>
          <w:sz w:val="24"/>
          <w:szCs w:val="24"/>
        </w:rPr>
      </w:pPr>
      <w:r w:rsidRPr="00455A24">
        <w:rPr>
          <w:sz w:val="24"/>
          <w:szCs w:val="24"/>
        </w:rPr>
        <w:t xml:space="preserve">I Romani lo onorarono particolarmente, anzi si spinsero a ritenerlo progenitore di </w:t>
      </w:r>
      <w:r w:rsidRPr="00455A24">
        <w:rPr>
          <w:b/>
          <w:sz w:val="24"/>
          <w:szCs w:val="24"/>
        </w:rPr>
        <w:t>Romolo</w:t>
      </w:r>
      <w:r w:rsidRPr="00455A24">
        <w:rPr>
          <w:sz w:val="24"/>
          <w:szCs w:val="24"/>
        </w:rPr>
        <w:t xml:space="preserve"> e </w:t>
      </w:r>
      <w:r w:rsidRPr="00455A24">
        <w:rPr>
          <w:b/>
          <w:sz w:val="24"/>
          <w:szCs w:val="24"/>
        </w:rPr>
        <w:t>Remo</w:t>
      </w:r>
      <w:r w:rsidRPr="00455A24">
        <w:rPr>
          <w:sz w:val="24"/>
          <w:szCs w:val="24"/>
        </w:rPr>
        <w:t xml:space="preserve"> quindi </w:t>
      </w:r>
      <w:r w:rsidRPr="00455A24">
        <w:rPr>
          <w:b/>
          <w:sz w:val="24"/>
          <w:szCs w:val="24"/>
        </w:rPr>
        <w:t xml:space="preserve">PATER </w:t>
      </w:r>
      <w:r w:rsidRPr="00455A24">
        <w:rPr>
          <w:sz w:val="24"/>
          <w:szCs w:val="24"/>
        </w:rPr>
        <w:t xml:space="preserve">fondatore di Roma e chiamato </w:t>
      </w:r>
      <w:r w:rsidRPr="00455A24">
        <w:rPr>
          <w:b/>
          <w:sz w:val="24"/>
          <w:szCs w:val="24"/>
        </w:rPr>
        <w:t>Quirino</w:t>
      </w:r>
      <w:r w:rsidRPr="00455A24">
        <w:rPr>
          <w:sz w:val="24"/>
          <w:szCs w:val="24"/>
        </w:rPr>
        <w:t xml:space="preserve">. </w:t>
      </w:r>
      <w:r w:rsidR="00B0681E" w:rsidRPr="00455A24">
        <w:rPr>
          <w:sz w:val="24"/>
          <w:szCs w:val="24"/>
        </w:rPr>
        <w:t>Riferendosi alla scritta rom</w:t>
      </w:r>
      <w:r w:rsidR="00B0681E">
        <w:rPr>
          <w:sz w:val="24"/>
          <w:szCs w:val="24"/>
        </w:rPr>
        <w:t>a</w:t>
      </w:r>
      <w:r w:rsidR="00B0681E" w:rsidRPr="00455A24">
        <w:rPr>
          <w:sz w:val="24"/>
          <w:szCs w:val="24"/>
        </w:rPr>
        <w:t>na S.P.Q.R. (</w:t>
      </w:r>
      <w:r w:rsidR="00B0681E" w:rsidRPr="00455A24">
        <w:rPr>
          <w:i/>
          <w:sz w:val="24"/>
          <w:szCs w:val="24"/>
        </w:rPr>
        <w:t>Senati Populusque Quiritium Romanorum</w:t>
      </w:r>
      <w:r w:rsidR="00B0681E" w:rsidRPr="00455A24">
        <w:rPr>
          <w:sz w:val="24"/>
          <w:szCs w:val="24"/>
        </w:rPr>
        <w:t>), si può ritenere che il riferimento ai "</w:t>
      </w:r>
      <w:r w:rsidR="00B0681E" w:rsidRPr="00455A24">
        <w:rPr>
          <w:i/>
          <w:sz w:val="24"/>
          <w:szCs w:val="24"/>
        </w:rPr>
        <w:t>Quiriti Pater</w:t>
      </w:r>
      <w:r w:rsidR="00B0681E" w:rsidRPr="00455A24">
        <w:rPr>
          <w:sz w:val="24"/>
          <w:szCs w:val="24"/>
        </w:rPr>
        <w:t>" della Repubb</w:t>
      </w:r>
      <w:r w:rsidR="00B0681E">
        <w:rPr>
          <w:sz w:val="24"/>
          <w:szCs w:val="24"/>
        </w:rPr>
        <w:t>l</w:t>
      </w:r>
      <w:r w:rsidR="00B0681E" w:rsidRPr="00455A24">
        <w:rPr>
          <w:sz w:val="24"/>
          <w:szCs w:val="24"/>
        </w:rPr>
        <w:t>ica</w:t>
      </w:r>
      <w:r w:rsidR="00B0681E">
        <w:rPr>
          <w:sz w:val="24"/>
          <w:szCs w:val="24"/>
        </w:rPr>
        <w:t xml:space="preserve"> </w:t>
      </w:r>
      <w:r w:rsidR="00B0681E" w:rsidRPr="00455A24">
        <w:rPr>
          <w:sz w:val="24"/>
          <w:szCs w:val="24"/>
        </w:rPr>
        <w:t>sia anche un riferimento a Marte.</w:t>
      </w:r>
    </w:p>
    <w:p w:rsidR="00362DBB" w:rsidRPr="00455A24" w:rsidRDefault="00362DBB" w:rsidP="00362DBB">
      <w:pPr>
        <w:spacing w:line="240" w:lineRule="atLeast"/>
        <w:ind w:right="-1"/>
        <w:jc w:val="both"/>
        <w:rPr>
          <w:sz w:val="24"/>
          <w:szCs w:val="24"/>
        </w:rPr>
      </w:pPr>
    </w:p>
    <w:p w:rsidR="00F17DD5" w:rsidRPr="00455A24" w:rsidRDefault="00F17DD5" w:rsidP="00362DBB">
      <w:pPr>
        <w:spacing w:line="240" w:lineRule="atLeast"/>
        <w:ind w:right="-1"/>
        <w:jc w:val="both"/>
        <w:rPr>
          <w:sz w:val="24"/>
          <w:szCs w:val="24"/>
        </w:rPr>
      </w:pPr>
      <w:r w:rsidRPr="00455A24">
        <w:rPr>
          <w:noProof/>
          <w:sz w:val="24"/>
          <w:szCs w:val="24"/>
          <w:lang w:eastAsia="zh-TW"/>
        </w:rPr>
        <w:drawing>
          <wp:inline distT="0" distB="0" distL="0" distR="0">
            <wp:extent cx="2898015" cy="2383851"/>
            <wp:effectExtent l="19050" t="0" r="0" b="0"/>
            <wp:docPr id="20" name="Immagine 19" descr="m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te.jpg"/>
                    <pic:cNvPicPr/>
                  </pic:nvPicPr>
                  <pic:blipFill>
                    <a:blip r:embed="rId69" cstate="print"/>
                    <a:stretch>
                      <a:fillRect/>
                    </a:stretch>
                  </pic:blipFill>
                  <pic:spPr>
                    <a:xfrm>
                      <a:off x="0" y="0"/>
                      <a:ext cx="2900417" cy="2385827"/>
                    </a:xfrm>
                    <a:prstGeom prst="rect">
                      <a:avLst/>
                    </a:prstGeom>
                  </pic:spPr>
                </pic:pic>
              </a:graphicData>
            </a:graphic>
          </wp:inline>
        </w:drawing>
      </w:r>
    </w:p>
    <w:p w:rsidR="00F17DD5" w:rsidRPr="003425D8" w:rsidRDefault="003425D8" w:rsidP="00362DBB">
      <w:pPr>
        <w:spacing w:line="240" w:lineRule="atLeast"/>
        <w:ind w:right="-1"/>
        <w:jc w:val="both"/>
        <w:rPr>
          <w:i/>
          <w:sz w:val="24"/>
          <w:szCs w:val="24"/>
        </w:rPr>
      </w:pPr>
      <w:r w:rsidRPr="003425D8">
        <w:rPr>
          <w:i/>
          <w:sz w:val="24"/>
          <w:szCs w:val="24"/>
        </w:rPr>
        <w:t>Marte - foto M. Costa</w:t>
      </w:r>
    </w:p>
    <w:p w:rsidR="003425D8" w:rsidRDefault="003425D8" w:rsidP="00362DBB">
      <w:pPr>
        <w:spacing w:line="240" w:lineRule="atLeast"/>
        <w:ind w:right="-1"/>
        <w:jc w:val="both"/>
        <w:rPr>
          <w:i/>
        </w:rPr>
      </w:pPr>
    </w:p>
    <w:p w:rsidR="003425D8" w:rsidRDefault="003425D8" w:rsidP="00362DBB">
      <w:pPr>
        <w:spacing w:line="240" w:lineRule="atLeast"/>
        <w:ind w:right="-1"/>
        <w:jc w:val="both"/>
        <w:rPr>
          <w:i/>
        </w:rPr>
      </w:pPr>
    </w:p>
    <w:p w:rsidR="00390853" w:rsidRPr="003425D8" w:rsidRDefault="00390853" w:rsidP="00362DBB">
      <w:pPr>
        <w:spacing w:line="240" w:lineRule="atLeast"/>
        <w:ind w:right="-1"/>
        <w:jc w:val="both"/>
        <w:rPr>
          <w:i/>
          <w:sz w:val="24"/>
          <w:szCs w:val="24"/>
        </w:rPr>
      </w:pPr>
      <w:r w:rsidRPr="003425D8">
        <w:rPr>
          <w:i/>
          <w:sz w:val="24"/>
          <w:szCs w:val="24"/>
        </w:rPr>
        <w:t xml:space="preserve">* Marte è il primo pianeta al di là della Terra ed è di facile individuazione. </w:t>
      </w:r>
      <w:r w:rsidR="004C3E44" w:rsidRPr="003425D8">
        <w:rPr>
          <w:i/>
          <w:sz w:val="24"/>
          <w:szCs w:val="24"/>
        </w:rPr>
        <w:t>I suoi dati sono i seguenti:  raggio  6.794 chilometri, distanza minima dal Sole 207.000.000 Km, distanza massima dal Sole 249.000.000 Km,  periodo di rotazione 24h   37 m 23 s, periodo di rivoluzione siderale 687 giorni, periodo di rivoluzione sinodica 780 giorni.</w:t>
      </w:r>
      <w:r w:rsidRPr="003425D8">
        <w:rPr>
          <w:i/>
          <w:sz w:val="24"/>
          <w:szCs w:val="24"/>
        </w:rPr>
        <w:t xml:space="preserve"> Marte raggiunge diametri apparenti massimi dell'ordine dei 20 - 25 secondi d'arco, ma ciò avviene solo in anni particolari (grandi opposizioni), altrimenti il diametro del pianeta è più piccolo. Il pianeta è di colore rossastro. </w:t>
      </w:r>
    </w:p>
    <w:p w:rsidR="00927830" w:rsidRPr="00455A24" w:rsidRDefault="00927830"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B97AF4" w:rsidRPr="00455A24" w:rsidRDefault="00B97AF4" w:rsidP="005D49F1">
      <w:pPr>
        <w:spacing w:after="120" w:line="240" w:lineRule="atLeast"/>
        <w:ind w:right="-1"/>
        <w:jc w:val="both"/>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5D49F1" w:rsidRPr="00455A24" w:rsidRDefault="00B76D64" w:rsidP="005D49F1">
      <w:pPr>
        <w:spacing w:after="120" w:line="240" w:lineRule="atLeast"/>
        <w:ind w:right="-1"/>
        <w:jc w:val="both"/>
        <w:rPr>
          <w:b/>
          <w:sz w:val="24"/>
          <w:szCs w:val="24"/>
          <w:u w:val="single"/>
        </w:rPr>
      </w:pPr>
      <w:r w:rsidRPr="00455A24">
        <w:rPr>
          <w:b/>
          <w:sz w:val="24"/>
          <w:szCs w:val="24"/>
          <w:u w:val="single"/>
        </w:rPr>
        <w:lastRenderedPageBreak/>
        <w:t xml:space="preserve">64 - </w:t>
      </w:r>
      <w:r w:rsidR="005D49F1" w:rsidRPr="00455A24">
        <w:rPr>
          <w:b/>
          <w:sz w:val="24"/>
          <w:szCs w:val="24"/>
          <w:u w:val="single"/>
        </w:rPr>
        <w:t>Giove, Zeus il pianeta gigante e gassoso</w:t>
      </w:r>
    </w:p>
    <w:p w:rsidR="00927830" w:rsidRPr="00455A24" w:rsidRDefault="00927830" w:rsidP="00835B82">
      <w:pPr>
        <w:spacing w:line="240" w:lineRule="atLeast"/>
        <w:ind w:right="-1"/>
        <w:jc w:val="center"/>
        <w:rPr>
          <w:b/>
          <w:sz w:val="24"/>
          <w:szCs w:val="24"/>
        </w:rPr>
      </w:pPr>
    </w:p>
    <w:p w:rsidR="00927830" w:rsidRPr="00455A24" w:rsidRDefault="00927830" w:rsidP="005D49F1">
      <w:pPr>
        <w:spacing w:line="240" w:lineRule="atLeast"/>
        <w:ind w:right="-1"/>
        <w:jc w:val="both"/>
        <w:rPr>
          <w:b/>
          <w:sz w:val="24"/>
          <w:szCs w:val="24"/>
        </w:rPr>
      </w:pPr>
    </w:p>
    <w:p w:rsidR="00F66B95" w:rsidRPr="00455A24" w:rsidRDefault="00F66B95" w:rsidP="0031619A">
      <w:pPr>
        <w:spacing w:after="120" w:line="240" w:lineRule="atLeast"/>
        <w:ind w:right="-1"/>
        <w:jc w:val="both"/>
        <w:rPr>
          <w:sz w:val="24"/>
          <w:szCs w:val="24"/>
        </w:rPr>
      </w:pPr>
      <w:r w:rsidRPr="00455A24">
        <w:rPr>
          <w:b/>
          <w:sz w:val="24"/>
          <w:szCs w:val="24"/>
        </w:rPr>
        <w:t xml:space="preserve">Giove </w:t>
      </w:r>
      <w:r w:rsidRPr="00455A24">
        <w:rPr>
          <w:sz w:val="24"/>
          <w:szCs w:val="24"/>
        </w:rPr>
        <w:t>per i Romani è "</w:t>
      </w:r>
      <w:r w:rsidRPr="00455A24">
        <w:rPr>
          <w:b/>
          <w:sz w:val="24"/>
          <w:szCs w:val="24"/>
        </w:rPr>
        <w:t>DIO</w:t>
      </w:r>
      <w:r w:rsidRPr="00455A24">
        <w:rPr>
          <w:sz w:val="24"/>
          <w:szCs w:val="24"/>
        </w:rPr>
        <w:t>", l'apice degli Dei.</w:t>
      </w:r>
      <w:r w:rsidR="008F7C89" w:rsidRPr="00455A24">
        <w:rPr>
          <w:sz w:val="24"/>
          <w:szCs w:val="24"/>
        </w:rPr>
        <w:t xml:space="preserve"> Per i greci era Zeus.</w:t>
      </w:r>
    </w:p>
    <w:p w:rsidR="00F66B95" w:rsidRPr="00455A24" w:rsidRDefault="00F66B95" w:rsidP="0031619A">
      <w:pPr>
        <w:spacing w:after="120" w:line="240" w:lineRule="atLeast"/>
        <w:ind w:right="-1"/>
        <w:jc w:val="both"/>
        <w:rPr>
          <w:sz w:val="24"/>
          <w:szCs w:val="24"/>
        </w:rPr>
      </w:pPr>
      <w:r w:rsidRPr="00455A24">
        <w:rPr>
          <w:sz w:val="24"/>
          <w:szCs w:val="24"/>
        </w:rPr>
        <w:t>LUI è alla sommità della piramide cosmica tutti dipendono gerarchicamente da LUI che tutto governa, premia e punisce con le sue famose folgori.</w:t>
      </w:r>
    </w:p>
    <w:p w:rsidR="00F66B95" w:rsidRPr="00455A24" w:rsidRDefault="00F66B95" w:rsidP="0031619A">
      <w:pPr>
        <w:numPr>
          <w:ilvl w:val="12"/>
          <w:numId w:val="0"/>
        </w:numPr>
        <w:spacing w:after="120" w:line="240" w:lineRule="atLeast"/>
        <w:ind w:right="-1"/>
        <w:jc w:val="both"/>
        <w:rPr>
          <w:sz w:val="24"/>
          <w:szCs w:val="24"/>
        </w:rPr>
      </w:pPr>
      <w:r w:rsidRPr="00455A24">
        <w:rPr>
          <w:sz w:val="24"/>
          <w:szCs w:val="24"/>
        </w:rPr>
        <w:t>Per divenire il potente CAPO degli DEI dovette combattere guerre cruente e fratricide.</w:t>
      </w:r>
    </w:p>
    <w:p w:rsidR="00F66B95" w:rsidRPr="00455A24" w:rsidRDefault="00F66B95" w:rsidP="0031619A">
      <w:pPr>
        <w:numPr>
          <w:ilvl w:val="12"/>
          <w:numId w:val="0"/>
        </w:numPr>
        <w:spacing w:after="120" w:line="240" w:lineRule="atLeast"/>
        <w:ind w:right="-1"/>
        <w:jc w:val="both"/>
        <w:rPr>
          <w:sz w:val="24"/>
          <w:szCs w:val="24"/>
        </w:rPr>
      </w:pPr>
      <w:r w:rsidRPr="00455A24">
        <w:rPr>
          <w:sz w:val="24"/>
          <w:szCs w:val="24"/>
        </w:rPr>
        <w:t xml:space="preserve">Figlio di </w:t>
      </w:r>
      <w:r w:rsidRPr="00455A24">
        <w:rPr>
          <w:b/>
          <w:sz w:val="24"/>
          <w:szCs w:val="24"/>
        </w:rPr>
        <w:t xml:space="preserve">Crono </w:t>
      </w:r>
      <w:r w:rsidRPr="00455A24">
        <w:rPr>
          <w:sz w:val="24"/>
          <w:szCs w:val="24"/>
        </w:rPr>
        <w:t xml:space="preserve">e </w:t>
      </w:r>
      <w:r w:rsidRPr="00455A24">
        <w:rPr>
          <w:b/>
          <w:sz w:val="24"/>
          <w:szCs w:val="24"/>
        </w:rPr>
        <w:t>Rea</w:t>
      </w:r>
      <w:r w:rsidRPr="00455A24">
        <w:rPr>
          <w:sz w:val="24"/>
          <w:szCs w:val="24"/>
        </w:rPr>
        <w:t xml:space="preserve">, fu </w:t>
      </w:r>
      <w:r w:rsidR="0031619A" w:rsidRPr="00455A24">
        <w:rPr>
          <w:sz w:val="24"/>
          <w:szCs w:val="24"/>
        </w:rPr>
        <w:t xml:space="preserve">allattato dalla capretta </w:t>
      </w:r>
      <w:r w:rsidRPr="00455A24">
        <w:rPr>
          <w:b/>
          <w:sz w:val="24"/>
          <w:szCs w:val="24"/>
        </w:rPr>
        <w:t>Amaltea</w:t>
      </w:r>
      <w:r w:rsidRPr="00455A24">
        <w:rPr>
          <w:sz w:val="24"/>
          <w:szCs w:val="24"/>
        </w:rPr>
        <w:t>.</w:t>
      </w:r>
    </w:p>
    <w:p w:rsidR="00F66B95" w:rsidRPr="00455A24" w:rsidRDefault="00F66B95" w:rsidP="0031619A">
      <w:pPr>
        <w:numPr>
          <w:ilvl w:val="12"/>
          <w:numId w:val="0"/>
        </w:numPr>
        <w:spacing w:after="120" w:line="240" w:lineRule="atLeast"/>
        <w:ind w:right="-1"/>
        <w:jc w:val="both"/>
        <w:rPr>
          <w:sz w:val="24"/>
          <w:szCs w:val="24"/>
        </w:rPr>
      </w:pPr>
      <w:r w:rsidRPr="00455A24">
        <w:rPr>
          <w:sz w:val="24"/>
          <w:szCs w:val="24"/>
        </w:rPr>
        <w:t xml:space="preserve">Alleatosi con i suoi fratelli </w:t>
      </w:r>
      <w:r w:rsidRPr="00455A24">
        <w:rPr>
          <w:b/>
          <w:sz w:val="24"/>
          <w:szCs w:val="24"/>
        </w:rPr>
        <w:t>detronizzò Crono</w:t>
      </w:r>
      <w:r w:rsidRPr="00455A24">
        <w:rPr>
          <w:sz w:val="24"/>
          <w:szCs w:val="24"/>
        </w:rPr>
        <w:t xml:space="preserve"> e </w:t>
      </w:r>
      <w:r w:rsidR="004C3E44" w:rsidRPr="00455A24">
        <w:rPr>
          <w:sz w:val="24"/>
          <w:szCs w:val="24"/>
        </w:rPr>
        <w:t>combatt</w:t>
      </w:r>
      <w:r w:rsidR="004C3E44">
        <w:rPr>
          <w:sz w:val="24"/>
          <w:szCs w:val="24"/>
        </w:rPr>
        <w:t>é</w:t>
      </w:r>
      <w:r w:rsidRPr="00455A24">
        <w:rPr>
          <w:sz w:val="24"/>
          <w:szCs w:val="24"/>
        </w:rPr>
        <w:t xml:space="preserve"> contro i </w:t>
      </w:r>
      <w:r w:rsidRPr="00455A24">
        <w:rPr>
          <w:b/>
          <w:sz w:val="24"/>
          <w:szCs w:val="24"/>
        </w:rPr>
        <w:t>Titani</w:t>
      </w:r>
      <w:r w:rsidRPr="00455A24">
        <w:rPr>
          <w:sz w:val="24"/>
          <w:szCs w:val="24"/>
        </w:rPr>
        <w:t>.</w:t>
      </w:r>
    </w:p>
    <w:p w:rsidR="00183414" w:rsidRPr="00455A24" w:rsidRDefault="00183414" w:rsidP="0031619A">
      <w:pPr>
        <w:numPr>
          <w:ilvl w:val="12"/>
          <w:numId w:val="0"/>
        </w:numPr>
        <w:spacing w:after="120" w:line="240" w:lineRule="atLeast"/>
        <w:ind w:right="-1"/>
        <w:jc w:val="both"/>
        <w:rPr>
          <w:b/>
          <w:sz w:val="24"/>
          <w:szCs w:val="24"/>
        </w:rPr>
      </w:pPr>
      <w:r w:rsidRPr="00455A24">
        <w:rPr>
          <w:sz w:val="24"/>
          <w:szCs w:val="24"/>
        </w:rPr>
        <w:t xml:space="preserve">Lo schieramento era il seguente: </w:t>
      </w:r>
      <w:r w:rsidRPr="00455A24">
        <w:rPr>
          <w:b/>
          <w:sz w:val="24"/>
          <w:szCs w:val="24"/>
        </w:rPr>
        <w:t>Crono i Titani ed i Gigant</w:t>
      </w:r>
      <w:r w:rsidRPr="00455A24">
        <w:rPr>
          <w:sz w:val="24"/>
          <w:szCs w:val="24"/>
        </w:rPr>
        <w:t xml:space="preserve">i contro </w:t>
      </w:r>
      <w:r w:rsidRPr="00455A24">
        <w:rPr>
          <w:b/>
          <w:sz w:val="24"/>
          <w:szCs w:val="24"/>
        </w:rPr>
        <w:t>Zeus gli altri Dei i Ciclopi e gli Etatonchiri.</w:t>
      </w:r>
    </w:p>
    <w:p w:rsidR="00F66B95" w:rsidRPr="00455A24" w:rsidRDefault="00F66B95" w:rsidP="0031619A">
      <w:pPr>
        <w:numPr>
          <w:ilvl w:val="12"/>
          <w:numId w:val="0"/>
        </w:numPr>
        <w:spacing w:after="120" w:line="240" w:lineRule="atLeast"/>
        <w:ind w:right="-1"/>
        <w:jc w:val="both"/>
        <w:rPr>
          <w:sz w:val="24"/>
          <w:szCs w:val="24"/>
        </w:rPr>
      </w:pPr>
      <w:r w:rsidRPr="00455A24">
        <w:rPr>
          <w:sz w:val="24"/>
          <w:szCs w:val="24"/>
        </w:rPr>
        <w:t xml:space="preserve">Sposò </w:t>
      </w:r>
      <w:r w:rsidRPr="00455A24">
        <w:rPr>
          <w:b/>
          <w:sz w:val="24"/>
          <w:szCs w:val="24"/>
        </w:rPr>
        <w:t>Era</w:t>
      </w:r>
      <w:r w:rsidRPr="00455A24">
        <w:rPr>
          <w:sz w:val="24"/>
          <w:szCs w:val="24"/>
        </w:rPr>
        <w:t>, sua sorella e da lei ebbe molti figli (li ebbe anche da numerose relazioni extraconiugali).</w:t>
      </w:r>
    </w:p>
    <w:p w:rsidR="00F66B95" w:rsidRPr="00455A24" w:rsidRDefault="00F66B95" w:rsidP="00F66B95">
      <w:pPr>
        <w:numPr>
          <w:ilvl w:val="12"/>
          <w:numId w:val="0"/>
        </w:numPr>
        <w:spacing w:line="240" w:lineRule="atLeast"/>
        <w:ind w:right="-1"/>
        <w:jc w:val="both"/>
        <w:rPr>
          <w:sz w:val="24"/>
          <w:szCs w:val="24"/>
        </w:rPr>
      </w:pPr>
      <w:r w:rsidRPr="00455A24">
        <w:rPr>
          <w:sz w:val="24"/>
          <w:szCs w:val="24"/>
        </w:rPr>
        <w:t xml:space="preserve">I fratelli ebbero alcuni regni: </w:t>
      </w:r>
      <w:r w:rsidRPr="00455A24">
        <w:rPr>
          <w:b/>
          <w:sz w:val="24"/>
          <w:szCs w:val="24"/>
        </w:rPr>
        <w:t xml:space="preserve">Poseidone </w:t>
      </w:r>
      <w:r w:rsidR="0031619A" w:rsidRPr="00455A24">
        <w:rPr>
          <w:sz w:val="24"/>
          <w:szCs w:val="24"/>
        </w:rPr>
        <w:t>quello delle</w:t>
      </w:r>
      <w:r w:rsidR="0031619A" w:rsidRPr="00455A24">
        <w:rPr>
          <w:b/>
          <w:sz w:val="24"/>
          <w:szCs w:val="24"/>
        </w:rPr>
        <w:t xml:space="preserve"> </w:t>
      </w:r>
      <w:r w:rsidRPr="00455A24">
        <w:rPr>
          <w:sz w:val="24"/>
          <w:szCs w:val="24"/>
        </w:rPr>
        <w:t xml:space="preserve">acque, </w:t>
      </w:r>
      <w:r w:rsidRPr="00455A24">
        <w:rPr>
          <w:b/>
          <w:sz w:val="24"/>
          <w:szCs w:val="24"/>
        </w:rPr>
        <w:t>Ades</w:t>
      </w:r>
      <w:r w:rsidRPr="00455A24">
        <w:rPr>
          <w:sz w:val="24"/>
          <w:szCs w:val="24"/>
        </w:rPr>
        <w:t xml:space="preserve"> Plutone degli inferi; il cielo fu il suo regno incontrastato e come reggia ebbe il monte </w:t>
      </w:r>
      <w:r w:rsidRPr="00455A24">
        <w:rPr>
          <w:b/>
          <w:sz w:val="24"/>
          <w:szCs w:val="24"/>
        </w:rPr>
        <w:t>Olimpo</w:t>
      </w:r>
      <w:r w:rsidRPr="00455A24">
        <w:rPr>
          <w:sz w:val="24"/>
          <w:szCs w:val="24"/>
        </w:rPr>
        <w:t xml:space="preserve">. Da Olimpo proviene il vocabolo </w:t>
      </w:r>
      <w:r w:rsidRPr="00455A24">
        <w:rPr>
          <w:b/>
          <w:sz w:val="24"/>
          <w:szCs w:val="24"/>
        </w:rPr>
        <w:t>Olimpiadi</w:t>
      </w:r>
      <w:r w:rsidRPr="00455A24">
        <w:rPr>
          <w:sz w:val="24"/>
          <w:szCs w:val="24"/>
        </w:rPr>
        <w:t xml:space="preserve"> feste in onore di </w:t>
      </w:r>
      <w:r w:rsidRPr="00455A24">
        <w:rPr>
          <w:b/>
          <w:sz w:val="24"/>
          <w:szCs w:val="24"/>
        </w:rPr>
        <w:t>Giove Olimpo</w:t>
      </w:r>
      <w:r w:rsidRPr="00455A24">
        <w:rPr>
          <w:sz w:val="24"/>
          <w:szCs w:val="24"/>
        </w:rPr>
        <w:t>.</w:t>
      </w:r>
    </w:p>
    <w:p w:rsidR="00F66B95" w:rsidRPr="00455A24" w:rsidRDefault="00F66B95" w:rsidP="00F66B95">
      <w:pPr>
        <w:numPr>
          <w:ilvl w:val="12"/>
          <w:numId w:val="0"/>
        </w:numPr>
        <w:spacing w:line="240" w:lineRule="atLeast"/>
        <w:ind w:right="-1"/>
        <w:jc w:val="both"/>
        <w:rPr>
          <w:sz w:val="24"/>
          <w:szCs w:val="24"/>
        </w:rPr>
      </w:pPr>
    </w:p>
    <w:p w:rsidR="00F17DD5" w:rsidRPr="00455A24" w:rsidRDefault="0060669D" w:rsidP="00F66B95">
      <w:pPr>
        <w:numPr>
          <w:ilvl w:val="12"/>
          <w:numId w:val="0"/>
        </w:numPr>
        <w:spacing w:line="240" w:lineRule="atLeast"/>
        <w:ind w:right="-1"/>
        <w:jc w:val="both"/>
        <w:rPr>
          <w:sz w:val="24"/>
          <w:szCs w:val="24"/>
        </w:rPr>
      </w:pPr>
      <w:r>
        <w:rPr>
          <w:noProof/>
          <w:sz w:val="24"/>
          <w:szCs w:val="24"/>
          <w:lang w:eastAsia="zh-TW"/>
        </w:rPr>
        <w:drawing>
          <wp:inline distT="0" distB="0" distL="0" distR="0">
            <wp:extent cx="1764665" cy="1802765"/>
            <wp:effectExtent l="19050" t="0" r="6985" b="0"/>
            <wp:docPr id="6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srcRect/>
                    <a:stretch>
                      <a:fillRect/>
                    </a:stretch>
                  </pic:blipFill>
                  <pic:spPr bwMode="auto">
                    <a:xfrm>
                      <a:off x="0" y="0"/>
                      <a:ext cx="1764665" cy="1802765"/>
                    </a:xfrm>
                    <a:prstGeom prst="rect">
                      <a:avLst/>
                    </a:prstGeom>
                    <a:noFill/>
                    <a:ln w="9525">
                      <a:noFill/>
                      <a:miter lim="800000"/>
                      <a:headEnd/>
                      <a:tailEnd/>
                    </a:ln>
                  </pic:spPr>
                </pic:pic>
              </a:graphicData>
            </a:graphic>
          </wp:inline>
        </w:drawing>
      </w:r>
    </w:p>
    <w:p w:rsidR="00F66B95" w:rsidRPr="003425D8" w:rsidRDefault="003425D8" w:rsidP="00F66B95">
      <w:pPr>
        <w:numPr>
          <w:ilvl w:val="12"/>
          <w:numId w:val="0"/>
        </w:numPr>
        <w:spacing w:line="240" w:lineRule="atLeast"/>
        <w:ind w:right="-1"/>
        <w:jc w:val="both"/>
        <w:rPr>
          <w:i/>
          <w:sz w:val="24"/>
          <w:szCs w:val="24"/>
        </w:rPr>
      </w:pPr>
      <w:r w:rsidRPr="003425D8">
        <w:rPr>
          <w:i/>
          <w:sz w:val="24"/>
          <w:szCs w:val="24"/>
        </w:rPr>
        <w:t>Giove - foto R. Giannone e C. Rossi</w:t>
      </w:r>
    </w:p>
    <w:p w:rsidR="003425D8" w:rsidRPr="00455A24" w:rsidRDefault="003425D8" w:rsidP="00F66B95">
      <w:pPr>
        <w:numPr>
          <w:ilvl w:val="12"/>
          <w:numId w:val="0"/>
        </w:numPr>
        <w:spacing w:line="240" w:lineRule="atLeast"/>
        <w:ind w:right="-1"/>
        <w:jc w:val="both"/>
        <w:rPr>
          <w:sz w:val="24"/>
          <w:szCs w:val="24"/>
        </w:rPr>
      </w:pPr>
    </w:p>
    <w:p w:rsidR="00F66B95" w:rsidRPr="003425D8" w:rsidRDefault="00F66B95" w:rsidP="00F66B95">
      <w:pPr>
        <w:numPr>
          <w:ilvl w:val="12"/>
          <w:numId w:val="0"/>
        </w:numPr>
        <w:spacing w:line="240" w:lineRule="atLeast"/>
        <w:ind w:right="-1"/>
        <w:jc w:val="both"/>
        <w:rPr>
          <w:i/>
          <w:sz w:val="24"/>
          <w:szCs w:val="24"/>
        </w:rPr>
      </w:pPr>
      <w:r w:rsidRPr="003425D8">
        <w:rPr>
          <w:i/>
          <w:sz w:val="24"/>
          <w:szCs w:val="24"/>
        </w:rPr>
        <w:t xml:space="preserve">* Giove è il più grande pianeta del sistema solare, la sua dimensione apparente all'opposizione è di circa 45 secondi d'arco, inoltre il pianeta è luminosissimo, quindi è facilmente visibile ad occhio nudo. </w:t>
      </w:r>
      <w:r w:rsidR="004C3E44" w:rsidRPr="003425D8">
        <w:rPr>
          <w:i/>
          <w:sz w:val="24"/>
          <w:szCs w:val="24"/>
        </w:rPr>
        <w:t>I suoi dati sono i seguenti:  raggio  equatoriale 71.400 chilometri, distanza minima dal Sole 740.000.000 Km, distanza massima dal Sole 816.000.000 Km, , periodo di rotazione all’equatore 9h   50 m, periodo di rivoluzione siderale 11 anni e 315 giorni, periodo di rivoluzione sinodica 399 giorni.</w:t>
      </w:r>
      <w:r w:rsidRPr="003425D8">
        <w:rPr>
          <w:i/>
          <w:sz w:val="24"/>
          <w:szCs w:val="24"/>
        </w:rPr>
        <w:t xml:space="preserve"> </w:t>
      </w:r>
    </w:p>
    <w:p w:rsidR="00B8265E" w:rsidRPr="003425D8" w:rsidRDefault="00B8265E" w:rsidP="00835B82">
      <w:pPr>
        <w:spacing w:line="240" w:lineRule="atLeast"/>
        <w:ind w:right="-1"/>
        <w:jc w:val="center"/>
        <w:rPr>
          <w:b/>
          <w:sz w:val="24"/>
          <w:szCs w:val="24"/>
        </w:rPr>
      </w:pPr>
    </w:p>
    <w:p w:rsidR="00B97AF4" w:rsidRPr="003425D8" w:rsidRDefault="00B97AF4" w:rsidP="00B8265E">
      <w:pPr>
        <w:spacing w:line="240" w:lineRule="atLeast"/>
        <w:ind w:right="-1"/>
        <w:jc w:val="both"/>
        <w:rPr>
          <w:b/>
          <w:sz w:val="24"/>
          <w:szCs w:val="24"/>
          <w:u w:val="single"/>
        </w:rPr>
      </w:pPr>
    </w:p>
    <w:p w:rsidR="00B97AF4" w:rsidRPr="00455A24" w:rsidRDefault="00B97AF4" w:rsidP="00B8265E">
      <w:pPr>
        <w:spacing w:line="240" w:lineRule="atLeast"/>
        <w:ind w:right="-1"/>
        <w:jc w:val="both"/>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927830" w:rsidRPr="00455A24" w:rsidRDefault="00B76D64" w:rsidP="00B8265E">
      <w:pPr>
        <w:spacing w:line="240" w:lineRule="atLeast"/>
        <w:ind w:right="-1"/>
        <w:jc w:val="both"/>
        <w:rPr>
          <w:b/>
          <w:sz w:val="24"/>
          <w:szCs w:val="24"/>
          <w:u w:val="single"/>
        </w:rPr>
      </w:pPr>
      <w:r w:rsidRPr="00455A24">
        <w:rPr>
          <w:b/>
          <w:sz w:val="24"/>
          <w:szCs w:val="24"/>
          <w:u w:val="single"/>
        </w:rPr>
        <w:lastRenderedPageBreak/>
        <w:t xml:space="preserve">65 - </w:t>
      </w:r>
      <w:r w:rsidR="00B8265E" w:rsidRPr="00455A24">
        <w:rPr>
          <w:b/>
          <w:sz w:val="24"/>
          <w:szCs w:val="24"/>
          <w:u w:val="single"/>
        </w:rPr>
        <w:t>Io, Europa, Ganimede e Callisto i satelliti galileiani</w:t>
      </w:r>
      <w:r w:rsidR="00DB31EC" w:rsidRPr="00455A24">
        <w:rPr>
          <w:b/>
          <w:sz w:val="24"/>
          <w:szCs w:val="24"/>
          <w:u w:val="single"/>
        </w:rPr>
        <w:t xml:space="preserve"> ed oltre</w:t>
      </w:r>
    </w:p>
    <w:p w:rsidR="00B8265E" w:rsidRPr="00455A24" w:rsidRDefault="00B8265E" w:rsidP="00B8265E">
      <w:pPr>
        <w:spacing w:line="240" w:lineRule="atLeast"/>
        <w:ind w:right="-1"/>
        <w:jc w:val="both"/>
        <w:rPr>
          <w:b/>
          <w:sz w:val="24"/>
          <w:szCs w:val="24"/>
          <w:u w:val="single"/>
        </w:rPr>
      </w:pPr>
    </w:p>
    <w:p w:rsidR="004F32DD" w:rsidRPr="00455A24" w:rsidRDefault="004F32DD" w:rsidP="00B8265E">
      <w:pPr>
        <w:spacing w:line="240" w:lineRule="atLeast"/>
        <w:ind w:right="-1"/>
        <w:jc w:val="both"/>
        <w:rPr>
          <w:b/>
          <w:sz w:val="24"/>
          <w:szCs w:val="24"/>
          <w:u w:val="single"/>
        </w:rPr>
      </w:pPr>
    </w:p>
    <w:p w:rsidR="00B8265E" w:rsidRPr="00455A24" w:rsidRDefault="00B8265E" w:rsidP="00B8265E">
      <w:pPr>
        <w:spacing w:line="240" w:lineRule="atLeast"/>
        <w:ind w:right="-1"/>
        <w:jc w:val="both"/>
        <w:rPr>
          <w:sz w:val="24"/>
          <w:szCs w:val="24"/>
        </w:rPr>
      </w:pPr>
      <w:r w:rsidRPr="00455A24">
        <w:rPr>
          <w:b/>
          <w:sz w:val="24"/>
          <w:szCs w:val="24"/>
          <w:u w:val="single"/>
        </w:rPr>
        <w:t xml:space="preserve">Io </w:t>
      </w:r>
      <w:r w:rsidR="003A3BA9" w:rsidRPr="00455A24">
        <w:rPr>
          <w:b/>
          <w:sz w:val="24"/>
          <w:szCs w:val="24"/>
        </w:rPr>
        <w:t xml:space="preserve">- </w:t>
      </w:r>
      <w:r w:rsidRPr="00455A24">
        <w:rPr>
          <w:sz w:val="24"/>
          <w:szCs w:val="24"/>
        </w:rPr>
        <w:t xml:space="preserve">(il più vicino satellite di Giove) </w:t>
      </w:r>
      <w:r w:rsidR="00107073" w:rsidRPr="00455A24">
        <w:rPr>
          <w:sz w:val="24"/>
          <w:szCs w:val="24"/>
        </w:rPr>
        <w:t>fu</w:t>
      </w:r>
      <w:r w:rsidRPr="00455A24">
        <w:rPr>
          <w:sz w:val="24"/>
          <w:szCs w:val="24"/>
        </w:rPr>
        <w:t xml:space="preserve"> generata da </w:t>
      </w:r>
      <w:r w:rsidRPr="00455A24">
        <w:rPr>
          <w:b/>
          <w:sz w:val="24"/>
          <w:szCs w:val="24"/>
        </w:rPr>
        <w:t>Inaco e Melia</w:t>
      </w:r>
      <w:r w:rsidR="00107073" w:rsidRPr="00455A24">
        <w:rPr>
          <w:b/>
          <w:sz w:val="24"/>
          <w:szCs w:val="24"/>
        </w:rPr>
        <w:t xml:space="preserve"> </w:t>
      </w:r>
      <w:r w:rsidR="00107073" w:rsidRPr="00455A24">
        <w:rPr>
          <w:sz w:val="24"/>
          <w:szCs w:val="24"/>
        </w:rPr>
        <w:t>o da</w:t>
      </w:r>
      <w:r w:rsidR="00107073" w:rsidRPr="00455A24">
        <w:rPr>
          <w:b/>
          <w:sz w:val="24"/>
          <w:szCs w:val="24"/>
        </w:rPr>
        <w:t xml:space="preserve"> Saturno e Rea</w:t>
      </w:r>
      <w:r w:rsidRPr="00455A24">
        <w:rPr>
          <w:sz w:val="24"/>
          <w:szCs w:val="24"/>
        </w:rPr>
        <w:t>.</w:t>
      </w:r>
    </w:p>
    <w:p w:rsidR="00B8265E" w:rsidRPr="00455A24" w:rsidRDefault="00B8265E" w:rsidP="00B8265E">
      <w:pPr>
        <w:spacing w:line="240" w:lineRule="atLeast"/>
        <w:ind w:right="-1"/>
        <w:jc w:val="both"/>
        <w:rPr>
          <w:sz w:val="24"/>
          <w:szCs w:val="24"/>
        </w:rPr>
      </w:pPr>
      <w:r w:rsidRPr="00455A24">
        <w:rPr>
          <w:sz w:val="24"/>
          <w:szCs w:val="24"/>
        </w:rPr>
        <w:t xml:space="preserve">Fu amante di Giove e per questo Era la trasformò in una vitella. Secondo altri poeti fu lo stesso Giove a mutarla in giovenca per evitarle la morte già decretata da </w:t>
      </w:r>
      <w:r w:rsidRPr="00455A24">
        <w:rPr>
          <w:b/>
          <w:sz w:val="24"/>
          <w:szCs w:val="24"/>
        </w:rPr>
        <w:t>Era</w:t>
      </w:r>
      <w:r w:rsidRPr="00455A24">
        <w:rPr>
          <w:sz w:val="24"/>
          <w:szCs w:val="24"/>
        </w:rPr>
        <w:t xml:space="preserve">. Era comunque a seguito di una persecuzione di Era (punture di insetti) si gettò in Mare dando il nome al </w:t>
      </w:r>
      <w:r w:rsidRPr="00455A24">
        <w:rPr>
          <w:b/>
          <w:sz w:val="24"/>
          <w:szCs w:val="24"/>
        </w:rPr>
        <w:t>mare IONIO</w:t>
      </w:r>
      <w:r w:rsidR="00107073" w:rsidRPr="00455A24">
        <w:rPr>
          <w:b/>
          <w:sz w:val="24"/>
          <w:szCs w:val="24"/>
        </w:rPr>
        <w:t xml:space="preserve">, </w:t>
      </w:r>
      <w:r w:rsidR="00107073" w:rsidRPr="00455A24">
        <w:rPr>
          <w:sz w:val="24"/>
          <w:szCs w:val="24"/>
        </w:rPr>
        <w:t>poi pervenne in Egitto</w:t>
      </w:r>
      <w:r w:rsidRPr="00455A24">
        <w:rPr>
          <w:sz w:val="24"/>
          <w:szCs w:val="24"/>
        </w:rPr>
        <w:t>. In seguito raggiunse l'Egitto e Giove la fece Dea "</w:t>
      </w:r>
      <w:r w:rsidRPr="00455A24">
        <w:rPr>
          <w:b/>
          <w:sz w:val="24"/>
          <w:szCs w:val="24"/>
        </w:rPr>
        <w:t>ISIDE</w:t>
      </w:r>
      <w:r w:rsidRPr="00455A24">
        <w:rPr>
          <w:sz w:val="24"/>
          <w:szCs w:val="24"/>
        </w:rPr>
        <w:t>"</w:t>
      </w:r>
      <w:r w:rsidR="00604244" w:rsidRPr="00455A24">
        <w:rPr>
          <w:sz w:val="24"/>
          <w:szCs w:val="24"/>
        </w:rPr>
        <w:t xml:space="preserve"> </w:t>
      </w:r>
      <w:r w:rsidR="009609F6" w:rsidRPr="00455A24">
        <w:rPr>
          <w:sz w:val="24"/>
          <w:szCs w:val="24"/>
        </w:rPr>
        <w:t xml:space="preserve">protettrice dell'amore, </w:t>
      </w:r>
      <w:r w:rsidR="00604244" w:rsidRPr="00455A24">
        <w:rPr>
          <w:sz w:val="24"/>
          <w:szCs w:val="24"/>
        </w:rPr>
        <w:t xml:space="preserve">sorella di </w:t>
      </w:r>
      <w:r w:rsidR="00604244" w:rsidRPr="00455A24">
        <w:rPr>
          <w:b/>
          <w:sz w:val="24"/>
          <w:szCs w:val="24"/>
        </w:rPr>
        <w:t>Osiride</w:t>
      </w:r>
      <w:r w:rsidR="00604244" w:rsidRPr="00455A24">
        <w:rPr>
          <w:sz w:val="24"/>
          <w:szCs w:val="24"/>
        </w:rPr>
        <w:t>.</w:t>
      </w:r>
    </w:p>
    <w:p w:rsidR="00B8265E" w:rsidRPr="00455A24" w:rsidRDefault="00B8265E" w:rsidP="00B8265E">
      <w:pPr>
        <w:spacing w:line="240" w:lineRule="atLeast"/>
        <w:ind w:right="-1"/>
        <w:jc w:val="both"/>
        <w:rPr>
          <w:b/>
          <w:sz w:val="24"/>
          <w:szCs w:val="24"/>
          <w:u w:val="single"/>
        </w:rPr>
      </w:pPr>
    </w:p>
    <w:p w:rsidR="00B8265E" w:rsidRPr="00455A24" w:rsidRDefault="00B61924" w:rsidP="00B8265E">
      <w:pPr>
        <w:spacing w:line="240" w:lineRule="atLeast"/>
        <w:ind w:right="-1"/>
        <w:jc w:val="both"/>
        <w:rPr>
          <w:sz w:val="24"/>
          <w:szCs w:val="24"/>
        </w:rPr>
      </w:pPr>
      <w:r w:rsidRPr="00455A24">
        <w:rPr>
          <w:b/>
          <w:sz w:val="24"/>
          <w:szCs w:val="24"/>
          <w:u w:val="single"/>
        </w:rPr>
        <w:t>Europa</w:t>
      </w:r>
      <w:r w:rsidRPr="00455A24">
        <w:rPr>
          <w:sz w:val="24"/>
          <w:szCs w:val="24"/>
        </w:rPr>
        <w:t xml:space="preserve"> </w:t>
      </w:r>
      <w:r w:rsidR="003A3BA9" w:rsidRPr="00455A24">
        <w:rPr>
          <w:sz w:val="24"/>
          <w:szCs w:val="24"/>
        </w:rPr>
        <w:t xml:space="preserve">- </w:t>
      </w:r>
      <w:r w:rsidRPr="00455A24">
        <w:rPr>
          <w:sz w:val="24"/>
          <w:szCs w:val="24"/>
        </w:rPr>
        <w:t xml:space="preserve">(il secondo satellite di Giove per vicinanza) è la nostra cara </w:t>
      </w:r>
      <w:r w:rsidRPr="00455A24">
        <w:rPr>
          <w:b/>
          <w:sz w:val="24"/>
          <w:szCs w:val="24"/>
        </w:rPr>
        <w:t>Europa</w:t>
      </w:r>
      <w:r w:rsidRPr="00455A24">
        <w:rPr>
          <w:sz w:val="24"/>
          <w:szCs w:val="24"/>
        </w:rPr>
        <w:t xml:space="preserve"> madre di tante nazioni e popoli già fondata politicamente dai </w:t>
      </w:r>
      <w:r w:rsidRPr="00455A24">
        <w:rPr>
          <w:b/>
          <w:sz w:val="24"/>
          <w:szCs w:val="24"/>
        </w:rPr>
        <w:t>ROMANI</w:t>
      </w:r>
      <w:r w:rsidRPr="00455A24">
        <w:rPr>
          <w:sz w:val="24"/>
          <w:szCs w:val="24"/>
        </w:rPr>
        <w:t>.</w:t>
      </w:r>
    </w:p>
    <w:p w:rsidR="00C612DC" w:rsidRPr="00455A24" w:rsidRDefault="00C612DC" w:rsidP="00B8265E">
      <w:pPr>
        <w:spacing w:line="240" w:lineRule="atLeast"/>
        <w:ind w:right="-1"/>
        <w:jc w:val="both"/>
        <w:rPr>
          <w:sz w:val="24"/>
          <w:szCs w:val="24"/>
        </w:rPr>
      </w:pPr>
      <w:r w:rsidRPr="00455A24">
        <w:rPr>
          <w:sz w:val="24"/>
          <w:szCs w:val="24"/>
        </w:rPr>
        <w:t xml:space="preserve">Europa </w:t>
      </w:r>
      <w:r w:rsidR="003A18C7" w:rsidRPr="00455A24">
        <w:rPr>
          <w:sz w:val="24"/>
          <w:szCs w:val="24"/>
        </w:rPr>
        <w:t xml:space="preserve">(parola greca o parola semitica dal significato "OCCIDENTE" </w:t>
      </w:r>
      <w:r w:rsidRPr="00455A24">
        <w:rPr>
          <w:sz w:val="24"/>
          <w:szCs w:val="24"/>
        </w:rPr>
        <w:t xml:space="preserve">è famosa perché fa parte del mito della </w:t>
      </w:r>
      <w:r w:rsidRPr="00455A24">
        <w:rPr>
          <w:b/>
          <w:sz w:val="24"/>
          <w:szCs w:val="24"/>
        </w:rPr>
        <w:t>costellazione del Toro</w:t>
      </w:r>
      <w:r w:rsidRPr="00455A24">
        <w:rPr>
          <w:sz w:val="24"/>
          <w:szCs w:val="24"/>
        </w:rPr>
        <w:t>.</w:t>
      </w:r>
    </w:p>
    <w:p w:rsidR="00C612DC" w:rsidRPr="00455A24" w:rsidRDefault="00C612DC" w:rsidP="00B8265E">
      <w:pPr>
        <w:spacing w:line="240" w:lineRule="atLeast"/>
        <w:ind w:right="-1"/>
        <w:jc w:val="both"/>
        <w:rPr>
          <w:sz w:val="24"/>
          <w:szCs w:val="24"/>
        </w:rPr>
      </w:pPr>
      <w:r w:rsidRPr="00455A24">
        <w:rPr>
          <w:sz w:val="24"/>
          <w:szCs w:val="24"/>
        </w:rPr>
        <w:t xml:space="preserve">Sorella di </w:t>
      </w:r>
      <w:r w:rsidRPr="00455A24">
        <w:rPr>
          <w:b/>
          <w:sz w:val="24"/>
          <w:szCs w:val="24"/>
        </w:rPr>
        <w:t>Cadmo</w:t>
      </w:r>
      <w:r w:rsidRPr="00455A24">
        <w:rPr>
          <w:sz w:val="24"/>
          <w:szCs w:val="24"/>
        </w:rPr>
        <w:t xml:space="preserve">, un famoso eroe tebano. Il padre di Cadmo, </w:t>
      </w:r>
      <w:r w:rsidRPr="00455A24">
        <w:rPr>
          <w:b/>
          <w:sz w:val="24"/>
          <w:szCs w:val="24"/>
        </w:rPr>
        <w:t>Agenore</w:t>
      </w:r>
      <w:r w:rsidR="00823DEE" w:rsidRPr="00455A24">
        <w:rPr>
          <w:b/>
          <w:sz w:val="24"/>
          <w:szCs w:val="24"/>
        </w:rPr>
        <w:t xml:space="preserve"> (</w:t>
      </w:r>
      <w:r w:rsidR="00823DEE" w:rsidRPr="00455A24">
        <w:rPr>
          <w:sz w:val="24"/>
          <w:szCs w:val="24"/>
        </w:rPr>
        <w:t>figlio di Poseidone</w:t>
      </w:r>
      <w:r w:rsidR="00823DEE" w:rsidRPr="00455A24">
        <w:rPr>
          <w:b/>
          <w:sz w:val="24"/>
          <w:szCs w:val="24"/>
        </w:rPr>
        <w:t>)</w:t>
      </w:r>
      <w:r w:rsidR="003A18C7" w:rsidRPr="00455A24">
        <w:rPr>
          <w:sz w:val="24"/>
          <w:szCs w:val="24"/>
        </w:rPr>
        <w:t xml:space="preserve">, </w:t>
      </w:r>
      <w:r w:rsidRPr="00455A24">
        <w:rPr>
          <w:sz w:val="24"/>
          <w:szCs w:val="24"/>
        </w:rPr>
        <w:t xml:space="preserve">inviò </w:t>
      </w:r>
      <w:r w:rsidR="003A18C7" w:rsidRPr="00455A24">
        <w:rPr>
          <w:sz w:val="24"/>
          <w:szCs w:val="24"/>
        </w:rPr>
        <w:t xml:space="preserve">Cadmo </w:t>
      </w:r>
      <w:r w:rsidRPr="00455A24">
        <w:rPr>
          <w:sz w:val="24"/>
          <w:szCs w:val="24"/>
        </w:rPr>
        <w:t xml:space="preserve">in missione al fine di rintracciare sua sorella </w:t>
      </w:r>
      <w:r w:rsidRPr="00455A24">
        <w:rPr>
          <w:b/>
          <w:sz w:val="24"/>
          <w:szCs w:val="24"/>
        </w:rPr>
        <w:t>Europa</w:t>
      </w:r>
      <w:r w:rsidRPr="00455A24">
        <w:rPr>
          <w:sz w:val="24"/>
          <w:szCs w:val="24"/>
        </w:rPr>
        <w:t xml:space="preserve"> rapita da Giove sotto sembianze di un toro bianco. Cadmo fondò la </w:t>
      </w:r>
      <w:r w:rsidRPr="00455A24">
        <w:rPr>
          <w:b/>
          <w:sz w:val="24"/>
          <w:szCs w:val="24"/>
        </w:rPr>
        <w:t>città di Tebe</w:t>
      </w:r>
      <w:r w:rsidR="001D0F68" w:rsidRPr="00455A24">
        <w:rPr>
          <w:sz w:val="24"/>
          <w:szCs w:val="24"/>
        </w:rPr>
        <w:t>.</w:t>
      </w:r>
    </w:p>
    <w:p w:rsidR="001D0F68" w:rsidRPr="00455A24" w:rsidRDefault="001D0F68" w:rsidP="00B8265E">
      <w:pPr>
        <w:spacing w:line="240" w:lineRule="atLeast"/>
        <w:ind w:right="-1"/>
        <w:jc w:val="both"/>
        <w:rPr>
          <w:sz w:val="24"/>
          <w:szCs w:val="24"/>
        </w:rPr>
      </w:pPr>
      <w:r w:rsidRPr="00455A24">
        <w:rPr>
          <w:sz w:val="24"/>
          <w:szCs w:val="24"/>
        </w:rPr>
        <w:t>Europa ebbe 3 figli da Giove</w:t>
      </w:r>
      <w:r w:rsidR="003A18C7" w:rsidRPr="00455A24">
        <w:rPr>
          <w:sz w:val="24"/>
          <w:szCs w:val="24"/>
        </w:rPr>
        <w:t xml:space="preserve">: Radamanti, Sarpedone e </w:t>
      </w:r>
      <w:r w:rsidRPr="00455A24">
        <w:rPr>
          <w:b/>
          <w:sz w:val="24"/>
          <w:szCs w:val="24"/>
        </w:rPr>
        <w:t>Minosse</w:t>
      </w:r>
      <w:r w:rsidRPr="00455A24">
        <w:rPr>
          <w:sz w:val="24"/>
          <w:szCs w:val="24"/>
        </w:rPr>
        <w:t xml:space="preserve"> che fu allevato da Europa ed il </w:t>
      </w:r>
      <w:r w:rsidRPr="00455A24">
        <w:rPr>
          <w:b/>
          <w:sz w:val="24"/>
          <w:szCs w:val="24"/>
        </w:rPr>
        <w:t>re di Creta Asteriore</w:t>
      </w:r>
      <w:r w:rsidR="003A18C7" w:rsidRPr="00455A24">
        <w:rPr>
          <w:b/>
          <w:sz w:val="24"/>
          <w:szCs w:val="24"/>
        </w:rPr>
        <w:t xml:space="preserve"> </w:t>
      </w:r>
      <w:r w:rsidR="003A18C7" w:rsidRPr="00455A24">
        <w:rPr>
          <w:sz w:val="24"/>
          <w:szCs w:val="24"/>
        </w:rPr>
        <w:t>sposò di Europa</w:t>
      </w:r>
      <w:r w:rsidRPr="00455A24">
        <w:rPr>
          <w:sz w:val="24"/>
          <w:szCs w:val="24"/>
        </w:rPr>
        <w:t>.</w:t>
      </w:r>
      <w:r w:rsidR="003A18C7" w:rsidRPr="00455A24">
        <w:rPr>
          <w:sz w:val="24"/>
          <w:szCs w:val="24"/>
        </w:rPr>
        <w:t xml:space="preserve"> Venne divinizzata ed onorata</w:t>
      </w:r>
      <w:r w:rsidR="003A18C7" w:rsidRPr="00455A24">
        <w:rPr>
          <w:b/>
          <w:sz w:val="24"/>
          <w:szCs w:val="24"/>
        </w:rPr>
        <w:t xml:space="preserve"> nell'Ellade.</w:t>
      </w:r>
    </w:p>
    <w:p w:rsidR="001D0F68" w:rsidRPr="00455A24" w:rsidRDefault="001D0F68" w:rsidP="00B8265E">
      <w:pPr>
        <w:spacing w:line="240" w:lineRule="atLeast"/>
        <w:ind w:right="-1"/>
        <w:jc w:val="both"/>
        <w:rPr>
          <w:sz w:val="24"/>
          <w:szCs w:val="24"/>
        </w:rPr>
      </w:pPr>
    </w:p>
    <w:p w:rsidR="00070F63" w:rsidRPr="00455A24" w:rsidRDefault="00F01D5A" w:rsidP="00B8265E">
      <w:pPr>
        <w:spacing w:line="240" w:lineRule="atLeast"/>
        <w:ind w:right="-1"/>
        <w:jc w:val="both"/>
        <w:rPr>
          <w:sz w:val="24"/>
          <w:szCs w:val="24"/>
        </w:rPr>
      </w:pPr>
      <w:r w:rsidRPr="00455A24">
        <w:rPr>
          <w:b/>
          <w:sz w:val="24"/>
          <w:szCs w:val="24"/>
          <w:u w:val="single"/>
        </w:rPr>
        <w:t>Ganimede</w:t>
      </w:r>
      <w:r w:rsidRPr="00455A24">
        <w:rPr>
          <w:b/>
          <w:sz w:val="24"/>
          <w:szCs w:val="24"/>
        </w:rPr>
        <w:t xml:space="preserve"> </w:t>
      </w:r>
      <w:r w:rsidR="003A3BA9" w:rsidRPr="00455A24">
        <w:rPr>
          <w:b/>
          <w:sz w:val="24"/>
          <w:szCs w:val="24"/>
        </w:rPr>
        <w:t>-</w:t>
      </w:r>
      <w:r w:rsidR="003A3BA9" w:rsidRPr="00455A24">
        <w:rPr>
          <w:b/>
          <w:sz w:val="24"/>
          <w:szCs w:val="24"/>
          <w:u w:val="single"/>
        </w:rPr>
        <w:t xml:space="preserve"> </w:t>
      </w:r>
      <w:r w:rsidRPr="00455A24">
        <w:rPr>
          <w:sz w:val="24"/>
          <w:szCs w:val="24"/>
        </w:rPr>
        <w:t>(il terzo satellite di Giove per vicinanza)</w:t>
      </w:r>
      <w:r w:rsidR="00070F63" w:rsidRPr="00455A24">
        <w:rPr>
          <w:sz w:val="24"/>
          <w:szCs w:val="24"/>
        </w:rPr>
        <w:t xml:space="preserve">; il mito di Ganimede è legato alla </w:t>
      </w:r>
      <w:r w:rsidR="00070F63" w:rsidRPr="00455A24">
        <w:rPr>
          <w:b/>
          <w:sz w:val="24"/>
          <w:szCs w:val="24"/>
        </w:rPr>
        <w:t>costellazione dell'Aquila</w:t>
      </w:r>
      <w:r w:rsidR="00070F63" w:rsidRPr="00455A24">
        <w:rPr>
          <w:sz w:val="24"/>
          <w:szCs w:val="24"/>
        </w:rPr>
        <w:t>.</w:t>
      </w:r>
    </w:p>
    <w:p w:rsidR="00B8265E" w:rsidRPr="00455A24" w:rsidRDefault="00070F63" w:rsidP="00B8265E">
      <w:pPr>
        <w:spacing w:line="240" w:lineRule="atLeast"/>
        <w:ind w:right="-1"/>
        <w:jc w:val="both"/>
        <w:rPr>
          <w:sz w:val="24"/>
          <w:szCs w:val="24"/>
        </w:rPr>
      </w:pPr>
      <w:r w:rsidRPr="00455A24">
        <w:rPr>
          <w:sz w:val="24"/>
          <w:szCs w:val="24"/>
        </w:rPr>
        <w:t xml:space="preserve">Ganimede </w:t>
      </w:r>
      <w:r w:rsidR="00F01D5A" w:rsidRPr="00455A24">
        <w:rPr>
          <w:sz w:val="24"/>
          <w:szCs w:val="24"/>
        </w:rPr>
        <w:t xml:space="preserve">fu generato da </w:t>
      </w:r>
      <w:r w:rsidR="00F01D5A" w:rsidRPr="00455A24">
        <w:rPr>
          <w:b/>
          <w:sz w:val="24"/>
          <w:szCs w:val="24"/>
        </w:rPr>
        <w:t>Troo</w:t>
      </w:r>
      <w:r w:rsidR="00F01D5A" w:rsidRPr="00455A24">
        <w:rPr>
          <w:sz w:val="24"/>
          <w:szCs w:val="24"/>
        </w:rPr>
        <w:t xml:space="preserve"> e </w:t>
      </w:r>
      <w:r w:rsidR="00F01D5A" w:rsidRPr="00455A24">
        <w:rPr>
          <w:b/>
          <w:sz w:val="24"/>
          <w:szCs w:val="24"/>
        </w:rPr>
        <w:t>Calliroe</w:t>
      </w:r>
      <w:r w:rsidR="00F01D5A" w:rsidRPr="00455A24">
        <w:rPr>
          <w:sz w:val="24"/>
          <w:szCs w:val="24"/>
        </w:rPr>
        <w:t xml:space="preserve">; ebbe come fratelli </w:t>
      </w:r>
      <w:r w:rsidR="00F01D5A" w:rsidRPr="00455A24">
        <w:rPr>
          <w:b/>
          <w:sz w:val="24"/>
          <w:szCs w:val="24"/>
        </w:rPr>
        <w:t>Ilo e Assaraco</w:t>
      </w:r>
      <w:r w:rsidR="00F01D5A" w:rsidRPr="00455A24">
        <w:rPr>
          <w:sz w:val="24"/>
          <w:szCs w:val="24"/>
        </w:rPr>
        <w:t>.</w:t>
      </w:r>
    </w:p>
    <w:p w:rsidR="00F01D5A" w:rsidRPr="00455A24" w:rsidRDefault="00F01D5A" w:rsidP="00B8265E">
      <w:pPr>
        <w:spacing w:line="240" w:lineRule="atLeast"/>
        <w:ind w:right="-1"/>
        <w:jc w:val="both"/>
        <w:rPr>
          <w:sz w:val="24"/>
          <w:szCs w:val="24"/>
        </w:rPr>
      </w:pPr>
      <w:r w:rsidRPr="00455A24">
        <w:rPr>
          <w:sz w:val="24"/>
          <w:szCs w:val="24"/>
        </w:rPr>
        <w:t xml:space="preserve">Il </w:t>
      </w:r>
      <w:r w:rsidRPr="00455A24">
        <w:rPr>
          <w:b/>
          <w:sz w:val="24"/>
          <w:szCs w:val="24"/>
        </w:rPr>
        <w:t>Re di Troia Priamo</w:t>
      </w:r>
      <w:r w:rsidR="00215C0F" w:rsidRPr="00455A24">
        <w:rPr>
          <w:sz w:val="24"/>
          <w:szCs w:val="24"/>
        </w:rPr>
        <w:t xml:space="preserve"> (il Re, padre di </w:t>
      </w:r>
      <w:r w:rsidR="00215C0F" w:rsidRPr="00455A24">
        <w:rPr>
          <w:b/>
          <w:sz w:val="24"/>
          <w:szCs w:val="24"/>
        </w:rPr>
        <w:t>Ettore</w:t>
      </w:r>
      <w:r w:rsidR="00215C0F" w:rsidRPr="00455A24">
        <w:rPr>
          <w:sz w:val="24"/>
          <w:szCs w:val="24"/>
        </w:rPr>
        <w:t xml:space="preserve"> e </w:t>
      </w:r>
      <w:r w:rsidR="00215C0F" w:rsidRPr="00455A24">
        <w:rPr>
          <w:b/>
          <w:sz w:val="24"/>
          <w:szCs w:val="24"/>
        </w:rPr>
        <w:t>Paride</w:t>
      </w:r>
      <w:r w:rsidR="00215C0F" w:rsidRPr="00455A24">
        <w:rPr>
          <w:sz w:val="24"/>
          <w:szCs w:val="24"/>
        </w:rPr>
        <w:t xml:space="preserve">, che vide la sua città bruciare ad opera dei greci di </w:t>
      </w:r>
      <w:r w:rsidR="00215C0F" w:rsidRPr="00455A24">
        <w:rPr>
          <w:b/>
          <w:sz w:val="24"/>
          <w:szCs w:val="24"/>
        </w:rPr>
        <w:t>ULISSE</w:t>
      </w:r>
      <w:r w:rsidR="00215C0F" w:rsidRPr="00455A24">
        <w:rPr>
          <w:sz w:val="24"/>
          <w:szCs w:val="24"/>
        </w:rPr>
        <w:t xml:space="preserve">) </w:t>
      </w:r>
      <w:r w:rsidRPr="00455A24">
        <w:rPr>
          <w:sz w:val="24"/>
          <w:szCs w:val="24"/>
        </w:rPr>
        <w:t>era il nipote di Ganimede.</w:t>
      </w:r>
    </w:p>
    <w:p w:rsidR="00F01D5A" w:rsidRPr="00455A24" w:rsidRDefault="00F01D5A" w:rsidP="00B8265E">
      <w:pPr>
        <w:spacing w:line="240" w:lineRule="atLeast"/>
        <w:ind w:right="-1"/>
        <w:jc w:val="both"/>
        <w:rPr>
          <w:sz w:val="24"/>
          <w:szCs w:val="24"/>
        </w:rPr>
      </w:pPr>
      <w:r w:rsidRPr="00455A24">
        <w:rPr>
          <w:sz w:val="24"/>
          <w:szCs w:val="24"/>
        </w:rPr>
        <w:t xml:space="preserve">Ganimede era un bellissimo giovane tanto che Giove lo rapì </w:t>
      </w:r>
      <w:r w:rsidR="001D76A2" w:rsidRPr="00455A24">
        <w:rPr>
          <w:sz w:val="24"/>
          <w:szCs w:val="24"/>
        </w:rPr>
        <w:t>sotto le sembianze di un aquila</w:t>
      </w:r>
      <w:r w:rsidR="001321D8" w:rsidRPr="00455A24">
        <w:rPr>
          <w:sz w:val="24"/>
          <w:szCs w:val="24"/>
        </w:rPr>
        <w:t>.</w:t>
      </w:r>
    </w:p>
    <w:p w:rsidR="001321D8" w:rsidRPr="00455A24" w:rsidRDefault="001321D8" w:rsidP="00B8265E">
      <w:pPr>
        <w:spacing w:line="240" w:lineRule="atLeast"/>
        <w:ind w:right="-1"/>
        <w:jc w:val="both"/>
        <w:rPr>
          <w:b/>
          <w:sz w:val="24"/>
          <w:szCs w:val="24"/>
          <w:u w:val="single"/>
        </w:rPr>
      </w:pPr>
      <w:r w:rsidRPr="00455A24">
        <w:rPr>
          <w:sz w:val="24"/>
          <w:szCs w:val="24"/>
        </w:rPr>
        <w:t>Giove lo rese immortale e gli diede il compito di coppiere degli Dei.</w:t>
      </w:r>
    </w:p>
    <w:p w:rsidR="00B8265E" w:rsidRPr="00455A24" w:rsidRDefault="00B8265E" w:rsidP="00B8265E">
      <w:pPr>
        <w:spacing w:line="240" w:lineRule="atLeast"/>
        <w:ind w:right="-1"/>
        <w:jc w:val="both"/>
        <w:rPr>
          <w:b/>
          <w:sz w:val="24"/>
          <w:szCs w:val="24"/>
          <w:u w:val="single"/>
        </w:rPr>
      </w:pPr>
    </w:p>
    <w:p w:rsidR="003A3BA9" w:rsidRPr="00455A24" w:rsidRDefault="003A3BA9" w:rsidP="00B8265E">
      <w:pPr>
        <w:spacing w:line="240" w:lineRule="atLeast"/>
        <w:ind w:right="-1"/>
        <w:jc w:val="both"/>
        <w:rPr>
          <w:sz w:val="24"/>
          <w:szCs w:val="24"/>
        </w:rPr>
      </w:pPr>
      <w:r w:rsidRPr="00455A24">
        <w:rPr>
          <w:b/>
          <w:sz w:val="24"/>
          <w:szCs w:val="24"/>
          <w:u w:val="single"/>
        </w:rPr>
        <w:t>Callisto</w:t>
      </w:r>
      <w:r w:rsidRPr="00455A24">
        <w:rPr>
          <w:b/>
          <w:sz w:val="24"/>
          <w:szCs w:val="24"/>
        </w:rPr>
        <w:t xml:space="preserve"> </w:t>
      </w:r>
      <w:r w:rsidRPr="00455A24">
        <w:rPr>
          <w:sz w:val="24"/>
          <w:szCs w:val="24"/>
        </w:rPr>
        <w:t xml:space="preserve">- </w:t>
      </w:r>
      <w:r w:rsidR="008C1145" w:rsidRPr="00455A24">
        <w:rPr>
          <w:sz w:val="24"/>
          <w:szCs w:val="24"/>
        </w:rPr>
        <w:t xml:space="preserve"> il mito di </w:t>
      </w:r>
      <w:r w:rsidR="008C1145" w:rsidRPr="00455A24">
        <w:rPr>
          <w:b/>
          <w:sz w:val="24"/>
          <w:szCs w:val="24"/>
        </w:rPr>
        <w:t xml:space="preserve">Callisto </w:t>
      </w:r>
      <w:r w:rsidR="008C1145" w:rsidRPr="00455A24">
        <w:rPr>
          <w:sz w:val="24"/>
          <w:szCs w:val="24"/>
        </w:rPr>
        <w:t xml:space="preserve">è legato alla costellazione dell'Orsa Maggiore. Callisto viveva in Arcadia di cui suo padre </w:t>
      </w:r>
      <w:r w:rsidR="008C1145" w:rsidRPr="00455A24">
        <w:rPr>
          <w:b/>
          <w:sz w:val="24"/>
          <w:szCs w:val="24"/>
        </w:rPr>
        <w:t>Licaone</w:t>
      </w:r>
      <w:r w:rsidR="008C1145" w:rsidRPr="00455A24">
        <w:rPr>
          <w:sz w:val="24"/>
          <w:szCs w:val="24"/>
        </w:rPr>
        <w:t xml:space="preserve"> era il Re.</w:t>
      </w:r>
    </w:p>
    <w:p w:rsidR="008C1145" w:rsidRPr="00455A24" w:rsidRDefault="008C1145" w:rsidP="00B8265E">
      <w:pPr>
        <w:spacing w:line="240" w:lineRule="atLeast"/>
        <w:ind w:right="-1"/>
        <w:jc w:val="both"/>
        <w:rPr>
          <w:sz w:val="24"/>
          <w:szCs w:val="24"/>
        </w:rPr>
      </w:pPr>
      <w:r w:rsidRPr="00455A24">
        <w:rPr>
          <w:sz w:val="24"/>
          <w:szCs w:val="24"/>
        </w:rPr>
        <w:t xml:space="preserve">Cortigiana di </w:t>
      </w:r>
      <w:r w:rsidRPr="00455A24">
        <w:rPr>
          <w:b/>
          <w:sz w:val="24"/>
          <w:szCs w:val="24"/>
        </w:rPr>
        <w:t>Artemide</w:t>
      </w:r>
      <w:r w:rsidRPr="00455A24">
        <w:rPr>
          <w:sz w:val="24"/>
          <w:szCs w:val="24"/>
        </w:rPr>
        <w:t xml:space="preserve"> divenne amante di Giove e quindi la Dea la scacciò.</w:t>
      </w:r>
    </w:p>
    <w:p w:rsidR="008C1145" w:rsidRPr="00455A24" w:rsidRDefault="008C1145" w:rsidP="00B8265E">
      <w:pPr>
        <w:spacing w:line="240" w:lineRule="atLeast"/>
        <w:ind w:right="-1"/>
        <w:jc w:val="both"/>
        <w:rPr>
          <w:sz w:val="24"/>
          <w:szCs w:val="24"/>
        </w:rPr>
      </w:pPr>
      <w:r w:rsidRPr="00455A24">
        <w:rPr>
          <w:b/>
          <w:sz w:val="24"/>
          <w:szCs w:val="24"/>
        </w:rPr>
        <w:t>Era</w:t>
      </w:r>
      <w:r w:rsidRPr="00455A24">
        <w:rPr>
          <w:sz w:val="24"/>
          <w:szCs w:val="24"/>
        </w:rPr>
        <w:t xml:space="preserve">, moglie di Giove, infuriata la trasformò in un'orsa ma Giove misericordioso la stagliò nel cielo come </w:t>
      </w:r>
      <w:r w:rsidRPr="00455A24">
        <w:rPr>
          <w:b/>
          <w:sz w:val="24"/>
          <w:szCs w:val="24"/>
        </w:rPr>
        <w:t>ORSA MAGGIORE</w:t>
      </w:r>
      <w:r w:rsidR="00DB31EC" w:rsidRPr="00455A24">
        <w:rPr>
          <w:sz w:val="24"/>
          <w:szCs w:val="24"/>
        </w:rPr>
        <w:t>.</w:t>
      </w:r>
    </w:p>
    <w:p w:rsidR="006069E7" w:rsidRPr="00455A24" w:rsidRDefault="006069E7" w:rsidP="00B8265E">
      <w:pPr>
        <w:spacing w:line="240" w:lineRule="atLeast"/>
        <w:ind w:right="-1"/>
        <w:jc w:val="both"/>
        <w:rPr>
          <w:sz w:val="24"/>
          <w:szCs w:val="24"/>
        </w:rPr>
      </w:pPr>
      <w:r w:rsidRPr="00455A24">
        <w:rPr>
          <w:sz w:val="24"/>
          <w:szCs w:val="24"/>
        </w:rPr>
        <w:t xml:space="preserve">Secondo altri, Giove la trasformò nell'Orsa maggiore, per evitare che </w:t>
      </w:r>
      <w:r w:rsidR="000F0DB6" w:rsidRPr="00455A24">
        <w:rPr>
          <w:b/>
          <w:sz w:val="24"/>
          <w:szCs w:val="24"/>
        </w:rPr>
        <w:t>Arcade</w:t>
      </w:r>
      <w:r w:rsidR="000F0DB6" w:rsidRPr="00455A24">
        <w:rPr>
          <w:sz w:val="24"/>
          <w:szCs w:val="24"/>
        </w:rPr>
        <w:t xml:space="preserve">, </w:t>
      </w:r>
      <w:r w:rsidRPr="00455A24">
        <w:rPr>
          <w:sz w:val="24"/>
          <w:szCs w:val="24"/>
        </w:rPr>
        <w:t>il figlio di Callisto</w:t>
      </w:r>
      <w:r w:rsidR="000F0DB6" w:rsidRPr="00455A24">
        <w:rPr>
          <w:sz w:val="24"/>
          <w:szCs w:val="24"/>
        </w:rPr>
        <w:t>,</w:t>
      </w:r>
      <w:r w:rsidRPr="00455A24">
        <w:rPr>
          <w:sz w:val="24"/>
          <w:szCs w:val="24"/>
        </w:rPr>
        <w:t xml:space="preserve"> la uccidesse in quanto la cacciava come or</w:t>
      </w:r>
      <w:r w:rsidR="00774BB5" w:rsidRPr="00455A24">
        <w:rPr>
          <w:sz w:val="24"/>
          <w:szCs w:val="24"/>
        </w:rPr>
        <w:t>s</w:t>
      </w:r>
      <w:r w:rsidRPr="00455A24">
        <w:rPr>
          <w:sz w:val="24"/>
          <w:szCs w:val="24"/>
        </w:rPr>
        <w:t>a.</w:t>
      </w:r>
    </w:p>
    <w:p w:rsidR="000F0DB6" w:rsidRPr="00455A24" w:rsidRDefault="000F0DB6" w:rsidP="00B8265E">
      <w:pPr>
        <w:spacing w:line="240" w:lineRule="atLeast"/>
        <w:ind w:right="-1"/>
        <w:jc w:val="both"/>
        <w:rPr>
          <w:sz w:val="24"/>
          <w:szCs w:val="24"/>
        </w:rPr>
      </w:pPr>
      <w:r w:rsidRPr="00455A24">
        <w:rPr>
          <w:sz w:val="24"/>
          <w:szCs w:val="24"/>
        </w:rPr>
        <w:t xml:space="preserve">Nel contempo Giove trasformò Arcade nella costellazione di </w:t>
      </w:r>
      <w:r w:rsidRPr="00455A24">
        <w:rPr>
          <w:b/>
          <w:sz w:val="24"/>
          <w:szCs w:val="24"/>
        </w:rPr>
        <w:t>Arktophylax</w:t>
      </w:r>
      <w:r w:rsidRPr="00455A24">
        <w:rPr>
          <w:sz w:val="24"/>
          <w:szCs w:val="24"/>
        </w:rPr>
        <w:t xml:space="preserve"> (il guardiano dell'Orsa).</w:t>
      </w:r>
    </w:p>
    <w:p w:rsidR="00B8265E" w:rsidRPr="00455A24" w:rsidRDefault="00B8265E" w:rsidP="00B8265E">
      <w:pPr>
        <w:spacing w:line="240" w:lineRule="atLeast"/>
        <w:ind w:right="-1"/>
        <w:jc w:val="both"/>
        <w:rPr>
          <w:sz w:val="24"/>
          <w:szCs w:val="24"/>
          <w:u w:val="single"/>
        </w:rPr>
      </w:pPr>
    </w:p>
    <w:p w:rsidR="00F17DD5" w:rsidRPr="00455A24" w:rsidRDefault="00F17DD5" w:rsidP="00DB31EC">
      <w:pPr>
        <w:numPr>
          <w:ilvl w:val="12"/>
          <w:numId w:val="0"/>
        </w:numPr>
        <w:spacing w:line="240" w:lineRule="atLeast"/>
        <w:ind w:right="-1"/>
        <w:jc w:val="both"/>
        <w:rPr>
          <w:b/>
          <w:sz w:val="24"/>
          <w:szCs w:val="24"/>
          <w:u w:val="single"/>
        </w:rPr>
      </w:pPr>
      <w:r w:rsidRPr="00455A24">
        <w:rPr>
          <w:b/>
          <w:noProof/>
          <w:sz w:val="24"/>
          <w:szCs w:val="24"/>
          <w:u w:val="single"/>
          <w:lang w:eastAsia="zh-TW"/>
        </w:rPr>
        <w:drawing>
          <wp:inline distT="0" distB="0" distL="0" distR="0">
            <wp:extent cx="2898015" cy="1938718"/>
            <wp:effectExtent l="19050" t="0" r="0" b="0"/>
            <wp:docPr id="627" name="Immagine 383" descr="gi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giove"/>
                    <pic:cNvPicPr>
                      <a:picLocks noChangeAspect="1" noChangeArrowheads="1"/>
                    </pic:cNvPicPr>
                  </pic:nvPicPr>
                  <pic:blipFill>
                    <a:blip r:embed="rId71" cstate="print"/>
                    <a:srcRect/>
                    <a:stretch>
                      <a:fillRect/>
                    </a:stretch>
                  </pic:blipFill>
                  <pic:spPr bwMode="auto">
                    <a:xfrm>
                      <a:off x="0" y="0"/>
                      <a:ext cx="2896598" cy="1937770"/>
                    </a:xfrm>
                    <a:prstGeom prst="rect">
                      <a:avLst/>
                    </a:prstGeom>
                    <a:noFill/>
                    <a:ln w="9525">
                      <a:noFill/>
                      <a:miter lim="800000"/>
                      <a:headEnd/>
                      <a:tailEnd/>
                    </a:ln>
                  </pic:spPr>
                </pic:pic>
              </a:graphicData>
            </a:graphic>
          </wp:inline>
        </w:drawing>
      </w:r>
    </w:p>
    <w:p w:rsidR="00F17DD5" w:rsidRPr="003425D8" w:rsidRDefault="003425D8" w:rsidP="00DB31EC">
      <w:pPr>
        <w:numPr>
          <w:ilvl w:val="12"/>
          <w:numId w:val="0"/>
        </w:numPr>
        <w:spacing w:line="240" w:lineRule="atLeast"/>
        <w:ind w:right="-1"/>
        <w:jc w:val="both"/>
        <w:rPr>
          <w:i/>
          <w:sz w:val="24"/>
          <w:szCs w:val="24"/>
        </w:rPr>
      </w:pPr>
      <w:r w:rsidRPr="003425D8">
        <w:rPr>
          <w:i/>
          <w:sz w:val="24"/>
          <w:szCs w:val="24"/>
        </w:rPr>
        <w:t>I 4 satelliti galileiani - foto C. Rossi</w:t>
      </w:r>
    </w:p>
    <w:p w:rsidR="00F17DD5" w:rsidRPr="00455A24" w:rsidRDefault="00F17DD5" w:rsidP="00DB31EC">
      <w:pPr>
        <w:numPr>
          <w:ilvl w:val="12"/>
          <w:numId w:val="0"/>
        </w:numPr>
        <w:spacing w:line="240" w:lineRule="atLeast"/>
        <w:ind w:right="-1"/>
        <w:jc w:val="both"/>
        <w:rPr>
          <w:b/>
          <w:sz w:val="24"/>
          <w:szCs w:val="24"/>
          <w:u w:val="single"/>
        </w:rPr>
      </w:pPr>
    </w:p>
    <w:p w:rsidR="00DB31EC" w:rsidRPr="00455A24" w:rsidRDefault="00DB31EC" w:rsidP="00DB31EC">
      <w:pPr>
        <w:numPr>
          <w:ilvl w:val="12"/>
          <w:numId w:val="0"/>
        </w:numPr>
        <w:spacing w:line="240" w:lineRule="atLeast"/>
        <w:ind w:right="-1"/>
        <w:jc w:val="both"/>
        <w:rPr>
          <w:sz w:val="24"/>
          <w:szCs w:val="24"/>
        </w:rPr>
      </w:pPr>
      <w:r w:rsidRPr="00455A24">
        <w:rPr>
          <w:b/>
          <w:sz w:val="24"/>
          <w:szCs w:val="24"/>
          <w:u w:val="single"/>
        </w:rPr>
        <w:t xml:space="preserve">Amaltea </w:t>
      </w:r>
      <w:r w:rsidRPr="00455A24">
        <w:rPr>
          <w:b/>
          <w:sz w:val="24"/>
          <w:szCs w:val="24"/>
        </w:rPr>
        <w:t>-</w:t>
      </w:r>
      <w:r w:rsidRPr="00455A24">
        <w:rPr>
          <w:sz w:val="24"/>
          <w:szCs w:val="24"/>
        </w:rPr>
        <w:t xml:space="preserve"> piccolissimo satellite di Giove ha un mito glorioso.</w:t>
      </w:r>
    </w:p>
    <w:p w:rsidR="00DB31EC" w:rsidRPr="00455A24" w:rsidRDefault="00DB31EC" w:rsidP="00DB31EC">
      <w:pPr>
        <w:numPr>
          <w:ilvl w:val="12"/>
          <w:numId w:val="0"/>
        </w:numPr>
        <w:spacing w:line="240" w:lineRule="atLeast"/>
        <w:ind w:right="-1"/>
        <w:jc w:val="both"/>
        <w:rPr>
          <w:b/>
          <w:sz w:val="24"/>
          <w:szCs w:val="24"/>
          <w:u w:val="single"/>
        </w:rPr>
      </w:pPr>
      <w:r w:rsidRPr="00455A24">
        <w:rPr>
          <w:sz w:val="24"/>
          <w:szCs w:val="24"/>
        </w:rPr>
        <w:t xml:space="preserve">Amaltea era una </w:t>
      </w:r>
      <w:r w:rsidRPr="00455A24">
        <w:rPr>
          <w:b/>
          <w:sz w:val="24"/>
          <w:szCs w:val="24"/>
        </w:rPr>
        <w:t xml:space="preserve">Najade </w:t>
      </w:r>
      <w:r w:rsidRPr="00455A24">
        <w:rPr>
          <w:sz w:val="24"/>
          <w:szCs w:val="24"/>
        </w:rPr>
        <w:t>che con un semplice gesto "salvò il mondo"</w:t>
      </w:r>
      <w:r w:rsidR="001E343B" w:rsidRPr="00455A24">
        <w:rPr>
          <w:sz w:val="24"/>
          <w:szCs w:val="24"/>
        </w:rPr>
        <w:t xml:space="preserve">, infatti nascose Giove fanciullo dal padre </w:t>
      </w:r>
      <w:r w:rsidR="001E343B" w:rsidRPr="00455A24">
        <w:rPr>
          <w:b/>
          <w:sz w:val="24"/>
          <w:szCs w:val="24"/>
        </w:rPr>
        <w:t>Crono</w:t>
      </w:r>
      <w:r w:rsidR="001E343B" w:rsidRPr="00455A24">
        <w:rPr>
          <w:sz w:val="24"/>
          <w:szCs w:val="24"/>
        </w:rPr>
        <w:t xml:space="preserve"> che lo voleva ingoiare! in una grotta e lo fece allattare da una capretta che poi, divenuto </w:t>
      </w:r>
      <w:r w:rsidR="001E343B" w:rsidRPr="00455A24">
        <w:rPr>
          <w:b/>
          <w:sz w:val="24"/>
          <w:szCs w:val="24"/>
        </w:rPr>
        <w:t>Giove DIO SUPREMO</w:t>
      </w:r>
      <w:r w:rsidR="001E343B" w:rsidRPr="00455A24">
        <w:rPr>
          <w:sz w:val="24"/>
          <w:szCs w:val="24"/>
        </w:rPr>
        <w:t xml:space="preserve">, fu tramutata in astro da Giove stesso (la stella è </w:t>
      </w:r>
      <w:r w:rsidR="001E343B" w:rsidRPr="00455A24">
        <w:rPr>
          <w:b/>
          <w:sz w:val="24"/>
          <w:szCs w:val="24"/>
        </w:rPr>
        <w:t>CAPELLA dell'Auriga</w:t>
      </w:r>
      <w:r w:rsidR="001E343B" w:rsidRPr="00455A24">
        <w:rPr>
          <w:sz w:val="24"/>
          <w:szCs w:val="24"/>
        </w:rPr>
        <w:t xml:space="preserve">). </w:t>
      </w:r>
    </w:p>
    <w:p w:rsidR="0056469C" w:rsidRPr="00455A24" w:rsidRDefault="0056469C" w:rsidP="0056469C">
      <w:pPr>
        <w:numPr>
          <w:ilvl w:val="12"/>
          <w:numId w:val="0"/>
        </w:numPr>
        <w:spacing w:line="240" w:lineRule="atLeast"/>
        <w:ind w:right="-1"/>
        <w:jc w:val="both"/>
        <w:rPr>
          <w:b/>
          <w:sz w:val="24"/>
          <w:szCs w:val="24"/>
          <w:u w:val="single"/>
        </w:rPr>
      </w:pPr>
    </w:p>
    <w:p w:rsidR="00DB31EC" w:rsidRPr="00455A24" w:rsidRDefault="0056469C" w:rsidP="00DB31EC">
      <w:pPr>
        <w:numPr>
          <w:ilvl w:val="12"/>
          <w:numId w:val="0"/>
        </w:numPr>
        <w:spacing w:line="240" w:lineRule="atLeast"/>
        <w:ind w:right="-1"/>
        <w:jc w:val="both"/>
        <w:rPr>
          <w:i/>
        </w:rPr>
      </w:pPr>
      <w:r w:rsidRPr="00455A24">
        <w:rPr>
          <w:b/>
          <w:sz w:val="24"/>
          <w:szCs w:val="24"/>
          <w:u w:val="single"/>
        </w:rPr>
        <w:t xml:space="preserve">Calypso </w:t>
      </w:r>
      <w:r w:rsidRPr="00455A24">
        <w:rPr>
          <w:b/>
          <w:sz w:val="24"/>
          <w:szCs w:val="24"/>
        </w:rPr>
        <w:t>-</w:t>
      </w:r>
      <w:r w:rsidRPr="00455A24">
        <w:rPr>
          <w:sz w:val="24"/>
          <w:szCs w:val="24"/>
        </w:rPr>
        <w:t xml:space="preserve"> piccolissimo satellite di Giove, è famosa perché cantata da </w:t>
      </w:r>
      <w:r w:rsidRPr="00455A24">
        <w:rPr>
          <w:b/>
          <w:sz w:val="24"/>
          <w:szCs w:val="24"/>
        </w:rPr>
        <w:t>OMERO</w:t>
      </w:r>
      <w:r w:rsidRPr="00455A24">
        <w:rPr>
          <w:sz w:val="24"/>
          <w:szCs w:val="24"/>
        </w:rPr>
        <w:t xml:space="preserve"> nell'</w:t>
      </w:r>
      <w:r w:rsidRPr="00455A24">
        <w:rPr>
          <w:b/>
          <w:sz w:val="24"/>
          <w:szCs w:val="24"/>
        </w:rPr>
        <w:t>ODISSEA</w:t>
      </w:r>
      <w:r w:rsidRPr="00455A24">
        <w:rPr>
          <w:sz w:val="24"/>
          <w:szCs w:val="24"/>
        </w:rPr>
        <w:t xml:space="preserve"> come maga e amante di </w:t>
      </w:r>
      <w:r w:rsidRPr="00455A24">
        <w:rPr>
          <w:b/>
          <w:sz w:val="24"/>
          <w:szCs w:val="24"/>
        </w:rPr>
        <w:t>ULISSE nell'isola di Ogigia.</w:t>
      </w:r>
      <w:r w:rsidRPr="00455A24">
        <w:rPr>
          <w:sz w:val="24"/>
          <w:szCs w:val="24"/>
        </w:rPr>
        <w:t>.</w:t>
      </w:r>
    </w:p>
    <w:p w:rsidR="00DB31EC" w:rsidRPr="00455A24" w:rsidRDefault="0056469C" w:rsidP="00DB31EC">
      <w:pPr>
        <w:numPr>
          <w:ilvl w:val="12"/>
          <w:numId w:val="0"/>
        </w:numPr>
        <w:spacing w:line="240" w:lineRule="atLeast"/>
        <w:ind w:right="-1"/>
        <w:jc w:val="both"/>
        <w:rPr>
          <w:sz w:val="24"/>
          <w:szCs w:val="24"/>
        </w:rPr>
      </w:pPr>
      <w:r w:rsidRPr="00455A24">
        <w:rPr>
          <w:sz w:val="24"/>
          <w:szCs w:val="24"/>
        </w:rPr>
        <w:t>Calypso fu generata da Atlante e Teti.</w:t>
      </w:r>
    </w:p>
    <w:p w:rsidR="00DB31EC" w:rsidRPr="00455A24" w:rsidRDefault="00DB31EC" w:rsidP="00DB31EC">
      <w:pPr>
        <w:numPr>
          <w:ilvl w:val="12"/>
          <w:numId w:val="0"/>
        </w:numPr>
        <w:spacing w:line="240" w:lineRule="atLeast"/>
        <w:ind w:right="-1"/>
        <w:jc w:val="both"/>
        <w:rPr>
          <w:sz w:val="24"/>
          <w:szCs w:val="24"/>
        </w:rPr>
      </w:pPr>
    </w:p>
    <w:p w:rsidR="00F17DD5" w:rsidRPr="00455A24" w:rsidRDefault="00F17DD5" w:rsidP="00DB31EC">
      <w:pPr>
        <w:numPr>
          <w:ilvl w:val="12"/>
          <w:numId w:val="0"/>
        </w:numPr>
        <w:spacing w:line="240" w:lineRule="atLeast"/>
        <w:ind w:right="-1"/>
        <w:jc w:val="both"/>
        <w:rPr>
          <w:sz w:val="24"/>
          <w:szCs w:val="24"/>
        </w:rPr>
      </w:pPr>
    </w:p>
    <w:p w:rsidR="00DB31EC" w:rsidRPr="003425D8" w:rsidRDefault="00DB31EC" w:rsidP="00DB31EC">
      <w:pPr>
        <w:numPr>
          <w:ilvl w:val="12"/>
          <w:numId w:val="0"/>
        </w:numPr>
        <w:spacing w:line="240" w:lineRule="atLeast"/>
        <w:ind w:right="-1"/>
        <w:jc w:val="both"/>
        <w:rPr>
          <w:i/>
          <w:sz w:val="24"/>
          <w:szCs w:val="24"/>
        </w:rPr>
      </w:pPr>
      <w:r w:rsidRPr="003425D8">
        <w:rPr>
          <w:i/>
          <w:sz w:val="24"/>
          <w:szCs w:val="24"/>
        </w:rPr>
        <w:t xml:space="preserve">* Attorno a Giove orbitano decine di satelliti ma quelli accessibili ai binocoli o meglio ai telescopi amatoriali sono 4 e sono chiamati satelliti galileiani o medicei, i loro nomi sono </w:t>
      </w:r>
      <w:r w:rsidRPr="003425D8">
        <w:rPr>
          <w:b/>
          <w:i/>
          <w:sz w:val="24"/>
          <w:szCs w:val="24"/>
        </w:rPr>
        <w:t>Io, Europa, Ganimede, Callisto</w:t>
      </w:r>
      <w:r w:rsidRPr="003425D8">
        <w:rPr>
          <w:i/>
          <w:sz w:val="24"/>
          <w:szCs w:val="24"/>
        </w:rPr>
        <w:t xml:space="preserve"> (scoperti da Galileo Galilei nel 1610). Come già detto i satelliti galileiani sono abbastanza luminosi da essere visibili con un buon binocolo (10 * 50, 20 * 60, ecc.), infatti le magnitudini massime sono: Io  5,5, Europa  5,7, Ganimede 5,1, Callisto 6,3; quindi Io, Europa, Ganimede, in teoria potrebbero essere avvistati ad occhio nudo (l'occhio umano arriva alla magnitudine 6) ma in realtà i satelliti non sono visibili ad occhio nudo perché troppo vicini a Giove che li offusca. Fra gli altri satelliti di Giove troviamo anche:</w:t>
      </w:r>
    </w:p>
    <w:p w:rsidR="00DB31EC" w:rsidRPr="003425D8" w:rsidRDefault="00DB31EC" w:rsidP="00DB31EC">
      <w:pPr>
        <w:pStyle w:val="Corpodeltesto"/>
        <w:numPr>
          <w:ilvl w:val="12"/>
          <w:numId w:val="0"/>
        </w:numPr>
        <w:ind w:right="-1"/>
        <w:rPr>
          <w:i/>
          <w:color w:val="auto"/>
          <w:szCs w:val="24"/>
        </w:rPr>
      </w:pPr>
      <w:r w:rsidRPr="003425D8">
        <w:rPr>
          <w:i/>
          <w:color w:val="auto"/>
          <w:szCs w:val="24"/>
        </w:rPr>
        <w:t>Amaltea, Ananche,</w:t>
      </w:r>
      <w:r w:rsidR="0056469C" w:rsidRPr="003425D8">
        <w:rPr>
          <w:i/>
          <w:color w:val="auto"/>
          <w:szCs w:val="24"/>
        </w:rPr>
        <w:t xml:space="preserve"> </w:t>
      </w:r>
      <w:r w:rsidRPr="003425D8">
        <w:rPr>
          <w:i/>
          <w:color w:val="auto"/>
          <w:szCs w:val="24"/>
        </w:rPr>
        <w:t xml:space="preserve">Calypso, Carme. </w:t>
      </w:r>
    </w:p>
    <w:p w:rsidR="00927830" w:rsidRPr="00455A24" w:rsidRDefault="00927830" w:rsidP="00835B82">
      <w:pPr>
        <w:spacing w:line="240" w:lineRule="atLeast"/>
        <w:ind w:right="-1"/>
        <w:jc w:val="center"/>
        <w:rPr>
          <w:b/>
          <w:sz w:val="24"/>
          <w:szCs w:val="24"/>
        </w:rPr>
      </w:pPr>
    </w:p>
    <w:p w:rsidR="00B97AF4" w:rsidRPr="00455A24" w:rsidRDefault="00B97AF4" w:rsidP="0031619A">
      <w:pPr>
        <w:spacing w:after="120" w:line="240" w:lineRule="atLeast"/>
        <w:ind w:right="-1"/>
        <w:jc w:val="both"/>
        <w:rPr>
          <w:b/>
          <w:sz w:val="24"/>
          <w:szCs w:val="24"/>
          <w:u w:val="single"/>
        </w:rPr>
      </w:pPr>
    </w:p>
    <w:p w:rsidR="00B97AF4" w:rsidRPr="00455A24" w:rsidRDefault="00B97AF4" w:rsidP="0031619A">
      <w:pPr>
        <w:spacing w:after="120" w:line="240" w:lineRule="atLeast"/>
        <w:ind w:right="-1"/>
        <w:jc w:val="both"/>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927830" w:rsidRPr="00455A24" w:rsidRDefault="00B76D64" w:rsidP="0031619A">
      <w:pPr>
        <w:spacing w:after="120" w:line="240" w:lineRule="atLeast"/>
        <w:ind w:right="-1"/>
        <w:jc w:val="both"/>
        <w:rPr>
          <w:b/>
          <w:sz w:val="24"/>
          <w:szCs w:val="24"/>
        </w:rPr>
      </w:pPr>
      <w:r w:rsidRPr="00455A24">
        <w:rPr>
          <w:b/>
          <w:sz w:val="24"/>
          <w:szCs w:val="24"/>
          <w:u w:val="single"/>
        </w:rPr>
        <w:lastRenderedPageBreak/>
        <w:t xml:space="preserve">66 - </w:t>
      </w:r>
      <w:r w:rsidR="0031619A" w:rsidRPr="00455A24">
        <w:rPr>
          <w:b/>
          <w:sz w:val="24"/>
          <w:szCs w:val="24"/>
          <w:u w:val="single"/>
        </w:rPr>
        <w:t xml:space="preserve">Saturno, Crono il </w:t>
      </w:r>
      <w:r w:rsidR="00840725" w:rsidRPr="00455A24">
        <w:rPr>
          <w:b/>
          <w:sz w:val="24"/>
          <w:szCs w:val="24"/>
          <w:u w:val="single"/>
        </w:rPr>
        <w:t xml:space="preserve">signore </w:t>
      </w:r>
      <w:r w:rsidR="0031619A" w:rsidRPr="00455A24">
        <w:rPr>
          <w:b/>
          <w:sz w:val="24"/>
          <w:szCs w:val="24"/>
          <w:u w:val="single"/>
        </w:rPr>
        <w:t>degli anelli</w:t>
      </w:r>
    </w:p>
    <w:p w:rsidR="00927830" w:rsidRPr="00455A24" w:rsidRDefault="00927830" w:rsidP="00835B82">
      <w:pPr>
        <w:spacing w:line="240" w:lineRule="atLeast"/>
        <w:ind w:right="-1"/>
        <w:jc w:val="center"/>
        <w:rPr>
          <w:b/>
          <w:sz w:val="24"/>
          <w:szCs w:val="24"/>
        </w:rPr>
      </w:pPr>
    </w:p>
    <w:p w:rsidR="00927830" w:rsidRPr="00455A24" w:rsidRDefault="0031619A" w:rsidP="0031619A">
      <w:pPr>
        <w:spacing w:line="240" w:lineRule="atLeast"/>
        <w:ind w:right="-1"/>
        <w:jc w:val="both"/>
        <w:rPr>
          <w:sz w:val="24"/>
          <w:szCs w:val="24"/>
        </w:rPr>
      </w:pPr>
      <w:r w:rsidRPr="00455A24">
        <w:rPr>
          <w:b/>
          <w:sz w:val="24"/>
          <w:szCs w:val="24"/>
        </w:rPr>
        <w:t>Saturno</w:t>
      </w:r>
      <w:r w:rsidRPr="00455A24">
        <w:rPr>
          <w:sz w:val="24"/>
          <w:szCs w:val="24"/>
        </w:rPr>
        <w:t xml:space="preserve"> è il </w:t>
      </w:r>
      <w:r w:rsidRPr="00455A24">
        <w:rPr>
          <w:b/>
          <w:sz w:val="24"/>
          <w:szCs w:val="24"/>
        </w:rPr>
        <w:t>Crono</w:t>
      </w:r>
      <w:r w:rsidRPr="00455A24">
        <w:rPr>
          <w:sz w:val="24"/>
          <w:szCs w:val="24"/>
        </w:rPr>
        <w:t xml:space="preserve"> degli Elleni</w:t>
      </w:r>
      <w:r w:rsidR="00183414" w:rsidRPr="00455A24">
        <w:rPr>
          <w:sz w:val="24"/>
          <w:szCs w:val="24"/>
        </w:rPr>
        <w:t xml:space="preserve"> (Kronos in greco)</w:t>
      </w:r>
      <w:r w:rsidRPr="00455A24">
        <w:rPr>
          <w:sz w:val="24"/>
          <w:szCs w:val="24"/>
        </w:rPr>
        <w:t xml:space="preserve">, fu identificato con </w:t>
      </w:r>
      <w:r w:rsidR="00183414" w:rsidRPr="00455A24">
        <w:rPr>
          <w:sz w:val="24"/>
          <w:szCs w:val="24"/>
        </w:rPr>
        <w:t xml:space="preserve">il </w:t>
      </w:r>
      <w:r w:rsidRPr="00455A24">
        <w:rPr>
          <w:sz w:val="24"/>
          <w:szCs w:val="24"/>
        </w:rPr>
        <w:t xml:space="preserve">Crono che </w:t>
      </w:r>
      <w:r w:rsidR="00183414" w:rsidRPr="00455A24">
        <w:rPr>
          <w:sz w:val="24"/>
          <w:szCs w:val="24"/>
        </w:rPr>
        <w:t xml:space="preserve">venne </w:t>
      </w:r>
      <w:r w:rsidRPr="00455A24">
        <w:rPr>
          <w:sz w:val="24"/>
          <w:szCs w:val="24"/>
        </w:rPr>
        <w:t>detronizzato e sconfitto da Giov</w:t>
      </w:r>
      <w:r w:rsidR="00183414" w:rsidRPr="00455A24">
        <w:rPr>
          <w:sz w:val="24"/>
          <w:szCs w:val="24"/>
        </w:rPr>
        <w:t>e; sembra cge</w:t>
      </w:r>
      <w:r w:rsidRPr="00455A24">
        <w:rPr>
          <w:sz w:val="24"/>
          <w:szCs w:val="24"/>
        </w:rPr>
        <w:t xml:space="preserve"> fuggì in Italia ospite di </w:t>
      </w:r>
      <w:r w:rsidRPr="00455A24">
        <w:rPr>
          <w:b/>
          <w:sz w:val="24"/>
          <w:szCs w:val="24"/>
        </w:rPr>
        <w:t>Re Giano</w:t>
      </w:r>
      <w:r w:rsidRPr="00455A24">
        <w:rPr>
          <w:sz w:val="24"/>
          <w:szCs w:val="24"/>
        </w:rPr>
        <w:t>.</w:t>
      </w:r>
    </w:p>
    <w:p w:rsidR="0031619A" w:rsidRPr="00455A24" w:rsidRDefault="0031619A" w:rsidP="0031619A">
      <w:pPr>
        <w:spacing w:line="240" w:lineRule="atLeast"/>
        <w:ind w:right="-1"/>
        <w:jc w:val="both"/>
        <w:rPr>
          <w:sz w:val="24"/>
          <w:szCs w:val="24"/>
        </w:rPr>
      </w:pPr>
      <w:r w:rsidRPr="00455A24">
        <w:rPr>
          <w:sz w:val="24"/>
          <w:szCs w:val="24"/>
        </w:rPr>
        <w:t>Fu onorato come Dio della terra, dell'agricoltura ed i campi.</w:t>
      </w:r>
    </w:p>
    <w:p w:rsidR="00927830" w:rsidRPr="00455A24" w:rsidRDefault="00927830" w:rsidP="0031619A">
      <w:pPr>
        <w:spacing w:line="240" w:lineRule="atLeast"/>
        <w:ind w:right="-1"/>
        <w:jc w:val="both"/>
        <w:rPr>
          <w:sz w:val="24"/>
          <w:szCs w:val="24"/>
        </w:rPr>
      </w:pPr>
    </w:p>
    <w:p w:rsidR="00927830" w:rsidRPr="00455A24" w:rsidRDefault="00927830" w:rsidP="00835B82">
      <w:pPr>
        <w:spacing w:line="240" w:lineRule="atLeast"/>
        <w:ind w:right="-1"/>
        <w:jc w:val="center"/>
        <w:rPr>
          <w:b/>
          <w:sz w:val="24"/>
          <w:szCs w:val="24"/>
        </w:rPr>
      </w:pPr>
    </w:p>
    <w:p w:rsidR="005A3713" w:rsidRPr="003425D8" w:rsidRDefault="005A3713" w:rsidP="005A3713">
      <w:pPr>
        <w:numPr>
          <w:ilvl w:val="12"/>
          <w:numId w:val="0"/>
        </w:numPr>
        <w:spacing w:line="240" w:lineRule="atLeast"/>
        <w:ind w:right="-1"/>
        <w:jc w:val="both"/>
        <w:rPr>
          <w:i/>
          <w:sz w:val="24"/>
          <w:szCs w:val="24"/>
        </w:rPr>
      </w:pPr>
      <w:r w:rsidRPr="003425D8">
        <w:rPr>
          <w:i/>
          <w:sz w:val="24"/>
          <w:szCs w:val="24"/>
        </w:rPr>
        <w:t xml:space="preserve">* Saturno è il pianeta degli anelli, questi ultimi lo circondano lungo il piano equatoriale. La superficie di Saturno mostra bande simili a quelle di Giove ma meno marcate. </w:t>
      </w:r>
    </w:p>
    <w:p w:rsidR="005A3713" w:rsidRPr="003425D8" w:rsidRDefault="005A3713" w:rsidP="005A3713">
      <w:pPr>
        <w:numPr>
          <w:ilvl w:val="12"/>
          <w:numId w:val="0"/>
        </w:numPr>
        <w:spacing w:line="240" w:lineRule="atLeast"/>
        <w:ind w:right="-1"/>
        <w:jc w:val="both"/>
        <w:rPr>
          <w:i/>
          <w:sz w:val="24"/>
          <w:szCs w:val="24"/>
        </w:rPr>
      </w:pPr>
      <w:r w:rsidRPr="003425D8">
        <w:rPr>
          <w:i/>
          <w:sz w:val="24"/>
          <w:szCs w:val="24"/>
        </w:rPr>
        <w:t xml:space="preserve">Comunque l'osservazione del pianeta è la più bella del sistema solare, la dimensione apparente della parte sferica è di circa 20 secondi d'arco mentre con gli anelli raggiunge i 44 secondi d'arco. Inoltre il pianeta è luminoso e può raggiungere la magnitudine 0, quindi è facilmente visibile ad occhio nudo. </w:t>
      </w:r>
    </w:p>
    <w:p w:rsidR="005A3713" w:rsidRPr="003425D8" w:rsidRDefault="005A3713" w:rsidP="005A3713">
      <w:pPr>
        <w:numPr>
          <w:ilvl w:val="12"/>
          <w:numId w:val="0"/>
        </w:numPr>
        <w:spacing w:line="240" w:lineRule="atLeast"/>
        <w:ind w:right="-1"/>
        <w:jc w:val="both"/>
        <w:rPr>
          <w:i/>
          <w:sz w:val="24"/>
          <w:szCs w:val="24"/>
        </w:rPr>
      </w:pPr>
      <w:r w:rsidRPr="003425D8">
        <w:rPr>
          <w:i/>
          <w:sz w:val="24"/>
          <w:szCs w:val="24"/>
        </w:rPr>
        <w:t xml:space="preserve">I suoi dati sono i seguenti:  raggio  equatoriale </w:t>
      </w:r>
      <w:smartTag w:uri="urn:schemas-microsoft-com:office:smarttags" w:element="metricconverter">
        <w:smartTagPr>
          <w:attr w:name="ProductID" w:val="60.000 chilometri"/>
        </w:smartTagPr>
        <w:r w:rsidRPr="003425D8">
          <w:rPr>
            <w:i/>
            <w:sz w:val="24"/>
            <w:szCs w:val="24"/>
          </w:rPr>
          <w:t>60.000 chilometri</w:t>
        </w:r>
      </w:smartTag>
      <w:r w:rsidRPr="003425D8">
        <w:rPr>
          <w:i/>
          <w:sz w:val="24"/>
          <w:szCs w:val="24"/>
        </w:rPr>
        <w:t xml:space="preserve">, distanza minima dal Sole </w:t>
      </w:r>
      <w:smartTag w:uri="urn:schemas-microsoft-com:office:smarttags" w:element="metricconverter">
        <w:smartTagPr>
          <w:attr w:name="ProductID" w:val="1.346.000.000 Km"/>
        </w:smartTagPr>
        <w:r w:rsidRPr="003425D8">
          <w:rPr>
            <w:i/>
            <w:sz w:val="24"/>
            <w:szCs w:val="24"/>
          </w:rPr>
          <w:t>1.346.000.000 Km</w:t>
        </w:r>
      </w:smartTag>
      <w:r w:rsidRPr="003425D8">
        <w:rPr>
          <w:i/>
          <w:sz w:val="24"/>
          <w:szCs w:val="24"/>
        </w:rPr>
        <w:t xml:space="preserve">, distanza massima dal Sole </w:t>
      </w:r>
      <w:smartTag w:uri="urn:schemas-microsoft-com:office:smarttags" w:element="metricconverter">
        <w:smartTagPr>
          <w:attr w:name="ProductID" w:val="1.511.000.000 Km"/>
        </w:smartTagPr>
        <w:r w:rsidRPr="003425D8">
          <w:rPr>
            <w:i/>
            <w:sz w:val="24"/>
            <w:szCs w:val="24"/>
          </w:rPr>
          <w:t>1.511.000.000 Km</w:t>
        </w:r>
      </w:smartTag>
      <w:r w:rsidRPr="003425D8">
        <w:rPr>
          <w:i/>
          <w:sz w:val="24"/>
          <w:szCs w:val="24"/>
        </w:rPr>
        <w:t xml:space="preserve">, periodo di rotazione all’equatore 10h </w:t>
      </w:r>
      <w:smartTag w:uri="urn:schemas-microsoft-com:office:smarttags" w:element="metricconverter">
        <w:smartTagPr>
          <w:attr w:name="ProductID" w:val="14 m"/>
        </w:smartTagPr>
        <w:r w:rsidRPr="003425D8">
          <w:rPr>
            <w:i/>
            <w:sz w:val="24"/>
            <w:szCs w:val="24"/>
          </w:rPr>
          <w:t>14 m</w:t>
        </w:r>
      </w:smartTag>
      <w:r w:rsidRPr="003425D8">
        <w:rPr>
          <w:i/>
          <w:sz w:val="24"/>
          <w:szCs w:val="24"/>
        </w:rPr>
        <w:t xml:space="preserve">, periodo di rivoluzione siderale 29,458 anni, periodo di rivoluzione sinodica 378 giorni. </w:t>
      </w:r>
    </w:p>
    <w:p w:rsidR="00FC78E5" w:rsidRPr="003425D8" w:rsidRDefault="00FC78E5" w:rsidP="00FC78E5">
      <w:pPr>
        <w:numPr>
          <w:ilvl w:val="12"/>
          <w:numId w:val="0"/>
        </w:numPr>
        <w:spacing w:line="240" w:lineRule="atLeast"/>
        <w:ind w:right="-1"/>
        <w:jc w:val="both"/>
        <w:rPr>
          <w:i/>
          <w:sz w:val="24"/>
          <w:szCs w:val="24"/>
        </w:rPr>
      </w:pPr>
      <w:r w:rsidRPr="003425D8">
        <w:rPr>
          <w:i/>
          <w:sz w:val="24"/>
          <w:szCs w:val="24"/>
        </w:rPr>
        <w:t xml:space="preserve">Attorno a Saturno  orbitano decine di satelliti  ma quelli accessibili ai telescopi amatoriali sono 6 (Titanus, Tethys,  Dione, Rhea, Japetus, Hiperion, scoperti da: C. Huygens nel </w:t>
      </w:r>
      <w:smartTag w:uri="urn:schemas-microsoft-com:office:smarttags" w:element="metricconverter">
        <w:smartTagPr>
          <w:attr w:name="ProductID" w:val="1655, G"/>
        </w:smartTagPr>
        <w:r w:rsidRPr="003425D8">
          <w:rPr>
            <w:i/>
            <w:sz w:val="24"/>
            <w:szCs w:val="24"/>
          </w:rPr>
          <w:t>1655, G</w:t>
        </w:r>
      </w:smartTag>
      <w:r w:rsidRPr="003425D8">
        <w:rPr>
          <w:i/>
          <w:sz w:val="24"/>
          <w:szCs w:val="24"/>
        </w:rPr>
        <w:t>. Cassini nel 1684, G. Cassini nel 1671, W. Bond nel 1848); in realtà l'unico satellite ben visibile è Titanus, infatti la sua magnitudine massima è circa 8 (non visibile ad occhio nudo). Fra gli altri ci sono: Atlante Telesto Tritone.</w:t>
      </w:r>
    </w:p>
    <w:p w:rsidR="00FC78E5" w:rsidRPr="00455A24" w:rsidRDefault="00FC78E5" w:rsidP="00FC78E5">
      <w:pPr>
        <w:numPr>
          <w:ilvl w:val="12"/>
          <w:numId w:val="0"/>
        </w:numPr>
        <w:spacing w:line="240" w:lineRule="atLeast"/>
        <w:ind w:left="397" w:right="-1"/>
        <w:jc w:val="both"/>
        <w:rPr>
          <w:i/>
        </w:rPr>
      </w:pPr>
    </w:p>
    <w:p w:rsidR="003835CA" w:rsidRPr="00455A24" w:rsidRDefault="00FC78E5" w:rsidP="00F4360D">
      <w:pPr>
        <w:spacing w:line="240" w:lineRule="atLeast"/>
        <w:ind w:right="-1"/>
        <w:jc w:val="both"/>
        <w:rPr>
          <w:sz w:val="24"/>
          <w:szCs w:val="24"/>
        </w:rPr>
      </w:pPr>
      <w:r w:rsidRPr="00455A24">
        <w:rPr>
          <w:b/>
          <w:sz w:val="24"/>
          <w:szCs w:val="24"/>
          <w:u w:val="single"/>
        </w:rPr>
        <w:t>Teti</w:t>
      </w:r>
      <w:r w:rsidR="00F4360D" w:rsidRPr="00455A24">
        <w:rPr>
          <w:b/>
          <w:sz w:val="24"/>
          <w:szCs w:val="24"/>
          <w:u w:val="single"/>
        </w:rPr>
        <w:t xml:space="preserve"> </w:t>
      </w:r>
      <w:r w:rsidR="00F4360D" w:rsidRPr="00455A24">
        <w:rPr>
          <w:sz w:val="24"/>
          <w:szCs w:val="24"/>
        </w:rPr>
        <w:t xml:space="preserve">- nel mito greco esistono due Teti: Teti e Tetide o Teti. </w:t>
      </w:r>
    </w:p>
    <w:p w:rsidR="00136499" w:rsidRPr="00455A24" w:rsidRDefault="00F4360D" w:rsidP="00136499">
      <w:pPr>
        <w:spacing w:line="240" w:lineRule="atLeast"/>
        <w:ind w:right="-1"/>
        <w:jc w:val="both"/>
        <w:rPr>
          <w:sz w:val="24"/>
          <w:szCs w:val="24"/>
        </w:rPr>
      </w:pPr>
      <w:r w:rsidRPr="00455A24">
        <w:rPr>
          <w:b/>
          <w:sz w:val="24"/>
          <w:szCs w:val="24"/>
        </w:rPr>
        <w:t>Teti</w:t>
      </w:r>
      <w:r w:rsidRPr="00455A24">
        <w:rPr>
          <w:sz w:val="24"/>
          <w:szCs w:val="24"/>
        </w:rPr>
        <w:t xml:space="preserve"> </w:t>
      </w:r>
      <w:r w:rsidR="00136499" w:rsidRPr="00455A24">
        <w:rPr>
          <w:sz w:val="24"/>
          <w:szCs w:val="24"/>
        </w:rPr>
        <w:t xml:space="preserve">(Thetys in greco) </w:t>
      </w:r>
      <w:r w:rsidRPr="00455A24">
        <w:rPr>
          <w:sz w:val="24"/>
          <w:szCs w:val="24"/>
        </w:rPr>
        <w:t>figlia di Gea ed Urano</w:t>
      </w:r>
      <w:r w:rsidR="008427AE" w:rsidRPr="00455A24">
        <w:rPr>
          <w:sz w:val="24"/>
          <w:szCs w:val="24"/>
        </w:rPr>
        <w:t>,</w:t>
      </w:r>
      <w:r w:rsidRPr="00455A24">
        <w:rPr>
          <w:sz w:val="24"/>
          <w:szCs w:val="24"/>
        </w:rPr>
        <w:t xml:space="preserve"> era la sorella di CRONO poi sconfitto da Zeus. Dea delle acque</w:t>
      </w:r>
      <w:r w:rsidR="00136499" w:rsidRPr="00455A24">
        <w:rPr>
          <w:sz w:val="24"/>
          <w:szCs w:val="24"/>
        </w:rPr>
        <w:t>,</w:t>
      </w:r>
      <w:r w:rsidRPr="00455A24">
        <w:rPr>
          <w:sz w:val="24"/>
          <w:szCs w:val="24"/>
        </w:rPr>
        <w:t xml:space="preserve">  ebbe come marito "</w:t>
      </w:r>
      <w:r w:rsidRPr="00455A24">
        <w:rPr>
          <w:b/>
          <w:sz w:val="24"/>
          <w:szCs w:val="24"/>
        </w:rPr>
        <w:t>Oceano</w:t>
      </w:r>
      <w:r w:rsidRPr="00455A24">
        <w:rPr>
          <w:sz w:val="24"/>
          <w:szCs w:val="24"/>
        </w:rPr>
        <w:t xml:space="preserve">" (i greci identificavano con il </w:t>
      </w:r>
      <w:r w:rsidRPr="00455A24">
        <w:rPr>
          <w:b/>
          <w:sz w:val="24"/>
          <w:szCs w:val="24"/>
        </w:rPr>
        <w:t>fiume oceano</w:t>
      </w:r>
      <w:r w:rsidRPr="00455A24">
        <w:rPr>
          <w:sz w:val="24"/>
          <w:szCs w:val="24"/>
        </w:rPr>
        <w:t xml:space="preserve"> le acque che circondavano le terre allora conosciute: Europa, Asia ed Africa).</w:t>
      </w:r>
      <w:r w:rsidR="00136499" w:rsidRPr="00455A24">
        <w:rPr>
          <w:sz w:val="24"/>
          <w:szCs w:val="24"/>
        </w:rPr>
        <w:t xml:space="preserve"> Fu odiata da Hera in quanto Teti ed il marito avevano tentato di </w:t>
      </w:r>
      <w:r w:rsidR="00136499" w:rsidRPr="00455A24">
        <w:rPr>
          <w:b/>
          <w:sz w:val="24"/>
          <w:szCs w:val="24"/>
        </w:rPr>
        <w:t>uccidere Hera</w:t>
      </w:r>
      <w:r w:rsidR="00136499" w:rsidRPr="00455A24">
        <w:rPr>
          <w:sz w:val="24"/>
          <w:szCs w:val="24"/>
        </w:rPr>
        <w:t xml:space="preserve"> (ferendola). Callisto era una rivale acerrima di Hera a cui Teti impediva di toccare o tuffarsi o bagnarsi nel fiume Oceano.</w:t>
      </w:r>
    </w:p>
    <w:p w:rsidR="00136499" w:rsidRPr="00455A24" w:rsidRDefault="00136499" w:rsidP="00136499">
      <w:pPr>
        <w:spacing w:line="240" w:lineRule="atLeast"/>
        <w:ind w:right="-1"/>
        <w:jc w:val="both"/>
        <w:rPr>
          <w:sz w:val="24"/>
          <w:szCs w:val="24"/>
        </w:rPr>
      </w:pPr>
      <w:r w:rsidRPr="00455A24">
        <w:rPr>
          <w:sz w:val="24"/>
          <w:szCs w:val="24"/>
        </w:rPr>
        <w:t xml:space="preserve">Il Sole </w:t>
      </w:r>
      <w:r w:rsidR="008427AE" w:rsidRPr="00455A24">
        <w:rPr>
          <w:sz w:val="24"/>
          <w:szCs w:val="24"/>
        </w:rPr>
        <w:t xml:space="preserve">Helios era sposato con sua figlia </w:t>
      </w:r>
      <w:r w:rsidR="008427AE" w:rsidRPr="00455A24">
        <w:rPr>
          <w:b/>
          <w:sz w:val="24"/>
          <w:szCs w:val="24"/>
        </w:rPr>
        <w:t>Climene</w:t>
      </w:r>
      <w:r w:rsidR="008427AE" w:rsidRPr="00455A24">
        <w:rPr>
          <w:sz w:val="24"/>
          <w:szCs w:val="24"/>
        </w:rPr>
        <w:t>.</w:t>
      </w:r>
    </w:p>
    <w:p w:rsidR="00136499" w:rsidRPr="00455A24" w:rsidRDefault="00136499" w:rsidP="00F4360D">
      <w:pPr>
        <w:spacing w:line="240" w:lineRule="atLeast"/>
        <w:ind w:right="-1"/>
        <w:jc w:val="both"/>
        <w:rPr>
          <w:b/>
          <w:sz w:val="24"/>
          <w:szCs w:val="24"/>
        </w:rPr>
      </w:pPr>
    </w:p>
    <w:p w:rsidR="00F4360D" w:rsidRPr="00455A24" w:rsidRDefault="00F4360D" w:rsidP="00F4360D">
      <w:pPr>
        <w:spacing w:line="240" w:lineRule="atLeast"/>
        <w:ind w:right="-1"/>
        <w:jc w:val="both"/>
        <w:rPr>
          <w:sz w:val="24"/>
          <w:szCs w:val="24"/>
        </w:rPr>
      </w:pPr>
      <w:r w:rsidRPr="00455A24">
        <w:rPr>
          <w:b/>
          <w:sz w:val="24"/>
          <w:szCs w:val="24"/>
          <w:u w:val="single"/>
        </w:rPr>
        <w:t>Tetide</w:t>
      </w:r>
      <w:r w:rsidRPr="00455A24">
        <w:rPr>
          <w:sz w:val="24"/>
          <w:szCs w:val="24"/>
        </w:rPr>
        <w:t xml:space="preserve"> </w:t>
      </w:r>
      <w:r w:rsidR="008427AE" w:rsidRPr="00455A24">
        <w:rPr>
          <w:sz w:val="24"/>
          <w:szCs w:val="24"/>
        </w:rPr>
        <w:t xml:space="preserve">o Teti </w:t>
      </w:r>
      <w:r w:rsidRPr="00455A24">
        <w:rPr>
          <w:sz w:val="24"/>
          <w:szCs w:val="24"/>
        </w:rPr>
        <w:t xml:space="preserve">invece era una delle </w:t>
      </w:r>
      <w:r w:rsidRPr="00455A24">
        <w:rPr>
          <w:b/>
          <w:sz w:val="24"/>
          <w:szCs w:val="24"/>
        </w:rPr>
        <w:t xml:space="preserve">Nereidi </w:t>
      </w:r>
      <w:r w:rsidRPr="00455A24">
        <w:rPr>
          <w:sz w:val="24"/>
          <w:szCs w:val="24"/>
        </w:rPr>
        <w:t>(le Nereidi erano 50).</w:t>
      </w:r>
    </w:p>
    <w:p w:rsidR="00F4360D" w:rsidRPr="00455A24" w:rsidRDefault="00F4360D" w:rsidP="00F4360D">
      <w:pPr>
        <w:spacing w:line="240" w:lineRule="atLeast"/>
        <w:ind w:right="-1"/>
        <w:jc w:val="both"/>
        <w:rPr>
          <w:sz w:val="24"/>
          <w:szCs w:val="24"/>
        </w:rPr>
      </w:pPr>
      <w:r w:rsidRPr="00455A24">
        <w:rPr>
          <w:sz w:val="24"/>
          <w:szCs w:val="24"/>
        </w:rPr>
        <w:t xml:space="preserve">Giove avvisato che Tetide poteva partorire un figlio che avrebbe preso il suo posto quale DIO SUPREMO la fece sposare con </w:t>
      </w:r>
      <w:r w:rsidRPr="00455A24">
        <w:rPr>
          <w:b/>
          <w:sz w:val="24"/>
          <w:szCs w:val="24"/>
        </w:rPr>
        <w:t>Peleo</w:t>
      </w:r>
      <w:r w:rsidRPr="00455A24">
        <w:rPr>
          <w:sz w:val="24"/>
          <w:szCs w:val="24"/>
        </w:rPr>
        <w:t xml:space="preserve"> dando origine alla stirpe dei </w:t>
      </w:r>
      <w:r w:rsidRPr="00455A24">
        <w:rPr>
          <w:b/>
          <w:sz w:val="24"/>
          <w:szCs w:val="24"/>
        </w:rPr>
        <w:t>Pelìdi</w:t>
      </w:r>
      <w:r w:rsidRPr="00455A24">
        <w:rPr>
          <w:sz w:val="24"/>
          <w:szCs w:val="24"/>
        </w:rPr>
        <w:t xml:space="preserve"> di cui </w:t>
      </w:r>
      <w:r w:rsidRPr="00455A24">
        <w:rPr>
          <w:b/>
          <w:sz w:val="24"/>
          <w:szCs w:val="24"/>
        </w:rPr>
        <w:t xml:space="preserve">Achille </w:t>
      </w:r>
      <w:r w:rsidRPr="00455A24">
        <w:rPr>
          <w:sz w:val="24"/>
          <w:szCs w:val="24"/>
        </w:rPr>
        <w:t xml:space="preserve">semidio cantato da </w:t>
      </w:r>
      <w:r w:rsidRPr="00455A24">
        <w:rPr>
          <w:b/>
          <w:sz w:val="24"/>
          <w:szCs w:val="24"/>
        </w:rPr>
        <w:t xml:space="preserve">Omero </w:t>
      </w:r>
      <w:r w:rsidRPr="00455A24">
        <w:rPr>
          <w:sz w:val="24"/>
          <w:szCs w:val="24"/>
        </w:rPr>
        <w:t>nell'Odissea fu figlio (</w:t>
      </w:r>
      <w:r w:rsidRPr="00455A24">
        <w:rPr>
          <w:b/>
          <w:sz w:val="24"/>
          <w:szCs w:val="24"/>
        </w:rPr>
        <w:t xml:space="preserve">Achille </w:t>
      </w:r>
      <w:r w:rsidRPr="00455A24">
        <w:rPr>
          <w:sz w:val="24"/>
          <w:szCs w:val="24"/>
        </w:rPr>
        <w:t xml:space="preserve">fu ucciso da una freccia scagliata dall'arciere </w:t>
      </w:r>
      <w:r w:rsidRPr="00455A24">
        <w:rPr>
          <w:b/>
          <w:sz w:val="24"/>
          <w:szCs w:val="24"/>
        </w:rPr>
        <w:t>Paride</w:t>
      </w:r>
      <w:r w:rsidRPr="00455A24">
        <w:rPr>
          <w:sz w:val="24"/>
          <w:szCs w:val="24"/>
        </w:rPr>
        <w:t xml:space="preserve"> il rapitore di </w:t>
      </w:r>
      <w:r w:rsidRPr="00455A24">
        <w:rPr>
          <w:b/>
          <w:sz w:val="24"/>
          <w:szCs w:val="24"/>
        </w:rPr>
        <w:t xml:space="preserve">Elena </w:t>
      </w:r>
      <w:r w:rsidRPr="00455A24">
        <w:rPr>
          <w:sz w:val="24"/>
          <w:szCs w:val="24"/>
        </w:rPr>
        <w:t xml:space="preserve">la moglie di </w:t>
      </w:r>
      <w:r w:rsidR="003835CA" w:rsidRPr="00455A24">
        <w:rPr>
          <w:b/>
          <w:sz w:val="24"/>
          <w:szCs w:val="24"/>
        </w:rPr>
        <w:t xml:space="preserve">Re </w:t>
      </w:r>
      <w:r w:rsidRPr="00455A24">
        <w:rPr>
          <w:b/>
          <w:sz w:val="24"/>
          <w:szCs w:val="24"/>
        </w:rPr>
        <w:t>Menelao</w:t>
      </w:r>
      <w:r w:rsidRPr="00455A24">
        <w:rPr>
          <w:sz w:val="24"/>
          <w:szCs w:val="24"/>
        </w:rPr>
        <w:t>).</w:t>
      </w:r>
    </w:p>
    <w:p w:rsidR="008427AE" w:rsidRPr="00455A24" w:rsidRDefault="008427AE" w:rsidP="00AF3528">
      <w:pPr>
        <w:spacing w:line="240" w:lineRule="atLeast"/>
        <w:ind w:right="-1"/>
        <w:jc w:val="both"/>
        <w:rPr>
          <w:b/>
          <w:sz w:val="24"/>
          <w:szCs w:val="24"/>
          <w:u w:val="single"/>
        </w:rPr>
      </w:pPr>
    </w:p>
    <w:p w:rsidR="00927830" w:rsidRPr="00455A24" w:rsidRDefault="00AF3528" w:rsidP="00AF3528">
      <w:pPr>
        <w:spacing w:line="240" w:lineRule="atLeast"/>
        <w:ind w:right="-1"/>
        <w:jc w:val="both"/>
        <w:rPr>
          <w:sz w:val="24"/>
          <w:szCs w:val="24"/>
        </w:rPr>
      </w:pPr>
      <w:r w:rsidRPr="00455A24">
        <w:rPr>
          <w:b/>
          <w:sz w:val="24"/>
          <w:szCs w:val="24"/>
          <w:u w:val="single"/>
        </w:rPr>
        <w:t>Dione</w:t>
      </w:r>
      <w:r w:rsidRPr="00455A24">
        <w:rPr>
          <w:sz w:val="24"/>
          <w:szCs w:val="24"/>
        </w:rPr>
        <w:t xml:space="preserve"> fu figlia di Oceano e di Teti o forse di Urano e Gea, per alcuni poeti fu madre di Venere.</w:t>
      </w:r>
    </w:p>
    <w:p w:rsidR="00927830" w:rsidRPr="00455A24" w:rsidRDefault="00927830" w:rsidP="00835B82">
      <w:pPr>
        <w:spacing w:line="240" w:lineRule="atLeast"/>
        <w:ind w:right="-1"/>
        <w:jc w:val="center"/>
        <w:rPr>
          <w:b/>
          <w:sz w:val="24"/>
          <w:szCs w:val="24"/>
        </w:rPr>
      </w:pPr>
    </w:p>
    <w:p w:rsidR="00083F2A" w:rsidRPr="00455A24" w:rsidRDefault="00083F2A" w:rsidP="00083F2A">
      <w:pPr>
        <w:spacing w:line="240" w:lineRule="atLeast"/>
        <w:ind w:right="-1"/>
        <w:jc w:val="both"/>
        <w:rPr>
          <w:sz w:val="24"/>
          <w:szCs w:val="24"/>
        </w:rPr>
      </w:pPr>
      <w:r w:rsidRPr="00455A24">
        <w:rPr>
          <w:b/>
          <w:sz w:val="24"/>
          <w:szCs w:val="24"/>
          <w:u w:val="single"/>
        </w:rPr>
        <w:t>Rhe</w:t>
      </w:r>
      <w:r w:rsidRPr="00455A24">
        <w:rPr>
          <w:b/>
          <w:sz w:val="24"/>
          <w:szCs w:val="24"/>
        </w:rPr>
        <w:t xml:space="preserve">a o </w:t>
      </w:r>
      <w:r w:rsidRPr="00455A24">
        <w:rPr>
          <w:sz w:val="24"/>
          <w:szCs w:val="24"/>
        </w:rPr>
        <w:t>Rea è una dea antichissima, nata dall'unione di Gea ed Urano.</w:t>
      </w:r>
    </w:p>
    <w:p w:rsidR="00083F2A" w:rsidRPr="00455A24" w:rsidRDefault="00083F2A" w:rsidP="00083F2A">
      <w:pPr>
        <w:spacing w:line="240" w:lineRule="atLeast"/>
        <w:ind w:right="-1"/>
        <w:jc w:val="both"/>
        <w:rPr>
          <w:sz w:val="24"/>
          <w:szCs w:val="24"/>
        </w:rPr>
      </w:pPr>
      <w:r w:rsidRPr="00455A24">
        <w:rPr>
          <w:sz w:val="24"/>
          <w:szCs w:val="24"/>
        </w:rPr>
        <w:t>Mamma di Zeus, Ades (Plutone), Poseidone ed Era che ebbe dal fratello CRONO!</w:t>
      </w:r>
    </w:p>
    <w:p w:rsidR="00083F2A" w:rsidRPr="00455A24" w:rsidRDefault="00083F2A" w:rsidP="00083F2A">
      <w:pPr>
        <w:spacing w:line="240" w:lineRule="atLeast"/>
        <w:ind w:right="-1"/>
        <w:jc w:val="both"/>
        <w:rPr>
          <w:sz w:val="24"/>
          <w:szCs w:val="24"/>
        </w:rPr>
      </w:pPr>
      <w:r w:rsidRPr="00455A24">
        <w:rPr>
          <w:sz w:val="24"/>
          <w:szCs w:val="24"/>
        </w:rPr>
        <w:t>I romani la identi</w:t>
      </w:r>
      <w:r w:rsidR="00DE31D2">
        <w:rPr>
          <w:sz w:val="24"/>
          <w:szCs w:val="24"/>
        </w:rPr>
        <w:t>fi</w:t>
      </w:r>
      <w:r w:rsidRPr="00455A24">
        <w:rPr>
          <w:sz w:val="24"/>
          <w:szCs w:val="24"/>
        </w:rPr>
        <w:t xml:space="preserve">carono con la dea </w:t>
      </w:r>
      <w:r w:rsidRPr="00455A24">
        <w:rPr>
          <w:b/>
          <w:sz w:val="24"/>
          <w:szCs w:val="24"/>
        </w:rPr>
        <w:t>CIBELE</w:t>
      </w:r>
      <w:r w:rsidR="006D7DB2" w:rsidRPr="00455A24">
        <w:rPr>
          <w:sz w:val="24"/>
          <w:szCs w:val="24"/>
        </w:rPr>
        <w:t>.</w:t>
      </w:r>
    </w:p>
    <w:p w:rsidR="00927830" w:rsidRPr="00455A24" w:rsidRDefault="00927830" w:rsidP="00835B82">
      <w:pPr>
        <w:spacing w:line="240" w:lineRule="atLeast"/>
        <w:ind w:right="-1"/>
        <w:jc w:val="center"/>
        <w:rPr>
          <w:b/>
          <w:sz w:val="24"/>
          <w:szCs w:val="24"/>
        </w:rPr>
      </w:pPr>
    </w:p>
    <w:p w:rsidR="00945C2C" w:rsidRPr="00455A24" w:rsidRDefault="00945C2C" w:rsidP="00945C2C">
      <w:pPr>
        <w:spacing w:line="240" w:lineRule="atLeast"/>
        <w:ind w:right="-1"/>
        <w:jc w:val="both"/>
        <w:rPr>
          <w:sz w:val="24"/>
          <w:szCs w:val="24"/>
        </w:rPr>
      </w:pPr>
      <w:r w:rsidRPr="00455A24">
        <w:rPr>
          <w:b/>
          <w:sz w:val="24"/>
          <w:szCs w:val="24"/>
          <w:u w:val="single"/>
        </w:rPr>
        <w:t>Giapeto</w:t>
      </w:r>
      <w:r w:rsidRPr="00455A24">
        <w:rPr>
          <w:sz w:val="24"/>
          <w:szCs w:val="24"/>
          <w:u w:val="single"/>
        </w:rPr>
        <w:t xml:space="preserve"> </w:t>
      </w:r>
      <w:r w:rsidRPr="00455A24">
        <w:rPr>
          <w:sz w:val="24"/>
          <w:szCs w:val="24"/>
        </w:rPr>
        <w:t xml:space="preserve">ed </w:t>
      </w:r>
      <w:r w:rsidRPr="00455A24">
        <w:rPr>
          <w:b/>
          <w:sz w:val="24"/>
          <w:szCs w:val="24"/>
          <w:u w:val="single"/>
        </w:rPr>
        <w:t>Iperione</w:t>
      </w:r>
      <w:r w:rsidRPr="00455A24">
        <w:rPr>
          <w:sz w:val="24"/>
          <w:szCs w:val="24"/>
        </w:rPr>
        <w:t xml:space="preserve"> sono alcuni dei Titani, figli di Urano e Gea.</w:t>
      </w:r>
    </w:p>
    <w:p w:rsidR="00927830" w:rsidRPr="00455A24" w:rsidRDefault="00945C2C" w:rsidP="00945C2C">
      <w:pPr>
        <w:spacing w:line="240" w:lineRule="atLeast"/>
        <w:ind w:right="-1"/>
        <w:jc w:val="both"/>
        <w:rPr>
          <w:sz w:val="24"/>
          <w:szCs w:val="24"/>
        </w:rPr>
      </w:pPr>
      <w:r w:rsidRPr="00455A24">
        <w:rPr>
          <w:sz w:val="24"/>
          <w:szCs w:val="24"/>
        </w:rPr>
        <w:t xml:space="preserve">Combatterono contro </w:t>
      </w:r>
      <w:r w:rsidRPr="00455A24">
        <w:rPr>
          <w:b/>
          <w:sz w:val="24"/>
          <w:szCs w:val="24"/>
        </w:rPr>
        <w:t>URANO</w:t>
      </w:r>
      <w:r w:rsidRPr="00455A24">
        <w:rPr>
          <w:sz w:val="24"/>
          <w:szCs w:val="24"/>
        </w:rPr>
        <w:t xml:space="preserve"> guidati da Crono ma furono sconfitti da Zeus figlio di </w:t>
      </w:r>
      <w:r w:rsidRPr="00455A24">
        <w:rPr>
          <w:b/>
          <w:sz w:val="24"/>
          <w:szCs w:val="24"/>
        </w:rPr>
        <w:t>CRONO</w:t>
      </w:r>
      <w:r w:rsidR="00915484" w:rsidRPr="00455A24">
        <w:rPr>
          <w:b/>
          <w:sz w:val="24"/>
          <w:szCs w:val="24"/>
        </w:rPr>
        <w:t>.</w:t>
      </w:r>
    </w:p>
    <w:p w:rsidR="00927830" w:rsidRPr="00455A24" w:rsidRDefault="00927830" w:rsidP="00835B82">
      <w:pPr>
        <w:spacing w:line="240" w:lineRule="atLeast"/>
        <w:ind w:right="-1"/>
        <w:jc w:val="center"/>
        <w:rPr>
          <w:b/>
          <w:sz w:val="24"/>
          <w:szCs w:val="24"/>
        </w:rPr>
      </w:pPr>
    </w:p>
    <w:p w:rsidR="00927830" w:rsidRPr="00455A24" w:rsidRDefault="00915484" w:rsidP="00915484">
      <w:pPr>
        <w:spacing w:line="240" w:lineRule="atLeast"/>
        <w:ind w:right="-1"/>
        <w:jc w:val="both"/>
        <w:rPr>
          <w:sz w:val="24"/>
          <w:szCs w:val="24"/>
        </w:rPr>
      </w:pPr>
      <w:r w:rsidRPr="00455A24">
        <w:rPr>
          <w:b/>
          <w:sz w:val="24"/>
          <w:szCs w:val="24"/>
          <w:u w:val="single"/>
        </w:rPr>
        <w:lastRenderedPageBreak/>
        <w:t>Atlante</w:t>
      </w:r>
      <w:r w:rsidR="00B56484" w:rsidRPr="00455A24">
        <w:rPr>
          <w:b/>
          <w:sz w:val="24"/>
          <w:szCs w:val="24"/>
          <w:u w:val="single"/>
        </w:rPr>
        <w:t>,</w:t>
      </w:r>
      <w:r w:rsidRPr="00455A24">
        <w:rPr>
          <w:b/>
          <w:sz w:val="24"/>
          <w:szCs w:val="24"/>
        </w:rPr>
        <w:t xml:space="preserve"> </w:t>
      </w:r>
      <w:r w:rsidR="00B56484" w:rsidRPr="00455A24">
        <w:rPr>
          <w:sz w:val="24"/>
          <w:szCs w:val="24"/>
        </w:rPr>
        <w:t>un gigante</w:t>
      </w:r>
      <w:r w:rsidR="00B56484" w:rsidRPr="00455A24">
        <w:rPr>
          <w:b/>
          <w:sz w:val="24"/>
          <w:szCs w:val="24"/>
        </w:rPr>
        <w:t xml:space="preserve"> </w:t>
      </w:r>
      <w:r w:rsidR="00B56484" w:rsidRPr="00455A24">
        <w:rPr>
          <w:sz w:val="24"/>
          <w:szCs w:val="24"/>
        </w:rPr>
        <w:t xml:space="preserve">figlio di </w:t>
      </w:r>
      <w:r w:rsidRPr="00455A24">
        <w:rPr>
          <w:sz w:val="24"/>
          <w:szCs w:val="24"/>
        </w:rPr>
        <w:t xml:space="preserve">Giapeto </w:t>
      </w:r>
      <w:r w:rsidR="00B56484" w:rsidRPr="00455A24">
        <w:rPr>
          <w:sz w:val="24"/>
          <w:szCs w:val="24"/>
        </w:rPr>
        <w:t xml:space="preserve">e di Climene, </w:t>
      </w:r>
      <w:r w:rsidRPr="00455A24">
        <w:rPr>
          <w:sz w:val="24"/>
          <w:szCs w:val="24"/>
        </w:rPr>
        <w:t>è anch'esso un Titano E' famoso perché deve sostenere il mondo sulle spalle in eterno, pena a cui lo condannò Giove dopo aver sconfitto i Titani.</w:t>
      </w:r>
    </w:p>
    <w:p w:rsidR="00927830" w:rsidRPr="00455A24" w:rsidRDefault="00927830" w:rsidP="00835B82">
      <w:pPr>
        <w:spacing w:line="240" w:lineRule="atLeast"/>
        <w:ind w:right="-1"/>
        <w:jc w:val="center"/>
        <w:rPr>
          <w:b/>
          <w:sz w:val="24"/>
          <w:szCs w:val="24"/>
        </w:rPr>
      </w:pPr>
    </w:p>
    <w:p w:rsidR="00F17DD5" w:rsidRPr="00455A24" w:rsidRDefault="00AD17DC" w:rsidP="00AD17DC">
      <w:pPr>
        <w:spacing w:line="240" w:lineRule="atLeast"/>
        <w:ind w:right="-1"/>
        <w:jc w:val="both"/>
        <w:rPr>
          <w:sz w:val="24"/>
          <w:szCs w:val="24"/>
        </w:rPr>
      </w:pPr>
      <w:r w:rsidRPr="00455A24">
        <w:rPr>
          <w:b/>
          <w:sz w:val="24"/>
          <w:szCs w:val="24"/>
          <w:u w:val="single"/>
        </w:rPr>
        <w:t xml:space="preserve">Tritone </w:t>
      </w:r>
      <w:r w:rsidRPr="00455A24">
        <w:rPr>
          <w:sz w:val="24"/>
          <w:szCs w:val="24"/>
        </w:rPr>
        <w:t>figlio di Poseidone è un dio delle acque molto antico; aveva forma umana e di pesce.</w:t>
      </w:r>
    </w:p>
    <w:p w:rsidR="00F17DD5" w:rsidRPr="00455A24" w:rsidRDefault="00F17DD5">
      <w:pPr>
        <w:spacing w:after="200" w:line="276" w:lineRule="auto"/>
        <w:rPr>
          <w:sz w:val="24"/>
          <w:szCs w:val="24"/>
        </w:rPr>
      </w:pPr>
      <w:r w:rsidRPr="00455A24">
        <w:rPr>
          <w:sz w:val="24"/>
          <w:szCs w:val="24"/>
        </w:rPr>
        <w:br w:type="page"/>
      </w:r>
    </w:p>
    <w:p w:rsidR="00AD17DC" w:rsidRPr="00455A24" w:rsidRDefault="00F17DD5" w:rsidP="00AD17DC">
      <w:pPr>
        <w:spacing w:line="240" w:lineRule="atLeast"/>
        <w:ind w:right="-1"/>
        <w:jc w:val="both"/>
        <w:rPr>
          <w:sz w:val="24"/>
          <w:szCs w:val="24"/>
        </w:rPr>
      </w:pPr>
      <w:r w:rsidRPr="00455A24">
        <w:rPr>
          <w:noProof/>
          <w:sz w:val="24"/>
          <w:szCs w:val="24"/>
          <w:lang w:eastAsia="zh-TW"/>
        </w:rPr>
        <w:lastRenderedPageBreak/>
        <w:drawing>
          <wp:inline distT="0" distB="0" distL="0" distR="0">
            <wp:extent cx="2332248" cy="1751527"/>
            <wp:effectExtent l="19050" t="0" r="0" b="0"/>
            <wp:docPr id="628" name="Immagine 254" descr="SATU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URNO.JPG"/>
                    <pic:cNvPicPr/>
                  </pic:nvPicPr>
                  <pic:blipFill>
                    <a:blip r:embed="rId72" cstate="print"/>
                    <a:stretch>
                      <a:fillRect/>
                    </a:stretch>
                  </pic:blipFill>
                  <pic:spPr>
                    <a:xfrm>
                      <a:off x="0" y="0"/>
                      <a:ext cx="2335864" cy="1754243"/>
                    </a:xfrm>
                    <a:prstGeom prst="rect">
                      <a:avLst/>
                    </a:prstGeom>
                  </pic:spPr>
                </pic:pic>
              </a:graphicData>
            </a:graphic>
          </wp:inline>
        </w:drawing>
      </w:r>
    </w:p>
    <w:p w:rsidR="00927830" w:rsidRPr="00455A24" w:rsidRDefault="00927830" w:rsidP="00835B82">
      <w:pPr>
        <w:spacing w:line="240" w:lineRule="atLeast"/>
        <w:ind w:right="-1"/>
        <w:jc w:val="center"/>
        <w:rPr>
          <w:b/>
          <w:sz w:val="24"/>
          <w:szCs w:val="24"/>
        </w:rPr>
      </w:pPr>
    </w:p>
    <w:p w:rsidR="00927830" w:rsidRPr="003425D8" w:rsidRDefault="003425D8" w:rsidP="003425D8">
      <w:pPr>
        <w:spacing w:line="240" w:lineRule="atLeast"/>
        <w:ind w:right="-1"/>
        <w:rPr>
          <w:i/>
          <w:sz w:val="24"/>
          <w:szCs w:val="24"/>
        </w:rPr>
      </w:pPr>
      <w:r w:rsidRPr="003425D8">
        <w:rPr>
          <w:i/>
          <w:sz w:val="24"/>
          <w:szCs w:val="24"/>
        </w:rPr>
        <w:t>Saturno - foto R. Giannone e C. Rossi</w:t>
      </w:r>
    </w:p>
    <w:p w:rsidR="004F32DD" w:rsidRPr="00455A24" w:rsidRDefault="004F32DD"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F17DD5" w:rsidRPr="00455A24" w:rsidRDefault="00F17DD5">
      <w:pPr>
        <w:spacing w:after="200" w:line="276" w:lineRule="auto"/>
        <w:rPr>
          <w:b/>
          <w:sz w:val="24"/>
          <w:szCs w:val="24"/>
          <w:u w:val="single"/>
        </w:rPr>
      </w:pPr>
      <w:r w:rsidRPr="00455A24">
        <w:rPr>
          <w:b/>
          <w:sz w:val="24"/>
          <w:szCs w:val="24"/>
          <w:u w:val="single"/>
        </w:rPr>
        <w:br w:type="page"/>
      </w:r>
    </w:p>
    <w:p w:rsidR="002E2C56" w:rsidRPr="00455A24" w:rsidRDefault="00B76D64" w:rsidP="002E2C56">
      <w:pPr>
        <w:spacing w:after="120" w:line="240" w:lineRule="atLeast"/>
        <w:ind w:right="-1"/>
        <w:jc w:val="both"/>
        <w:rPr>
          <w:b/>
          <w:sz w:val="24"/>
          <w:szCs w:val="24"/>
        </w:rPr>
      </w:pPr>
      <w:r w:rsidRPr="00455A24">
        <w:rPr>
          <w:b/>
          <w:sz w:val="24"/>
          <w:szCs w:val="24"/>
          <w:u w:val="single"/>
        </w:rPr>
        <w:lastRenderedPageBreak/>
        <w:t xml:space="preserve">67 - </w:t>
      </w:r>
      <w:r w:rsidR="002E2C56" w:rsidRPr="00455A24">
        <w:rPr>
          <w:b/>
          <w:sz w:val="24"/>
          <w:szCs w:val="24"/>
          <w:u w:val="single"/>
        </w:rPr>
        <w:t>Urano e Nettuno ai confini del sistema solare</w:t>
      </w:r>
    </w:p>
    <w:p w:rsidR="002E2C56" w:rsidRPr="00455A24" w:rsidRDefault="002E2C56" w:rsidP="002E2C56">
      <w:pPr>
        <w:numPr>
          <w:ilvl w:val="12"/>
          <w:numId w:val="0"/>
        </w:numPr>
        <w:spacing w:line="240" w:lineRule="atLeast"/>
        <w:ind w:right="-1"/>
        <w:jc w:val="both"/>
        <w:rPr>
          <w:i/>
        </w:rPr>
      </w:pPr>
    </w:p>
    <w:p w:rsidR="004F32DD" w:rsidRPr="00455A24" w:rsidRDefault="004F32DD" w:rsidP="00840725">
      <w:pPr>
        <w:numPr>
          <w:ilvl w:val="12"/>
          <w:numId w:val="0"/>
        </w:numPr>
        <w:spacing w:after="120" w:line="240" w:lineRule="atLeast"/>
        <w:ind w:right="-1"/>
        <w:jc w:val="both"/>
        <w:rPr>
          <w:b/>
          <w:sz w:val="24"/>
          <w:szCs w:val="24"/>
        </w:rPr>
      </w:pPr>
    </w:p>
    <w:p w:rsidR="002E2C56" w:rsidRPr="00455A24" w:rsidRDefault="002E2C56" w:rsidP="00840725">
      <w:pPr>
        <w:numPr>
          <w:ilvl w:val="12"/>
          <w:numId w:val="0"/>
        </w:numPr>
        <w:spacing w:after="120" w:line="240" w:lineRule="atLeast"/>
        <w:ind w:right="-1"/>
        <w:jc w:val="both"/>
        <w:rPr>
          <w:sz w:val="24"/>
          <w:szCs w:val="24"/>
        </w:rPr>
      </w:pPr>
      <w:r w:rsidRPr="00455A24">
        <w:rPr>
          <w:b/>
          <w:sz w:val="24"/>
          <w:szCs w:val="24"/>
        </w:rPr>
        <w:t>Urano</w:t>
      </w:r>
      <w:r w:rsidRPr="00455A24">
        <w:rPr>
          <w:sz w:val="24"/>
          <w:szCs w:val="24"/>
        </w:rPr>
        <w:t xml:space="preserve"> è il più antico degli dei greci.</w:t>
      </w:r>
    </w:p>
    <w:p w:rsidR="002E2C56" w:rsidRPr="00455A24" w:rsidRDefault="002E2C56" w:rsidP="00840725">
      <w:pPr>
        <w:numPr>
          <w:ilvl w:val="12"/>
          <w:numId w:val="0"/>
        </w:numPr>
        <w:spacing w:after="120" w:line="240" w:lineRule="atLeast"/>
        <w:ind w:right="-1"/>
        <w:jc w:val="both"/>
        <w:rPr>
          <w:sz w:val="24"/>
          <w:szCs w:val="24"/>
        </w:rPr>
      </w:pPr>
      <w:r w:rsidRPr="00455A24">
        <w:rPr>
          <w:sz w:val="24"/>
          <w:szCs w:val="24"/>
        </w:rPr>
        <w:t xml:space="preserve">Fu Re dell'intero universo. Figlio di Gea imprigionò i suoi figli avuti da un'unione incestuosa con la stessa Gea: I </w:t>
      </w:r>
      <w:r w:rsidRPr="00455A24">
        <w:rPr>
          <w:b/>
          <w:sz w:val="24"/>
          <w:szCs w:val="24"/>
        </w:rPr>
        <w:t>Titani</w:t>
      </w:r>
      <w:r w:rsidRPr="00455A24">
        <w:rPr>
          <w:sz w:val="24"/>
          <w:szCs w:val="24"/>
        </w:rPr>
        <w:t xml:space="preserve">, i </w:t>
      </w:r>
      <w:r w:rsidRPr="00455A24">
        <w:rPr>
          <w:b/>
          <w:sz w:val="24"/>
          <w:szCs w:val="24"/>
        </w:rPr>
        <w:t>Ciclopi</w:t>
      </w:r>
      <w:r w:rsidRPr="00455A24">
        <w:rPr>
          <w:sz w:val="24"/>
          <w:szCs w:val="24"/>
        </w:rPr>
        <w:t xml:space="preserve"> e i </w:t>
      </w:r>
      <w:r w:rsidRPr="00455A24">
        <w:rPr>
          <w:b/>
          <w:sz w:val="24"/>
          <w:szCs w:val="24"/>
        </w:rPr>
        <w:t>Centimani</w:t>
      </w:r>
      <w:r w:rsidRPr="00455A24">
        <w:rPr>
          <w:sz w:val="24"/>
          <w:szCs w:val="24"/>
        </w:rPr>
        <w:t>.</w:t>
      </w:r>
    </w:p>
    <w:p w:rsidR="002E2C56" w:rsidRPr="00455A24" w:rsidRDefault="002E2C56" w:rsidP="00840725">
      <w:pPr>
        <w:numPr>
          <w:ilvl w:val="12"/>
          <w:numId w:val="0"/>
        </w:numPr>
        <w:spacing w:after="120" w:line="240" w:lineRule="atLeast"/>
        <w:ind w:right="-1"/>
        <w:jc w:val="both"/>
        <w:rPr>
          <w:sz w:val="24"/>
          <w:szCs w:val="24"/>
        </w:rPr>
      </w:pPr>
      <w:r w:rsidRPr="00455A24">
        <w:rPr>
          <w:sz w:val="24"/>
          <w:szCs w:val="24"/>
        </w:rPr>
        <w:t>Crono un Titano sconfisse il padre mutilandolo.</w:t>
      </w:r>
    </w:p>
    <w:p w:rsidR="002E2C56" w:rsidRPr="00455A24" w:rsidRDefault="002E2C56" w:rsidP="002E2C56">
      <w:pPr>
        <w:numPr>
          <w:ilvl w:val="12"/>
          <w:numId w:val="0"/>
        </w:numPr>
        <w:spacing w:line="240" w:lineRule="atLeast"/>
        <w:ind w:right="-1"/>
        <w:jc w:val="both"/>
        <w:rPr>
          <w:sz w:val="24"/>
          <w:szCs w:val="24"/>
        </w:rPr>
      </w:pPr>
    </w:p>
    <w:p w:rsidR="002E2C56" w:rsidRPr="00455A24" w:rsidRDefault="002E2C56" w:rsidP="002E2C56">
      <w:pPr>
        <w:numPr>
          <w:ilvl w:val="12"/>
          <w:numId w:val="0"/>
        </w:numPr>
        <w:spacing w:line="240" w:lineRule="atLeast"/>
        <w:ind w:right="-1"/>
        <w:jc w:val="both"/>
        <w:rPr>
          <w:sz w:val="24"/>
          <w:szCs w:val="24"/>
        </w:rPr>
      </w:pPr>
      <w:r w:rsidRPr="00455A24">
        <w:rPr>
          <w:b/>
          <w:sz w:val="24"/>
          <w:szCs w:val="24"/>
        </w:rPr>
        <w:t>Urania</w:t>
      </w:r>
      <w:r w:rsidRPr="00455A24">
        <w:rPr>
          <w:sz w:val="24"/>
          <w:szCs w:val="24"/>
        </w:rPr>
        <w:t xml:space="preserve"> è una Musa celeste molto famosa perché </w:t>
      </w:r>
      <w:r w:rsidRPr="00455A24">
        <w:rPr>
          <w:b/>
          <w:sz w:val="24"/>
          <w:szCs w:val="24"/>
        </w:rPr>
        <w:t>DEA</w:t>
      </w:r>
      <w:r w:rsidRPr="00455A24">
        <w:rPr>
          <w:sz w:val="24"/>
          <w:szCs w:val="24"/>
        </w:rPr>
        <w:t xml:space="preserve"> della poesia astronomica e dell'</w:t>
      </w:r>
      <w:r w:rsidRPr="00455A24">
        <w:rPr>
          <w:b/>
          <w:sz w:val="24"/>
          <w:szCs w:val="24"/>
        </w:rPr>
        <w:t>ASTRONOMI</w:t>
      </w:r>
      <w:r w:rsidRPr="00455A24">
        <w:rPr>
          <w:sz w:val="24"/>
          <w:szCs w:val="24"/>
        </w:rPr>
        <w:t>A.</w:t>
      </w:r>
      <w:r w:rsidR="00246099" w:rsidRPr="00455A24">
        <w:rPr>
          <w:sz w:val="24"/>
          <w:szCs w:val="24"/>
        </w:rPr>
        <w:t xml:space="preserve"> </w:t>
      </w:r>
      <w:r w:rsidR="00246099" w:rsidRPr="00455A24">
        <w:rPr>
          <w:b/>
          <w:sz w:val="24"/>
          <w:szCs w:val="24"/>
        </w:rPr>
        <w:t>Protettrice dell'ASTRONOMIA</w:t>
      </w:r>
      <w:r w:rsidR="00246099" w:rsidRPr="00455A24">
        <w:rPr>
          <w:sz w:val="24"/>
          <w:szCs w:val="24"/>
        </w:rPr>
        <w:t>.</w:t>
      </w:r>
    </w:p>
    <w:p w:rsidR="002E2C56" w:rsidRPr="00455A24" w:rsidRDefault="002E2C56" w:rsidP="002E2C56">
      <w:pPr>
        <w:numPr>
          <w:ilvl w:val="12"/>
          <w:numId w:val="0"/>
        </w:numPr>
        <w:spacing w:line="240" w:lineRule="atLeast"/>
        <w:ind w:right="-1"/>
        <w:jc w:val="both"/>
        <w:rPr>
          <w:i/>
        </w:rPr>
      </w:pPr>
    </w:p>
    <w:p w:rsidR="002E2C56" w:rsidRPr="00455A24" w:rsidRDefault="002E2C56" w:rsidP="002E2C56">
      <w:pPr>
        <w:numPr>
          <w:ilvl w:val="12"/>
          <w:numId w:val="0"/>
        </w:numPr>
        <w:spacing w:line="240" w:lineRule="atLeast"/>
        <w:ind w:right="-1"/>
        <w:jc w:val="both"/>
        <w:rPr>
          <w:i/>
        </w:rPr>
      </w:pPr>
    </w:p>
    <w:p w:rsidR="002E2C56" w:rsidRPr="00455A24" w:rsidRDefault="00484936" w:rsidP="002E2C56">
      <w:pPr>
        <w:numPr>
          <w:ilvl w:val="12"/>
          <w:numId w:val="0"/>
        </w:numPr>
        <w:spacing w:line="240" w:lineRule="atLeast"/>
        <w:ind w:right="-1"/>
        <w:jc w:val="both"/>
        <w:rPr>
          <w:b/>
          <w:sz w:val="24"/>
          <w:szCs w:val="24"/>
          <w:u w:val="single"/>
        </w:rPr>
      </w:pPr>
      <w:r w:rsidRPr="00455A24">
        <w:rPr>
          <w:b/>
          <w:sz w:val="24"/>
          <w:szCs w:val="24"/>
          <w:u w:val="single"/>
        </w:rPr>
        <w:t xml:space="preserve">Nettuno </w:t>
      </w:r>
      <w:r w:rsidRPr="00455A24">
        <w:rPr>
          <w:sz w:val="24"/>
          <w:szCs w:val="24"/>
        </w:rPr>
        <w:t xml:space="preserve">era un DIO né greco né romano ma </w:t>
      </w:r>
      <w:r w:rsidRPr="00455A24">
        <w:rPr>
          <w:b/>
          <w:sz w:val="24"/>
          <w:szCs w:val="24"/>
        </w:rPr>
        <w:t>Etrusco</w:t>
      </w:r>
      <w:r w:rsidRPr="00455A24">
        <w:rPr>
          <w:sz w:val="24"/>
          <w:szCs w:val="24"/>
        </w:rPr>
        <w:t xml:space="preserve"> (</w:t>
      </w:r>
      <w:r w:rsidRPr="00455A24">
        <w:rPr>
          <w:b/>
          <w:sz w:val="24"/>
          <w:szCs w:val="24"/>
        </w:rPr>
        <w:t>Tirreno</w:t>
      </w:r>
      <w:r w:rsidRPr="00455A24">
        <w:rPr>
          <w:sz w:val="24"/>
          <w:szCs w:val="24"/>
        </w:rPr>
        <w:t>)</w:t>
      </w:r>
      <w:r w:rsidR="00840725" w:rsidRPr="00455A24">
        <w:rPr>
          <w:sz w:val="24"/>
          <w:szCs w:val="24"/>
        </w:rPr>
        <w:t xml:space="preserve"> i</w:t>
      </w:r>
      <w:r w:rsidRPr="00455A24">
        <w:rPr>
          <w:sz w:val="24"/>
          <w:szCs w:val="24"/>
        </w:rPr>
        <w:t xml:space="preserve">l cui centro di culto era nella città di </w:t>
      </w:r>
      <w:r w:rsidRPr="00455A24">
        <w:rPr>
          <w:b/>
          <w:sz w:val="24"/>
          <w:szCs w:val="24"/>
        </w:rPr>
        <w:t>VEIO</w:t>
      </w:r>
      <w:r w:rsidRPr="00455A24">
        <w:rPr>
          <w:sz w:val="24"/>
          <w:szCs w:val="24"/>
        </w:rPr>
        <w:t>.</w:t>
      </w:r>
    </w:p>
    <w:p w:rsidR="00484936" w:rsidRPr="00455A24" w:rsidRDefault="00484936" w:rsidP="002E2C56">
      <w:pPr>
        <w:numPr>
          <w:ilvl w:val="12"/>
          <w:numId w:val="0"/>
        </w:numPr>
        <w:spacing w:line="240" w:lineRule="atLeast"/>
        <w:ind w:right="-1"/>
        <w:jc w:val="both"/>
        <w:rPr>
          <w:i/>
          <w:u w:val="single"/>
        </w:rPr>
      </w:pPr>
    </w:p>
    <w:p w:rsidR="00484936" w:rsidRPr="00455A24" w:rsidRDefault="00484936" w:rsidP="00840725">
      <w:pPr>
        <w:numPr>
          <w:ilvl w:val="12"/>
          <w:numId w:val="0"/>
        </w:numPr>
        <w:spacing w:after="120" w:line="240" w:lineRule="atLeast"/>
        <w:ind w:right="-1"/>
        <w:jc w:val="both"/>
        <w:rPr>
          <w:sz w:val="24"/>
          <w:szCs w:val="24"/>
        </w:rPr>
      </w:pPr>
      <w:r w:rsidRPr="00455A24">
        <w:rPr>
          <w:sz w:val="24"/>
          <w:szCs w:val="24"/>
        </w:rPr>
        <w:t>Dio dell'acqua. fonti, laghi e fiumi.</w:t>
      </w:r>
    </w:p>
    <w:p w:rsidR="00840725" w:rsidRPr="00455A24" w:rsidRDefault="00484936" w:rsidP="00840725">
      <w:pPr>
        <w:spacing w:after="120" w:line="240" w:lineRule="atLeast"/>
        <w:ind w:right="-1"/>
        <w:jc w:val="both"/>
        <w:rPr>
          <w:sz w:val="24"/>
          <w:szCs w:val="24"/>
        </w:rPr>
      </w:pPr>
      <w:r w:rsidRPr="00455A24">
        <w:rPr>
          <w:sz w:val="24"/>
          <w:szCs w:val="24"/>
        </w:rPr>
        <w:t>I Romani lo identificarono con Poseidone.</w:t>
      </w:r>
      <w:r w:rsidR="00840725" w:rsidRPr="00455A24">
        <w:rPr>
          <w:sz w:val="24"/>
          <w:szCs w:val="24"/>
        </w:rPr>
        <w:t xml:space="preserve"> </w:t>
      </w:r>
    </w:p>
    <w:p w:rsidR="004B7EF6" w:rsidRPr="00455A24" w:rsidRDefault="004B7EF6" w:rsidP="002E2C56">
      <w:pPr>
        <w:numPr>
          <w:ilvl w:val="12"/>
          <w:numId w:val="0"/>
        </w:numPr>
        <w:spacing w:line="240" w:lineRule="atLeast"/>
        <w:ind w:right="-1"/>
        <w:jc w:val="both"/>
        <w:rPr>
          <w:sz w:val="24"/>
          <w:szCs w:val="24"/>
        </w:rPr>
      </w:pPr>
    </w:p>
    <w:p w:rsidR="00840725" w:rsidRPr="00455A24" w:rsidRDefault="00840725" w:rsidP="00840725">
      <w:pPr>
        <w:spacing w:line="240" w:lineRule="atLeast"/>
        <w:ind w:right="-1"/>
        <w:jc w:val="both"/>
        <w:rPr>
          <w:sz w:val="24"/>
          <w:szCs w:val="24"/>
        </w:rPr>
      </w:pPr>
      <w:r w:rsidRPr="00455A24">
        <w:rPr>
          <w:b/>
          <w:sz w:val="24"/>
          <w:szCs w:val="24"/>
          <w:u w:val="single"/>
        </w:rPr>
        <w:t xml:space="preserve">Tritone </w:t>
      </w:r>
      <w:r w:rsidRPr="00455A24">
        <w:rPr>
          <w:sz w:val="24"/>
          <w:szCs w:val="24"/>
        </w:rPr>
        <w:t xml:space="preserve">figlio di </w:t>
      </w:r>
      <w:r w:rsidRPr="00455A24">
        <w:rPr>
          <w:b/>
          <w:sz w:val="24"/>
          <w:szCs w:val="24"/>
        </w:rPr>
        <w:t xml:space="preserve">Poseidone </w:t>
      </w:r>
      <w:r w:rsidRPr="00455A24">
        <w:rPr>
          <w:sz w:val="24"/>
          <w:szCs w:val="24"/>
        </w:rPr>
        <w:t>è un dio delle acque molto antico; aveva forma umana e di pesce.</w:t>
      </w:r>
    </w:p>
    <w:p w:rsidR="004B7EF6" w:rsidRPr="00455A24" w:rsidRDefault="004B7EF6" w:rsidP="002E2C56">
      <w:pPr>
        <w:numPr>
          <w:ilvl w:val="12"/>
          <w:numId w:val="0"/>
        </w:numPr>
        <w:spacing w:line="240" w:lineRule="atLeast"/>
        <w:ind w:right="-1"/>
        <w:jc w:val="both"/>
        <w:rPr>
          <w:sz w:val="24"/>
          <w:szCs w:val="24"/>
        </w:rPr>
      </w:pPr>
    </w:p>
    <w:p w:rsidR="00840725" w:rsidRPr="00455A24" w:rsidRDefault="00840725" w:rsidP="00840725">
      <w:pPr>
        <w:spacing w:after="120" w:line="240" w:lineRule="atLeast"/>
        <w:ind w:right="-1"/>
        <w:jc w:val="both"/>
        <w:rPr>
          <w:sz w:val="24"/>
          <w:szCs w:val="24"/>
        </w:rPr>
      </w:pPr>
      <w:r w:rsidRPr="00455A24">
        <w:rPr>
          <w:b/>
          <w:sz w:val="24"/>
          <w:szCs w:val="24"/>
          <w:u w:val="single"/>
        </w:rPr>
        <w:t>Nereide</w:t>
      </w:r>
      <w:r w:rsidR="00CF023A" w:rsidRPr="00455A24">
        <w:rPr>
          <w:b/>
          <w:sz w:val="24"/>
          <w:szCs w:val="24"/>
        </w:rPr>
        <w:t xml:space="preserve">, </w:t>
      </w:r>
      <w:r w:rsidRPr="00455A24">
        <w:rPr>
          <w:sz w:val="24"/>
          <w:szCs w:val="24"/>
        </w:rPr>
        <w:t xml:space="preserve">le </w:t>
      </w:r>
      <w:r w:rsidRPr="00455A24">
        <w:rPr>
          <w:b/>
          <w:sz w:val="24"/>
          <w:szCs w:val="24"/>
        </w:rPr>
        <w:t xml:space="preserve">Nereidi  </w:t>
      </w:r>
      <w:r w:rsidRPr="00455A24">
        <w:rPr>
          <w:sz w:val="24"/>
          <w:szCs w:val="24"/>
        </w:rPr>
        <w:t xml:space="preserve">erano </w:t>
      </w:r>
      <w:r w:rsidRPr="00455A24">
        <w:rPr>
          <w:b/>
          <w:sz w:val="24"/>
          <w:szCs w:val="24"/>
        </w:rPr>
        <w:t xml:space="preserve">Ninfe </w:t>
      </w:r>
      <w:r w:rsidRPr="00455A24">
        <w:rPr>
          <w:sz w:val="24"/>
          <w:szCs w:val="24"/>
        </w:rPr>
        <w:t xml:space="preserve">figlie di </w:t>
      </w:r>
      <w:r w:rsidRPr="00455A24">
        <w:rPr>
          <w:b/>
          <w:sz w:val="24"/>
          <w:szCs w:val="24"/>
        </w:rPr>
        <w:t>Nereo</w:t>
      </w:r>
      <w:r w:rsidR="00CF023A" w:rsidRPr="00455A24">
        <w:rPr>
          <w:b/>
          <w:sz w:val="24"/>
          <w:szCs w:val="24"/>
        </w:rPr>
        <w:t>**</w:t>
      </w:r>
      <w:r w:rsidRPr="00455A24">
        <w:rPr>
          <w:sz w:val="24"/>
          <w:szCs w:val="24"/>
        </w:rPr>
        <w:t xml:space="preserve"> </w:t>
      </w:r>
      <w:r w:rsidR="00CF023A" w:rsidRPr="00455A24">
        <w:rPr>
          <w:sz w:val="24"/>
          <w:szCs w:val="24"/>
        </w:rPr>
        <w:t xml:space="preserve">o dell'Oceano </w:t>
      </w:r>
      <w:r w:rsidRPr="00455A24">
        <w:rPr>
          <w:sz w:val="24"/>
          <w:szCs w:val="24"/>
        </w:rPr>
        <w:t xml:space="preserve">e </w:t>
      </w:r>
      <w:r w:rsidRPr="00455A24">
        <w:rPr>
          <w:b/>
          <w:sz w:val="24"/>
          <w:szCs w:val="24"/>
        </w:rPr>
        <w:t>Doride</w:t>
      </w:r>
      <w:r w:rsidRPr="00455A24">
        <w:rPr>
          <w:sz w:val="24"/>
          <w:szCs w:val="24"/>
        </w:rPr>
        <w:t>.</w:t>
      </w:r>
    </w:p>
    <w:p w:rsidR="00840725" w:rsidRPr="00455A24" w:rsidRDefault="00840725" w:rsidP="00840725">
      <w:pPr>
        <w:spacing w:after="120" w:line="240" w:lineRule="atLeast"/>
        <w:ind w:right="-1"/>
        <w:jc w:val="both"/>
        <w:rPr>
          <w:sz w:val="24"/>
          <w:szCs w:val="24"/>
        </w:rPr>
      </w:pPr>
      <w:r w:rsidRPr="00455A24">
        <w:rPr>
          <w:sz w:val="24"/>
          <w:szCs w:val="24"/>
        </w:rPr>
        <w:t xml:space="preserve">Sembra che fossero 50 </w:t>
      </w:r>
      <w:r w:rsidR="00CF023A" w:rsidRPr="00455A24">
        <w:rPr>
          <w:sz w:val="24"/>
          <w:szCs w:val="24"/>
        </w:rPr>
        <w:t xml:space="preserve">o 100 </w:t>
      </w:r>
      <w:r w:rsidRPr="00455A24">
        <w:rPr>
          <w:sz w:val="24"/>
          <w:szCs w:val="24"/>
        </w:rPr>
        <w:t xml:space="preserve">e che rappresentassero il mare </w:t>
      </w:r>
      <w:r w:rsidR="00CF023A" w:rsidRPr="00455A24">
        <w:rPr>
          <w:sz w:val="24"/>
          <w:szCs w:val="24"/>
        </w:rPr>
        <w:t xml:space="preserve">(dove vi dimoravano) </w:t>
      </w:r>
      <w:r w:rsidRPr="00455A24">
        <w:rPr>
          <w:sz w:val="24"/>
          <w:szCs w:val="24"/>
        </w:rPr>
        <w:t xml:space="preserve">in tutte le sue forme e varietà. Sono spesso rappresentate sul dorso dei delfini o trainate dai </w:t>
      </w:r>
      <w:r w:rsidRPr="00455A24">
        <w:rPr>
          <w:b/>
          <w:sz w:val="24"/>
          <w:szCs w:val="24"/>
        </w:rPr>
        <w:t xml:space="preserve">Tritoni </w:t>
      </w:r>
      <w:r w:rsidRPr="00455A24">
        <w:rPr>
          <w:sz w:val="24"/>
          <w:szCs w:val="24"/>
        </w:rPr>
        <w:t>su carri.</w:t>
      </w:r>
    </w:p>
    <w:p w:rsidR="00840725" w:rsidRPr="00455A24" w:rsidRDefault="00840725" w:rsidP="00840725">
      <w:pPr>
        <w:spacing w:after="120" w:line="240" w:lineRule="atLeast"/>
        <w:ind w:right="-1"/>
        <w:jc w:val="both"/>
        <w:rPr>
          <w:sz w:val="24"/>
          <w:szCs w:val="24"/>
        </w:rPr>
      </w:pPr>
      <w:r w:rsidRPr="00455A24">
        <w:rPr>
          <w:sz w:val="24"/>
          <w:szCs w:val="24"/>
        </w:rPr>
        <w:t xml:space="preserve">La più mitica delle Nereidi fu </w:t>
      </w:r>
      <w:r w:rsidRPr="00455A24">
        <w:rPr>
          <w:b/>
          <w:sz w:val="24"/>
          <w:szCs w:val="24"/>
        </w:rPr>
        <w:t xml:space="preserve">Teti </w:t>
      </w:r>
      <w:r w:rsidRPr="00455A24">
        <w:rPr>
          <w:sz w:val="24"/>
          <w:szCs w:val="24"/>
        </w:rPr>
        <w:t xml:space="preserve">madre di </w:t>
      </w:r>
      <w:r w:rsidRPr="00455A24">
        <w:rPr>
          <w:b/>
          <w:sz w:val="24"/>
          <w:szCs w:val="24"/>
        </w:rPr>
        <w:t>Achille</w:t>
      </w:r>
      <w:r w:rsidRPr="00455A24">
        <w:rPr>
          <w:sz w:val="24"/>
          <w:szCs w:val="24"/>
        </w:rPr>
        <w:t xml:space="preserve"> l'eroe greco dell'Odissea.</w:t>
      </w:r>
    </w:p>
    <w:p w:rsidR="00840725" w:rsidRPr="00455A24" w:rsidRDefault="00840725" w:rsidP="00840725">
      <w:pPr>
        <w:spacing w:line="240" w:lineRule="atLeast"/>
        <w:ind w:right="-1"/>
        <w:jc w:val="both"/>
        <w:rPr>
          <w:sz w:val="24"/>
          <w:szCs w:val="24"/>
        </w:rPr>
      </w:pPr>
    </w:p>
    <w:p w:rsidR="00840725" w:rsidRPr="00455A24" w:rsidRDefault="00840725" w:rsidP="004B7EF6">
      <w:pPr>
        <w:numPr>
          <w:ilvl w:val="12"/>
          <w:numId w:val="0"/>
        </w:numPr>
        <w:spacing w:line="240" w:lineRule="atLeast"/>
        <w:ind w:right="-1"/>
        <w:jc w:val="both"/>
        <w:rPr>
          <w:i/>
        </w:rPr>
      </w:pPr>
    </w:p>
    <w:p w:rsidR="00840725" w:rsidRPr="00455A24" w:rsidRDefault="00840725" w:rsidP="004B7EF6">
      <w:pPr>
        <w:numPr>
          <w:ilvl w:val="12"/>
          <w:numId w:val="0"/>
        </w:numPr>
        <w:spacing w:line="240" w:lineRule="atLeast"/>
        <w:ind w:right="-1"/>
        <w:jc w:val="both"/>
        <w:rPr>
          <w:i/>
        </w:rPr>
      </w:pPr>
    </w:p>
    <w:p w:rsidR="00840725" w:rsidRPr="003425D8" w:rsidRDefault="00840725" w:rsidP="004B7EF6">
      <w:pPr>
        <w:numPr>
          <w:ilvl w:val="12"/>
          <w:numId w:val="0"/>
        </w:numPr>
        <w:spacing w:line="240" w:lineRule="atLeast"/>
        <w:ind w:right="-1"/>
        <w:jc w:val="both"/>
        <w:rPr>
          <w:i/>
          <w:sz w:val="24"/>
          <w:szCs w:val="24"/>
        </w:rPr>
      </w:pPr>
    </w:p>
    <w:p w:rsidR="004B7EF6" w:rsidRPr="003425D8" w:rsidRDefault="004B7EF6" w:rsidP="004B7EF6">
      <w:pPr>
        <w:numPr>
          <w:ilvl w:val="12"/>
          <w:numId w:val="0"/>
        </w:numPr>
        <w:spacing w:line="240" w:lineRule="atLeast"/>
        <w:ind w:right="-1"/>
        <w:jc w:val="both"/>
        <w:rPr>
          <w:i/>
          <w:sz w:val="24"/>
          <w:szCs w:val="24"/>
        </w:rPr>
      </w:pPr>
      <w:r w:rsidRPr="003425D8">
        <w:rPr>
          <w:i/>
          <w:sz w:val="24"/>
          <w:szCs w:val="24"/>
        </w:rPr>
        <w:t xml:space="preserve">* Urano e Nettuno furono scoperti rispettivamente da W. Erschell nel 1781 e da Galle nel 1846 (quest'ultimo scoprì Nettuno grazie ai calcoli astronomici di Leverrier ed Adams); da ultime ricerche effettuate sugli appunti di Galileo sembra che il grande astronomo pisano avesse individuato Nettuno senza però riconoscerlo. </w:t>
      </w:r>
    </w:p>
    <w:p w:rsidR="004B7EF6" w:rsidRPr="003425D8" w:rsidRDefault="004B7EF6" w:rsidP="004B7EF6">
      <w:pPr>
        <w:numPr>
          <w:ilvl w:val="12"/>
          <w:numId w:val="0"/>
        </w:numPr>
        <w:spacing w:line="240" w:lineRule="atLeast"/>
        <w:ind w:right="-1"/>
        <w:jc w:val="both"/>
        <w:rPr>
          <w:i/>
          <w:sz w:val="24"/>
          <w:szCs w:val="24"/>
        </w:rPr>
      </w:pPr>
      <w:r w:rsidRPr="003425D8">
        <w:rPr>
          <w:i/>
          <w:sz w:val="24"/>
          <w:szCs w:val="24"/>
        </w:rPr>
        <w:t xml:space="preserve">Urano e Nettuno sono nell'ordine il terzultimo e penultimo pianeta del sistema solare e distano dal Sole 2,8 e 4,4 miliardi di chilometri; oltre Nettuno c'è Plutone ed altri pianeti minori. </w:t>
      </w:r>
    </w:p>
    <w:p w:rsidR="004B7EF6" w:rsidRPr="003425D8" w:rsidRDefault="004B7EF6" w:rsidP="004B7EF6">
      <w:pPr>
        <w:numPr>
          <w:ilvl w:val="12"/>
          <w:numId w:val="0"/>
        </w:numPr>
        <w:spacing w:line="240" w:lineRule="atLeast"/>
        <w:ind w:right="-1"/>
        <w:jc w:val="both"/>
        <w:rPr>
          <w:i/>
          <w:sz w:val="24"/>
          <w:szCs w:val="24"/>
        </w:rPr>
      </w:pPr>
      <w:r w:rsidRPr="003425D8">
        <w:rPr>
          <w:i/>
          <w:sz w:val="24"/>
          <w:szCs w:val="24"/>
        </w:rPr>
        <w:t xml:space="preserve">La loro visibilità è ben lontana da quella di Giove o Saturno. Urano raggiunge la magnitudine  limite dell'occhio nudo (circa 6), mentre Nettuno raggiunge la magnitudine 8 - 9. </w:t>
      </w:r>
    </w:p>
    <w:p w:rsidR="004B7EF6" w:rsidRPr="003425D8" w:rsidRDefault="004B7EF6" w:rsidP="004B7EF6">
      <w:pPr>
        <w:numPr>
          <w:ilvl w:val="12"/>
          <w:numId w:val="0"/>
        </w:numPr>
        <w:spacing w:line="240" w:lineRule="atLeast"/>
        <w:ind w:right="-1"/>
        <w:jc w:val="both"/>
        <w:rPr>
          <w:i/>
          <w:sz w:val="24"/>
          <w:szCs w:val="24"/>
        </w:rPr>
      </w:pPr>
      <w:r w:rsidRPr="003425D8">
        <w:rPr>
          <w:i/>
          <w:sz w:val="24"/>
          <w:szCs w:val="24"/>
        </w:rPr>
        <w:t>Urano è difficilmente visibile ad occhio nudo, Nettuno può essere scorto con un buon binocolo, comunque per una buona osservazione dei due pianeti bisogna usare un telescopio ed una buona cartina stellare..</w:t>
      </w:r>
    </w:p>
    <w:p w:rsidR="004B7EF6" w:rsidRPr="003425D8" w:rsidRDefault="004B7EF6" w:rsidP="004B7EF6">
      <w:pPr>
        <w:numPr>
          <w:ilvl w:val="12"/>
          <w:numId w:val="0"/>
        </w:numPr>
        <w:spacing w:line="240" w:lineRule="atLeast"/>
        <w:ind w:right="-1"/>
        <w:jc w:val="both"/>
        <w:rPr>
          <w:i/>
          <w:sz w:val="24"/>
          <w:szCs w:val="24"/>
        </w:rPr>
      </w:pPr>
      <w:r w:rsidRPr="003425D8">
        <w:rPr>
          <w:i/>
          <w:sz w:val="24"/>
          <w:szCs w:val="24"/>
        </w:rPr>
        <w:t>Urano possiede 5 satelliti principali: Titania (scoperto da W. Hershel, 1787), Umbriel (W. Lassell, 1851), Ariel (W. Lassell, 1851), Miranda (G. Kuiper, 1948) , Oberon  (W. Hershel, 1787), più altri 10 satelliti scoperti dalla sonda Voyager 2 nel 1986.</w:t>
      </w:r>
    </w:p>
    <w:p w:rsidR="004B7EF6" w:rsidRPr="003425D8" w:rsidRDefault="004B7EF6" w:rsidP="004B7EF6">
      <w:pPr>
        <w:numPr>
          <w:ilvl w:val="12"/>
          <w:numId w:val="0"/>
        </w:numPr>
        <w:spacing w:line="240" w:lineRule="atLeast"/>
        <w:ind w:right="-1"/>
        <w:jc w:val="both"/>
        <w:rPr>
          <w:i/>
          <w:sz w:val="24"/>
          <w:szCs w:val="24"/>
        </w:rPr>
      </w:pPr>
      <w:r w:rsidRPr="003425D8">
        <w:rPr>
          <w:i/>
          <w:sz w:val="24"/>
          <w:szCs w:val="24"/>
        </w:rPr>
        <w:t>Nettuno possiede 2 satelliti principali: Tritone (W. Lassell, 1846) e Nereide  (G. Kuiper, 1949), più altri 6 satelliti scoperti dalla sonda Voyager 2 nel 1989.</w:t>
      </w:r>
    </w:p>
    <w:p w:rsidR="004B7EF6" w:rsidRPr="00455A24" w:rsidRDefault="004B7EF6" w:rsidP="004B7EF6">
      <w:pPr>
        <w:numPr>
          <w:ilvl w:val="12"/>
          <w:numId w:val="0"/>
        </w:numPr>
        <w:spacing w:line="240" w:lineRule="atLeast"/>
        <w:ind w:right="-1"/>
        <w:jc w:val="both"/>
        <w:rPr>
          <w:i/>
        </w:rPr>
      </w:pPr>
    </w:p>
    <w:p w:rsidR="004B7EF6" w:rsidRPr="00455A24" w:rsidRDefault="004B7EF6" w:rsidP="002E2C56">
      <w:pPr>
        <w:numPr>
          <w:ilvl w:val="12"/>
          <w:numId w:val="0"/>
        </w:numPr>
        <w:spacing w:line="240" w:lineRule="atLeast"/>
        <w:ind w:right="-1"/>
        <w:jc w:val="both"/>
        <w:rPr>
          <w:sz w:val="24"/>
          <w:szCs w:val="24"/>
        </w:rPr>
      </w:pPr>
    </w:p>
    <w:p w:rsidR="000F3EB3" w:rsidRPr="003425D8" w:rsidRDefault="00CF023A" w:rsidP="002E2C56">
      <w:pPr>
        <w:numPr>
          <w:ilvl w:val="12"/>
          <w:numId w:val="0"/>
        </w:numPr>
        <w:spacing w:line="240" w:lineRule="atLeast"/>
        <w:ind w:right="-1"/>
        <w:jc w:val="both"/>
        <w:rPr>
          <w:i/>
          <w:sz w:val="24"/>
          <w:szCs w:val="24"/>
        </w:rPr>
      </w:pPr>
      <w:r w:rsidRPr="003425D8">
        <w:rPr>
          <w:i/>
          <w:sz w:val="24"/>
          <w:szCs w:val="24"/>
        </w:rPr>
        <w:t xml:space="preserve">** </w:t>
      </w:r>
      <w:r w:rsidRPr="003425D8">
        <w:rPr>
          <w:b/>
          <w:i/>
          <w:sz w:val="24"/>
          <w:szCs w:val="24"/>
        </w:rPr>
        <w:t>Nereo è un Dio mar</w:t>
      </w:r>
      <w:r w:rsidRPr="003425D8">
        <w:rPr>
          <w:i/>
          <w:sz w:val="24"/>
          <w:szCs w:val="24"/>
        </w:rPr>
        <w:t xml:space="preserve">ino fra i più antichi. Figlio di </w:t>
      </w:r>
      <w:r w:rsidRPr="003425D8">
        <w:rPr>
          <w:b/>
          <w:i/>
          <w:sz w:val="24"/>
          <w:szCs w:val="24"/>
        </w:rPr>
        <w:t>Gaia e Ponto</w:t>
      </w:r>
      <w:r w:rsidRPr="003425D8">
        <w:rPr>
          <w:i/>
          <w:sz w:val="24"/>
          <w:szCs w:val="24"/>
        </w:rPr>
        <w:t>, era il padre delle Nereidi e dimorava nell'Oceano</w:t>
      </w:r>
      <w:r w:rsidR="000F3EB3" w:rsidRPr="003425D8">
        <w:rPr>
          <w:i/>
          <w:sz w:val="24"/>
          <w:szCs w:val="24"/>
        </w:rPr>
        <w:t xml:space="preserve"> (mare Egeo)</w:t>
      </w:r>
    </w:p>
    <w:p w:rsidR="00CF023A" w:rsidRPr="003425D8" w:rsidRDefault="000F3EB3" w:rsidP="002E2C56">
      <w:pPr>
        <w:numPr>
          <w:ilvl w:val="12"/>
          <w:numId w:val="0"/>
        </w:numPr>
        <w:spacing w:line="240" w:lineRule="atLeast"/>
        <w:ind w:right="-1"/>
        <w:jc w:val="both"/>
        <w:rPr>
          <w:i/>
          <w:sz w:val="24"/>
          <w:szCs w:val="24"/>
        </w:rPr>
      </w:pPr>
      <w:r w:rsidRPr="003425D8">
        <w:rPr>
          <w:i/>
          <w:sz w:val="24"/>
          <w:szCs w:val="24"/>
        </w:rPr>
        <w:t xml:space="preserve">Disse a </w:t>
      </w:r>
      <w:r w:rsidRPr="003425D8">
        <w:rPr>
          <w:b/>
          <w:i/>
          <w:sz w:val="24"/>
          <w:szCs w:val="24"/>
        </w:rPr>
        <w:t>Paride</w:t>
      </w:r>
      <w:r w:rsidRPr="003425D8">
        <w:rPr>
          <w:i/>
          <w:sz w:val="24"/>
          <w:szCs w:val="24"/>
        </w:rPr>
        <w:t xml:space="preserve"> che il suo amore per </w:t>
      </w:r>
      <w:r w:rsidRPr="003425D8">
        <w:rPr>
          <w:b/>
          <w:i/>
          <w:sz w:val="24"/>
          <w:szCs w:val="24"/>
        </w:rPr>
        <w:t>Elena</w:t>
      </w:r>
      <w:r w:rsidRPr="003425D8">
        <w:rPr>
          <w:i/>
          <w:sz w:val="24"/>
          <w:szCs w:val="24"/>
        </w:rPr>
        <w:t xml:space="preserve"> avrebbe portato morte e distruzione alla sua </w:t>
      </w:r>
      <w:r w:rsidR="00560B37" w:rsidRPr="003425D8">
        <w:rPr>
          <w:i/>
          <w:sz w:val="24"/>
          <w:szCs w:val="24"/>
        </w:rPr>
        <w:t>t</w:t>
      </w:r>
      <w:r w:rsidRPr="003425D8">
        <w:rPr>
          <w:i/>
          <w:sz w:val="24"/>
          <w:szCs w:val="24"/>
        </w:rPr>
        <w:t xml:space="preserve">erra - </w:t>
      </w:r>
      <w:r w:rsidRPr="003425D8">
        <w:rPr>
          <w:b/>
          <w:i/>
          <w:sz w:val="24"/>
          <w:szCs w:val="24"/>
        </w:rPr>
        <w:t>Troia</w:t>
      </w:r>
      <w:r w:rsidR="00CF023A" w:rsidRPr="003425D8">
        <w:rPr>
          <w:i/>
          <w:sz w:val="24"/>
          <w:szCs w:val="24"/>
        </w:rPr>
        <w:t>.</w:t>
      </w:r>
    </w:p>
    <w:p w:rsidR="00CF023A" w:rsidRPr="003425D8" w:rsidRDefault="00CF023A" w:rsidP="002E2C56">
      <w:pPr>
        <w:numPr>
          <w:ilvl w:val="12"/>
          <w:numId w:val="0"/>
        </w:numPr>
        <w:spacing w:line="240" w:lineRule="atLeast"/>
        <w:ind w:right="-1"/>
        <w:jc w:val="both"/>
        <w:rPr>
          <w:i/>
          <w:sz w:val="24"/>
          <w:szCs w:val="24"/>
        </w:rPr>
      </w:pPr>
    </w:p>
    <w:p w:rsidR="00CF023A" w:rsidRPr="003425D8" w:rsidRDefault="00CF023A" w:rsidP="002E2C56">
      <w:pPr>
        <w:numPr>
          <w:ilvl w:val="12"/>
          <w:numId w:val="0"/>
        </w:numPr>
        <w:spacing w:line="240" w:lineRule="atLeast"/>
        <w:ind w:right="-1"/>
        <w:jc w:val="both"/>
        <w:rPr>
          <w:i/>
          <w:sz w:val="24"/>
          <w:szCs w:val="24"/>
        </w:rPr>
      </w:pPr>
    </w:p>
    <w:p w:rsidR="009F5C10" w:rsidRPr="003425D8" w:rsidRDefault="009F5C10" w:rsidP="002E2C56">
      <w:pPr>
        <w:numPr>
          <w:ilvl w:val="12"/>
          <w:numId w:val="0"/>
        </w:numPr>
        <w:spacing w:line="240" w:lineRule="atLeast"/>
        <w:ind w:right="-1"/>
        <w:jc w:val="both"/>
        <w:rPr>
          <w:b/>
          <w:sz w:val="24"/>
          <w:szCs w:val="24"/>
          <w:u w:val="single"/>
        </w:rPr>
      </w:pPr>
    </w:p>
    <w:p w:rsidR="004F32DD" w:rsidRPr="00455A24" w:rsidRDefault="004F32DD" w:rsidP="002E2C56">
      <w:pPr>
        <w:numPr>
          <w:ilvl w:val="12"/>
          <w:numId w:val="0"/>
        </w:numPr>
        <w:spacing w:line="240" w:lineRule="atLeast"/>
        <w:ind w:right="-1"/>
        <w:jc w:val="both"/>
        <w:rPr>
          <w:b/>
          <w:sz w:val="24"/>
          <w:szCs w:val="24"/>
          <w:u w:val="single"/>
        </w:rPr>
      </w:pPr>
    </w:p>
    <w:p w:rsidR="003425D8" w:rsidRDefault="003425D8">
      <w:pPr>
        <w:spacing w:after="200" w:line="276" w:lineRule="auto"/>
        <w:rPr>
          <w:b/>
          <w:sz w:val="24"/>
          <w:szCs w:val="24"/>
          <w:u w:val="single"/>
        </w:rPr>
      </w:pPr>
      <w:r>
        <w:rPr>
          <w:b/>
          <w:sz w:val="24"/>
          <w:szCs w:val="24"/>
          <w:u w:val="single"/>
        </w:rPr>
        <w:br w:type="page"/>
      </w:r>
    </w:p>
    <w:p w:rsidR="004B7EF6" w:rsidRPr="00455A24" w:rsidRDefault="00B76D64" w:rsidP="002E2C56">
      <w:pPr>
        <w:numPr>
          <w:ilvl w:val="12"/>
          <w:numId w:val="0"/>
        </w:numPr>
        <w:spacing w:line="240" w:lineRule="atLeast"/>
        <w:ind w:right="-1"/>
        <w:jc w:val="both"/>
        <w:rPr>
          <w:b/>
          <w:sz w:val="24"/>
          <w:szCs w:val="24"/>
          <w:u w:val="single"/>
        </w:rPr>
      </w:pPr>
      <w:r w:rsidRPr="00455A24">
        <w:rPr>
          <w:b/>
          <w:sz w:val="24"/>
          <w:szCs w:val="24"/>
          <w:u w:val="single"/>
        </w:rPr>
        <w:lastRenderedPageBreak/>
        <w:t xml:space="preserve">68 - </w:t>
      </w:r>
      <w:r w:rsidR="004B7EF6" w:rsidRPr="00455A24">
        <w:rPr>
          <w:b/>
          <w:sz w:val="24"/>
          <w:szCs w:val="24"/>
          <w:u w:val="single"/>
        </w:rPr>
        <w:t>Plutone</w:t>
      </w:r>
      <w:r w:rsidR="00840725" w:rsidRPr="00455A24">
        <w:rPr>
          <w:b/>
          <w:sz w:val="24"/>
          <w:szCs w:val="24"/>
          <w:u w:val="single"/>
        </w:rPr>
        <w:t>,</w:t>
      </w:r>
      <w:r w:rsidR="004B7EF6" w:rsidRPr="00455A24">
        <w:rPr>
          <w:b/>
          <w:sz w:val="24"/>
          <w:szCs w:val="24"/>
          <w:u w:val="single"/>
        </w:rPr>
        <w:t xml:space="preserve"> Ades il pianeta nano!</w:t>
      </w:r>
      <w:r w:rsidR="00840725" w:rsidRPr="00455A24">
        <w:rPr>
          <w:b/>
          <w:sz w:val="24"/>
          <w:szCs w:val="24"/>
          <w:u w:val="single"/>
        </w:rPr>
        <w:t xml:space="preserve"> - il RE dell'Inferno!</w:t>
      </w:r>
    </w:p>
    <w:p w:rsidR="004B7EF6" w:rsidRPr="00455A24" w:rsidRDefault="004B7EF6" w:rsidP="002E2C56">
      <w:pPr>
        <w:numPr>
          <w:ilvl w:val="12"/>
          <w:numId w:val="0"/>
        </w:numPr>
        <w:spacing w:line="240" w:lineRule="atLeast"/>
        <w:ind w:right="-1"/>
        <w:jc w:val="both"/>
        <w:rPr>
          <w:b/>
          <w:sz w:val="24"/>
          <w:szCs w:val="24"/>
          <w:u w:val="single"/>
        </w:rPr>
      </w:pPr>
    </w:p>
    <w:p w:rsidR="00CF023A" w:rsidRPr="00455A24" w:rsidRDefault="00CF023A" w:rsidP="002E2C56">
      <w:pPr>
        <w:numPr>
          <w:ilvl w:val="12"/>
          <w:numId w:val="0"/>
        </w:numPr>
        <w:spacing w:line="240" w:lineRule="atLeast"/>
        <w:ind w:right="-1"/>
        <w:jc w:val="both"/>
        <w:rPr>
          <w:b/>
          <w:sz w:val="24"/>
          <w:szCs w:val="24"/>
          <w:u w:val="single"/>
        </w:rPr>
      </w:pPr>
    </w:p>
    <w:p w:rsidR="004B7EF6" w:rsidRPr="00455A24" w:rsidRDefault="004B7EF6" w:rsidP="002E2C56">
      <w:pPr>
        <w:numPr>
          <w:ilvl w:val="12"/>
          <w:numId w:val="0"/>
        </w:numPr>
        <w:spacing w:line="240" w:lineRule="atLeast"/>
        <w:ind w:right="-1"/>
        <w:jc w:val="both"/>
        <w:rPr>
          <w:b/>
          <w:sz w:val="24"/>
          <w:szCs w:val="24"/>
          <w:u w:val="single"/>
        </w:rPr>
      </w:pPr>
      <w:r w:rsidRPr="00455A24">
        <w:rPr>
          <w:b/>
          <w:sz w:val="24"/>
          <w:szCs w:val="24"/>
          <w:u w:val="single"/>
        </w:rPr>
        <w:t xml:space="preserve">Plutone </w:t>
      </w:r>
    </w:p>
    <w:p w:rsidR="004B7EF6" w:rsidRPr="00455A24" w:rsidRDefault="004B7EF6" w:rsidP="002E2C56">
      <w:pPr>
        <w:numPr>
          <w:ilvl w:val="12"/>
          <w:numId w:val="0"/>
        </w:numPr>
        <w:spacing w:line="240" w:lineRule="atLeast"/>
        <w:ind w:right="-1"/>
        <w:jc w:val="both"/>
        <w:rPr>
          <w:b/>
          <w:sz w:val="24"/>
          <w:szCs w:val="24"/>
          <w:u w:val="single"/>
        </w:rPr>
      </w:pPr>
    </w:p>
    <w:p w:rsidR="004B7EF6" w:rsidRPr="00455A24" w:rsidRDefault="004B7EF6" w:rsidP="002E2C56">
      <w:pPr>
        <w:numPr>
          <w:ilvl w:val="12"/>
          <w:numId w:val="0"/>
        </w:numPr>
        <w:spacing w:line="240" w:lineRule="atLeast"/>
        <w:ind w:right="-1"/>
        <w:jc w:val="both"/>
        <w:rPr>
          <w:sz w:val="24"/>
          <w:szCs w:val="24"/>
          <w:u w:val="single"/>
        </w:rPr>
      </w:pPr>
      <w:r w:rsidRPr="00455A24">
        <w:rPr>
          <w:b/>
          <w:sz w:val="24"/>
          <w:szCs w:val="24"/>
        </w:rPr>
        <w:t>Plutone</w:t>
      </w:r>
      <w:r w:rsidRPr="00455A24">
        <w:rPr>
          <w:sz w:val="24"/>
          <w:szCs w:val="24"/>
        </w:rPr>
        <w:t xml:space="preserve"> per i Romani, </w:t>
      </w:r>
      <w:r w:rsidRPr="00455A24">
        <w:rPr>
          <w:b/>
          <w:sz w:val="24"/>
          <w:szCs w:val="24"/>
        </w:rPr>
        <w:t>Ades</w:t>
      </w:r>
      <w:r w:rsidRPr="00455A24">
        <w:rPr>
          <w:sz w:val="24"/>
          <w:szCs w:val="24"/>
        </w:rPr>
        <w:t xml:space="preserve"> per gli elleni è il Dio dell'Ade degli Inferi, il regno dei morti</w:t>
      </w:r>
      <w:r w:rsidRPr="00455A24">
        <w:rPr>
          <w:b/>
          <w:sz w:val="24"/>
          <w:szCs w:val="24"/>
        </w:rPr>
        <w:t xml:space="preserve">. </w:t>
      </w:r>
      <w:r w:rsidRPr="00455A24">
        <w:rPr>
          <w:sz w:val="24"/>
          <w:szCs w:val="24"/>
        </w:rPr>
        <w:t xml:space="preserve">Plutone era il fratello di </w:t>
      </w:r>
      <w:r w:rsidRPr="00455A24">
        <w:rPr>
          <w:b/>
          <w:sz w:val="24"/>
          <w:szCs w:val="24"/>
        </w:rPr>
        <w:t>Zeuss</w:t>
      </w:r>
      <w:r w:rsidRPr="00455A24">
        <w:rPr>
          <w:sz w:val="24"/>
          <w:szCs w:val="24"/>
        </w:rPr>
        <w:t xml:space="preserve"> e </w:t>
      </w:r>
      <w:r w:rsidRPr="00455A24">
        <w:rPr>
          <w:b/>
          <w:sz w:val="24"/>
          <w:szCs w:val="24"/>
        </w:rPr>
        <w:t>Poseidone</w:t>
      </w:r>
      <w:r w:rsidRPr="00455A24">
        <w:rPr>
          <w:sz w:val="24"/>
          <w:szCs w:val="24"/>
        </w:rPr>
        <w:t>.</w:t>
      </w:r>
    </w:p>
    <w:p w:rsidR="004B7EF6" w:rsidRPr="00455A24" w:rsidRDefault="004B7EF6" w:rsidP="002E2C56">
      <w:pPr>
        <w:numPr>
          <w:ilvl w:val="12"/>
          <w:numId w:val="0"/>
        </w:numPr>
        <w:spacing w:line="240" w:lineRule="atLeast"/>
        <w:ind w:right="-1"/>
        <w:jc w:val="both"/>
        <w:rPr>
          <w:b/>
          <w:sz w:val="24"/>
          <w:szCs w:val="24"/>
        </w:rPr>
      </w:pPr>
    </w:p>
    <w:p w:rsidR="004B7EF6" w:rsidRPr="00455A24" w:rsidRDefault="00840725" w:rsidP="004B7EF6">
      <w:pPr>
        <w:numPr>
          <w:ilvl w:val="12"/>
          <w:numId w:val="0"/>
        </w:numPr>
        <w:spacing w:line="240" w:lineRule="atLeast"/>
        <w:ind w:right="-1"/>
        <w:jc w:val="both"/>
        <w:rPr>
          <w:b/>
          <w:sz w:val="24"/>
          <w:szCs w:val="24"/>
        </w:rPr>
      </w:pPr>
      <w:r w:rsidRPr="00455A24">
        <w:rPr>
          <w:b/>
          <w:sz w:val="24"/>
          <w:szCs w:val="24"/>
          <w:u w:val="single"/>
        </w:rPr>
        <w:t>Caronte</w:t>
      </w:r>
      <w:r w:rsidRPr="00455A24">
        <w:rPr>
          <w:sz w:val="24"/>
          <w:szCs w:val="24"/>
        </w:rPr>
        <w:t xml:space="preserve"> </w:t>
      </w:r>
      <w:r w:rsidRPr="00455A24">
        <w:rPr>
          <w:b/>
          <w:sz w:val="24"/>
          <w:szCs w:val="24"/>
        </w:rPr>
        <w:t>un traghettatore ripugnante - verso l'Inferno</w:t>
      </w:r>
    </w:p>
    <w:p w:rsidR="00840725" w:rsidRPr="00455A24" w:rsidRDefault="00840725" w:rsidP="004B7EF6">
      <w:pPr>
        <w:numPr>
          <w:ilvl w:val="12"/>
          <w:numId w:val="0"/>
        </w:numPr>
        <w:spacing w:line="240" w:lineRule="atLeast"/>
        <w:ind w:right="-1"/>
        <w:jc w:val="both"/>
        <w:rPr>
          <w:i/>
        </w:rPr>
      </w:pPr>
    </w:p>
    <w:p w:rsidR="00840725" w:rsidRPr="00455A24" w:rsidRDefault="00517B65" w:rsidP="004B7EF6">
      <w:pPr>
        <w:numPr>
          <w:ilvl w:val="12"/>
          <w:numId w:val="0"/>
        </w:numPr>
        <w:spacing w:line="240" w:lineRule="atLeast"/>
        <w:ind w:right="-1"/>
        <w:jc w:val="both"/>
        <w:rPr>
          <w:sz w:val="24"/>
          <w:szCs w:val="24"/>
        </w:rPr>
      </w:pPr>
      <w:r w:rsidRPr="00455A24">
        <w:rPr>
          <w:sz w:val="24"/>
          <w:szCs w:val="24"/>
        </w:rPr>
        <w:t xml:space="preserve">Caronte era il traghettatore </w:t>
      </w:r>
      <w:r w:rsidR="00963410" w:rsidRPr="00455A24">
        <w:rPr>
          <w:sz w:val="24"/>
          <w:szCs w:val="24"/>
        </w:rPr>
        <w:t xml:space="preserve">a pagamento </w:t>
      </w:r>
      <w:r w:rsidRPr="00455A24">
        <w:rPr>
          <w:sz w:val="24"/>
          <w:szCs w:val="24"/>
        </w:rPr>
        <w:t xml:space="preserve">dei morti </w:t>
      </w:r>
      <w:r w:rsidR="00963410" w:rsidRPr="00455A24">
        <w:rPr>
          <w:sz w:val="24"/>
          <w:szCs w:val="24"/>
        </w:rPr>
        <w:t xml:space="preserve">(la moneta era posta in bocca ai morti) </w:t>
      </w:r>
      <w:r w:rsidRPr="00455A24">
        <w:rPr>
          <w:sz w:val="24"/>
          <w:szCs w:val="24"/>
        </w:rPr>
        <w:t>e portava le anime dalla Terra all'Ade attraversando il fiume Acheronte.</w:t>
      </w:r>
    </w:p>
    <w:p w:rsidR="00517B65" w:rsidRPr="00455A24" w:rsidRDefault="00517B65" w:rsidP="004B7EF6">
      <w:pPr>
        <w:numPr>
          <w:ilvl w:val="12"/>
          <w:numId w:val="0"/>
        </w:numPr>
        <w:spacing w:line="240" w:lineRule="atLeast"/>
        <w:ind w:right="-1"/>
        <w:jc w:val="both"/>
        <w:rPr>
          <w:i/>
        </w:rPr>
      </w:pPr>
    </w:p>
    <w:p w:rsidR="00517B65" w:rsidRPr="00455A24" w:rsidRDefault="00517B65" w:rsidP="004B7EF6">
      <w:pPr>
        <w:numPr>
          <w:ilvl w:val="12"/>
          <w:numId w:val="0"/>
        </w:numPr>
        <w:spacing w:line="240" w:lineRule="atLeast"/>
        <w:ind w:right="-1"/>
        <w:jc w:val="both"/>
        <w:rPr>
          <w:i/>
        </w:rPr>
      </w:pPr>
    </w:p>
    <w:p w:rsidR="004B7EF6" w:rsidRPr="003425D8" w:rsidRDefault="00517B65" w:rsidP="004B7EF6">
      <w:pPr>
        <w:numPr>
          <w:ilvl w:val="12"/>
          <w:numId w:val="0"/>
        </w:numPr>
        <w:spacing w:line="240" w:lineRule="atLeast"/>
        <w:ind w:right="-1"/>
        <w:jc w:val="both"/>
        <w:rPr>
          <w:i/>
          <w:sz w:val="24"/>
          <w:szCs w:val="24"/>
        </w:rPr>
      </w:pPr>
      <w:r w:rsidRPr="003425D8">
        <w:rPr>
          <w:i/>
          <w:sz w:val="24"/>
          <w:szCs w:val="24"/>
        </w:rPr>
        <w:t xml:space="preserve">* </w:t>
      </w:r>
      <w:r w:rsidR="004B7EF6" w:rsidRPr="003425D8">
        <w:rPr>
          <w:i/>
          <w:sz w:val="24"/>
          <w:szCs w:val="24"/>
        </w:rPr>
        <w:t xml:space="preserve">Plutone fu scoperto nel 1930 da </w:t>
      </w:r>
      <w:r w:rsidR="004B7EF6" w:rsidRPr="003425D8">
        <w:rPr>
          <w:b/>
          <w:i/>
          <w:sz w:val="24"/>
          <w:szCs w:val="24"/>
        </w:rPr>
        <w:t>C. Tombaugh</w:t>
      </w:r>
      <w:r w:rsidR="004B7EF6" w:rsidRPr="003425D8">
        <w:rPr>
          <w:i/>
          <w:sz w:val="24"/>
          <w:szCs w:val="24"/>
        </w:rPr>
        <w:t xml:space="preserve"> dopo una lunga ricerca compiuta su lastre fotografiche.  Plutone è l'ultimo pianeta del sistema solare (ora declassato a pianeta nano) e dista dal Sole fino a 7 miliardi di chilometri, di conseguenza ci appare molto piccolo. La sua magnitudine è di circa 14 - 16, quindi il pianeta è osservabile solo con telescopi di diametro pari a 250/300 mm ed oltre od altrimenti lo si può individuare tramite la fotografia astronomica. L’unico satellite degno di nota è </w:t>
      </w:r>
      <w:r w:rsidR="004B7EF6" w:rsidRPr="003425D8">
        <w:rPr>
          <w:b/>
          <w:i/>
          <w:sz w:val="24"/>
          <w:szCs w:val="24"/>
        </w:rPr>
        <w:t>Caronte</w:t>
      </w:r>
      <w:r w:rsidR="004B7EF6" w:rsidRPr="003425D8">
        <w:rPr>
          <w:i/>
          <w:sz w:val="24"/>
          <w:szCs w:val="24"/>
        </w:rPr>
        <w:t xml:space="preserve"> scoperto nel 1978 da </w:t>
      </w:r>
      <w:r w:rsidR="004B7EF6" w:rsidRPr="003425D8">
        <w:rPr>
          <w:b/>
          <w:i/>
          <w:sz w:val="24"/>
          <w:szCs w:val="24"/>
        </w:rPr>
        <w:t>J. Christy</w:t>
      </w:r>
      <w:r w:rsidR="004B7EF6" w:rsidRPr="003425D8">
        <w:rPr>
          <w:i/>
          <w:sz w:val="24"/>
          <w:szCs w:val="24"/>
        </w:rPr>
        <w:t xml:space="preserve">, (ultimamente ne sono stati scoperti altri 2). </w:t>
      </w:r>
    </w:p>
    <w:p w:rsidR="002E2C56" w:rsidRPr="003425D8" w:rsidRDefault="002E2C56" w:rsidP="002E2C56">
      <w:pPr>
        <w:numPr>
          <w:ilvl w:val="12"/>
          <w:numId w:val="0"/>
        </w:numPr>
        <w:spacing w:line="240" w:lineRule="atLeast"/>
        <w:ind w:right="-1"/>
        <w:jc w:val="both"/>
        <w:rPr>
          <w:i/>
          <w:sz w:val="24"/>
          <w:szCs w:val="24"/>
        </w:rPr>
      </w:pPr>
    </w:p>
    <w:p w:rsidR="002E2C56" w:rsidRPr="003425D8" w:rsidRDefault="002E2C56" w:rsidP="002E2C56">
      <w:pPr>
        <w:numPr>
          <w:ilvl w:val="12"/>
          <w:numId w:val="0"/>
        </w:numPr>
        <w:spacing w:line="240" w:lineRule="atLeast"/>
        <w:ind w:right="-1"/>
        <w:jc w:val="both"/>
        <w:rPr>
          <w:i/>
          <w:sz w:val="24"/>
          <w:szCs w:val="24"/>
        </w:rPr>
      </w:pPr>
    </w:p>
    <w:p w:rsidR="002E2C56" w:rsidRPr="003425D8" w:rsidRDefault="002E2C56" w:rsidP="002E2C56">
      <w:pPr>
        <w:numPr>
          <w:ilvl w:val="12"/>
          <w:numId w:val="0"/>
        </w:numPr>
        <w:spacing w:line="240" w:lineRule="atLeast"/>
        <w:ind w:right="-1"/>
        <w:jc w:val="both"/>
        <w:rPr>
          <w:i/>
          <w:sz w:val="24"/>
          <w:szCs w:val="24"/>
        </w:rPr>
      </w:pPr>
    </w:p>
    <w:p w:rsidR="00F17DD5" w:rsidRPr="00455A24" w:rsidRDefault="00F17DD5">
      <w:pPr>
        <w:spacing w:after="200" w:line="276" w:lineRule="auto"/>
        <w:rPr>
          <w:b/>
          <w:sz w:val="24"/>
          <w:szCs w:val="24"/>
          <w:u w:val="single"/>
        </w:rPr>
      </w:pPr>
      <w:bookmarkStart w:id="4" w:name="minori"/>
      <w:r w:rsidRPr="00455A24">
        <w:rPr>
          <w:b/>
          <w:sz w:val="24"/>
          <w:szCs w:val="24"/>
          <w:u w:val="single"/>
        </w:rPr>
        <w:br w:type="page"/>
      </w:r>
    </w:p>
    <w:p w:rsidR="002E2C56" w:rsidRPr="00455A24" w:rsidRDefault="00517B65" w:rsidP="002E2C56">
      <w:pPr>
        <w:numPr>
          <w:ilvl w:val="12"/>
          <w:numId w:val="0"/>
        </w:numPr>
        <w:spacing w:line="240" w:lineRule="atLeast"/>
        <w:ind w:right="-1"/>
        <w:jc w:val="both"/>
        <w:rPr>
          <w:b/>
          <w:sz w:val="24"/>
          <w:szCs w:val="24"/>
          <w:u w:val="single"/>
        </w:rPr>
      </w:pPr>
      <w:r w:rsidRPr="00455A24">
        <w:rPr>
          <w:b/>
          <w:sz w:val="24"/>
          <w:szCs w:val="24"/>
          <w:u w:val="single"/>
        </w:rPr>
        <w:lastRenderedPageBreak/>
        <w:t>Miti del cielo e miti minori</w:t>
      </w:r>
    </w:p>
    <w:bookmarkEnd w:id="4"/>
    <w:p w:rsidR="002E2C56" w:rsidRPr="00455A24" w:rsidRDefault="002E2C56" w:rsidP="002E2C56">
      <w:pPr>
        <w:numPr>
          <w:ilvl w:val="12"/>
          <w:numId w:val="0"/>
        </w:numPr>
        <w:spacing w:line="240" w:lineRule="atLeast"/>
        <w:ind w:right="-1"/>
        <w:jc w:val="both"/>
        <w:rPr>
          <w:i/>
        </w:rPr>
      </w:pPr>
    </w:p>
    <w:p w:rsidR="002E2C56" w:rsidRPr="00455A24" w:rsidRDefault="002E2C56" w:rsidP="002E2C56">
      <w:pPr>
        <w:numPr>
          <w:ilvl w:val="12"/>
          <w:numId w:val="0"/>
        </w:numPr>
        <w:spacing w:line="240" w:lineRule="atLeast"/>
        <w:ind w:right="-1"/>
        <w:jc w:val="both"/>
        <w:rPr>
          <w:i/>
        </w:rPr>
      </w:pPr>
    </w:p>
    <w:p w:rsidR="00B97AF4" w:rsidRPr="00455A24" w:rsidRDefault="00B97AF4" w:rsidP="002E2C56">
      <w:pPr>
        <w:numPr>
          <w:ilvl w:val="12"/>
          <w:numId w:val="0"/>
        </w:numPr>
        <w:spacing w:line="240" w:lineRule="atLeast"/>
        <w:ind w:right="-1"/>
        <w:jc w:val="both"/>
        <w:rPr>
          <w:b/>
          <w:sz w:val="24"/>
          <w:szCs w:val="24"/>
          <w:u w:val="single"/>
        </w:rPr>
      </w:pPr>
    </w:p>
    <w:p w:rsidR="002E2C56" w:rsidRPr="00455A24" w:rsidRDefault="00B76D64" w:rsidP="002E2C56">
      <w:pPr>
        <w:numPr>
          <w:ilvl w:val="12"/>
          <w:numId w:val="0"/>
        </w:numPr>
        <w:spacing w:line="240" w:lineRule="atLeast"/>
        <w:ind w:right="-1"/>
        <w:jc w:val="both"/>
        <w:rPr>
          <w:b/>
          <w:sz w:val="24"/>
          <w:szCs w:val="24"/>
          <w:u w:val="single"/>
        </w:rPr>
      </w:pPr>
      <w:r w:rsidRPr="00455A24">
        <w:rPr>
          <w:b/>
          <w:sz w:val="24"/>
          <w:szCs w:val="24"/>
          <w:u w:val="single"/>
        </w:rPr>
        <w:t xml:space="preserve">69 - </w:t>
      </w:r>
      <w:r w:rsidR="00517B65" w:rsidRPr="00455A24">
        <w:rPr>
          <w:b/>
          <w:sz w:val="24"/>
          <w:szCs w:val="24"/>
          <w:u w:val="single"/>
        </w:rPr>
        <w:t xml:space="preserve">Anakes </w:t>
      </w:r>
      <w:r w:rsidR="003870F1" w:rsidRPr="00455A24">
        <w:rPr>
          <w:b/>
          <w:sz w:val="24"/>
          <w:szCs w:val="24"/>
          <w:u w:val="single"/>
        </w:rPr>
        <w:t>o Anactes</w:t>
      </w:r>
      <w:r w:rsidR="00C65195" w:rsidRPr="00455A24">
        <w:rPr>
          <w:b/>
          <w:sz w:val="24"/>
          <w:szCs w:val="24"/>
          <w:u w:val="single"/>
        </w:rPr>
        <w:t>,</w:t>
      </w:r>
      <w:r w:rsidR="003870F1" w:rsidRPr="00455A24">
        <w:rPr>
          <w:b/>
          <w:sz w:val="24"/>
          <w:szCs w:val="24"/>
          <w:u w:val="single"/>
        </w:rPr>
        <w:t xml:space="preserve"> i Dioscuri </w:t>
      </w:r>
      <w:r w:rsidR="00C65195" w:rsidRPr="00455A24">
        <w:rPr>
          <w:b/>
          <w:sz w:val="24"/>
          <w:szCs w:val="24"/>
          <w:u w:val="single"/>
        </w:rPr>
        <w:t xml:space="preserve">- </w:t>
      </w:r>
      <w:r w:rsidR="003870F1" w:rsidRPr="00455A24">
        <w:rPr>
          <w:b/>
          <w:sz w:val="24"/>
          <w:szCs w:val="24"/>
          <w:u w:val="single"/>
        </w:rPr>
        <w:t>i Gemelli</w:t>
      </w:r>
    </w:p>
    <w:p w:rsidR="00517B65" w:rsidRPr="00455A24" w:rsidRDefault="00517B65" w:rsidP="002E2C56">
      <w:pPr>
        <w:numPr>
          <w:ilvl w:val="12"/>
          <w:numId w:val="0"/>
        </w:numPr>
        <w:spacing w:line="240" w:lineRule="atLeast"/>
        <w:ind w:right="-1"/>
        <w:jc w:val="both"/>
        <w:rPr>
          <w:b/>
          <w:sz w:val="24"/>
          <w:szCs w:val="24"/>
          <w:u w:val="single"/>
        </w:rPr>
      </w:pPr>
    </w:p>
    <w:p w:rsidR="004F32DD" w:rsidRPr="00455A24" w:rsidRDefault="004F32DD" w:rsidP="00517B65">
      <w:pPr>
        <w:numPr>
          <w:ilvl w:val="12"/>
          <w:numId w:val="0"/>
        </w:numPr>
        <w:spacing w:after="120" w:line="240" w:lineRule="atLeast"/>
        <w:ind w:right="-1"/>
        <w:jc w:val="both"/>
        <w:rPr>
          <w:b/>
          <w:sz w:val="24"/>
          <w:szCs w:val="24"/>
        </w:rPr>
      </w:pPr>
    </w:p>
    <w:p w:rsidR="00517B65" w:rsidRPr="00455A24" w:rsidRDefault="00517B65" w:rsidP="00517B65">
      <w:pPr>
        <w:numPr>
          <w:ilvl w:val="12"/>
          <w:numId w:val="0"/>
        </w:numPr>
        <w:spacing w:after="120" w:line="240" w:lineRule="atLeast"/>
        <w:ind w:right="-1"/>
        <w:jc w:val="both"/>
        <w:rPr>
          <w:sz w:val="24"/>
          <w:szCs w:val="24"/>
        </w:rPr>
      </w:pPr>
      <w:r w:rsidRPr="00455A24">
        <w:rPr>
          <w:b/>
          <w:sz w:val="24"/>
          <w:szCs w:val="24"/>
        </w:rPr>
        <w:t>Anactes</w:t>
      </w:r>
      <w:r w:rsidRPr="00455A24">
        <w:rPr>
          <w:sz w:val="24"/>
          <w:szCs w:val="24"/>
        </w:rPr>
        <w:t xml:space="preserve"> e per i romani i </w:t>
      </w:r>
      <w:r w:rsidRPr="00455A24">
        <w:rPr>
          <w:b/>
          <w:sz w:val="24"/>
          <w:szCs w:val="24"/>
        </w:rPr>
        <w:t>Dioscuri</w:t>
      </w:r>
      <w:r w:rsidRPr="00455A24">
        <w:rPr>
          <w:sz w:val="24"/>
          <w:szCs w:val="24"/>
        </w:rPr>
        <w:t xml:space="preserve">  (Dioscuri vuol dire figli di Giove</w:t>
      </w:r>
      <w:r w:rsidR="005C4CB9" w:rsidRPr="00455A24">
        <w:rPr>
          <w:sz w:val="24"/>
          <w:szCs w:val="24"/>
        </w:rPr>
        <w:t xml:space="preserve"> da </w:t>
      </w:r>
      <w:r w:rsidR="005C4CB9" w:rsidRPr="00455A24">
        <w:rPr>
          <w:b/>
          <w:sz w:val="24"/>
          <w:szCs w:val="24"/>
        </w:rPr>
        <w:t>Dios</w:t>
      </w:r>
      <w:r w:rsidR="005C4CB9" w:rsidRPr="00455A24">
        <w:rPr>
          <w:sz w:val="24"/>
          <w:szCs w:val="24"/>
        </w:rPr>
        <w:t xml:space="preserve"> e </w:t>
      </w:r>
      <w:r w:rsidR="005C4CB9" w:rsidRPr="00455A24">
        <w:rPr>
          <w:b/>
          <w:sz w:val="24"/>
          <w:szCs w:val="24"/>
        </w:rPr>
        <w:t>Kuroi</w:t>
      </w:r>
      <w:r w:rsidRPr="00455A24">
        <w:rPr>
          <w:sz w:val="24"/>
          <w:szCs w:val="24"/>
        </w:rPr>
        <w:t xml:space="preserve">) rappresentano le stelle </w:t>
      </w:r>
      <w:r w:rsidRPr="00455A24">
        <w:rPr>
          <w:b/>
          <w:sz w:val="24"/>
          <w:szCs w:val="24"/>
        </w:rPr>
        <w:t>Castore</w:t>
      </w:r>
      <w:r w:rsidRPr="00455A24">
        <w:rPr>
          <w:sz w:val="24"/>
          <w:szCs w:val="24"/>
        </w:rPr>
        <w:t xml:space="preserve"> e </w:t>
      </w:r>
      <w:r w:rsidRPr="00455A24">
        <w:rPr>
          <w:b/>
          <w:sz w:val="24"/>
          <w:szCs w:val="24"/>
        </w:rPr>
        <w:t>Polluce</w:t>
      </w:r>
      <w:r w:rsidRPr="00455A24">
        <w:rPr>
          <w:sz w:val="24"/>
          <w:szCs w:val="24"/>
        </w:rPr>
        <w:t xml:space="preserve"> della costellazione dei </w:t>
      </w:r>
      <w:r w:rsidRPr="00455A24">
        <w:rPr>
          <w:b/>
          <w:sz w:val="24"/>
          <w:szCs w:val="24"/>
        </w:rPr>
        <w:t>Gemelli</w:t>
      </w:r>
      <w:r w:rsidRPr="00455A24">
        <w:rPr>
          <w:sz w:val="24"/>
          <w:szCs w:val="24"/>
        </w:rPr>
        <w:t>.</w:t>
      </w:r>
    </w:p>
    <w:p w:rsidR="00AB2888" w:rsidRPr="00455A24" w:rsidRDefault="00AB2888" w:rsidP="00517B65">
      <w:pPr>
        <w:numPr>
          <w:ilvl w:val="12"/>
          <w:numId w:val="0"/>
        </w:numPr>
        <w:spacing w:after="120" w:line="240" w:lineRule="atLeast"/>
        <w:ind w:right="-1"/>
        <w:jc w:val="both"/>
        <w:rPr>
          <w:sz w:val="24"/>
          <w:szCs w:val="24"/>
        </w:rPr>
      </w:pPr>
      <w:r w:rsidRPr="00455A24">
        <w:rPr>
          <w:sz w:val="24"/>
          <w:szCs w:val="24"/>
        </w:rPr>
        <w:t xml:space="preserve">In lingua latina i nomi sono </w:t>
      </w:r>
      <w:r w:rsidRPr="00455A24">
        <w:rPr>
          <w:b/>
          <w:sz w:val="24"/>
          <w:szCs w:val="24"/>
        </w:rPr>
        <w:t>Castor</w:t>
      </w:r>
      <w:r w:rsidRPr="00455A24">
        <w:rPr>
          <w:sz w:val="24"/>
          <w:szCs w:val="24"/>
        </w:rPr>
        <w:t xml:space="preserve"> e </w:t>
      </w:r>
      <w:r w:rsidRPr="00455A24">
        <w:rPr>
          <w:b/>
          <w:sz w:val="24"/>
          <w:szCs w:val="24"/>
        </w:rPr>
        <w:t>Pollux</w:t>
      </w:r>
      <w:r w:rsidRPr="00455A24">
        <w:rPr>
          <w:sz w:val="24"/>
          <w:szCs w:val="24"/>
        </w:rPr>
        <w:t xml:space="preserve">, in greco </w:t>
      </w:r>
      <w:r w:rsidRPr="00455A24">
        <w:rPr>
          <w:b/>
          <w:sz w:val="24"/>
          <w:szCs w:val="24"/>
        </w:rPr>
        <w:t>Kastor</w:t>
      </w:r>
      <w:r w:rsidRPr="00455A24">
        <w:rPr>
          <w:sz w:val="24"/>
          <w:szCs w:val="24"/>
        </w:rPr>
        <w:t xml:space="preserve"> e </w:t>
      </w:r>
      <w:r w:rsidRPr="00455A24">
        <w:rPr>
          <w:b/>
          <w:sz w:val="24"/>
          <w:szCs w:val="24"/>
        </w:rPr>
        <w:t>Polydeukes</w:t>
      </w:r>
      <w:r w:rsidRPr="00455A24">
        <w:rPr>
          <w:sz w:val="24"/>
          <w:szCs w:val="24"/>
        </w:rPr>
        <w:t>.</w:t>
      </w:r>
    </w:p>
    <w:p w:rsidR="00517B65" w:rsidRPr="00455A24" w:rsidRDefault="00517B65" w:rsidP="00517B65">
      <w:pPr>
        <w:numPr>
          <w:ilvl w:val="12"/>
          <w:numId w:val="0"/>
        </w:numPr>
        <w:spacing w:after="120" w:line="240" w:lineRule="atLeast"/>
        <w:ind w:right="-1"/>
        <w:jc w:val="both"/>
        <w:rPr>
          <w:sz w:val="24"/>
          <w:szCs w:val="24"/>
        </w:rPr>
      </w:pPr>
      <w:r w:rsidRPr="00455A24">
        <w:rPr>
          <w:sz w:val="24"/>
          <w:szCs w:val="24"/>
        </w:rPr>
        <w:t xml:space="preserve">Semidei erano figli di Zeus e </w:t>
      </w:r>
      <w:r w:rsidRPr="00455A24">
        <w:rPr>
          <w:b/>
          <w:sz w:val="24"/>
          <w:szCs w:val="24"/>
        </w:rPr>
        <w:t>Leda</w:t>
      </w:r>
      <w:r w:rsidRPr="00455A24">
        <w:rPr>
          <w:sz w:val="24"/>
          <w:szCs w:val="24"/>
        </w:rPr>
        <w:t>, proteggevano i viaggiatori, viandanti e l'ospitalità.</w:t>
      </w:r>
    </w:p>
    <w:p w:rsidR="00517B65" w:rsidRPr="00455A24" w:rsidRDefault="00517B65" w:rsidP="00517B65">
      <w:pPr>
        <w:numPr>
          <w:ilvl w:val="12"/>
          <w:numId w:val="0"/>
        </w:numPr>
        <w:spacing w:after="120" w:line="240" w:lineRule="atLeast"/>
        <w:ind w:right="-1"/>
        <w:jc w:val="both"/>
        <w:rPr>
          <w:sz w:val="24"/>
          <w:szCs w:val="24"/>
        </w:rPr>
      </w:pPr>
      <w:r w:rsidRPr="00455A24">
        <w:rPr>
          <w:sz w:val="24"/>
          <w:szCs w:val="24"/>
        </w:rPr>
        <w:t xml:space="preserve">Erano fratelli di </w:t>
      </w:r>
      <w:r w:rsidRPr="00455A24">
        <w:rPr>
          <w:b/>
          <w:sz w:val="24"/>
          <w:szCs w:val="24"/>
        </w:rPr>
        <w:t xml:space="preserve">Clitennestra </w:t>
      </w:r>
      <w:r w:rsidRPr="00455A24">
        <w:rPr>
          <w:sz w:val="24"/>
          <w:szCs w:val="24"/>
        </w:rPr>
        <w:t xml:space="preserve">(regina moglie di </w:t>
      </w:r>
      <w:r w:rsidRPr="00455A24">
        <w:rPr>
          <w:i/>
          <w:sz w:val="24"/>
          <w:szCs w:val="24"/>
        </w:rPr>
        <w:t>Agamennone</w:t>
      </w:r>
      <w:r w:rsidRPr="00455A24">
        <w:rPr>
          <w:sz w:val="24"/>
          <w:szCs w:val="24"/>
        </w:rPr>
        <w:t xml:space="preserve">) ed </w:t>
      </w:r>
      <w:r w:rsidRPr="00455A24">
        <w:rPr>
          <w:b/>
          <w:sz w:val="24"/>
          <w:szCs w:val="24"/>
        </w:rPr>
        <w:t>Elena</w:t>
      </w:r>
      <w:r w:rsidRPr="00455A24">
        <w:rPr>
          <w:sz w:val="24"/>
          <w:szCs w:val="24"/>
        </w:rPr>
        <w:t>.</w:t>
      </w:r>
    </w:p>
    <w:p w:rsidR="00517B65" w:rsidRPr="00455A24" w:rsidRDefault="00517B65" w:rsidP="00517B65">
      <w:pPr>
        <w:numPr>
          <w:ilvl w:val="12"/>
          <w:numId w:val="0"/>
        </w:numPr>
        <w:spacing w:after="120" w:line="240" w:lineRule="atLeast"/>
        <w:ind w:right="-1"/>
        <w:jc w:val="both"/>
        <w:rPr>
          <w:sz w:val="24"/>
          <w:szCs w:val="24"/>
        </w:rPr>
      </w:pPr>
      <w:r w:rsidRPr="00455A24">
        <w:rPr>
          <w:sz w:val="24"/>
          <w:szCs w:val="24"/>
        </w:rPr>
        <w:t xml:space="preserve">Furono degli eroi e fortissimi combattenti, </w:t>
      </w:r>
      <w:r w:rsidRPr="00455A24">
        <w:rPr>
          <w:b/>
          <w:sz w:val="24"/>
          <w:szCs w:val="24"/>
        </w:rPr>
        <w:t>Castore era mortale</w:t>
      </w:r>
      <w:r w:rsidRPr="00455A24">
        <w:rPr>
          <w:sz w:val="24"/>
          <w:szCs w:val="24"/>
        </w:rPr>
        <w:t xml:space="preserve"> mentre </w:t>
      </w:r>
      <w:r w:rsidRPr="00455A24">
        <w:rPr>
          <w:b/>
          <w:sz w:val="24"/>
          <w:szCs w:val="24"/>
        </w:rPr>
        <w:t>Polluce era immortale</w:t>
      </w:r>
      <w:r w:rsidRPr="00455A24">
        <w:rPr>
          <w:sz w:val="24"/>
          <w:szCs w:val="24"/>
        </w:rPr>
        <w:t>.</w:t>
      </w:r>
    </w:p>
    <w:p w:rsidR="00D25B7D" w:rsidRPr="00455A24" w:rsidRDefault="00D25B7D" w:rsidP="00517B65">
      <w:pPr>
        <w:numPr>
          <w:ilvl w:val="12"/>
          <w:numId w:val="0"/>
        </w:numPr>
        <w:spacing w:after="120" w:line="240" w:lineRule="atLeast"/>
        <w:ind w:right="-1"/>
        <w:jc w:val="both"/>
        <w:rPr>
          <w:sz w:val="24"/>
          <w:szCs w:val="24"/>
        </w:rPr>
      </w:pPr>
      <w:r w:rsidRPr="00455A24">
        <w:rPr>
          <w:b/>
          <w:sz w:val="24"/>
          <w:szCs w:val="24"/>
        </w:rPr>
        <w:t>Teseo</w:t>
      </w:r>
      <w:r w:rsidRPr="00455A24">
        <w:rPr>
          <w:sz w:val="24"/>
          <w:szCs w:val="24"/>
        </w:rPr>
        <w:t xml:space="preserve"> rapì la loro sorella e la portò in Attica; loro la liberarono, presero la </w:t>
      </w:r>
      <w:r w:rsidRPr="00455A24">
        <w:rPr>
          <w:b/>
          <w:sz w:val="24"/>
          <w:szCs w:val="24"/>
        </w:rPr>
        <w:t>madre di Tes</w:t>
      </w:r>
      <w:r w:rsidR="008C2915" w:rsidRPr="00455A24">
        <w:rPr>
          <w:b/>
          <w:sz w:val="24"/>
          <w:szCs w:val="24"/>
        </w:rPr>
        <w:t>e</w:t>
      </w:r>
      <w:r w:rsidRPr="00455A24">
        <w:rPr>
          <w:b/>
          <w:sz w:val="24"/>
          <w:szCs w:val="24"/>
        </w:rPr>
        <w:t>o</w:t>
      </w:r>
      <w:r w:rsidRPr="00455A24">
        <w:rPr>
          <w:sz w:val="24"/>
          <w:szCs w:val="24"/>
        </w:rPr>
        <w:t xml:space="preserve"> come prigioniera e cacciarono </w:t>
      </w:r>
      <w:r w:rsidRPr="00455A24">
        <w:rPr>
          <w:b/>
          <w:sz w:val="24"/>
          <w:szCs w:val="24"/>
        </w:rPr>
        <w:t>i figli di Teseo</w:t>
      </w:r>
      <w:r w:rsidRPr="00455A24">
        <w:rPr>
          <w:sz w:val="24"/>
          <w:szCs w:val="24"/>
        </w:rPr>
        <w:t xml:space="preserve"> dal </w:t>
      </w:r>
      <w:r w:rsidR="008C2915" w:rsidRPr="00455A24">
        <w:rPr>
          <w:sz w:val="24"/>
          <w:szCs w:val="24"/>
        </w:rPr>
        <w:t>Governo di Atene.</w:t>
      </w:r>
    </w:p>
    <w:p w:rsidR="00517B65" w:rsidRPr="00455A24" w:rsidRDefault="00517B65" w:rsidP="00517B65">
      <w:pPr>
        <w:numPr>
          <w:ilvl w:val="12"/>
          <w:numId w:val="0"/>
        </w:numPr>
        <w:spacing w:after="120" w:line="240" w:lineRule="atLeast"/>
        <w:ind w:right="-1"/>
        <w:jc w:val="both"/>
        <w:rPr>
          <w:sz w:val="24"/>
          <w:szCs w:val="24"/>
        </w:rPr>
      </w:pPr>
      <w:r w:rsidRPr="00455A24">
        <w:rPr>
          <w:sz w:val="24"/>
          <w:szCs w:val="24"/>
        </w:rPr>
        <w:t xml:space="preserve">Castore, un giorno, venne ucciso e per questo motivo Polluce volle dividere la sua immortalità con il fratello; Giove accolse la richiesta con la seguente soluzione: </w:t>
      </w:r>
      <w:r w:rsidRPr="00455A24">
        <w:rPr>
          <w:b/>
          <w:sz w:val="24"/>
          <w:szCs w:val="24"/>
        </w:rPr>
        <w:t>un giorno stavano nell'Ade</w:t>
      </w:r>
      <w:r w:rsidRPr="00455A24">
        <w:rPr>
          <w:sz w:val="24"/>
          <w:szCs w:val="24"/>
        </w:rPr>
        <w:t xml:space="preserve"> </w:t>
      </w:r>
      <w:r w:rsidRPr="00455A24">
        <w:rPr>
          <w:b/>
          <w:sz w:val="24"/>
          <w:szCs w:val="24"/>
        </w:rPr>
        <w:t>un giorno sulla Terra</w:t>
      </w:r>
      <w:r w:rsidRPr="00455A24">
        <w:rPr>
          <w:sz w:val="24"/>
          <w:szCs w:val="24"/>
        </w:rPr>
        <w:t xml:space="preserve">; Giove volle che che i suoi figli stessero in eterno in cielo e per quello li stagliò in cielo nella </w:t>
      </w:r>
      <w:r w:rsidRPr="00455A24">
        <w:rPr>
          <w:b/>
          <w:sz w:val="24"/>
          <w:szCs w:val="24"/>
        </w:rPr>
        <w:t>costellazione dei Gemelli</w:t>
      </w:r>
      <w:r w:rsidRPr="00455A24">
        <w:rPr>
          <w:sz w:val="24"/>
          <w:szCs w:val="24"/>
        </w:rPr>
        <w:t xml:space="preserve">. </w:t>
      </w:r>
    </w:p>
    <w:p w:rsidR="00517B65" w:rsidRPr="00455A24" w:rsidRDefault="00517B65" w:rsidP="00517B65">
      <w:pPr>
        <w:numPr>
          <w:ilvl w:val="12"/>
          <w:numId w:val="0"/>
        </w:numPr>
        <w:spacing w:after="120" w:line="240" w:lineRule="atLeast"/>
        <w:ind w:right="-1"/>
        <w:jc w:val="both"/>
        <w:rPr>
          <w:sz w:val="24"/>
          <w:szCs w:val="24"/>
        </w:rPr>
      </w:pPr>
      <w:r w:rsidRPr="00455A24">
        <w:rPr>
          <w:sz w:val="24"/>
          <w:szCs w:val="24"/>
        </w:rPr>
        <w:t xml:space="preserve">Vennero festeggiati ricordati ed onorati  in special modo a Roma </w:t>
      </w:r>
      <w:r w:rsidR="000E7834" w:rsidRPr="00455A24">
        <w:rPr>
          <w:sz w:val="24"/>
          <w:szCs w:val="24"/>
        </w:rPr>
        <w:t xml:space="preserve">dal </w:t>
      </w:r>
      <w:r w:rsidR="004C3E44" w:rsidRPr="00455A24">
        <w:rPr>
          <w:sz w:val="24"/>
          <w:szCs w:val="24"/>
        </w:rPr>
        <w:t>VI</w:t>
      </w:r>
      <w:r w:rsidR="004C3E44">
        <w:rPr>
          <w:sz w:val="24"/>
          <w:szCs w:val="24"/>
        </w:rPr>
        <w:t xml:space="preserve"> </w:t>
      </w:r>
      <w:r w:rsidR="000E7834" w:rsidRPr="00455A24">
        <w:rPr>
          <w:sz w:val="24"/>
          <w:szCs w:val="24"/>
        </w:rPr>
        <w:t xml:space="preserve"> anno a.c. </w:t>
      </w:r>
      <w:r w:rsidRPr="00455A24">
        <w:rPr>
          <w:sz w:val="24"/>
          <w:szCs w:val="24"/>
        </w:rPr>
        <w:t>fino al tardo impero.</w:t>
      </w:r>
    </w:p>
    <w:p w:rsidR="000E7834" w:rsidRPr="00455A24" w:rsidRDefault="000E7834" w:rsidP="00517B65">
      <w:pPr>
        <w:numPr>
          <w:ilvl w:val="12"/>
          <w:numId w:val="0"/>
        </w:numPr>
        <w:spacing w:after="120" w:line="240" w:lineRule="atLeast"/>
        <w:ind w:right="-1"/>
        <w:jc w:val="both"/>
        <w:rPr>
          <w:sz w:val="24"/>
          <w:szCs w:val="24"/>
        </w:rPr>
      </w:pPr>
      <w:r w:rsidRPr="00455A24">
        <w:rPr>
          <w:sz w:val="24"/>
          <w:szCs w:val="24"/>
        </w:rPr>
        <w:t xml:space="preserve">Il loro culto veniva celebrato </w:t>
      </w:r>
      <w:r w:rsidRPr="00455A24">
        <w:rPr>
          <w:b/>
          <w:sz w:val="24"/>
          <w:szCs w:val="24"/>
        </w:rPr>
        <w:t>in Roma dal 496 a.c.</w:t>
      </w:r>
      <w:r w:rsidRPr="00455A24">
        <w:rPr>
          <w:sz w:val="24"/>
          <w:szCs w:val="24"/>
        </w:rPr>
        <w:t xml:space="preserve"> in ricordo della battaglia fra </w:t>
      </w:r>
      <w:r w:rsidRPr="00455A24">
        <w:rPr>
          <w:b/>
          <w:sz w:val="24"/>
          <w:szCs w:val="24"/>
        </w:rPr>
        <w:t>Roma</w:t>
      </w:r>
      <w:r w:rsidR="00726323" w:rsidRPr="00455A24">
        <w:rPr>
          <w:b/>
          <w:sz w:val="24"/>
          <w:szCs w:val="24"/>
        </w:rPr>
        <w:t>ni e Latini</w:t>
      </w:r>
      <w:r w:rsidR="00726323" w:rsidRPr="00455A24">
        <w:rPr>
          <w:sz w:val="24"/>
          <w:szCs w:val="24"/>
        </w:rPr>
        <w:t>, battaglia in cui i Dioscuri sarebbero intervenuti in favore dei Romani.</w:t>
      </w:r>
    </w:p>
    <w:p w:rsidR="00726323" w:rsidRPr="00455A24" w:rsidRDefault="00726323" w:rsidP="00517B65">
      <w:pPr>
        <w:numPr>
          <w:ilvl w:val="12"/>
          <w:numId w:val="0"/>
        </w:numPr>
        <w:spacing w:after="120" w:line="240" w:lineRule="atLeast"/>
        <w:ind w:right="-1"/>
        <w:jc w:val="both"/>
        <w:rPr>
          <w:sz w:val="24"/>
          <w:szCs w:val="24"/>
        </w:rPr>
      </w:pPr>
      <w:r w:rsidRPr="00455A24">
        <w:rPr>
          <w:sz w:val="24"/>
          <w:szCs w:val="24"/>
        </w:rPr>
        <w:t xml:space="preserve">La ricorrenza in Roma si svolgeva </w:t>
      </w:r>
      <w:r w:rsidRPr="00455A24">
        <w:rPr>
          <w:b/>
          <w:sz w:val="24"/>
          <w:szCs w:val="24"/>
        </w:rPr>
        <w:t>il 15 Luglio</w:t>
      </w:r>
      <w:r w:rsidRPr="00455A24">
        <w:rPr>
          <w:sz w:val="24"/>
          <w:szCs w:val="24"/>
        </w:rPr>
        <w:t xml:space="preserve"> con una cavalcata dei cavalieri in assetto di guerra.</w:t>
      </w:r>
    </w:p>
    <w:p w:rsidR="00517B65" w:rsidRPr="00455A24" w:rsidRDefault="00517B65" w:rsidP="002E2C56">
      <w:pPr>
        <w:numPr>
          <w:ilvl w:val="12"/>
          <w:numId w:val="0"/>
        </w:numPr>
        <w:spacing w:line="240" w:lineRule="atLeast"/>
        <w:ind w:right="-1"/>
        <w:jc w:val="both"/>
        <w:rPr>
          <w:b/>
          <w:sz w:val="24"/>
          <w:szCs w:val="24"/>
          <w:u w:val="single"/>
        </w:rPr>
      </w:pPr>
    </w:p>
    <w:p w:rsidR="00F5493E" w:rsidRPr="00455A24" w:rsidRDefault="00F5493E" w:rsidP="002E2C56">
      <w:pPr>
        <w:numPr>
          <w:ilvl w:val="12"/>
          <w:numId w:val="0"/>
        </w:numPr>
        <w:spacing w:line="240" w:lineRule="atLeast"/>
        <w:ind w:right="-1"/>
        <w:jc w:val="both"/>
        <w:rPr>
          <w:b/>
          <w:sz w:val="24"/>
          <w:szCs w:val="24"/>
          <w:u w:val="single"/>
        </w:rPr>
      </w:pPr>
    </w:p>
    <w:p w:rsidR="002E2C56" w:rsidRPr="00455A24" w:rsidRDefault="002E2C56" w:rsidP="002E2C56">
      <w:pPr>
        <w:numPr>
          <w:ilvl w:val="12"/>
          <w:numId w:val="0"/>
        </w:numPr>
        <w:spacing w:line="240" w:lineRule="atLeast"/>
        <w:ind w:right="-1"/>
        <w:jc w:val="both"/>
        <w:rPr>
          <w:i/>
        </w:rPr>
      </w:pPr>
    </w:p>
    <w:p w:rsidR="004F32DD" w:rsidRPr="00455A24" w:rsidRDefault="004F32DD" w:rsidP="002E2C56">
      <w:pPr>
        <w:numPr>
          <w:ilvl w:val="12"/>
          <w:numId w:val="0"/>
        </w:numPr>
        <w:spacing w:line="240" w:lineRule="atLeast"/>
        <w:ind w:right="-1"/>
        <w:jc w:val="both"/>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2E2C56" w:rsidRPr="00455A24" w:rsidRDefault="00B76D64" w:rsidP="002E2C56">
      <w:pPr>
        <w:numPr>
          <w:ilvl w:val="12"/>
          <w:numId w:val="0"/>
        </w:numPr>
        <w:spacing w:line="240" w:lineRule="atLeast"/>
        <w:ind w:right="-1"/>
        <w:jc w:val="both"/>
        <w:rPr>
          <w:b/>
          <w:sz w:val="24"/>
          <w:szCs w:val="24"/>
          <w:u w:val="single"/>
        </w:rPr>
      </w:pPr>
      <w:r w:rsidRPr="00455A24">
        <w:rPr>
          <w:b/>
          <w:sz w:val="24"/>
          <w:szCs w:val="24"/>
          <w:u w:val="single"/>
        </w:rPr>
        <w:lastRenderedPageBreak/>
        <w:t xml:space="preserve">70 - </w:t>
      </w:r>
      <w:r w:rsidR="00517B65" w:rsidRPr="00455A24">
        <w:rPr>
          <w:b/>
          <w:sz w:val="24"/>
          <w:szCs w:val="24"/>
          <w:u w:val="single"/>
        </w:rPr>
        <w:t>Argo e la nave degli Argonauti</w:t>
      </w:r>
    </w:p>
    <w:p w:rsidR="002E2C56" w:rsidRPr="00455A24" w:rsidRDefault="002E2C56" w:rsidP="002E2C56">
      <w:pPr>
        <w:numPr>
          <w:ilvl w:val="12"/>
          <w:numId w:val="0"/>
        </w:numPr>
        <w:spacing w:line="240" w:lineRule="atLeast"/>
        <w:ind w:right="-1"/>
        <w:jc w:val="both"/>
        <w:rPr>
          <w:i/>
        </w:rPr>
      </w:pPr>
    </w:p>
    <w:p w:rsidR="004F32DD" w:rsidRPr="00455A24" w:rsidRDefault="004F32DD" w:rsidP="002E2C56">
      <w:pPr>
        <w:numPr>
          <w:ilvl w:val="12"/>
          <w:numId w:val="0"/>
        </w:numPr>
        <w:spacing w:line="240" w:lineRule="atLeast"/>
        <w:ind w:right="-1"/>
        <w:jc w:val="both"/>
        <w:rPr>
          <w:sz w:val="24"/>
          <w:szCs w:val="24"/>
        </w:rPr>
      </w:pPr>
    </w:p>
    <w:p w:rsidR="00517B65" w:rsidRPr="00455A24" w:rsidRDefault="00517B65" w:rsidP="002E2C56">
      <w:pPr>
        <w:numPr>
          <w:ilvl w:val="12"/>
          <w:numId w:val="0"/>
        </w:numPr>
        <w:spacing w:line="240" w:lineRule="atLeast"/>
        <w:ind w:right="-1"/>
        <w:jc w:val="both"/>
        <w:rPr>
          <w:sz w:val="24"/>
          <w:szCs w:val="24"/>
        </w:rPr>
      </w:pPr>
      <w:r w:rsidRPr="00455A24">
        <w:rPr>
          <w:sz w:val="24"/>
          <w:szCs w:val="24"/>
        </w:rPr>
        <w:t xml:space="preserve">Il nome di Argo è legato alla </w:t>
      </w:r>
      <w:r w:rsidRPr="00455A24">
        <w:rPr>
          <w:b/>
          <w:sz w:val="24"/>
          <w:szCs w:val="24"/>
        </w:rPr>
        <w:t>costellazione australe  della nave Argo</w:t>
      </w:r>
      <w:r w:rsidRPr="00455A24">
        <w:rPr>
          <w:sz w:val="24"/>
          <w:szCs w:val="24"/>
        </w:rPr>
        <w:t>.</w:t>
      </w:r>
    </w:p>
    <w:p w:rsidR="002E2C56" w:rsidRPr="00455A24" w:rsidRDefault="002E2C56" w:rsidP="002E2C56">
      <w:pPr>
        <w:numPr>
          <w:ilvl w:val="12"/>
          <w:numId w:val="0"/>
        </w:numPr>
        <w:spacing w:line="240" w:lineRule="atLeast"/>
        <w:ind w:right="-1"/>
        <w:jc w:val="both"/>
        <w:rPr>
          <w:i/>
        </w:rPr>
      </w:pPr>
    </w:p>
    <w:p w:rsidR="002E2C56" w:rsidRPr="00455A24" w:rsidRDefault="00517B65" w:rsidP="002E2C56">
      <w:pPr>
        <w:numPr>
          <w:ilvl w:val="12"/>
          <w:numId w:val="0"/>
        </w:numPr>
        <w:spacing w:line="240" w:lineRule="atLeast"/>
        <w:ind w:right="-1"/>
        <w:jc w:val="both"/>
        <w:rPr>
          <w:sz w:val="24"/>
          <w:szCs w:val="24"/>
        </w:rPr>
      </w:pPr>
      <w:r w:rsidRPr="00455A24">
        <w:rPr>
          <w:b/>
          <w:sz w:val="24"/>
          <w:szCs w:val="24"/>
        </w:rPr>
        <w:t>Argo</w:t>
      </w:r>
      <w:r w:rsidRPr="00455A24">
        <w:rPr>
          <w:sz w:val="24"/>
          <w:szCs w:val="24"/>
        </w:rPr>
        <w:t xml:space="preserve"> progettò e costruì la nave mitica su cui navigarono </w:t>
      </w:r>
      <w:r w:rsidRPr="00455A24">
        <w:rPr>
          <w:b/>
          <w:sz w:val="24"/>
          <w:szCs w:val="24"/>
        </w:rPr>
        <w:t>Giasone</w:t>
      </w:r>
      <w:r w:rsidRPr="00455A24">
        <w:rPr>
          <w:sz w:val="24"/>
          <w:szCs w:val="24"/>
        </w:rPr>
        <w:t xml:space="preserve"> e gli </w:t>
      </w:r>
      <w:r w:rsidRPr="00455A24">
        <w:rPr>
          <w:b/>
          <w:sz w:val="24"/>
          <w:szCs w:val="24"/>
        </w:rPr>
        <w:t>argonautici</w:t>
      </w:r>
      <w:r w:rsidRPr="00455A24">
        <w:rPr>
          <w:sz w:val="24"/>
          <w:szCs w:val="24"/>
        </w:rPr>
        <w:t xml:space="preserve"> alla conquista del </w:t>
      </w:r>
      <w:r w:rsidRPr="00455A24">
        <w:rPr>
          <w:b/>
          <w:sz w:val="24"/>
          <w:szCs w:val="24"/>
        </w:rPr>
        <w:t>Vello d'Oro</w:t>
      </w:r>
      <w:r w:rsidRPr="00455A24">
        <w:rPr>
          <w:sz w:val="24"/>
          <w:szCs w:val="24"/>
        </w:rPr>
        <w:t>.</w:t>
      </w:r>
    </w:p>
    <w:p w:rsidR="00517B65" w:rsidRPr="00455A24" w:rsidRDefault="00517B65" w:rsidP="002E2C56">
      <w:pPr>
        <w:numPr>
          <w:ilvl w:val="12"/>
          <w:numId w:val="0"/>
        </w:numPr>
        <w:spacing w:line="240" w:lineRule="atLeast"/>
        <w:ind w:right="-1"/>
        <w:jc w:val="both"/>
        <w:rPr>
          <w:sz w:val="24"/>
          <w:szCs w:val="24"/>
        </w:rPr>
      </w:pPr>
    </w:p>
    <w:p w:rsidR="002E2C56" w:rsidRPr="00455A24" w:rsidRDefault="002E2C56" w:rsidP="002E2C56">
      <w:pPr>
        <w:numPr>
          <w:ilvl w:val="12"/>
          <w:numId w:val="0"/>
        </w:numPr>
        <w:spacing w:line="240" w:lineRule="atLeast"/>
        <w:ind w:right="-1"/>
        <w:jc w:val="both"/>
        <w:rPr>
          <w:i/>
        </w:rPr>
      </w:pPr>
    </w:p>
    <w:p w:rsidR="002E2C56" w:rsidRPr="00455A24" w:rsidRDefault="002E2C56" w:rsidP="002E2C56">
      <w:pPr>
        <w:numPr>
          <w:ilvl w:val="12"/>
          <w:numId w:val="0"/>
        </w:numPr>
        <w:spacing w:line="240" w:lineRule="atLeast"/>
        <w:ind w:right="-1"/>
        <w:jc w:val="both"/>
        <w:rPr>
          <w:i/>
        </w:rPr>
      </w:pPr>
    </w:p>
    <w:p w:rsidR="003425D8" w:rsidRDefault="003425D8">
      <w:pPr>
        <w:spacing w:after="200" w:line="276" w:lineRule="auto"/>
        <w:rPr>
          <w:b/>
          <w:sz w:val="24"/>
          <w:szCs w:val="24"/>
          <w:u w:val="single"/>
        </w:rPr>
      </w:pPr>
      <w:r>
        <w:rPr>
          <w:b/>
          <w:sz w:val="24"/>
          <w:szCs w:val="24"/>
          <w:u w:val="single"/>
        </w:rPr>
        <w:br w:type="page"/>
      </w:r>
    </w:p>
    <w:p w:rsidR="00927830" w:rsidRPr="00455A24" w:rsidRDefault="00B76D64" w:rsidP="00517B65">
      <w:pPr>
        <w:spacing w:line="240" w:lineRule="atLeast"/>
        <w:ind w:right="-1"/>
        <w:rPr>
          <w:b/>
          <w:sz w:val="24"/>
          <w:szCs w:val="24"/>
          <w:u w:val="single"/>
        </w:rPr>
      </w:pPr>
      <w:r w:rsidRPr="00455A24">
        <w:rPr>
          <w:b/>
          <w:sz w:val="24"/>
          <w:szCs w:val="24"/>
          <w:u w:val="single"/>
        </w:rPr>
        <w:lastRenderedPageBreak/>
        <w:t xml:space="preserve">71 - </w:t>
      </w:r>
      <w:r w:rsidR="00517B65" w:rsidRPr="00455A24">
        <w:rPr>
          <w:b/>
          <w:sz w:val="24"/>
          <w:szCs w:val="24"/>
          <w:u w:val="single"/>
        </w:rPr>
        <w:t>Astrea la discesa e la risalita più famose!</w:t>
      </w:r>
    </w:p>
    <w:p w:rsidR="00927830" w:rsidRPr="00455A24" w:rsidRDefault="00927830" w:rsidP="00835B82">
      <w:pPr>
        <w:spacing w:line="240" w:lineRule="atLeast"/>
        <w:ind w:right="-1"/>
        <w:jc w:val="center"/>
        <w:rPr>
          <w:b/>
          <w:sz w:val="24"/>
          <w:szCs w:val="24"/>
        </w:rPr>
      </w:pPr>
    </w:p>
    <w:p w:rsidR="004F32DD" w:rsidRPr="00455A24" w:rsidRDefault="004F32DD" w:rsidP="00517B65">
      <w:pPr>
        <w:spacing w:line="240" w:lineRule="atLeast"/>
        <w:ind w:right="-1"/>
        <w:jc w:val="both"/>
        <w:rPr>
          <w:b/>
          <w:sz w:val="24"/>
          <w:szCs w:val="24"/>
        </w:rPr>
      </w:pPr>
    </w:p>
    <w:p w:rsidR="00927830" w:rsidRPr="00455A24" w:rsidRDefault="00517B65" w:rsidP="00517B65">
      <w:pPr>
        <w:spacing w:line="240" w:lineRule="atLeast"/>
        <w:ind w:right="-1"/>
        <w:jc w:val="both"/>
        <w:rPr>
          <w:sz w:val="24"/>
          <w:szCs w:val="24"/>
        </w:rPr>
      </w:pPr>
      <w:r w:rsidRPr="00455A24">
        <w:rPr>
          <w:b/>
          <w:sz w:val="24"/>
          <w:szCs w:val="24"/>
        </w:rPr>
        <w:t>Astrea</w:t>
      </w:r>
      <w:r w:rsidRPr="00455A24">
        <w:rPr>
          <w:sz w:val="24"/>
          <w:szCs w:val="24"/>
        </w:rPr>
        <w:t xml:space="preserve"> (astro o stella) è famosa per essere discesa dal cielo sulla Terra per esercitare la </w:t>
      </w:r>
      <w:r w:rsidRPr="00455A24">
        <w:rPr>
          <w:b/>
          <w:sz w:val="24"/>
          <w:szCs w:val="24"/>
        </w:rPr>
        <w:t>Giustizia</w:t>
      </w:r>
      <w:r w:rsidRPr="00455A24">
        <w:rPr>
          <w:sz w:val="24"/>
          <w:szCs w:val="24"/>
        </w:rPr>
        <w:t xml:space="preserve">. Stette sulla Terra durante </w:t>
      </w:r>
      <w:r w:rsidRPr="00455A24">
        <w:rPr>
          <w:b/>
          <w:sz w:val="24"/>
          <w:szCs w:val="24"/>
        </w:rPr>
        <w:t>l'età dell'Oro</w:t>
      </w:r>
      <w:r w:rsidRPr="00455A24">
        <w:rPr>
          <w:sz w:val="24"/>
          <w:szCs w:val="24"/>
        </w:rPr>
        <w:t xml:space="preserve"> poi disgustata dal comportamento umano salì nuovamente in cielo fra gli Dei.</w:t>
      </w:r>
    </w:p>
    <w:p w:rsidR="00517B65" w:rsidRPr="00455A24" w:rsidRDefault="00517B65" w:rsidP="00517B65">
      <w:pPr>
        <w:spacing w:line="240" w:lineRule="atLeast"/>
        <w:ind w:right="-1"/>
        <w:jc w:val="both"/>
        <w:rPr>
          <w:sz w:val="24"/>
          <w:szCs w:val="24"/>
        </w:rPr>
      </w:pPr>
    </w:p>
    <w:p w:rsidR="00927830" w:rsidRPr="00455A24" w:rsidRDefault="00927830" w:rsidP="00517B65">
      <w:pPr>
        <w:spacing w:line="240" w:lineRule="atLeast"/>
        <w:ind w:right="-1"/>
        <w:jc w:val="both"/>
        <w:rPr>
          <w:sz w:val="24"/>
          <w:szCs w:val="24"/>
        </w:rPr>
      </w:pPr>
    </w:p>
    <w:p w:rsidR="00B97AF4" w:rsidRPr="00455A24" w:rsidRDefault="00B97AF4" w:rsidP="00517B65">
      <w:pPr>
        <w:spacing w:line="240" w:lineRule="atLeast"/>
        <w:ind w:right="-1"/>
        <w:jc w:val="both"/>
        <w:rPr>
          <w:sz w:val="24"/>
          <w:szCs w:val="24"/>
        </w:rPr>
      </w:pPr>
    </w:p>
    <w:p w:rsidR="003425D8" w:rsidRDefault="003425D8">
      <w:pPr>
        <w:spacing w:after="200" w:line="276" w:lineRule="auto"/>
        <w:rPr>
          <w:b/>
          <w:sz w:val="24"/>
          <w:szCs w:val="24"/>
          <w:u w:val="single"/>
        </w:rPr>
      </w:pPr>
      <w:r>
        <w:rPr>
          <w:b/>
          <w:sz w:val="24"/>
          <w:szCs w:val="24"/>
          <w:u w:val="single"/>
        </w:rPr>
        <w:br w:type="page"/>
      </w:r>
    </w:p>
    <w:p w:rsidR="009F6879" w:rsidRPr="00455A24" w:rsidRDefault="00B76D64" w:rsidP="009F6879">
      <w:pPr>
        <w:spacing w:line="240" w:lineRule="atLeast"/>
        <w:ind w:right="-1"/>
        <w:jc w:val="both"/>
        <w:rPr>
          <w:b/>
          <w:sz w:val="24"/>
          <w:szCs w:val="24"/>
          <w:u w:val="single"/>
        </w:rPr>
      </w:pPr>
      <w:r w:rsidRPr="00455A24">
        <w:rPr>
          <w:b/>
          <w:sz w:val="24"/>
          <w:szCs w:val="24"/>
          <w:u w:val="single"/>
        </w:rPr>
        <w:lastRenderedPageBreak/>
        <w:t xml:space="preserve">72 - </w:t>
      </w:r>
      <w:r w:rsidR="009F6879" w:rsidRPr="00455A24">
        <w:rPr>
          <w:b/>
          <w:sz w:val="24"/>
          <w:szCs w:val="24"/>
          <w:u w:val="single"/>
        </w:rPr>
        <w:t>Una</w:t>
      </w:r>
      <w:r w:rsidR="00660F5E" w:rsidRPr="00455A24">
        <w:rPr>
          <w:b/>
          <w:sz w:val="24"/>
          <w:szCs w:val="24"/>
          <w:u w:val="single"/>
        </w:rPr>
        <w:t xml:space="preserve"> famiglia celeste!</w:t>
      </w:r>
    </w:p>
    <w:p w:rsidR="009F6879" w:rsidRPr="00455A24" w:rsidRDefault="009F6879" w:rsidP="009F6879">
      <w:pPr>
        <w:spacing w:line="240" w:lineRule="atLeast"/>
        <w:ind w:right="-1"/>
        <w:jc w:val="both"/>
        <w:rPr>
          <w:b/>
          <w:sz w:val="24"/>
          <w:szCs w:val="24"/>
        </w:rPr>
      </w:pPr>
    </w:p>
    <w:p w:rsidR="004F32DD" w:rsidRPr="00455A24" w:rsidRDefault="004F32DD" w:rsidP="009F6879">
      <w:pPr>
        <w:spacing w:line="240" w:lineRule="atLeast"/>
        <w:ind w:right="-1"/>
        <w:jc w:val="both"/>
        <w:rPr>
          <w:b/>
          <w:sz w:val="24"/>
          <w:szCs w:val="24"/>
        </w:rPr>
      </w:pPr>
    </w:p>
    <w:p w:rsidR="00091817" w:rsidRPr="00455A24" w:rsidRDefault="00660F5E" w:rsidP="009F6879">
      <w:pPr>
        <w:spacing w:line="240" w:lineRule="atLeast"/>
        <w:ind w:right="-1"/>
        <w:jc w:val="both"/>
        <w:rPr>
          <w:sz w:val="24"/>
          <w:szCs w:val="24"/>
        </w:rPr>
      </w:pPr>
      <w:r w:rsidRPr="00455A24">
        <w:rPr>
          <w:b/>
          <w:sz w:val="24"/>
          <w:szCs w:val="24"/>
        </w:rPr>
        <w:t>Cassiopeia</w:t>
      </w:r>
      <w:r w:rsidRPr="00455A24">
        <w:rPr>
          <w:sz w:val="24"/>
          <w:szCs w:val="24"/>
        </w:rPr>
        <w:t xml:space="preserve"> regina d'Eti</w:t>
      </w:r>
      <w:r w:rsidR="00091817" w:rsidRPr="00455A24">
        <w:rPr>
          <w:sz w:val="24"/>
          <w:szCs w:val="24"/>
        </w:rPr>
        <w:t>o</w:t>
      </w:r>
      <w:r w:rsidRPr="00455A24">
        <w:rPr>
          <w:sz w:val="24"/>
          <w:szCs w:val="24"/>
        </w:rPr>
        <w:t>pia</w:t>
      </w:r>
      <w:r w:rsidR="009D13A0" w:rsidRPr="00455A24">
        <w:rPr>
          <w:sz w:val="24"/>
          <w:szCs w:val="24"/>
        </w:rPr>
        <w:t>,</w:t>
      </w:r>
      <w:r w:rsidRPr="00455A24">
        <w:rPr>
          <w:sz w:val="24"/>
          <w:szCs w:val="24"/>
        </w:rPr>
        <w:t xml:space="preserve"> </w:t>
      </w:r>
      <w:r w:rsidRPr="00455A24">
        <w:rPr>
          <w:b/>
          <w:sz w:val="24"/>
          <w:szCs w:val="24"/>
        </w:rPr>
        <w:t>Cefeo</w:t>
      </w:r>
      <w:r w:rsidRPr="00455A24">
        <w:rPr>
          <w:sz w:val="24"/>
          <w:szCs w:val="24"/>
        </w:rPr>
        <w:t xml:space="preserve"> Re d'Eti</w:t>
      </w:r>
      <w:r w:rsidR="009D13A0" w:rsidRPr="00455A24">
        <w:rPr>
          <w:sz w:val="24"/>
          <w:szCs w:val="24"/>
        </w:rPr>
        <w:t>o</w:t>
      </w:r>
      <w:r w:rsidRPr="00455A24">
        <w:rPr>
          <w:sz w:val="24"/>
          <w:szCs w:val="24"/>
        </w:rPr>
        <w:t>pia</w:t>
      </w:r>
      <w:r w:rsidR="009D13A0" w:rsidRPr="00455A24">
        <w:rPr>
          <w:sz w:val="24"/>
          <w:szCs w:val="24"/>
        </w:rPr>
        <w:t>,</w:t>
      </w:r>
      <w:r w:rsidRPr="00455A24">
        <w:rPr>
          <w:sz w:val="24"/>
          <w:szCs w:val="24"/>
        </w:rPr>
        <w:t xml:space="preserve"> </w:t>
      </w:r>
      <w:r w:rsidRPr="00455A24">
        <w:rPr>
          <w:b/>
          <w:sz w:val="24"/>
          <w:szCs w:val="24"/>
        </w:rPr>
        <w:t>Andromeda</w:t>
      </w:r>
      <w:r w:rsidRPr="00455A24">
        <w:rPr>
          <w:sz w:val="24"/>
          <w:szCs w:val="24"/>
        </w:rPr>
        <w:t xml:space="preserve"> fig</w:t>
      </w:r>
      <w:r w:rsidR="00091817" w:rsidRPr="00455A24">
        <w:rPr>
          <w:sz w:val="24"/>
          <w:szCs w:val="24"/>
        </w:rPr>
        <w:t>l</w:t>
      </w:r>
      <w:r w:rsidRPr="00455A24">
        <w:rPr>
          <w:sz w:val="24"/>
          <w:szCs w:val="24"/>
        </w:rPr>
        <w:t>ia di Cefeo e Cassiopeia</w:t>
      </w:r>
      <w:r w:rsidR="00091817" w:rsidRPr="00455A24">
        <w:rPr>
          <w:sz w:val="24"/>
          <w:szCs w:val="24"/>
        </w:rPr>
        <w:t>.</w:t>
      </w:r>
    </w:p>
    <w:p w:rsidR="00927830" w:rsidRPr="00455A24" w:rsidRDefault="00091817" w:rsidP="009F6879">
      <w:pPr>
        <w:spacing w:line="240" w:lineRule="atLeast"/>
        <w:ind w:right="-1"/>
        <w:jc w:val="both"/>
        <w:rPr>
          <w:b/>
          <w:sz w:val="24"/>
          <w:szCs w:val="24"/>
        </w:rPr>
      </w:pPr>
      <w:r w:rsidRPr="00455A24">
        <w:rPr>
          <w:sz w:val="24"/>
          <w:szCs w:val="24"/>
        </w:rPr>
        <w:t>Giove li trasformò tutti in costellazione, unica famiglia intera rappresentata sulla volta celeste.</w:t>
      </w:r>
      <w:r w:rsidR="00660F5E" w:rsidRPr="00455A24">
        <w:rPr>
          <w:sz w:val="24"/>
          <w:szCs w:val="24"/>
        </w:rPr>
        <w:t xml:space="preserve"> </w:t>
      </w:r>
    </w:p>
    <w:p w:rsidR="00927830" w:rsidRPr="00455A24" w:rsidRDefault="00927830" w:rsidP="00835B82">
      <w:pPr>
        <w:spacing w:line="240" w:lineRule="atLeast"/>
        <w:ind w:right="-1"/>
        <w:jc w:val="center"/>
        <w:rPr>
          <w:b/>
          <w:sz w:val="24"/>
          <w:szCs w:val="24"/>
        </w:rPr>
      </w:pPr>
    </w:p>
    <w:p w:rsidR="00B97AF4" w:rsidRPr="00455A24" w:rsidRDefault="00B97AF4"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3425D8" w:rsidRDefault="003425D8">
      <w:pPr>
        <w:spacing w:after="200" w:line="276" w:lineRule="auto"/>
        <w:rPr>
          <w:b/>
          <w:sz w:val="24"/>
          <w:szCs w:val="24"/>
          <w:u w:val="single"/>
        </w:rPr>
      </w:pPr>
      <w:r>
        <w:rPr>
          <w:b/>
          <w:sz w:val="24"/>
          <w:szCs w:val="24"/>
          <w:u w:val="single"/>
        </w:rPr>
        <w:br w:type="page"/>
      </w:r>
    </w:p>
    <w:p w:rsidR="00927830" w:rsidRPr="00455A24" w:rsidRDefault="00B76D64" w:rsidP="00E33551">
      <w:pPr>
        <w:spacing w:line="240" w:lineRule="atLeast"/>
        <w:ind w:right="-1"/>
        <w:jc w:val="both"/>
        <w:rPr>
          <w:b/>
          <w:sz w:val="24"/>
          <w:szCs w:val="24"/>
          <w:u w:val="single"/>
        </w:rPr>
      </w:pPr>
      <w:r w:rsidRPr="00455A24">
        <w:rPr>
          <w:b/>
          <w:sz w:val="24"/>
          <w:szCs w:val="24"/>
          <w:u w:val="single"/>
        </w:rPr>
        <w:lastRenderedPageBreak/>
        <w:t xml:space="preserve">73 - </w:t>
      </w:r>
      <w:r w:rsidR="00E33551" w:rsidRPr="00455A24">
        <w:rPr>
          <w:b/>
          <w:sz w:val="24"/>
          <w:szCs w:val="24"/>
          <w:u w:val="single"/>
        </w:rPr>
        <w:t xml:space="preserve">Campi Elisi </w:t>
      </w:r>
      <w:r w:rsidR="005B05B5" w:rsidRPr="00455A24">
        <w:rPr>
          <w:b/>
          <w:sz w:val="24"/>
          <w:szCs w:val="24"/>
          <w:u w:val="single"/>
        </w:rPr>
        <w:t xml:space="preserve">"dalla Luna al </w:t>
      </w:r>
      <w:r w:rsidR="00E33551" w:rsidRPr="00455A24">
        <w:rPr>
          <w:b/>
          <w:sz w:val="24"/>
          <w:szCs w:val="24"/>
          <w:u w:val="single"/>
        </w:rPr>
        <w:t>Paradiso</w:t>
      </w:r>
      <w:r w:rsidR="005B05B5" w:rsidRPr="00455A24">
        <w:rPr>
          <w:b/>
          <w:sz w:val="24"/>
          <w:szCs w:val="24"/>
          <w:u w:val="single"/>
        </w:rPr>
        <w:t>"</w:t>
      </w:r>
    </w:p>
    <w:p w:rsidR="00927830" w:rsidRPr="00455A24" w:rsidRDefault="00927830"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E33551" w:rsidRPr="00455A24" w:rsidRDefault="00E33551" w:rsidP="00E33551">
      <w:pPr>
        <w:spacing w:line="240" w:lineRule="atLeast"/>
        <w:ind w:right="-1"/>
        <w:jc w:val="both"/>
        <w:rPr>
          <w:b/>
          <w:sz w:val="24"/>
          <w:szCs w:val="24"/>
        </w:rPr>
      </w:pPr>
      <w:r w:rsidRPr="00455A24">
        <w:rPr>
          <w:sz w:val="24"/>
          <w:szCs w:val="24"/>
        </w:rPr>
        <w:t xml:space="preserve">I </w:t>
      </w:r>
      <w:r w:rsidRPr="00455A24">
        <w:rPr>
          <w:b/>
          <w:sz w:val="24"/>
          <w:szCs w:val="24"/>
        </w:rPr>
        <w:t xml:space="preserve">Campi Elisi, </w:t>
      </w:r>
      <w:r w:rsidRPr="00455A24">
        <w:rPr>
          <w:sz w:val="24"/>
          <w:szCs w:val="24"/>
        </w:rPr>
        <w:t xml:space="preserve"> dove il tempo era statico, erano posti al di là delle colonne d'Ercole in </w:t>
      </w:r>
      <w:r w:rsidRPr="00455A24">
        <w:rPr>
          <w:b/>
          <w:sz w:val="24"/>
          <w:szCs w:val="24"/>
        </w:rPr>
        <w:t>Atlantide</w:t>
      </w:r>
      <w:r w:rsidRPr="00455A24">
        <w:rPr>
          <w:sz w:val="24"/>
          <w:szCs w:val="24"/>
        </w:rPr>
        <w:t xml:space="preserve"> o forse nell'ADE o </w:t>
      </w:r>
      <w:r w:rsidRPr="00455A24">
        <w:rPr>
          <w:b/>
          <w:sz w:val="24"/>
          <w:szCs w:val="24"/>
        </w:rPr>
        <w:t>sulla Luna.</w:t>
      </w:r>
    </w:p>
    <w:p w:rsidR="00E33551" w:rsidRPr="00455A24" w:rsidRDefault="00E33551" w:rsidP="00E33551">
      <w:pPr>
        <w:spacing w:line="240" w:lineRule="atLeast"/>
        <w:ind w:right="-1"/>
        <w:jc w:val="both"/>
        <w:rPr>
          <w:sz w:val="24"/>
          <w:szCs w:val="24"/>
        </w:rPr>
      </w:pPr>
      <w:r w:rsidRPr="00455A24">
        <w:rPr>
          <w:sz w:val="24"/>
          <w:szCs w:val="24"/>
        </w:rPr>
        <w:t xml:space="preserve">I Campi Elisi sembrano coincidere con il </w:t>
      </w:r>
      <w:r w:rsidRPr="00455A24">
        <w:rPr>
          <w:b/>
          <w:sz w:val="24"/>
          <w:szCs w:val="24"/>
        </w:rPr>
        <w:t>Paradiso cristiano</w:t>
      </w:r>
      <w:r w:rsidRPr="00455A24">
        <w:rPr>
          <w:sz w:val="24"/>
          <w:szCs w:val="24"/>
        </w:rPr>
        <w:t>.</w:t>
      </w:r>
    </w:p>
    <w:p w:rsidR="00E33551" w:rsidRPr="00455A24" w:rsidRDefault="00E33551" w:rsidP="00E33551">
      <w:pPr>
        <w:spacing w:line="240" w:lineRule="atLeast"/>
        <w:ind w:right="-1"/>
        <w:jc w:val="both"/>
        <w:rPr>
          <w:b/>
          <w:sz w:val="24"/>
          <w:szCs w:val="24"/>
        </w:rPr>
      </w:pPr>
    </w:p>
    <w:p w:rsidR="00927830" w:rsidRPr="00455A24" w:rsidRDefault="00927830" w:rsidP="00835B82">
      <w:pPr>
        <w:spacing w:line="240" w:lineRule="atLeast"/>
        <w:ind w:right="-1"/>
        <w:jc w:val="center"/>
        <w:rPr>
          <w:b/>
          <w:sz w:val="24"/>
          <w:szCs w:val="24"/>
        </w:rPr>
      </w:pPr>
    </w:p>
    <w:p w:rsidR="00B97AF4" w:rsidRPr="00455A24" w:rsidRDefault="00B97AF4" w:rsidP="00835B82">
      <w:pPr>
        <w:spacing w:line="240" w:lineRule="atLeast"/>
        <w:ind w:right="-1"/>
        <w:jc w:val="center"/>
        <w:rPr>
          <w:b/>
          <w:sz w:val="24"/>
          <w:szCs w:val="24"/>
        </w:rPr>
      </w:pPr>
    </w:p>
    <w:p w:rsidR="00F17DD5" w:rsidRPr="00455A24" w:rsidRDefault="00F17DD5">
      <w:pPr>
        <w:spacing w:after="200" w:line="276" w:lineRule="auto"/>
        <w:rPr>
          <w:b/>
          <w:sz w:val="24"/>
          <w:szCs w:val="24"/>
          <w:u w:val="single"/>
        </w:rPr>
      </w:pPr>
      <w:r w:rsidRPr="00455A24">
        <w:rPr>
          <w:b/>
          <w:sz w:val="24"/>
          <w:szCs w:val="24"/>
          <w:u w:val="single"/>
        </w:rPr>
        <w:br w:type="page"/>
      </w:r>
    </w:p>
    <w:p w:rsidR="00927830" w:rsidRPr="00455A24" w:rsidRDefault="00B76D64" w:rsidP="00D4515B">
      <w:pPr>
        <w:spacing w:line="240" w:lineRule="atLeast"/>
        <w:ind w:right="-1"/>
        <w:jc w:val="both"/>
        <w:rPr>
          <w:b/>
          <w:sz w:val="24"/>
          <w:szCs w:val="24"/>
          <w:u w:val="single"/>
        </w:rPr>
      </w:pPr>
      <w:r w:rsidRPr="00455A24">
        <w:rPr>
          <w:b/>
          <w:sz w:val="24"/>
          <w:szCs w:val="24"/>
          <w:u w:val="single"/>
        </w:rPr>
        <w:lastRenderedPageBreak/>
        <w:t xml:space="preserve">74 - </w:t>
      </w:r>
      <w:r w:rsidR="00D4515B" w:rsidRPr="00455A24">
        <w:rPr>
          <w:b/>
          <w:sz w:val="24"/>
          <w:szCs w:val="24"/>
          <w:u w:val="single"/>
        </w:rPr>
        <w:t>Eracle, Ercole  l'eroe degli eroi</w:t>
      </w:r>
    </w:p>
    <w:p w:rsidR="00927830" w:rsidRPr="00455A24" w:rsidRDefault="00927830"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D4515B" w:rsidRPr="00455A24" w:rsidRDefault="00D4515B" w:rsidP="00A96577">
      <w:pPr>
        <w:spacing w:after="120" w:line="240" w:lineRule="atLeast"/>
        <w:ind w:right="-1"/>
        <w:jc w:val="both"/>
        <w:rPr>
          <w:sz w:val="24"/>
          <w:szCs w:val="24"/>
        </w:rPr>
      </w:pPr>
      <w:r w:rsidRPr="00455A24">
        <w:rPr>
          <w:sz w:val="24"/>
          <w:szCs w:val="24"/>
        </w:rPr>
        <w:t xml:space="preserve">Eracle per gli Elleni, Ercole per i Romani è l'eroe greco </w:t>
      </w:r>
      <w:r w:rsidR="004C3E44">
        <w:rPr>
          <w:sz w:val="24"/>
          <w:szCs w:val="24"/>
        </w:rPr>
        <w:t>delle</w:t>
      </w:r>
      <w:r w:rsidRPr="00455A24">
        <w:rPr>
          <w:sz w:val="24"/>
          <w:szCs w:val="24"/>
        </w:rPr>
        <w:t xml:space="preserve"> dodici fatiche</w:t>
      </w:r>
    </w:p>
    <w:p w:rsidR="00927830" w:rsidRPr="00455A24" w:rsidRDefault="00B9219F" w:rsidP="00A96577">
      <w:pPr>
        <w:spacing w:after="120" w:line="240" w:lineRule="atLeast"/>
        <w:ind w:right="-1"/>
        <w:jc w:val="both"/>
        <w:rPr>
          <w:sz w:val="24"/>
          <w:szCs w:val="24"/>
        </w:rPr>
      </w:pPr>
      <w:r w:rsidRPr="00455A24">
        <w:rPr>
          <w:sz w:val="24"/>
          <w:szCs w:val="24"/>
        </w:rPr>
        <w:t>Il suo mito è legato alla costellazione di Ercole.</w:t>
      </w:r>
    </w:p>
    <w:p w:rsidR="00927830" w:rsidRPr="00455A24" w:rsidRDefault="00B9219F" w:rsidP="00A96577">
      <w:pPr>
        <w:spacing w:after="120" w:line="240" w:lineRule="atLeast"/>
        <w:ind w:right="-1"/>
        <w:jc w:val="both"/>
        <w:rPr>
          <w:sz w:val="24"/>
          <w:szCs w:val="24"/>
        </w:rPr>
      </w:pPr>
      <w:r w:rsidRPr="00455A24">
        <w:rPr>
          <w:sz w:val="24"/>
          <w:szCs w:val="24"/>
        </w:rPr>
        <w:t xml:space="preserve">Nacque da Zeus e </w:t>
      </w:r>
      <w:r w:rsidRPr="00455A24">
        <w:rPr>
          <w:b/>
          <w:sz w:val="24"/>
          <w:szCs w:val="24"/>
        </w:rPr>
        <w:t>Alcmena</w:t>
      </w:r>
      <w:r w:rsidRPr="00455A24">
        <w:rPr>
          <w:sz w:val="24"/>
          <w:szCs w:val="24"/>
        </w:rPr>
        <w:t xml:space="preserve"> e fin da bambino fu in pericolo di vita in quanto Era tentò di ucciderlo.</w:t>
      </w:r>
    </w:p>
    <w:p w:rsidR="00B9219F" w:rsidRPr="00455A24" w:rsidRDefault="00C22CE2" w:rsidP="00A96577">
      <w:pPr>
        <w:spacing w:after="120" w:line="240" w:lineRule="atLeast"/>
        <w:ind w:right="-1"/>
        <w:jc w:val="both"/>
        <w:rPr>
          <w:sz w:val="24"/>
          <w:szCs w:val="24"/>
        </w:rPr>
      </w:pPr>
      <w:r w:rsidRPr="00455A24">
        <w:rPr>
          <w:b/>
          <w:sz w:val="24"/>
          <w:szCs w:val="24"/>
        </w:rPr>
        <w:t>Ercole era bravo in astronomia</w:t>
      </w:r>
      <w:r w:rsidRPr="00455A24">
        <w:rPr>
          <w:sz w:val="24"/>
          <w:szCs w:val="24"/>
        </w:rPr>
        <w:t xml:space="preserve"> ma soprattutto con le armi e la clava.</w:t>
      </w:r>
    </w:p>
    <w:p w:rsidR="00C22CE2" w:rsidRPr="00455A24" w:rsidRDefault="00C22CE2" w:rsidP="00A96577">
      <w:pPr>
        <w:spacing w:after="120" w:line="240" w:lineRule="atLeast"/>
        <w:ind w:right="-1"/>
        <w:jc w:val="both"/>
        <w:rPr>
          <w:sz w:val="24"/>
          <w:szCs w:val="24"/>
        </w:rPr>
      </w:pPr>
      <w:r w:rsidRPr="00455A24">
        <w:rPr>
          <w:sz w:val="24"/>
          <w:szCs w:val="24"/>
        </w:rPr>
        <w:t xml:space="preserve">E' famoso per aver compiuto le </w:t>
      </w:r>
      <w:r w:rsidRPr="00455A24">
        <w:rPr>
          <w:b/>
          <w:sz w:val="24"/>
          <w:szCs w:val="24"/>
        </w:rPr>
        <w:t>dodici fatiche di Ercole</w:t>
      </w:r>
      <w:r w:rsidRPr="00455A24">
        <w:rPr>
          <w:sz w:val="24"/>
          <w:szCs w:val="24"/>
        </w:rPr>
        <w:t>.</w:t>
      </w:r>
    </w:p>
    <w:p w:rsidR="00C22CE2" w:rsidRPr="00455A24" w:rsidRDefault="00C22CE2" w:rsidP="00A96577">
      <w:pPr>
        <w:spacing w:after="120" w:line="240" w:lineRule="atLeast"/>
        <w:ind w:right="-1"/>
        <w:jc w:val="both"/>
        <w:rPr>
          <w:sz w:val="24"/>
          <w:szCs w:val="24"/>
        </w:rPr>
      </w:pPr>
      <w:r w:rsidRPr="00455A24">
        <w:rPr>
          <w:sz w:val="24"/>
          <w:szCs w:val="24"/>
        </w:rPr>
        <w:t>Compì altre gest</w:t>
      </w:r>
      <w:r w:rsidR="00774BB5" w:rsidRPr="00455A24">
        <w:rPr>
          <w:sz w:val="24"/>
          <w:szCs w:val="24"/>
        </w:rPr>
        <w:t>a</w:t>
      </w:r>
      <w:r w:rsidRPr="00455A24">
        <w:rPr>
          <w:sz w:val="24"/>
          <w:szCs w:val="24"/>
        </w:rPr>
        <w:t xml:space="preserve"> eroiche anche a Troia ma fu </w:t>
      </w:r>
      <w:r w:rsidRPr="00455A24">
        <w:rPr>
          <w:b/>
          <w:sz w:val="24"/>
          <w:szCs w:val="24"/>
        </w:rPr>
        <w:t>autore anche di stragi</w:t>
      </w:r>
      <w:r w:rsidRPr="00455A24">
        <w:rPr>
          <w:sz w:val="24"/>
          <w:szCs w:val="24"/>
        </w:rPr>
        <w:t>!</w:t>
      </w:r>
    </w:p>
    <w:p w:rsidR="00C22CE2" w:rsidRPr="00455A24" w:rsidRDefault="00C22CE2" w:rsidP="00A96577">
      <w:pPr>
        <w:spacing w:after="120" w:line="240" w:lineRule="atLeast"/>
        <w:ind w:right="-1"/>
        <w:jc w:val="both"/>
        <w:rPr>
          <w:sz w:val="24"/>
          <w:szCs w:val="24"/>
        </w:rPr>
      </w:pPr>
      <w:r w:rsidRPr="00455A24">
        <w:rPr>
          <w:sz w:val="24"/>
          <w:szCs w:val="24"/>
        </w:rPr>
        <w:t xml:space="preserve">Morì facendosi bruciare su una pira dopo aver indossato la tunica avvelenata con il sangue del </w:t>
      </w:r>
      <w:r w:rsidRPr="00455A24">
        <w:rPr>
          <w:b/>
          <w:sz w:val="24"/>
          <w:szCs w:val="24"/>
        </w:rPr>
        <w:t>Centauro Nesso</w:t>
      </w:r>
      <w:r w:rsidRPr="00455A24">
        <w:rPr>
          <w:sz w:val="24"/>
          <w:szCs w:val="24"/>
        </w:rPr>
        <w:t>, tunica donatagli dalla mog</w:t>
      </w:r>
      <w:r w:rsidR="00774BB5" w:rsidRPr="00455A24">
        <w:rPr>
          <w:sz w:val="24"/>
          <w:szCs w:val="24"/>
        </w:rPr>
        <w:t>l</w:t>
      </w:r>
      <w:r w:rsidRPr="00455A24">
        <w:rPr>
          <w:sz w:val="24"/>
          <w:szCs w:val="24"/>
        </w:rPr>
        <w:t xml:space="preserve">ie </w:t>
      </w:r>
      <w:r w:rsidRPr="00455A24">
        <w:rPr>
          <w:b/>
          <w:sz w:val="24"/>
          <w:szCs w:val="24"/>
        </w:rPr>
        <w:t>Deianira</w:t>
      </w:r>
      <w:r w:rsidR="00774BB5" w:rsidRPr="00455A24">
        <w:rPr>
          <w:b/>
          <w:sz w:val="24"/>
          <w:szCs w:val="24"/>
        </w:rPr>
        <w:t xml:space="preserve"> </w:t>
      </w:r>
      <w:r w:rsidRPr="00455A24">
        <w:rPr>
          <w:sz w:val="24"/>
          <w:szCs w:val="24"/>
        </w:rPr>
        <w:t xml:space="preserve">ingelosita di </w:t>
      </w:r>
      <w:r w:rsidRPr="00455A24">
        <w:rPr>
          <w:b/>
          <w:sz w:val="24"/>
          <w:szCs w:val="24"/>
        </w:rPr>
        <w:t>Iole</w:t>
      </w:r>
      <w:r w:rsidRPr="00455A24">
        <w:rPr>
          <w:sz w:val="24"/>
          <w:szCs w:val="24"/>
        </w:rPr>
        <w:t>.</w:t>
      </w:r>
    </w:p>
    <w:p w:rsidR="00454787" w:rsidRPr="00455A24" w:rsidRDefault="00C22CE2" w:rsidP="00A96577">
      <w:pPr>
        <w:spacing w:after="120" w:line="240" w:lineRule="atLeast"/>
        <w:ind w:right="-1"/>
        <w:jc w:val="both"/>
        <w:rPr>
          <w:sz w:val="24"/>
          <w:szCs w:val="24"/>
        </w:rPr>
      </w:pPr>
      <w:r w:rsidRPr="00455A24">
        <w:rPr>
          <w:sz w:val="24"/>
          <w:szCs w:val="24"/>
        </w:rPr>
        <w:t xml:space="preserve">Suo padre Giove </w:t>
      </w:r>
      <w:r w:rsidR="00454787" w:rsidRPr="00455A24">
        <w:rPr>
          <w:sz w:val="24"/>
          <w:szCs w:val="24"/>
        </w:rPr>
        <w:t>lo rese immortale  e lo assunse con se in cielo sul monte Olimpo.</w:t>
      </w:r>
      <w:r w:rsidR="00C65195" w:rsidRPr="00455A24">
        <w:rPr>
          <w:sz w:val="24"/>
          <w:szCs w:val="24"/>
        </w:rPr>
        <w:t xml:space="preserve"> </w:t>
      </w:r>
      <w:r w:rsidR="00454787" w:rsidRPr="00455A24">
        <w:rPr>
          <w:sz w:val="24"/>
          <w:szCs w:val="24"/>
        </w:rPr>
        <w:t xml:space="preserve">Lo rese eterno dedicandogli la </w:t>
      </w:r>
      <w:r w:rsidR="00454787" w:rsidRPr="00455A24">
        <w:rPr>
          <w:b/>
          <w:sz w:val="24"/>
          <w:szCs w:val="24"/>
        </w:rPr>
        <w:t>costellazione di Ercole</w:t>
      </w:r>
      <w:r w:rsidR="00454787" w:rsidRPr="00455A24">
        <w:rPr>
          <w:sz w:val="24"/>
          <w:szCs w:val="24"/>
        </w:rPr>
        <w:t>.</w:t>
      </w:r>
    </w:p>
    <w:p w:rsidR="00927830" w:rsidRPr="00455A24" w:rsidRDefault="00927830"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B97AF4" w:rsidRPr="00455A24" w:rsidRDefault="00B97AF4" w:rsidP="005B4060">
      <w:pPr>
        <w:spacing w:line="240" w:lineRule="atLeast"/>
        <w:ind w:right="-1"/>
        <w:jc w:val="both"/>
        <w:rPr>
          <w:b/>
          <w:sz w:val="24"/>
          <w:szCs w:val="24"/>
          <w:u w:val="single"/>
        </w:rPr>
      </w:pPr>
    </w:p>
    <w:p w:rsidR="003425D8" w:rsidRDefault="003425D8">
      <w:pPr>
        <w:spacing w:after="200" w:line="276" w:lineRule="auto"/>
        <w:rPr>
          <w:b/>
          <w:sz w:val="24"/>
          <w:szCs w:val="24"/>
          <w:u w:val="single"/>
        </w:rPr>
      </w:pPr>
      <w:r>
        <w:rPr>
          <w:b/>
          <w:sz w:val="24"/>
          <w:szCs w:val="24"/>
          <w:u w:val="single"/>
        </w:rPr>
        <w:br w:type="page"/>
      </w:r>
    </w:p>
    <w:p w:rsidR="00927830" w:rsidRPr="00455A24" w:rsidRDefault="002A7CDA" w:rsidP="005B4060">
      <w:pPr>
        <w:spacing w:line="240" w:lineRule="atLeast"/>
        <w:ind w:right="-1"/>
        <w:jc w:val="both"/>
        <w:rPr>
          <w:b/>
          <w:sz w:val="24"/>
          <w:szCs w:val="24"/>
          <w:u w:val="single"/>
        </w:rPr>
      </w:pPr>
      <w:r w:rsidRPr="00455A24">
        <w:rPr>
          <w:b/>
          <w:sz w:val="24"/>
          <w:szCs w:val="24"/>
          <w:u w:val="single"/>
        </w:rPr>
        <w:lastRenderedPageBreak/>
        <w:t>75 - L</w:t>
      </w:r>
      <w:r w:rsidR="00B76D64" w:rsidRPr="00455A24">
        <w:rPr>
          <w:b/>
          <w:sz w:val="24"/>
          <w:szCs w:val="24"/>
          <w:u w:val="single"/>
        </w:rPr>
        <w:t xml:space="preserve">'uccello </w:t>
      </w:r>
      <w:r w:rsidR="005B4060" w:rsidRPr="00455A24">
        <w:rPr>
          <w:b/>
          <w:sz w:val="24"/>
          <w:szCs w:val="24"/>
          <w:u w:val="single"/>
        </w:rPr>
        <w:t>australe</w:t>
      </w:r>
      <w:r w:rsidRPr="00455A24">
        <w:rPr>
          <w:b/>
          <w:sz w:val="24"/>
          <w:szCs w:val="24"/>
          <w:u w:val="single"/>
        </w:rPr>
        <w:t xml:space="preserve"> - La Fenice</w:t>
      </w:r>
    </w:p>
    <w:p w:rsidR="00927830" w:rsidRPr="00455A24" w:rsidRDefault="00927830" w:rsidP="00835B82">
      <w:pPr>
        <w:spacing w:line="240" w:lineRule="atLeast"/>
        <w:ind w:right="-1"/>
        <w:jc w:val="center"/>
        <w:rPr>
          <w:b/>
          <w:sz w:val="24"/>
          <w:szCs w:val="24"/>
        </w:rPr>
      </w:pPr>
    </w:p>
    <w:p w:rsidR="004F32DD" w:rsidRPr="00455A24" w:rsidRDefault="004F32DD" w:rsidP="005B4060">
      <w:pPr>
        <w:spacing w:line="240" w:lineRule="atLeast"/>
        <w:ind w:right="-1"/>
        <w:jc w:val="both"/>
        <w:rPr>
          <w:sz w:val="24"/>
          <w:szCs w:val="24"/>
        </w:rPr>
      </w:pPr>
    </w:p>
    <w:p w:rsidR="005B4060" w:rsidRPr="00455A24" w:rsidRDefault="005B4060" w:rsidP="005B4060">
      <w:pPr>
        <w:spacing w:line="240" w:lineRule="atLeast"/>
        <w:ind w:right="-1"/>
        <w:jc w:val="both"/>
        <w:rPr>
          <w:sz w:val="24"/>
          <w:szCs w:val="24"/>
        </w:rPr>
      </w:pPr>
      <w:r w:rsidRPr="00455A24">
        <w:rPr>
          <w:sz w:val="24"/>
          <w:szCs w:val="24"/>
        </w:rPr>
        <w:t xml:space="preserve">La </w:t>
      </w:r>
      <w:r w:rsidRPr="00455A24">
        <w:rPr>
          <w:b/>
          <w:sz w:val="24"/>
          <w:szCs w:val="24"/>
        </w:rPr>
        <w:t xml:space="preserve">Fenice </w:t>
      </w:r>
      <w:r w:rsidRPr="00455A24">
        <w:rPr>
          <w:sz w:val="24"/>
          <w:szCs w:val="24"/>
        </w:rPr>
        <w:t xml:space="preserve">è una </w:t>
      </w:r>
      <w:r w:rsidRPr="00455A24">
        <w:rPr>
          <w:b/>
          <w:sz w:val="24"/>
          <w:szCs w:val="24"/>
        </w:rPr>
        <w:t>costellazione australe</w:t>
      </w:r>
      <w:r w:rsidRPr="00455A24">
        <w:rPr>
          <w:sz w:val="24"/>
          <w:szCs w:val="24"/>
        </w:rPr>
        <w:t xml:space="preserve"> non visibile dalle latitudini europee.</w:t>
      </w:r>
    </w:p>
    <w:p w:rsidR="005B4060" w:rsidRPr="00455A24" w:rsidRDefault="005B4060" w:rsidP="00835B82">
      <w:pPr>
        <w:spacing w:line="240" w:lineRule="atLeast"/>
        <w:ind w:right="-1"/>
        <w:jc w:val="center"/>
        <w:rPr>
          <w:b/>
          <w:sz w:val="24"/>
          <w:szCs w:val="24"/>
        </w:rPr>
      </w:pPr>
    </w:p>
    <w:p w:rsidR="005B4060" w:rsidRPr="00455A24" w:rsidRDefault="005B4060" w:rsidP="005B4060">
      <w:pPr>
        <w:spacing w:line="240" w:lineRule="atLeast"/>
        <w:ind w:right="-1"/>
        <w:jc w:val="both"/>
        <w:rPr>
          <w:sz w:val="24"/>
          <w:szCs w:val="24"/>
        </w:rPr>
      </w:pPr>
      <w:r w:rsidRPr="00455A24">
        <w:rPr>
          <w:sz w:val="24"/>
          <w:szCs w:val="24"/>
        </w:rPr>
        <w:t>Gli antichi egiziani crearono il mito dell'</w:t>
      </w:r>
      <w:r w:rsidRPr="00455A24">
        <w:rPr>
          <w:b/>
          <w:sz w:val="24"/>
          <w:szCs w:val="24"/>
        </w:rPr>
        <w:t xml:space="preserve">uccello </w:t>
      </w:r>
      <w:r w:rsidRPr="00455A24">
        <w:rPr>
          <w:sz w:val="24"/>
          <w:szCs w:val="24"/>
        </w:rPr>
        <w:t xml:space="preserve">chiamato </w:t>
      </w:r>
      <w:r w:rsidRPr="00455A24">
        <w:rPr>
          <w:b/>
          <w:sz w:val="24"/>
          <w:szCs w:val="24"/>
        </w:rPr>
        <w:t>Fenice</w:t>
      </w:r>
      <w:r w:rsidRPr="00455A24">
        <w:rPr>
          <w:sz w:val="24"/>
          <w:szCs w:val="24"/>
        </w:rPr>
        <w:t>. Era bellissimo e lucente con penn</w:t>
      </w:r>
      <w:r w:rsidR="00774BB5" w:rsidRPr="00455A24">
        <w:rPr>
          <w:sz w:val="24"/>
          <w:szCs w:val="24"/>
        </w:rPr>
        <w:t>e</w:t>
      </w:r>
      <w:r w:rsidRPr="00455A24">
        <w:rPr>
          <w:sz w:val="24"/>
          <w:szCs w:val="24"/>
        </w:rPr>
        <w:t xml:space="preserve"> color oro, bianco e rosso; sembra che provenisse dall'estremo oriente.</w:t>
      </w:r>
    </w:p>
    <w:p w:rsidR="005B4060" w:rsidRPr="00455A24" w:rsidRDefault="005B4060" w:rsidP="005B4060">
      <w:pPr>
        <w:spacing w:line="240" w:lineRule="atLeast"/>
        <w:ind w:right="-1"/>
        <w:jc w:val="both"/>
        <w:rPr>
          <w:sz w:val="24"/>
          <w:szCs w:val="24"/>
        </w:rPr>
      </w:pPr>
      <w:r w:rsidRPr="00455A24">
        <w:rPr>
          <w:sz w:val="24"/>
          <w:szCs w:val="24"/>
        </w:rPr>
        <w:t xml:space="preserve">Il suo mito è legato al fatto che era morta perché aveva volato troppo vicina al Sole ma dopo morta risorgeva e poi in eterno </w:t>
      </w:r>
      <w:r w:rsidRPr="00455A24">
        <w:rPr>
          <w:b/>
          <w:sz w:val="24"/>
          <w:szCs w:val="24"/>
        </w:rPr>
        <w:t>moriva e risorge</w:t>
      </w:r>
      <w:r w:rsidRPr="00455A24">
        <w:rPr>
          <w:sz w:val="24"/>
          <w:szCs w:val="24"/>
        </w:rPr>
        <w:t xml:space="preserve">va. </w:t>
      </w:r>
    </w:p>
    <w:p w:rsidR="005B4060" w:rsidRPr="00455A24" w:rsidRDefault="005B4060" w:rsidP="005B4060">
      <w:pPr>
        <w:spacing w:line="240" w:lineRule="atLeast"/>
        <w:ind w:right="-1"/>
        <w:jc w:val="both"/>
        <w:rPr>
          <w:sz w:val="24"/>
          <w:szCs w:val="24"/>
        </w:rPr>
      </w:pPr>
    </w:p>
    <w:p w:rsidR="00B97AF4" w:rsidRPr="00455A24" w:rsidRDefault="00B97AF4" w:rsidP="005B4060">
      <w:pPr>
        <w:spacing w:line="240" w:lineRule="atLeast"/>
        <w:ind w:right="-1"/>
        <w:jc w:val="both"/>
        <w:rPr>
          <w:sz w:val="24"/>
          <w:szCs w:val="24"/>
        </w:rPr>
      </w:pPr>
    </w:p>
    <w:p w:rsidR="00B97AF4" w:rsidRPr="00455A24" w:rsidRDefault="00B97AF4" w:rsidP="005B4060">
      <w:pPr>
        <w:spacing w:line="240" w:lineRule="atLeast"/>
        <w:ind w:right="-1"/>
        <w:jc w:val="both"/>
        <w:rPr>
          <w:sz w:val="24"/>
          <w:szCs w:val="24"/>
        </w:rPr>
      </w:pPr>
    </w:p>
    <w:p w:rsidR="003425D8" w:rsidRDefault="003425D8">
      <w:pPr>
        <w:spacing w:after="200" w:line="276" w:lineRule="auto"/>
        <w:rPr>
          <w:b/>
          <w:sz w:val="24"/>
          <w:szCs w:val="24"/>
          <w:u w:val="single"/>
        </w:rPr>
      </w:pPr>
      <w:r>
        <w:rPr>
          <w:b/>
          <w:sz w:val="24"/>
          <w:szCs w:val="24"/>
          <w:u w:val="single"/>
        </w:rPr>
        <w:br w:type="page"/>
      </w:r>
    </w:p>
    <w:p w:rsidR="005B4060" w:rsidRPr="00455A24" w:rsidRDefault="008465EC" w:rsidP="005B4060">
      <w:pPr>
        <w:spacing w:line="240" w:lineRule="atLeast"/>
        <w:ind w:right="-1"/>
        <w:jc w:val="both"/>
        <w:rPr>
          <w:b/>
          <w:sz w:val="24"/>
          <w:szCs w:val="24"/>
          <w:u w:val="single"/>
        </w:rPr>
      </w:pPr>
      <w:r w:rsidRPr="00455A24">
        <w:rPr>
          <w:b/>
          <w:sz w:val="24"/>
          <w:szCs w:val="24"/>
          <w:u w:val="single"/>
        </w:rPr>
        <w:lastRenderedPageBreak/>
        <w:t xml:space="preserve">76 - </w:t>
      </w:r>
      <w:r w:rsidR="00C526A0" w:rsidRPr="00455A24">
        <w:rPr>
          <w:b/>
          <w:sz w:val="24"/>
          <w:szCs w:val="24"/>
          <w:u w:val="single"/>
        </w:rPr>
        <w:t xml:space="preserve">Le Iadi, Suculae </w:t>
      </w:r>
      <w:r w:rsidR="000E34CB" w:rsidRPr="00455A24">
        <w:rPr>
          <w:b/>
          <w:sz w:val="24"/>
          <w:szCs w:val="24"/>
          <w:u w:val="single"/>
        </w:rPr>
        <w:t>bellissim</w:t>
      </w:r>
      <w:r w:rsidR="00C526A0" w:rsidRPr="00455A24">
        <w:rPr>
          <w:b/>
          <w:sz w:val="24"/>
          <w:szCs w:val="24"/>
          <w:u w:val="single"/>
        </w:rPr>
        <w:t>e</w:t>
      </w:r>
      <w:r w:rsidR="000E34CB" w:rsidRPr="00455A24">
        <w:rPr>
          <w:b/>
          <w:sz w:val="24"/>
          <w:szCs w:val="24"/>
          <w:u w:val="single"/>
        </w:rPr>
        <w:t xml:space="preserve"> stelle del Toro</w:t>
      </w:r>
    </w:p>
    <w:p w:rsidR="005B4060" w:rsidRPr="00455A24" w:rsidRDefault="005B4060" w:rsidP="005B4060">
      <w:pPr>
        <w:spacing w:line="240" w:lineRule="atLeast"/>
        <w:ind w:right="-1"/>
        <w:jc w:val="both"/>
        <w:rPr>
          <w:b/>
          <w:sz w:val="24"/>
          <w:szCs w:val="24"/>
        </w:rPr>
      </w:pPr>
    </w:p>
    <w:p w:rsidR="004F32DD" w:rsidRPr="00455A24" w:rsidRDefault="004F32DD" w:rsidP="00C526A0">
      <w:pPr>
        <w:spacing w:after="120" w:line="240" w:lineRule="atLeast"/>
        <w:ind w:right="-1"/>
        <w:jc w:val="both"/>
        <w:rPr>
          <w:b/>
          <w:sz w:val="24"/>
          <w:szCs w:val="24"/>
        </w:rPr>
      </w:pPr>
    </w:p>
    <w:p w:rsidR="00927830" w:rsidRPr="00455A24" w:rsidRDefault="000E34CB" w:rsidP="00C526A0">
      <w:pPr>
        <w:spacing w:after="120" w:line="240" w:lineRule="atLeast"/>
        <w:ind w:right="-1"/>
        <w:jc w:val="both"/>
        <w:rPr>
          <w:sz w:val="24"/>
          <w:szCs w:val="24"/>
        </w:rPr>
      </w:pPr>
      <w:r w:rsidRPr="00455A24">
        <w:rPr>
          <w:b/>
          <w:sz w:val="24"/>
          <w:szCs w:val="24"/>
        </w:rPr>
        <w:t>Le Iadi</w:t>
      </w:r>
      <w:r w:rsidR="002C2AB3" w:rsidRPr="00455A24">
        <w:rPr>
          <w:b/>
          <w:sz w:val="24"/>
          <w:szCs w:val="24"/>
        </w:rPr>
        <w:t xml:space="preserve">, Hyades </w:t>
      </w:r>
      <w:r w:rsidR="00C526A0" w:rsidRPr="00455A24">
        <w:rPr>
          <w:b/>
          <w:sz w:val="24"/>
          <w:szCs w:val="24"/>
        </w:rPr>
        <w:t>per gli Elleni, Suculae per i Romani</w:t>
      </w:r>
      <w:r w:rsidRPr="00455A24">
        <w:rPr>
          <w:sz w:val="24"/>
          <w:szCs w:val="24"/>
        </w:rPr>
        <w:t xml:space="preserve">, fra cui c'è la stella rossa </w:t>
      </w:r>
      <w:r w:rsidRPr="00455A24">
        <w:rPr>
          <w:b/>
          <w:sz w:val="24"/>
          <w:szCs w:val="24"/>
        </w:rPr>
        <w:t>ANTARES</w:t>
      </w:r>
      <w:r w:rsidRPr="00455A24">
        <w:rPr>
          <w:sz w:val="24"/>
          <w:szCs w:val="24"/>
        </w:rPr>
        <w:t xml:space="preserve">, sono delle bellissime stelle che costituiscono un ammasso stellare aperto e come figura </w:t>
      </w:r>
      <w:r w:rsidR="00C526A0" w:rsidRPr="00455A24">
        <w:rPr>
          <w:sz w:val="24"/>
          <w:szCs w:val="24"/>
        </w:rPr>
        <w:t xml:space="preserve">rappresentano </w:t>
      </w:r>
      <w:r w:rsidRPr="00455A24">
        <w:rPr>
          <w:sz w:val="24"/>
          <w:szCs w:val="24"/>
        </w:rPr>
        <w:t xml:space="preserve">la testa della </w:t>
      </w:r>
      <w:r w:rsidRPr="00455A24">
        <w:rPr>
          <w:b/>
          <w:sz w:val="24"/>
          <w:szCs w:val="24"/>
        </w:rPr>
        <w:t>costellazione del Toro</w:t>
      </w:r>
      <w:r w:rsidRPr="00455A24">
        <w:rPr>
          <w:sz w:val="24"/>
          <w:szCs w:val="24"/>
        </w:rPr>
        <w:t>.</w:t>
      </w:r>
    </w:p>
    <w:p w:rsidR="00927830" w:rsidRPr="00455A24" w:rsidRDefault="00C526A0" w:rsidP="00C526A0">
      <w:pPr>
        <w:spacing w:after="120" w:line="240" w:lineRule="atLeast"/>
        <w:ind w:right="-1"/>
        <w:jc w:val="both"/>
        <w:rPr>
          <w:sz w:val="24"/>
          <w:szCs w:val="24"/>
        </w:rPr>
      </w:pPr>
      <w:r w:rsidRPr="00455A24">
        <w:rPr>
          <w:sz w:val="24"/>
          <w:szCs w:val="24"/>
        </w:rPr>
        <w:t xml:space="preserve">Le Iadi </w:t>
      </w:r>
      <w:r w:rsidR="002C2AB3" w:rsidRPr="00455A24">
        <w:rPr>
          <w:sz w:val="24"/>
          <w:szCs w:val="24"/>
        </w:rPr>
        <w:t>("apportatrici di pioggia"</w:t>
      </w:r>
      <w:r w:rsidR="00AC0054" w:rsidRPr="00455A24">
        <w:rPr>
          <w:sz w:val="24"/>
          <w:szCs w:val="24"/>
        </w:rPr>
        <w:t xml:space="preserve"> </w:t>
      </w:r>
      <w:r w:rsidR="002C2AB3" w:rsidRPr="00455A24">
        <w:rPr>
          <w:sz w:val="24"/>
          <w:szCs w:val="24"/>
        </w:rPr>
        <w:t>erano</w:t>
      </w:r>
      <w:r w:rsidRPr="00455A24">
        <w:rPr>
          <w:sz w:val="24"/>
          <w:szCs w:val="24"/>
        </w:rPr>
        <w:t xml:space="preserve"> divinità antichissime, ninfe dei laghi, fonti e paludi</w:t>
      </w:r>
      <w:r w:rsidR="002C2AB3" w:rsidRPr="00455A24">
        <w:rPr>
          <w:sz w:val="24"/>
          <w:szCs w:val="24"/>
        </w:rPr>
        <w:t>)</w:t>
      </w:r>
      <w:r w:rsidRPr="00455A24">
        <w:rPr>
          <w:sz w:val="24"/>
          <w:szCs w:val="24"/>
        </w:rPr>
        <w:t>.</w:t>
      </w:r>
    </w:p>
    <w:p w:rsidR="00C526A0" w:rsidRPr="00455A24" w:rsidRDefault="00C526A0" w:rsidP="00C526A0">
      <w:pPr>
        <w:spacing w:after="120" w:line="240" w:lineRule="atLeast"/>
        <w:ind w:right="-1"/>
        <w:jc w:val="both"/>
        <w:rPr>
          <w:sz w:val="24"/>
          <w:szCs w:val="24"/>
        </w:rPr>
      </w:pPr>
      <w:r w:rsidRPr="00455A24">
        <w:rPr>
          <w:sz w:val="24"/>
          <w:szCs w:val="24"/>
        </w:rPr>
        <w:t xml:space="preserve">Sembra fossero 6/7 sorelle figlie di </w:t>
      </w:r>
      <w:r w:rsidRPr="00455A24">
        <w:rPr>
          <w:b/>
          <w:sz w:val="24"/>
          <w:szCs w:val="24"/>
        </w:rPr>
        <w:t>Atlante e Etra</w:t>
      </w:r>
      <w:r w:rsidRPr="00455A24">
        <w:rPr>
          <w:sz w:val="24"/>
          <w:szCs w:val="24"/>
        </w:rPr>
        <w:t xml:space="preserve">, si lasciarono morire dopo la morte del loro fratello </w:t>
      </w:r>
      <w:r w:rsidRPr="00455A24">
        <w:rPr>
          <w:b/>
          <w:sz w:val="24"/>
          <w:szCs w:val="24"/>
        </w:rPr>
        <w:t>Ia</w:t>
      </w:r>
      <w:r w:rsidR="002C2AB3" w:rsidRPr="00455A24">
        <w:rPr>
          <w:b/>
          <w:sz w:val="24"/>
          <w:szCs w:val="24"/>
        </w:rPr>
        <w:t>de</w:t>
      </w:r>
      <w:r w:rsidRPr="00455A24">
        <w:rPr>
          <w:sz w:val="24"/>
          <w:szCs w:val="24"/>
        </w:rPr>
        <w:t>.</w:t>
      </w:r>
    </w:p>
    <w:p w:rsidR="00C526A0" w:rsidRPr="00455A24" w:rsidRDefault="00C526A0" w:rsidP="00C526A0">
      <w:pPr>
        <w:spacing w:after="120" w:line="240" w:lineRule="atLeast"/>
        <w:ind w:right="-1"/>
        <w:jc w:val="both"/>
        <w:rPr>
          <w:sz w:val="24"/>
          <w:szCs w:val="24"/>
        </w:rPr>
      </w:pPr>
      <w:r w:rsidRPr="00455A24">
        <w:rPr>
          <w:sz w:val="24"/>
          <w:szCs w:val="24"/>
        </w:rPr>
        <w:t xml:space="preserve">Zeus misericordioso </w:t>
      </w:r>
      <w:r w:rsidRPr="00455A24">
        <w:rPr>
          <w:b/>
          <w:sz w:val="24"/>
          <w:szCs w:val="24"/>
        </w:rPr>
        <w:t>le tramutò in stelle</w:t>
      </w:r>
      <w:r w:rsidRPr="00455A24">
        <w:rPr>
          <w:sz w:val="24"/>
          <w:szCs w:val="24"/>
        </w:rPr>
        <w:t xml:space="preserve"> nell'odierno ammasso del Toro.</w:t>
      </w:r>
    </w:p>
    <w:p w:rsidR="00927830" w:rsidRPr="00455A24" w:rsidRDefault="00927830" w:rsidP="00C526A0">
      <w:pPr>
        <w:spacing w:after="120" w:line="240" w:lineRule="atLeast"/>
        <w:ind w:right="-1"/>
        <w:jc w:val="both"/>
        <w:rPr>
          <w:sz w:val="24"/>
          <w:szCs w:val="24"/>
        </w:rPr>
      </w:pPr>
    </w:p>
    <w:p w:rsidR="003425D8" w:rsidRDefault="003425D8">
      <w:pPr>
        <w:spacing w:after="200" w:line="276" w:lineRule="auto"/>
        <w:rPr>
          <w:b/>
          <w:sz w:val="24"/>
          <w:szCs w:val="24"/>
          <w:u w:val="single"/>
        </w:rPr>
      </w:pPr>
      <w:r>
        <w:rPr>
          <w:b/>
          <w:sz w:val="24"/>
          <w:szCs w:val="24"/>
          <w:u w:val="single"/>
        </w:rPr>
        <w:br w:type="page"/>
      </w:r>
    </w:p>
    <w:p w:rsidR="00927830" w:rsidRPr="00455A24" w:rsidRDefault="008465EC" w:rsidP="006B3A56">
      <w:pPr>
        <w:spacing w:line="240" w:lineRule="atLeast"/>
        <w:ind w:right="-1"/>
        <w:jc w:val="both"/>
        <w:rPr>
          <w:b/>
          <w:sz w:val="24"/>
          <w:szCs w:val="24"/>
          <w:u w:val="single"/>
        </w:rPr>
      </w:pPr>
      <w:r w:rsidRPr="00455A24">
        <w:rPr>
          <w:b/>
          <w:sz w:val="24"/>
          <w:szCs w:val="24"/>
          <w:u w:val="single"/>
        </w:rPr>
        <w:lastRenderedPageBreak/>
        <w:t xml:space="preserve">77 - </w:t>
      </w:r>
      <w:r w:rsidR="006B3A56" w:rsidRPr="00455A24">
        <w:rPr>
          <w:b/>
          <w:sz w:val="24"/>
          <w:szCs w:val="24"/>
          <w:u w:val="single"/>
        </w:rPr>
        <w:t>Italo</w:t>
      </w:r>
    </w:p>
    <w:p w:rsidR="00927830" w:rsidRPr="00455A24" w:rsidRDefault="00927830" w:rsidP="00835B82">
      <w:pPr>
        <w:spacing w:line="240" w:lineRule="atLeast"/>
        <w:ind w:right="-1"/>
        <w:jc w:val="center"/>
        <w:rPr>
          <w:sz w:val="24"/>
          <w:szCs w:val="24"/>
        </w:rPr>
      </w:pPr>
    </w:p>
    <w:p w:rsidR="004F32DD" w:rsidRPr="00455A24" w:rsidRDefault="004F32DD" w:rsidP="006B3A56">
      <w:pPr>
        <w:spacing w:line="240" w:lineRule="atLeast"/>
        <w:ind w:right="-1"/>
        <w:jc w:val="both"/>
        <w:rPr>
          <w:b/>
          <w:sz w:val="24"/>
          <w:szCs w:val="24"/>
        </w:rPr>
      </w:pPr>
    </w:p>
    <w:p w:rsidR="00927830" w:rsidRPr="00455A24" w:rsidRDefault="006B3A56" w:rsidP="006B3A56">
      <w:pPr>
        <w:spacing w:line="240" w:lineRule="atLeast"/>
        <w:ind w:right="-1"/>
        <w:jc w:val="both"/>
        <w:rPr>
          <w:sz w:val="24"/>
          <w:szCs w:val="24"/>
        </w:rPr>
      </w:pPr>
      <w:r w:rsidRPr="00455A24">
        <w:rPr>
          <w:b/>
          <w:sz w:val="24"/>
          <w:szCs w:val="24"/>
        </w:rPr>
        <w:t>Italo re degli Enotri</w:t>
      </w:r>
      <w:r w:rsidRPr="00455A24">
        <w:rPr>
          <w:sz w:val="24"/>
          <w:szCs w:val="24"/>
        </w:rPr>
        <w:t xml:space="preserve"> nacque da </w:t>
      </w:r>
      <w:r w:rsidRPr="00455A24">
        <w:rPr>
          <w:b/>
          <w:sz w:val="24"/>
          <w:szCs w:val="24"/>
        </w:rPr>
        <w:t>Penelope</w:t>
      </w:r>
      <w:r w:rsidRPr="00455A24">
        <w:rPr>
          <w:sz w:val="24"/>
          <w:szCs w:val="24"/>
        </w:rPr>
        <w:t xml:space="preserve"> e da </w:t>
      </w:r>
      <w:r w:rsidRPr="00455A24">
        <w:rPr>
          <w:b/>
          <w:sz w:val="24"/>
          <w:szCs w:val="24"/>
        </w:rPr>
        <w:t>Igino</w:t>
      </w:r>
      <w:r w:rsidRPr="00455A24">
        <w:rPr>
          <w:sz w:val="24"/>
          <w:szCs w:val="24"/>
        </w:rPr>
        <w:t xml:space="preserve"> diede il nome all'</w:t>
      </w:r>
      <w:r w:rsidRPr="00455A24">
        <w:rPr>
          <w:b/>
          <w:sz w:val="24"/>
          <w:szCs w:val="24"/>
        </w:rPr>
        <w:t>ITALIA.</w:t>
      </w:r>
    </w:p>
    <w:p w:rsidR="00927830" w:rsidRPr="00455A24" w:rsidRDefault="00927830" w:rsidP="00835B82">
      <w:pPr>
        <w:spacing w:line="240" w:lineRule="atLeast"/>
        <w:ind w:right="-1"/>
        <w:jc w:val="center"/>
        <w:rPr>
          <w:sz w:val="24"/>
          <w:szCs w:val="24"/>
        </w:rPr>
      </w:pPr>
    </w:p>
    <w:p w:rsidR="00927830" w:rsidRPr="00455A24" w:rsidRDefault="00927830" w:rsidP="00835B82">
      <w:pPr>
        <w:spacing w:line="240" w:lineRule="atLeast"/>
        <w:ind w:right="-1"/>
        <w:jc w:val="center"/>
        <w:rPr>
          <w:b/>
          <w:sz w:val="24"/>
          <w:szCs w:val="24"/>
        </w:rPr>
      </w:pPr>
    </w:p>
    <w:p w:rsidR="00B97AF4" w:rsidRPr="00455A24" w:rsidRDefault="00B97AF4" w:rsidP="00835B82">
      <w:pPr>
        <w:spacing w:line="240" w:lineRule="atLeast"/>
        <w:ind w:right="-1"/>
        <w:jc w:val="center"/>
        <w:rPr>
          <w:b/>
          <w:sz w:val="24"/>
          <w:szCs w:val="24"/>
        </w:rPr>
      </w:pPr>
    </w:p>
    <w:p w:rsidR="00B97AF4" w:rsidRPr="00455A24" w:rsidRDefault="00B97AF4" w:rsidP="00835B82">
      <w:pPr>
        <w:spacing w:line="240" w:lineRule="atLeast"/>
        <w:ind w:right="-1"/>
        <w:jc w:val="center"/>
        <w:rPr>
          <w:b/>
          <w:sz w:val="24"/>
          <w:szCs w:val="24"/>
        </w:rPr>
      </w:pPr>
    </w:p>
    <w:p w:rsidR="003425D8" w:rsidRDefault="003425D8">
      <w:pPr>
        <w:spacing w:after="200" w:line="276" w:lineRule="auto"/>
        <w:rPr>
          <w:b/>
          <w:sz w:val="24"/>
          <w:szCs w:val="24"/>
          <w:u w:val="single"/>
        </w:rPr>
      </w:pPr>
      <w:r>
        <w:rPr>
          <w:b/>
          <w:sz w:val="24"/>
          <w:szCs w:val="24"/>
          <w:u w:val="single"/>
        </w:rPr>
        <w:br w:type="page"/>
      </w:r>
    </w:p>
    <w:p w:rsidR="00C0673C" w:rsidRPr="00455A24" w:rsidRDefault="008465EC" w:rsidP="00C0673C">
      <w:pPr>
        <w:spacing w:line="240" w:lineRule="atLeast"/>
        <w:ind w:right="-1"/>
        <w:jc w:val="both"/>
        <w:rPr>
          <w:b/>
          <w:sz w:val="24"/>
          <w:szCs w:val="24"/>
          <w:u w:val="single"/>
        </w:rPr>
      </w:pPr>
      <w:r w:rsidRPr="00455A24">
        <w:rPr>
          <w:b/>
          <w:sz w:val="24"/>
          <w:szCs w:val="24"/>
          <w:u w:val="single"/>
        </w:rPr>
        <w:lastRenderedPageBreak/>
        <w:t xml:space="preserve">78 - </w:t>
      </w:r>
      <w:r w:rsidR="00C0673C" w:rsidRPr="00455A24">
        <w:rPr>
          <w:b/>
          <w:sz w:val="24"/>
          <w:szCs w:val="24"/>
          <w:u w:val="single"/>
        </w:rPr>
        <w:t>Le Pleiadi, Vergilie le azzurre!</w:t>
      </w:r>
    </w:p>
    <w:p w:rsidR="00C0673C" w:rsidRPr="00455A24" w:rsidRDefault="00C0673C" w:rsidP="00C0673C">
      <w:pPr>
        <w:spacing w:line="240" w:lineRule="atLeast"/>
        <w:ind w:right="-1"/>
        <w:jc w:val="both"/>
        <w:rPr>
          <w:b/>
          <w:sz w:val="24"/>
          <w:szCs w:val="24"/>
        </w:rPr>
      </w:pPr>
    </w:p>
    <w:p w:rsidR="004F32DD" w:rsidRPr="00455A24" w:rsidRDefault="004F32DD" w:rsidP="00C0673C">
      <w:pPr>
        <w:spacing w:after="120" w:line="240" w:lineRule="atLeast"/>
        <w:ind w:right="-1"/>
        <w:jc w:val="both"/>
        <w:rPr>
          <w:b/>
          <w:sz w:val="24"/>
          <w:szCs w:val="24"/>
        </w:rPr>
      </w:pPr>
    </w:p>
    <w:p w:rsidR="00C0673C" w:rsidRPr="00455A24" w:rsidRDefault="00C0673C" w:rsidP="00C0673C">
      <w:pPr>
        <w:spacing w:after="120" w:line="240" w:lineRule="atLeast"/>
        <w:ind w:right="-1"/>
        <w:jc w:val="both"/>
        <w:rPr>
          <w:sz w:val="24"/>
          <w:szCs w:val="24"/>
        </w:rPr>
      </w:pPr>
      <w:r w:rsidRPr="00455A24">
        <w:rPr>
          <w:b/>
          <w:sz w:val="24"/>
          <w:szCs w:val="24"/>
        </w:rPr>
        <w:t xml:space="preserve">Le Pleiadi per gli Elleni e Vergilie per i Romani </w:t>
      </w:r>
      <w:r w:rsidRPr="00455A24">
        <w:rPr>
          <w:sz w:val="24"/>
          <w:szCs w:val="24"/>
        </w:rPr>
        <w:t xml:space="preserve">sono un bellissimo </w:t>
      </w:r>
      <w:r w:rsidRPr="00455A24">
        <w:rPr>
          <w:b/>
          <w:sz w:val="24"/>
          <w:szCs w:val="24"/>
        </w:rPr>
        <w:t>ammasso stellare aperto</w:t>
      </w:r>
      <w:r w:rsidRPr="00455A24">
        <w:rPr>
          <w:sz w:val="24"/>
          <w:szCs w:val="24"/>
        </w:rPr>
        <w:t xml:space="preserve"> e come figura rappresentano la coda della </w:t>
      </w:r>
      <w:r w:rsidRPr="00455A24">
        <w:rPr>
          <w:b/>
          <w:sz w:val="24"/>
          <w:szCs w:val="24"/>
        </w:rPr>
        <w:t>costellazione del Toro</w:t>
      </w:r>
      <w:r w:rsidRPr="00455A24">
        <w:rPr>
          <w:sz w:val="24"/>
          <w:szCs w:val="24"/>
        </w:rPr>
        <w:t>.</w:t>
      </w:r>
    </w:p>
    <w:p w:rsidR="00E10F0D" w:rsidRPr="00455A24" w:rsidRDefault="00C0673C" w:rsidP="00C0673C">
      <w:pPr>
        <w:spacing w:after="120" w:line="240" w:lineRule="atLeast"/>
        <w:ind w:right="-1"/>
        <w:jc w:val="both"/>
        <w:rPr>
          <w:b/>
          <w:sz w:val="24"/>
          <w:szCs w:val="24"/>
        </w:rPr>
      </w:pPr>
      <w:r w:rsidRPr="00455A24">
        <w:rPr>
          <w:sz w:val="24"/>
          <w:szCs w:val="24"/>
        </w:rPr>
        <w:t xml:space="preserve">Le Pleiadi sorelle delle Iadi, figlie di </w:t>
      </w:r>
      <w:r w:rsidRPr="00455A24">
        <w:rPr>
          <w:b/>
          <w:sz w:val="24"/>
          <w:szCs w:val="24"/>
        </w:rPr>
        <w:t>Atlante e Pleione</w:t>
      </w:r>
      <w:r w:rsidRPr="00455A24">
        <w:rPr>
          <w:sz w:val="24"/>
          <w:szCs w:val="24"/>
        </w:rPr>
        <w:t xml:space="preserve">, erano sette: </w:t>
      </w:r>
      <w:r w:rsidRPr="00455A24">
        <w:rPr>
          <w:b/>
          <w:sz w:val="24"/>
          <w:szCs w:val="24"/>
        </w:rPr>
        <w:t>Alcione, Celeno, Elettra, Maia</w:t>
      </w:r>
      <w:r w:rsidR="00722275" w:rsidRPr="00455A24">
        <w:rPr>
          <w:b/>
          <w:sz w:val="24"/>
          <w:szCs w:val="24"/>
        </w:rPr>
        <w:t>*</w:t>
      </w:r>
      <w:r w:rsidRPr="00455A24">
        <w:rPr>
          <w:b/>
          <w:sz w:val="24"/>
          <w:szCs w:val="24"/>
        </w:rPr>
        <w:t xml:space="preserve">, Merope, Sterope, Taigete. </w:t>
      </w:r>
    </w:p>
    <w:p w:rsidR="00E10F0D" w:rsidRPr="00455A24" w:rsidRDefault="00E10F0D" w:rsidP="00C0673C">
      <w:pPr>
        <w:spacing w:after="120" w:line="240" w:lineRule="atLeast"/>
        <w:ind w:right="-1"/>
        <w:jc w:val="both"/>
        <w:rPr>
          <w:sz w:val="24"/>
          <w:szCs w:val="24"/>
        </w:rPr>
      </w:pPr>
      <w:r w:rsidRPr="00455A24">
        <w:rPr>
          <w:b/>
          <w:sz w:val="24"/>
          <w:szCs w:val="24"/>
        </w:rPr>
        <w:t xml:space="preserve">Orione </w:t>
      </w:r>
      <w:r w:rsidRPr="00455A24">
        <w:rPr>
          <w:sz w:val="24"/>
          <w:szCs w:val="24"/>
        </w:rPr>
        <w:t>fu loro nemico acerrimo da cui fuggir</w:t>
      </w:r>
      <w:r w:rsidR="00806E36" w:rsidRPr="00455A24">
        <w:rPr>
          <w:sz w:val="24"/>
          <w:szCs w:val="24"/>
        </w:rPr>
        <w:t>o</w:t>
      </w:r>
      <w:r w:rsidRPr="00455A24">
        <w:rPr>
          <w:sz w:val="24"/>
          <w:szCs w:val="24"/>
        </w:rPr>
        <w:t>no per più di un decennio.</w:t>
      </w:r>
    </w:p>
    <w:p w:rsidR="00C0673C" w:rsidRPr="00455A24" w:rsidRDefault="00C0673C" w:rsidP="00C0673C">
      <w:pPr>
        <w:spacing w:after="120" w:line="240" w:lineRule="atLeast"/>
        <w:ind w:right="-1"/>
        <w:jc w:val="both"/>
        <w:rPr>
          <w:sz w:val="24"/>
          <w:szCs w:val="24"/>
        </w:rPr>
      </w:pPr>
      <w:r w:rsidRPr="00455A24">
        <w:rPr>
          <w:sz w:val="24"/>
          <w:szCs w:val="24"/>
        </w:rPr>
        <w:t xml:space="preserve">Zeus </w:t>
      </w:r>
      <w:r w:rsidR="00E10F0D" w:rsidRPr="00455A24">
        <w:rPr>
          <w:sz w:val="24"/>
          <w:szCs w:val="24"/>
        </w:rPr>
        <w:t xml:space="preserve">le salvò </w:t>
      </w:r>
      <w:r w:rsidR="00E10F0D" w:rsidRPr="00455A24">
        <w:rPr>
          <w:b/>
          <w:sz w:val="24"/>
          <w:szCs w:val="24"/>
        </w:rPr>
        <w:t xml:space="preserve">tramutandole </w:t>
      </w:r>
      <w:r w:rsidRPr="00455A24">
        <w:rPr>
          <w:b/>
          <w:sz w:val="24"/>
          <w:szCs w:val="24"/>
        </w:rPr>
        <w:t xml:space="preserve"> in stelle</w:t>
      </w:r>
      <w:r w:rsidRPr="00455A24">
        <w:rPr>
          <w:sz w:val="24"/>
          <w:szCs w:val="24"/>
        </w:rPr>
        <w:t xml:space="preserve"> nell'odierno ammasso del Toro.</w:t>
      </w:r>
    </w:p>
    <w:p w:rsidR="00927830" w:rsidRPr="00455A24" w:rsidRDefault="00927830" w:rsidP="00835B82">
      <w:pPr>
        <w:spacing w:line="240" w:lineRule="atLeast"/>
        <w:ind w:right="-1"/>
        <w:jc w:val="center"/>
        <w:rPr>
          <w:b/>
          <w:sz w:val="24"/>
          <w:szCs w:val="24"/>
        </w:rPr>
      </w:pPr>
    </w:p>
    <w:p w:rsidR="00927830" w:rsidRPr="003425D8" w:rsidRDefault="00722275" w:rsidP="00722275">
      <w:pPr>
        <w:spacing w:line="240" w:lineRule="atLeast"/>
        <w:ind w:right="-1"/>
        <w:jc w:val="both"/>
        <w:rPr>
          <w:i/>
          <w:sz w:val="24"/>
          <w:szCs w:val="24"/>
        </w:rPr>
      </w:pPr>
      <w:r w:rsidRPr="003425D8">
        <w:rPr>
          <w:i/>
          <w:sz w:val="24"/>
          <w:szCs w:val="24"/>
        </w:rPr>
        <w:t xml:space="preserve">* Maia la maggiore delle Pleiadi fu madre di Ermes. </w:t>
      </w:r>
      <w:r w:rsidR="00692C14" w:rsidRPr="003425D8">
        <w:rPr>
          <w:i/>
          <w:sz w:val="24"/>
          <w:szCs w:val="24"/>
        </w:rPr>
        <w:t>E</w:t>
      </w:r>
      <w:r w:rsidRPr="003425D8">
        <w:rPr>
          <w:i/>
          <w:sz w:val="24"/>
          <w:szCs w:val="24"/>
        </w:rPr>
        <w:t xml:space="preserve">ra l'attaccò violentemente e Giove </w:t>
      </w:r>
      <w:r w:rsidR="00651C32" w:rsidRPr="003425D8">
        <w:rPr>
          <w:i/>
          <w:sz w:val="24"/>
          <w:szCs w:val="24"/>
        </w:rPr>
        <w:t xml:space="preserve">(suo amante) </w:t>
      </w:r>
      <w:r w:rsidRPr="003425D8">
        <w:rPr>
          <w:i/>
          <w:sz w:val="24"/>
          <w:szCs w:val="24"/>
        </w:rPr>
        <w:t>per salvarla la tr</w:t>
      </w:r>
      <w:r w:rsidR="00651C32" w:rsidRPr="003425D8">
        <w:rPr>
          <w:i/>
          <w:sz w:val="24"/>
          <w:szCs w:val="24"/>
        </w:rPr>
        <w:t>a</w:t>
      </w:r>
      <w:r w:rsidRPr="003425D8">
        <w:rPr>
          <w:i/>
          <w:sz w:val="24"/>
          <w:szCs w:val="24"/>
        </w:rPr>
        <w:t>mutò in stella</w:t>
      </w:r>
    </w:p>
    <w:p w:rsidR="00927830" w:rsidRPr="003425D8" w:rsidRDefault="00927830" w:rsidP="00722275">
      <w:pPr>
        <w:spacing w:line="240" w:lineRule="atLeast"/>
        <w:ind w:right="-1"/>
        <w:jc w:val="both"/>
        <w:rPr>
          <w:i/>
          <w:sz w:val="24"/>
          <w:szCs w:val="24"/>
        </w:rPr>
      </w:pPr>
    </w:p>
    <w:p w:rsidR="00927830" w:rsidRPr="003425D8" w:rsidRDefault="00927830"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F17DD5" w:rsidRPr="00455A24" w:rsidRDefault="00F17DD5">
      <w:pPr>
        <w:spacing w:after="200" w:line="276" w:lineRule="auto"/>
        <w:rPr>
          <w:b/>
          <w:sz w:val="24"/>
          <w:szCs w:val="24"/>
          <w:u w:val="single"/>
        </w:rPr>
      </w:pPr>
      <w:r w:rsidRPr="00455A24">
        <w:rPr>
          <w:b/>
          <w:sz w:val="24"/>
          <w:szCs w:val="24"/>
          <w:u w:val="single"/>
        </w:rPr>
        <w:br w:type="page"/>
      </w:r>
    </w:p>
    <w:p w:rsidR="00927830" w:rsidRPr="00455A24" w:rsidRDefault="008465EC" w:rsidP="00394440">
      <w:pPr>
        <w:spacing w:line="240" w:lineRule="atLeast"/>
        <w:ind w:right="-1"/>
        <w:jc w:val="both"/>
        <w:rPr>
          <w:b/>
          <w:sz w:val="24"/>
          <w:szCs w:val="24"/>
          <w:u w:val="single"/>
        </w:rPr>
      </w:pPr>
      <w:r w:rsidRPr="00455A24">
        <w:rPr>
          <w:b/>
          <w:sz w:val="24"/>
          <w:szCs w:val="24"/>
          <w:u w:val="single"/>
        </w:rPr>
        <w:lastRenderedPageBreak/>
        <w:t xml:space="preserve">79 - </w:t>
      </w:r>
      <w:r w:rsidR="006A1325" w:rsidRPr="00455A24">
        <w:rPr>
          <w:b/>
          <w:sz w:val="24"/>
          <w:szCs w:val="24"/>
          <w:u w:val="single"/>
        </w:rPr>
        <w:t xml:space="preserve">Perseo e </w:t>
      </w:r>
      <w:r w:rsidR="00394440" w:rsidRPr="00455A24">
        <w:rPr>
          <w:b/>
          <w:sz w:val="24"/>
          <w:szCs w:val="24"/>
          <w:u w:val="single"/>
        </w:rPr>
        <w:t>Pegaso un cavallo speciale alato!</w:t>
      </w:r>
    </w:p>
    <w:p w:rsidR="00927830" w:rsidRPr="00455A24" w:rsidRDefault="00927830" w:rsidP="00835B82">
      <w:pPr>
        <w:spacing w:line="240" w:lineRule="atLeast"/>
        <w:ind w:right="-1"/>
        <w:jc w:val="center"/>
        <w:rPr>
          <w:b/>
          <w:sz w:val="24"/>
          <w:szCs w:val="24"/>
        </w:rPr>
      </w:pPr>
    </w:p>
    <w:p w:rsidR="004F32DD" w:rsidRPr="00455A24" w:rsidRDefault="004F32DD" w:rsidP="006A1325">
      <w:pPr>
        <w:spacing w:after="120" w:line="240" w:lineRule="atLeast"/>
        <w:ind w:right="-1"/>
        <w:jc w:val="both"/>
        <w:rPr>
          <w:b/>
          <w:sz w:val="24"/>
          <w:szCs w:val="24"/>
          <w:u w:val="single"/>
        </w:rPr>
      </w:pPr>
    </w:p>
    <w:p w:rsidR="00463FC9" w:rsidRPr="00455A24" w:rsidRDefault="004F5804" w:rsidP="006A1325">
      <w:pPr>
        <w:spacing w:after="120" w:line="240" w:lineRule="atLeast"/>
        <w:ind w:right="-1"/>
        <w:jc w:val="both"/>
        <w:rPr>
          <w:sz w:val="24"/>
          <w:szCs w:val="24"/>
        </w:rPr>
      </w:pPr>
      <w:r w:rsidRPr="00455A24">
        <w:rPr>
          <w:b/>
          <w:sz w:val="24"/>
          <w:szCs w:val="24"/>
          <w:u w:val="single"/>
        </w:rPr>
        <w:t>Pegaso</w:t>
      </w:r>
      <w:r w:rsidRPr="00455A24">
        <w:rPr>
          <w:b/>
          <w:sz w:val="24"/>
          <w:szCs w:val="24"/>
        </w:rPr>
        <w:t xml:space="preserve"> </w:t>
      </w:r>
      <w:r w:rsidRPr="00455A24">
        <w:rPr>
          <w:sz w:val="24"/>
          <w:szCs w:val="24"/>
        </w:rPr>
        <w:t xml:space="preserve">lega il suo nome alla famosa costellazione vicina ad </w:t>
      </w:r>
      <w:r w:rsidRPr="00455A24">
        <w:rPr>
          <w:b/>
          <w:sz w:val="24"/>
          <w:szCs w:val="24"/>
        </w:rPr>
        <w:t>Andromeda</w:t>
      </w:r>
      <w:r w:rsidR="00463FC9" w:rsidRPr="00455A24">
        <w:rPr>
          <w:sz w:val="24"/>
          <w:szCs w:val="24"/>
        </w:rPr>
        <w:t>, è definito da un grande quadrilatero.</w:t>
      </w:r>
    </w:p>
    <w:p w:rsidR="00463FC9" w:rsidRPr="00455A24" w:rsidRDefault="00463FC9" w:rsidP="006A1325">
      <w:pPr>
        <w:spacing w:after="120" w:line="240" w:lineRule="atLeast"/>
        <w:ind w:right="-1"/>
        <w:jc w:val="both"/>
        <w:rPr>
          <w:sz w:val="24"/>
          <w:szCs w:val="24"/>
        </w:rPr>
      </w:pPr>
      <w:r w:rsidRPr="00455A24">
        <w:rPr>
          <w:sz w:val="24"/>
          <w:szCs w:val="24"/>
        </w:rPr>
        <w:t xml:space="preserve">Il mito di Pegaso è legato all'eroe </w:t>
      </w:r>
      <w:r w:rsidRPr="00455A24">
        <w:rPr>
          <w:b/>
          <w:sz w:val="24"/>
          <w:szCs w:val="24"/>
        </w:rPr>
        <w:t xml:space="preserve">Perseo </w:t>
      </w:r>
      <w:r w:rsidRPr="00455A24">
        <w:rPr>
          <w:sz w:val="24"/>
          <w:szCs w:val="24"/>
        </w:rPr>
        <w:t>(costellazione) che liberò Andromeda (costellazione) figlia di Cefeo e Cassiopeia.</w:t>
      </w:r>
    </w:p>
    <w:p w:rsidR="00927830" w:rsidRPr="00455A24" w:rsidRDefault="00463FC9" w:rsidP="006A1325">
      <w:pPr>
        <w:spacing w:after="120" w:line="240" w:lineRule="atLeast"/>
        <w:ind w:right="-1"/>
        <w:jc w:val="both"/>
        <w:rPr>
          <w:sz w:val="24"/>
          <w:szCs w:val="24"/>
        </w:rPr>
      </w:pPr>
      <w:r w:rsidRPr="00455A24">
        <w:rPr>
          <w:sz w:val="24"/>
          <w:szCs w:val="24"/>
        </w:rPr>
        <w:t xml:space="preserve">Pegaso nacque o meglio ebbe origine dal sangue del mostro Medusa la cui tetsa venne tagliata dall'eroe </w:t>
      </w:r>
      <w:r w:rsidRPr="00455A24">
        <w:rPr>
          <w:b/>
          <w:sz w:val="24"/>
          <w:szCs w:val="24"/>
        </w:rPr>
        <w:t>Perseo.</w:t>
      </w:r>
      <w:r w:rsidR="004F5804" w:rsidRPr="00455A24">
        <w:rPr>
          <w:sz w:val="24"/>
          <w:szCs w:val="24"/>
        </w:rPr>
        <w:t xml:space="preserve"> </w:t>
      </w:r>
    </w:p>
    <w:p w:rsidR="00927830" w:rsidRPr="00455A24" w:rsidRDefault="00927830" w:rsidP="004F5804">
      <w:pPr>
        <w:spacing w:line="240" w:lineRule="atLeast"/>
        <w:ind w:right="-1"/>
        <w:jc w:val="both"/>
        <w:rPr>
          <w:sz w:val="24"/>
          <w:szCs w:val="24"/>
        </w:rPr>
      </w:pPr>
    </w:p>
    <w:p w:rsidR="00C82BAC" w:rsidRPr="00455A24" w:rsidRDefault="00C82BAC" w:rsidP="004F5804">
      <w:pPr>
        <w:spacing w:line="240" w:lineRule="atLeast"/>
        <w:ind w:right="-1"/>
        <w:jc w:val="both"/>
        <w:rPr>
          <w:sz w:val="24"/>
          <w:szCs w:val="24"/>
        </w:rPr>
      </w:pPr>
    </w:p>
    <w:p w:rsidR="00927830" w:rsidRPr="00455A24" w:rsidRDefault="006A1325" w:rsidP="00692C14">
      <w:pPr>
        <w:spacing w:after="120" w:line="240" w:lineRule="atLeast"/>
        <w:ind w:right="-1"/>
        <w:jc w:val="both"/>
        <w:rPr>
          <w:sz w:val="24"/>
          <w:szCs w:val="24"/>
        </w:rPr>
      </w:pPr>
      <w:r w:rsidRPr="00455A24">
        <w:rPr>
          <w:b/>
          <w:sz w:val="24"/>
          <w:szCs w:val="24"/>
          <w:u w:val="single"/>
        </w:rPr>
        <w:t xml:space="preserve">Perseo </w:t>
      </w:r>
      <w:r w:rsidRPr="00455A24">
        <w:rPr>
          <w:sz w:val="24"/>
          <w:szCs w:val="24"/>
        </w:rPr>
        <w:t>nacque da Danae e Zeus.</w:t>
      </w:r>
    </w:p>
    <w:p w:rsidR="006A1325" w:rsidRPr="00455A24" w:rsidRDefault="006A1325" w:rsidP="00692C14">
      <w:pPr>
        <w:spacing w:after="120" w:line="240" w:lineRule="atLeast"/>
        <w:ind w:right="-1"/>
        <w:jc w:val="both"/>
        <w:rPr>
          <w:sz w:val="24"/>
          <w:szCs w:val="24"/>
        </w:rPr>
      </w:pPr>
      <w:r w:rsidRPr="00455A24">
        <w:rPr>
          <w:sz w:val="24"/>
          <w:szCs w:val="24"/>
        </w:rPr>
        <w:t xml:space="preserve">Dopo essere rimasto in balia delle acque </w:t>
      </w:r>
      <w:r w:rsidR="00B9499A" w:rsidRPr="00455A24">
        <w:rPr>
          <w:sz w:val="24"/>
          <w:szCs w:val="24"/>
        </w:rPr>
        <w:t xml:space="preserve">con la madre </w:t>
      </w:r>
      <w:r w:rsidR="00B9499A" w:rsidRPr="00455A24">
        <w:rPr>
          <w:b/>
          <w:sz w:val="24"/>
          <w:szCs w:val="24"/>
        </w:rPr>
        <w:t>Danae</w:t>
      </w:r>
      <w:r w:rsidR="00B9499A" w:rsidRPr="00455A24">
        <w:rPr>
          <w:sz w:val="24"/>
          <w:szCs w:val="24"/>
        </w:rPr>
        <w:t xml:space="preserve">, fu salvato dal </w:t>
      </w:r>
      <w:r w:rsidR="00B9499A" w:rsidRPr="00455A24">
        <w:rPr>
          <w:b/>
          <w:sz w:val="24"/>
          <w:szCs w:val="24"/>
        </w:rPr>
        <w:t>Re Polidecte</w:t>
      </w:r>
      <w:r w:rsidR="00B9499A" w:rsidRPr="00455A24">
        <w:rPr>
          <w:sz w:val="24"/>
          <w:szCs w:val="24"/>
        </w:rPr>
        <w:t xml:space="preserve"> delle </w:t>
      </w:r>
      <w:r w:rsidR="00B9499A" w:rsidRPr="00455A24">
        <w:rPr>
          <w:b/>
          <w:sz w:val="24"/>
          <w:szCs w:val="24"/>
        </w:rPr>
        <w:t>Cicladi</w:t>
      </w:r>
      <w:r w:rsidR="00B9499A" w:rsidRPr="00455A24">
        <w:rPr>
          <w:sz w:val="24"/>
          <w:szCs w:val="24"/>
        </w:rPr>
        <w:t>.</w:t>
      </w:r>
    </w:p>
    <w:p w:rsidR="00B9499A" w:rsidRPr="00455A24" w:rsidRDefault="00B9499A" w:rsidP="00692C14">
      <w:pPr>
        <w:spacing w:after="120" w:line="240" w:lineRule="atLeast"/>
        <w:ind w:right="-1"/>
        <w:jc w:val="both"/>
        <w:rPr>
          <w:sz w:val="24"/>
          <w:szCs w:val="24"/>
        </w:rPr>
      </w:pPr>
      <w:r w:rsidRPr="00455A24">
        <w:rPr>
          <w:sz w:val="24"/>
          <w:szCs w:val="24"/>
        </w:rPr>
        <w:t xml:space="preserve">Fu incaricato dal Re di uccidere </w:t>
      </w:r>
      <w:r w:rsidRPr="00455A24">
        <w:rPr>
          <w:b/>
          <w:sz w:val="24"/>
          <w:szCs w:val="24"/>
        </w:rPr>
        <w:t>Medusa</w:t>
      </w:r>
      <w:r w:rsidRPr="00455A24">
        <w:rPr>
          <w:sz w:val="24"/>
          <w:szCs w:val="24"/>
        </w:rPr>
        <w:t xml:space="preserve"> e l'eroe ci riuscì grazie ai talari alatri di </w:t>
      </w:r>
      <w:r w:rsidRPr="00455A24">
        <w:rPr>
          <w:b/>
          <w:sz w:val="24"/>
          <w:szCs w:val="24"/>
        </w:rPr>
        <w:t>Mercurio</w:t>
      </w:r>
      <w:r w:rsidRPr="00455A24">
        <w:rPr>
          <w:sz w:val="24"/>
          <w:szCs w:val="24"/>
        </w:rPr>
        <w:t xml:space="preserve">, l'elmo di </w:t>
      </w:r>
      <w:r w:rsidRPr="00455A24">
        <w:rPr>
          <w:b/>
          <w:sz w:val="24"/>
          <w:szCs w:val="24"/>
        </w:rPr>
        <w:t>Ares</w:t>
      </w:r>
      <w:r w:rsidRPr="00455A24">
        <w:rPr>
          <w:sz w:val="24"/>
          <w:szCs w:val="24"/>
        </w:rPr>
        <w:t xml:space="preserve"> e lo specchio di </w:t>
      </w:r>
      <w:r w:rsidRPr="00455A24">
        <w:rPr>
          <w:b/>
          <w:sz w:val="24"/>
          <w:szCs w:val="24"/>
        </w:rPr>
        <w:t>Athena</w:t>
      </w:r>
      <w:r w:rsidRPr="00455A24">
        <w:rPr>
          <w:sz w:val="24"/>
          <w:szCs w:val="24"/>
        </w:rPr>
        <w:t>.</w:t>
      </w:r>
    </w:p>
    <w:p w:rsidR="00B9499A" w:rsidRPr="00455A24" w:rsidRDefault="00B9499A" w:rsidP="00692C14">
      <w:pPr>
        <w:spacing w:after="120" w:line="240" w:lineRule="atLeast"/>
        <w:ind w:right="-1"/>
        <w:jc w:val="both"/>
        <w:rPr>
          <w:sz w:val="24"/>
          <w:szCs w:val="24"/>
        </w:rPr>
      </w:pPr>
      <w:r w:rsidRPr="00455A24">
        <w:rPr>
          <w:sz w:val="24"/>
          <w:szCs w:val="24"/>
        </w:rPr>
        <w:t>Dal sangue della testa mozzata di Medusa nacque il cavallo alato Pegaso.</w:t>
      </w:r>
    </w:p>
    <w:p w:rsidR="00C82BAC" w:rsidRPr="00455A24" w:rsidRDefault="00B9499A" w:rsidP="00692C14">
      <w:pPr>
        <w:spacing w:after="120" w:line="240" w:lineRule="atLeast"/>
        <w:ind w:right="-1"/>
        <w:jc w:val="both"/>
        <w:rPr>
          <w:sz w:val="24"/>
          <w:szCs w:val="24"/>
        </w:rPr>
      </w:pPr>
      <w:r w:rsidRPr="00455A24">
        <w:rPr>
          <w:sz w:val="24"/>
          <w:szCs w:val="24"/>
        </w:rPr>
        <w:t>In sella a Pegaso raggiunse l'Etiopia passando dalla Mauritania</w:t>
      </w:r>
      <w:r w:rsidR="00C82BAC" w:rsidRPr="00455A24">
        <w:rPr>
          <w:sz w:val="24"/>
          <w:szCs w:val="24"/>
        </w:rPr>
        <w:t xml:space="preserve"> ed in </w:t>
      </w:r>
      <w:r w:rsidR="00C82BAC" w:rsidRPr="00455A24">
        <w:rPr>
          <w:b/>
          <w:sz w:val="24"/>
          <w:szCs w:val="24"/>
        </w:rPr>
        <w:t>Eti</w:t>
      </w:r>
      <w:r w:rsidR="008363A6" w:rsidRPr="00455A24">
        <w:rPr>
          <w:b/>
          <w:sz w:val="24"/>
          <w:szCs w:val="24"/>
        </w:rPr>
        <w:t>o</w:t>
      </w:r>
      <w:r w:rsidR="00C82BAC" w:rsidRPr="00455A24">
        <w:rPr>
          <w:b/>
          <w:sz w:val="24"/>
          <w:szCs w:val="24"/>
        </w:rPr>
        <w:t>pia</w:t>
      </w:r>
      <w:r w:rsidR="00C82BAC" w:rsidRPr="00455A24">
        <w:rPr>
          <w:sz w:val="24"/>
          <w:szCs w:val="24"/>
        </w:rPr>
        <w:t xml:space="preserve"> liberò Andromeda uccidendo il mostro </w:t>
      </w:r>
      <w:r w:rsidR="00C82BAC" w:rsidRPr="00455A24">
        <w:rPr>
          <w:b/>
          <w:sz w:val="24"/>
          <w:szCs w:val="24"/>
        </w:rPr>
        <w:t>Borea</w:t>
      </w:r>
      <w:r w:rsidR="00C82BAC" w:rsidRPr="00455A24">
        <w:rPr>
          <w:sz w:val="24"/>
          <w:szCs w:val="24"/>
        </w:rPr>
        <w:t xml:space="preserve"> (ora confuso in cielo con la </w:t>
      </w:r>
      <w:r w:rsidR="00C82BAC" w:rsidRPr="00455A24">
        <w:rPr>
          <w:b/>
          <w:sz w:val="24"/>
          <w:szCs w:val="24"/>
        </w:rPr>
        <w:t>Balena</w:t>
      </w:r>
      <w:r w:rsidR="00C82BAC" w:rsidRPr="00455A24">
        <w:rPr>
          <w:sz w:val="24"/>
          <w:szCs w:val="24"/>
        </w:rPr>
        <w:t>).</w:t>
      </w:r>
    </w:p>
    <w:p w:rsidR="00B9499A" w:rsidRPr="00455A24" w:rsidRDefault="00C82BAC" w:rsidP="00692C14">
      <w:pPr>
        <w:spacing w:after="120" w:line="240" w:lineRule="atLeast"/>
        <w:ind w:right="-1"/>
        <w:jc w:val="both"/>
        <w:rPr>
          <w:sz w:val="24"/>
          <w:szCs w:val="24"/>
        </w:rPr>
      </w:pPr>
      <w:r w:rsidRPr="00455A24">
        <w:rPr>
          <w:sz w:val="24"/>
          <w:szCs w:val="24"/>
        </w:rPr>
        <w:t xml:space="preserve">Con la testa di Medusa pietrificò </w:t>
      </w:r>
      <w:r w:rsidR="00B9499A" w:rsidRPr="00455A24">
        <w:rPr>
          <w:sz w:val="24"/>
          <w:szCs w:val="24"/>
        </w:rPr>
        <w:t xml:space="preserve"> </w:t>
      </w:r>
      <w:r w:rsidRPr="00455A24">
        <w:rPr>
          <w:b/>
          <w:sz w:val="24"/>
          <w:szCs w:val="24"/>
        </w:rPr>
        <w:t>Re Polidecte</w:t>
      </w:r>
      <w:r w:rsidRPr="00455A24">
        <w:rPr>
          <w:sz w:val="24"/>
          <w:szCs w:val="24"/>
        </w:rPr>
        <w:t xml:space="preserve"> che pretendeva </w:t>
      </w:r>
      <w:r w:rsidRPr="00455A24">
        <w:rPr>
          <w:b/>
          <w:sz w:val="24"/>
          <w:szCs w:val="24"/>
        </w:rPr>
        <w:t>Danae</w:t>
      </w:r>
      <w:r w:rsidRPr="00455A24">
        <w:rPr>
          <w:sz w:val="24"/>
          <w:szCs w:val="24"/>
        </w:rPr>
        <w:t>.</w:t>
      </w:r>
    </w:p>
    <w:p w:rsidR="00C82BAC" w:rsidRPr="00455A24" w:rsidRDefault="00C82BAC" w:rsidP="00692C14">
      <w:pPr>
        <w:spacing w:after="120" w:line="240" w:lineRule="atLeast"/>
        <w:ind w:right="-1"/>
        <w:jc w:val="both"/>
        <w:rPr>
          <w:sz w:val="24"/>
          <w:szCs w:val="24"/>
        </w:rPr>
      </w:pPr>
      <w:r w:rsidRPr="00455A24">
        <w:rPr>
          <w:sz w:val="24"/>
          <w:szCs w:val="24"/>
        </w:rPr>
        <w:t xml:space="preserve">Poi andò ad </w:t>
      </w:r>
      <w:r w:rsidRPr="00455A24">
        <w:rPr>
          <w:b/>
          <w:sz w:val="24"/>
          <w:szCs w:val="24"/>
        </w:rPr>
        <w:t xml:space="preserve">Argo </w:t>
      </w:r>
      <w:r w:rsidRPr="00455A24">
        <w:rPr>
          <w:sz w:val="24"/>
          <w:szCs w:val="24"/>
        </w:rPr>
        <w:t xml:space="preserve">e lì, sembra, che fu ucciso da suo cugino </w:t>
      </w:r>
      <w:r w:rsidRPr="00455A24">
        <w:rPr>
          <w:b/>
          <w:sz w:val="24"/>
          <w:szCs w:val="24"/>
        </w:rPr>
        <w:t>Megapente</w:t>
      </w:r>
      <w:r w:rsidRPr="00455A24">
        <w:rPr>
          <w:sz w:val="24"/>
          <w:szCs w:val="24"/>
        </w:rPr>
        <w:t>.</w:t>
      </w:r>
    </w:p>
    <w:p w:rsidR="00C82BAC" w:rsidRPr="00455A24" w:rsidRDefault="00C82BAC" w:rsidP="00692C14">
      <w:pPr>
        <w:spacing w:after="120" w:line="240" w:lineRule="atLeast"/>
        <w:ind w:right="-1"/>
        <w:jc w:val="both"/>
        <w:rPr>
          <w:b/>
          <w:sz w:val="24"/>
          <w:szCs w:val="24"/>
          <w:u w:val="single"/>
        </w:rPr>
      </w:pPr>
      <w:r w:rsidRPr="00455A24">
        <w:rPr>
          <w:sz w:val="24"/>
          <w:szCs w:val="24"/>
        </w:rPr>
        <w:t xml:space="preserve">Giove lo mutò in costellazione, posta sotto </w:t>
      </w:r>
      <w:r w:rsidRPr="00455A24">
        <w:rPr>
          <w:b/>
          <w:sz w:val="24"/>
          <w:szCs w:val="24"/>
        </w:rPr>
        <w:t>Cassi</w:t>
      </w:r>
      <w:r w:rsidR="008363A6" w:rsidRPr="00455A24">
        <w:rPr>
          <w:b/>
          <w:sz w:val="24"/>
          <w:szCs w:val="24"/>
        </w:rPr>
        <w:t>o</w:t>
      </w:r>
      <w:r w:rsidRPr="00455A24">
        <w:rPr>
          <w:b/>
          <w:sz w:val="24"/>
          <w:szCs w:val="24"/>
        </w:rPr>
        <w:t>peia</w:t>
      </w:r>
      <w:r w:rsidRPr="00455A24">
        <w:rPr>
          <w:sz w:val="24"/>
          <w:szCs w:val="24"/>
        </w:rPr>
        <w:t xml:space="preserve"> e a sinistr</w:t>
      </w:r>
      <w:r w:rsidR="00692C14" w:rsidRPr="00455A24">
        <w:rPr>
          <w:sz w:val="24"/>
          <w:szCs w:val="24"/>
        </w:rPr>
        <w:t>a</w:t>
      </w:r>
      <w:r w:rsidRPr="00455A24">
        <w:rPr>
          <w:sz w:val="24"/>
          <w:szCs w:val="24"/>
        </w:rPr>
        <w:t xml:space="preserve"> di </w:t>
      </w:r>
      <w:r w:rsidRPr="00455A24">
        <w:rPr>
          <w:b/>
          <w:sz w:val="24"/>
          <w:szCs w:val="24"/>
        </w:rPr>
        <w:t>Andromeda</w:t>
      </w:r>
      <w:r w:rsidRPr="00455A24">
        <w:rPr>
          <w:sz w:val="24"/>
          <w:szCs w:val="24"/>
        </w:rPr>
        <w:t>.</w:t>
      </w:r>
    </w:p>
    <w:p w:rsidR="00927830" w:rsidRPr="00455A24" w:rsidRDefault="00927830"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A70799" w:rsidRDefault="00A70799">
      <w:pPr>
        <w:spacing w:after="200" w:line="276" w:lineRule="auto"/>
        <w:rPr>
          <w:b/>
          <w:sz w:val="24"/>
          <w:szCs w:val="24"/>
          <w:u w:val="single"/>
        </w:rPr>
      </w:pPr>
      <w:r>
        <w:rPr>
          <w:b/>
          <w:noProof/>
          <w:sz w:val="24"/>
          <w:szCs w:val="24"/>
          <w:u w:val="single"/>
          <w:lang w:eastAsia="zh-TW"/>
        </w:rPr>
        <w:drawing>
          <wp:inline distT="0" distB="0" distL="0" distR="0">
            <wp:extent cx="2968849" cy="1979124"/>
            <wp:effectExtent l="19050" t="0" r="2951" b="0"/>
            <wp:docPr id="6" name="Immagine 5" descr="cassipeia per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sipeia perseo.jpg"/>
                    <pic:cNvPicPr/>
                  </pic:nvPicPr>
                  <pic:blipFill>
                    <a:blip r:embed="rId73" cstate="print"/>
                    <a:stretch>
                      <a:fillRect/>
                    </a:stretch>
                  </pic:blipFill>
                  <pic:spPr>
                    <a:xfrm>
                      <a:off x="0" y="0"/>
                      <a:ext cx="2968527" cy="1978909"/>
                    </a:xfrm>
                    <a:prstGeom prst="rect">
                      <a:avLst/>
                    </a:prstGeom>
                  </pic:spPr>
                </pic:pic>
              </a:graphicData>
            </a:graphic>
          </wp:inline>
        </w:drawing>
      </w:r>
    </w:p>
    <w:p w:rsidR="003425D8" w:rsidRPr="003425D8" w:rsidRDefault="003425D8" w:rsidP="003425D8">
      <w:pPr>
        <w:spacing w:after="200" w:line="276" w:lineRule="auto"/>
        <w:rPr>
          <w:i/>
          <w:sz w:val="24"/>
          <w:szCs w:val="24"/>
        </w:rPr>
      </w:pPr>
      <w:r w:rsidRPr="003425D8">
        <w:rPr>
          <w:i/>
          <w:sz w:val="24"/>
          <w:szCs w:val="24"/>
        </w:rPr>
        <w:t>Cassiopeia e Perseo - foto C. Rossi</w:t>
      </w:r>
    </w:p>
    <w:p w:rsidR="00A70799" w:rsidRDefault="00A70799">
      <w:pPr>
        <w:spacing w:after="200" w:line="276" w:lineRule="auto"/>
        <w:rPr>
          <w:b/>
          <w:sz w:val="24"/>
          <w:szCs w:val="24"/>
          <w:u w:val="single"/>
        </w:rPr>
      </w:pPr>
    </w:p>
    <w:p w:rsidR="0060669D" w:rsidRDefault="0060669D">
      <w:pPr>
        <w:spacing w:after="200" w:line="276" w:lineRule="auto"/>
        <w:rPr>
          <w:sz w:val="24"/>
          <w:szCs w:val="24"/>
        </w:rPr>
      </w:pPr>
      <w:r>
        <w:rPr>
          <w:sz w:val="24"/>
          <w:szCs w:val="24"/>
        </w:rPr>
        <w:br w:type="page"/>
      </w:r>
    </w:p>
    <w:p w:rsidR="003425D8" w:rsidRDefault="00A70799">
      <w:pPr>
        <w:spacing w:after="200" w:line="276" w:lineRule="auto"/>
        <w:rPr>
          <w:b/>
          <w:sz w:val="24"/>
          <w:szCs w:val="24"/>
          <w:u w:val="single"/>
        </w:rPr>
      </w:pPr>
      <w:r>
        <w:rPr>
          <w:b/>
          <w:noProof/>
          <w:sz w:val="24"/>
          <w:szCs w:val="24"/>
          <w:u w:val="single"/>
          <w:lang w:eastAsia="zh-TW"/>
        </w:rPr>
        <w:lastRenderedPageBreak/>
        <w:drawing>
          <wp:inline distT="0" distB="0" distL="0" distR="0">
            <wp:extent cx="2966309" cy="1977431"/>
            <wp:effectExtent l="19050" t="0" r="5491" b="0"/>
            <wp:docPr id="8" name="Immagine 7" descr="andromeda triangolo perseo cassiope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omeda triangolo perseo cassiopeia.jpg"/>
                    <pic:cNvPicPr/>
                  </pic:nvPicPr>
                  <pic:blipFill>
                    <a:blip r:embed="rId74" cstate="print"/>
                    <a:stretch>
                      <a:fillRect/>
                    </a:stretch>
                  </pic:blipFill>
                  <pic:spPr>
                    <a:xfrm>
                      <a:off x="0" y="0"/>
                      <a:ext cx="2967740" cy="1978385"/>
                    </a:xfrm>
                    <a:prstGeom prst="rect">
                      <a:avLst/>
                    </a:prstGeom>
                  </pic:spPr>
                </pic:pic>
              </a:graphicData>
            </a:graphic>
          </wp:inline>
        </w:drawing>
      </w:r>
    </w:p>
    <w:p w:rsidR="003425D8" w:rsidRPr="003425D8" w:rsidRDefault="003425D8" w:rsidP="003425D8">
      <w:pPr>
        <w:spacing w:after="200" w:line="276" w:lineRule="auto"/>
        <w:rPr>
          <w:i/>
          <w:sz w:val="24"/>
          <w:szCs w:val="24"/>
        </w:rPr>
      </w:pPr>
      <w:r w:rsidRPr="003425D8">
        <w:rPr>
          <w:i/>
          <w:sz w:val="24"/>
          <w:szCs w:val="24"/>
        </w:rPr>
        <w:t>Andromeda Perseo Cassiopeia Triangolo - foto C. Rossi</w:t>
      </w:r>
    </w:p>
    <w:p w:rsidR="00F17DD5" w:rsidRPr="00455A24" w:rsidRDefault="00F17DD5">
      <w:pPr>
        <w:spacing w:after="200" w:line="276" w:lineRule="auto"/>
        <w:rPr>
          <w:b/>
          <w:sz w:val="24"/>
          <w:szCs w:val="24"/>
          <w:u w:val="single"/>
        </w:rPr>
      </w:pPr>
      <w:r w:rsidRPr="00455A24">
        <w:rPr>
          <w:b/>
          <w:sz w:val="24"/>
          <w:szCs w:val="24"/>
          <w:u w:val="single"/>
        </w:rPr>
        <w:br w:type="page"/>
      </w:r>
    </w:p>
    <w:p w:rsidR="00692C14" w:rsidRPr="00455A24" w:rsidRDefault="008465EC" w:rsidP="00692C14">
      <w:pPr>
        <w:spacing w:line="240" w:lineRule="atLeast"/>
        <w:ind w:right="-1"/>
        <w:jc w:val="both"/>
        <w:rPr>
          <w:b/>
          <w:sz w:val="24"/>
          <w:szCs w:val="24"/>
          <w:u w:val="single"/>
        </w:rPr>
      </w:pPr>
      <w:r w:rsidRPr="00455A24">
        <w:rPr>
          <w:b/>
          <w:sz w:val="24"/>
          <w:szCs w:val="24"/>
          <w:u w:val="single"/>
        </w:rPr>
        <w:lastRenderedPageBreak/>
        <w:t xml:space="preserve">80 - </w:t>
      </w:r>
      <w:r w:rsidR="00692C14" w:rsidRPr="00455A24">
        <w:rPr>
          <w:b/>
          <w:sz w:val="24"/>
          <w:szCs w:val="24"/>
          <w:u w:val="single"/>
        </w:rPr>
        <w:t xml:space="preserve">Sabazio muore e risorge - 1    10    100   1000   </w:t>
      </w:r>
      <w:r w:rsidR="00692C14" w:rsidRPr="00455A24">
        <w:rPr>
          <w:b/>
          <w:i/>
          <w:sz w:val="24"/>
          <w:szCs w:val="24"/>
          <w:u w:val="single"/>
        </w:rPr>
        <w:t>big bang</w:t>
      </w:r>
    </w:p>
    <w:p w:rsidR="00927830" w:rsidRPr="00455A24" w:rsidRDefault="00927830" w:rsidP="00835B82">
      <w:pPr>
        <w:spacing w:line="240" w:lineRule="atLeast"/>
        <w:ind w:right="-1"/>
        <w:jc w:val="center"/>
        <w:rPr>
          <w:b/>
          <w:sz w:val="24"/>
          <w:szCs w:val="24"/>
        </w:rPr>
      </w:pPr>
    </w:p>
    <w:p w:rsidR="004F32DD" w:rsidRPr="00455A24" w:rsidRDefault="004F32DD" w:rsidP="00AC0054">
      <w:pPr>
        <w:spacing w:after="120" w:line="240" w:lineRule="atLeast"/>
        <w:ind w:right="-1"/>
        <w:jc w:val="both"/>
        <w:rPr>
          <w:sz w:val="24"/>
          <w:szCs w:val="24"/>
        </w:rPr>
      </w:pPr>
    </w:p>
    <w:p w:rsidR="00927830" w:rsidRPr="00455A24" w:rsidRDefault="00F17DD5" w:rsidP="00AC0054">
      <w:pPr>
        <w:spacing w:after="120" w:line="240" w:lineRule="atLeast"/>
        <w:ind w:right="-1"/>
        <w:jc w:val="both"/>
        <w:rPr>
          <w:sz w:val="24"/>
          <w:szCs w:val="24"/>
        </w:rPr>
      </w:pPr>
      <w:r w:rsidRPr="00455A24">
        <w:rPr>
          <w:sz w:val="24"/>
          <w:szCs w:val="24"/>
        </w:rPr>
        <w:t>E</w:t>
      </w:r>
      <w:r w:rsidR="00692C14" w:rsidRPr="00455A24">
        <w:rPr>
          <w:sz w:val="24"/>
          <w:szCs w:val="24"/>
        </w:rPr>
        <w:t>' una divinità particolare perché il suo mito ricorda il nascere e morire dell'universo.</w:t>
      </w:r>
    </w:p>
    <w:p w:rsidR="00AC0054" w:rsidRPr="00455A24" w:rsidRDefault="00692C14" w:rsidP="00AC0054">
      <w:pPr>
        <w:spacing w:after="120" w:line="240" w:lineRule="atLeast"/>
        <w:ind w:right="-1"/>
        <w:jc w:val="both"/>
        <w:rPr>
          <w:sz w:val="24"/>
          <w:szCs w:val="24"/>
        </w:rPr>
      </w:pPr>
      <w:r w:rsidRPr="00455A24">
        <w:rPr>
          <w:sz w:val="24"/>
          <w:szCs w:val="24"/>
        </w:rPr>
        <w:t>Fu molto venerato in Frigia e poi in Tracia.</w:t>
      </w:r>
      <w:r w:rsidR="004C3E44">
        <w:rPr>
          <w:sz w:val="24"/>
          <w:szCs w:val="24"/>
        </w:rPr>
        <w:t xml:space="preserve"> </w:t>
      </w:r>
      <w:r w:rsidR="00AC0054" w:rsidRPr="00455A24">
        <w:rPr>
          <w:sz w:val="24"/>
          <w:szCs w:val="24"/>
        </w:rPr>
        <w:t xml:space="preserve">innamorò della </w:t>
      </w:r>
      <w:r w:rsidR="00AC0054" w:rsidRPr="00455A24">
        <w:rPr>
          <w:b/>
          <w:sz w:val="24"/>
          <w:szCs w:val="24"/>
        </w:rPr>
        <w:t>Dea Cotitto</w:t>
      </w:r>
      <w:r w:rsidR="00AC0054" w:rsidRPr="00455A24">
        <w:rPr>
          <w:sz w:val="24"/>
          <w:szCs w:val="24"/>
        </w:rPr>
        <w:t xml:space="preserve"> che poi sposò. Le feste in suo onore le "</w:t>
      </w:r>
      <w:r w:rsidR="00AC0054" w:rsidRPr="00455A24">
        <w:rPr>
          <w:b/>
          <w:sz w:val="24"/>
          <w:szCs w:val="24"/>
        </w:rPr>
        <w:t>Sabazia</w:t>
      </w:r>
      <w:r w:rsidR="00AC0054" w:rsidRPr="00455A24">
        <w:rPr>
          <w:sz w:val="24"/>
          <w:szCs w:val="24"/>
        </w:rPr>
        <w:t xml:space="preserve">" erano orgiastiche. </w:t>
      </w:r>
    </w:p>
    <w:p w:rsidR="00AC0054" w:rsidRPr="00455A24" w:rsidRDefault="00AC0054" w:rsidP="00AC0054">
      <w:pPr>
        <w:spacing w:after="120" w:line="240" w:lineRule="atLeast"/>
        <w:ind w:right="-1"/>
        <w:jc w:val="both"/>
        <w:rPr>
          <w:sz w:val="24"/>
          <w:szCs w:val="24"/>
        </w:rPr>
      </w:pPr>
      <w:r w:rsidRPr="00455A24">
        <w:rPr>
          <w:b/>
          <w:sz w:val="24"/>
          <w:szCs w:val="24"/>
        </w:rPr>
        <w:t>Sabazio</w:t>
      </w:r>
      <w:r w:rsidRPr="00455A24">
        <w:rPr>
          <w:sz w:val="24"/>
          <w:szCs w:val="24"/>
        </w:rPr>
        <w:t xml:space="preserve"> era un Dio delle foreste, boschi dove aveva la sua reggia. F</w:t>
      </w:r>
      <w:r w:rsidR="00357D5B" w:rsidRPr="00455A24">
        <w:rPr>
          <w:sz w:val="24"/>
          <w:szCs w:val="24"/>
        </w:rPr>
        <w:t>u</w:t>
      </w:r>
      <w:r w:rsidRPr="00455A24">
        <w:rPr>
          <w:sz w:val="24"/>
          <w:szCs w:val="24"/>
        </w:rPr>
        <w:t xml:space="preserve"> destinato dal fato a lottare in eterno contro i suoi nemici ed ad avere la peggio; infatti moriva ma poi risorgeva in eterno.</w:t>
      </w:r>
    </w:p>
    <w:p w:rsidR="00692C14" w:rsidRPr="00455A24" w:rsidRDefault="00692C14" w:rsidP="00AC0054">
      <w:pPr>
        <w:spacing w:line="240" w:lineRule="atLeast"/>
        <w:ind w:right="-1"/>
        <w:jc w:val="distribute"/>
        <w:rPr>
          <w:sz w:val="24"/>
          <w:szCs w:val="24"/>
        </w:rPr>
      </w:pPr>
    </w:p>
    <w:p w:rsidR="00927830" w:rsidRPr="00455A24" w:rsidRDefault="00927830" w:rsidP="00835B82">
      <w:pPr>
        <w:spacing w:line="240" w:lineRule="atLeast"/>
        <w:ind w:right="-1"/>
        <w:jc w:val="center"/>
        <w:rPr>
          <w:b/>
          <w:sz w:val="24"/>
          <w:szCs w:val="24"/>
        </w:rPr>
      </w:pPr>
    </w:p>
    <w:p w:rsidR="00AC0054" w:rsidRPr="00455A24" w:rsidRDefault="00AC0054" w:rsidP="00AC0054">
      <w:pPr>
        <w:spacing w:line="240" w:lineRule="atLeast"/>
        <w:ind w:right="-1"/>
        <w:jc w:val="both"/>
        <w:rPr>
          <w:b/>
          <w:sz w:val="24"/>
          <w:szCs w:val="24"/>
          <w:u w:val="single"/>
        </w:rPr>
      </w:pPr>
    </w:p>
    <w:p w:rsidR="003425D8" w:rsidRDefault="003425D8">
      <w:pPr>
        <w:spacing w:after="200" w:line="276" w:lineRule="auto"/>
        <w:rPr>
          <w:b/>
          <w:sz w:val="24"/>
          <w:szCs w:val="24"/>
          <w:u w:val="single"/>
        </w:rPr>
      </w:pPr>
      <w:r>
        <w:rPr>
          <w:b/>
          <w:sz w:val="24"/>
          <w:szCs w:val="24"/>
          <w:u w:val="single"/>
        </w:rPr>
        <w:br w:type="page"/>
      </w:r>
    </w:p>
    <w:p w:rsidR="00927830" w:rsidRPr="00455A24" w:rsidRDefault="008465EC" w:rsidP="00AC0054">
      <w:pPr>
        <w:spacing w:line="240" w:lineRule="atLeast"/>
        <w:ind w:right="-1"/>
        <w:jc w:val="both"/>
        <w:rPr>
          <w:b/>
          <w:sz w:val="24"/>
          <w:szCs w:val="24"/>
        </w:rPr>
      </w:pPr>
      <w:r w:rsidRPr="00455A24">
        <w:rPr>
          <w:b/>
          <w:sz w:val="24"/>
          <w:szCs w:val="24"/>
          <w:u w:val="single"/>
        </w:rPr>
        <w:lastRenderedPageBreak/>
        <w:t xml:space="preserve">81 - </w:t>
      </w:r>
      <w:r w:rsidR="00AC0054" w:rsidRPr="00455A24">
        <w:rPr>
          <w:b/>
          <w:sz w:val="24"/>
          <w:szCs w:val="24"/>
          <w:u w:val="single"/>
        </w:rPr>
        <w:t>Summànus ovvero il cielo notturno</w:t>
      </w:r>
    </w:p>
    <w:p w:rsidR="00927830" w:rsidRPr="00455A24" w:rsidRDefault="00927830"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927830" w:rsidRPr="00455A24" w:rsidRDefault="00AC0054" w:rsidP="00E13056">
      <w:pPr>
        <w:spacing w:after="120" w:line="240" w:lineRule="atLeast"/>
        <w:ind w:right="-1"/>
        <w:jc w:val="both"/>
        <w:rPr>
          <w:sz w:val="24"/>
          <w:szCs w:val="24"/>
        </w:rPr>
      </w:pPr>
      <w:r w:rsidRPr="00455A24">
        <w:rPr>
          <w:b/>
          <w:sz w:val="24"/>
          <w:szCs w:val="24"/>
        </w:rPr>
        <w:t>Summanus</w:t>
      </w:r>
      <w:r w:rsidRPr="00455A24">
        <w:rPr>
          <w:sz w:val="24"/>
          <w:szCs w:val="24"/>
        </w:rPr>
        <w:t xml:space="preserve"> è un antico </w:t>
      </w:r>
      <w:r w:rsidRPr="00455A24">
        <w:rPr>
          <w:b/>
          <w:sz w:val="24"/>
          <w:szCs w:val="24"/>
        </w:rPr>
        <w:t>Dio degli Etruschi</w:t>
      </w:r>
      <w:r w:rsidRPr="00455A24">
        <w:rPr>
          <w:sz w:val="24"/>
          <w:szCs w:val="24"/>
        </w:rPr>
        <w:t xml:space="preserve"> che presiedeva </w:t>
      </w:r>
      <w:r w:rsidRPr="00455A24">
        <w:rPr>
          <w:b/>
          <w:sz w:val="24"/>
          <w:szCs w:val="24"/>
        </w:rPr>
        <w:t>al cielo notturno</w:t>
      </w:r>
      <w:r w:rsidRPr="00455A24">
        <w:rPr>
          <w:sz w:val="24"/>
          <w:szCs w:val="24"/>
        </w:rPr>
        <w:t xml:space="preserve"> con tanto di saetta.</w:t>
      </w:r>
    </w:p>
    <w:p w:rsidR="00AC0054" w:rsidRPr="00455A24" w:rsidRDefault="00AC0054" w:rsidP="00E13056">
      <w:pPr>
        <w:spacing w:after="120" w:line="240" w:lineRule="atLeast"/>
        <w:ind w:right="-1"/>
        <w:jc w:val="both"/>
        <w:rPr>
          <w:sz w:val="24"/>
          <w:szCs w:val="24"/>
        </w:rPr>
      </w:pPr>
      <w:r w:rsidRPr="00455A24">
        <w:rPr>
          <w:sz w:val="24"/>
          <w:szCs w:val="24"/>
        </w:rPr>
        <w:t xml:space="preserve">In seguito il suo culto divenne Romano e si fuse con Giove divenendo </w:t>
      </w:r>
      <w:r w:rsidRPr="00455A24">
        <w:rPr>
          <w:b/>
          <w:sz w:val="24"/>
          <w:szCs w:val="24"/>
        </w:rPr>
        <w:t>Giove Summanus.</w:t>
      </w:r>
    </w:p>
    <w:p w:rsidR="00927830" w:rsidRPr="00455A24" w:rsidRDefault="00927830"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3425D8" w:rsidRDefault="003425D8">
      <w:pPr>
        <w:spacing w:after="200" w:line="276" w:lineRule="auto"/>
        <w:rPr>
          <w:b/>
          <w:sz w:val="24"/>
          <w:szCs w:val="24"/>
          <w:u w:val="single"/>
        </w:rPr>
      </w:pPr>
      <w:r>
        <w:rPr>
          <w:b/>
          <w:sz w:val="24"/>
          <w:szCs w:val="24"/>
          <w:u w:val="single"/>
        </w:rPr>
        <w:br w:type="page"/>
      </w:r>
    </w:p>
    <w:p w:rsidR="00927830" w:rsidRPr="00455A24" w:rsidRDefault="008465EC" w:rsidP="00FD240A">
      <w:pPr>
        <w:spacing w:line="240" w:lineRule="atLeast"/>
        <w:ind w:right="-1"/>
        <w:jc w:val="both"/>
        <w:rPr>
          <w:b/>
          <w:sz w:val="24"/>
          <w:szCs w:val="24"/>
          <w:u w:val="single"/>
        </w:rPr>
      </w:pPr>
      <w:r w:rsidRPr="00455A24">
        <w:rPr>
          <w:b/>
          <w:sz w:val="24"/>
          <w:szCs w:val="24"/>
          <w:u w:val="single"/>
        </w:rPr>
        <w:lastRenderedPageBreak/>
        <w:t xml:space="preserve">82 - </w:t>
      </w:r>
      <w:r w:rsidR="00FD240A" w:rsidRPr="00455A24">
        <w:rPr>
          <w:b/>
          <w:sz w:val="24"/>
          <w:szCs w:val="24"/>
          <w:u w:val="single"/>
        </w:rPr>
        <w:t>I Titani i giganti ora in cielo</w:t>
      </w:r>
    </w:p>
    <w:p w:rsidR="00FD240A" w:rsidRPr="00455A24" w:rsidRDefault="00FD240A" w:rsidP="00FD240A">
      <w:pPr>
        <w:spacing w:line="240" w:lineRule="atLeast"/>
        <w:ind w:right="-1"/>
        <w:jc w:val="both"/>
        <w:rPr>
          <w:b/>
          <w:sz w:val="24"/>
          <w:szCs w:val="24"/>
          <w:u w:val="single"/>
        </w:rPr>
      </w:pPr>
    </w:p>
    <w:p w:rsidR="00FD240A" w:rsidRPr="00455A24" w:rsidRDefault="00FD240A" w:rsidP="00E13056">
      <w:pPr>
        <w:spacing w:after="120" w:line="240" w:lineRule="atLeast"/>
        <w:ind w:right="-1"/>
        <w:jc w:val="both"/>
        <w:rPr>
          <w:sz w:val="24"/>
          <w:szCs w:val="24"/>
        </w:rPr>
      </w:pPr>
      <w:r w:rsidRPr="00455A24">
        <w:rPr>
          <w:sz w:val="24"/>
          <w:szCs w:val="24"/>
        </w:rPr>
        <w:t xml:space="preserve">Molti dei nomi dei </w:t>
      </w:r>
      <w:r w:rsidRPr="00455A24">
        <w:rPr>
          <w:b/>
          <w:sz w:val="24"/>
          <w:szCs w:val="24"/>
        </w:rPr>
        <w:t xml:space="preserve">Titani </w:t>
      </w:r>
      <w:r w:rsidRPr="00455A24">
        <w:rPr>
          <w:sz w:val="24"/>
          <w:szCs w:val="24"/>
        </w:rPr>
        <w:t xml:space="preserve">sono divenuti nomi di oggetti celesti </w:t>
      </w:r>
      <w:r w:rsidR="00357D5B" w:rsidRPr="00455A24">
        <w:rPr>
          <w:sz w:val="24"/>
          <w:szCs w:val="24"/>
        </w:rPr>
        <w:t>(i</w:t>
      </w:r>
      <w:r w:rsidRPr="00455A24">
        <w:rPr>
          <w:sz w:val="24"/>
          <w:szCs w:val="24"/>
        </w:rPr>
        <w:t xml:space="preserve">n corsivo qui di seguito). </w:t>
      </w:r>
    </w:p>
    <w:p w:rsidR="00FD240A" w:rsidRPr="00455A24" w:rsidRDefault="00FD240A" w:rsidP="00E13056">
      <w:pPr>
        <w:spacing w:after="120" w:line="240" w:lineRule="atLeast"/>
        <w:ind w:right="-1"/>
        <w:jc w:val="both"/>
        <w:rPr>
          <w:sz w:val="24"/>
          <w:szCs w:val="24"/>
        </w:rPr>
      </w:pPr>
      <w:r w:rsidRPr="00455A24">
        <w:rPr>
          <w:sz w:val="24"/>
          <w:szCs w:val="24"/>
        </w:rPr>
        <w:t xml:space="preserve">I Titani erano i figli di Urano e Gea.  I loro nomi erano: Oceano, Ceo, Crio, </w:t>
      </w:r>
      <w:r w:rsidRPr="00455A24">
        <w:rPr>
          <w:i/>
          <w:sz w:val="24"/>
          <w:szCs w:val="24"/>
        </w:rPr>
        <w:t>Iperione</w:t>
      </w:r>
      <w:r w:rsidRPr="00455A24">
        <w:rPr>
          <w:sz w:val="24"/>
          <w:szCs w:val="24"/>
        </w:rPr>
        <w:t xml:space="preserve">, </w:t>
      </w:r>
      <w:r w:rsidRPr="00455A24">
        <w:rPr>
          <w:i/>
          <w:sz w:val="24"/>
          <w:szCs w:val="24"/>
        </w:rPr>
        <w:t>Giapeto</w:t>
      </w:r>
      <w:r w:rsidRPr="00455A24">
        <w:rPr>
          <w:sz w:val="24"/>
          <w:szCs w:val="24"/>
        </w:rPr>
        <w:t xml:space="preserve">, Crono, Temi, </w:t>
      </w:r>
      <w:r w:rsidRPr="00455A24">
        <w:rPr>
          <w:i/>
          <w:sz w:val="24"/>
          <w:szCs w:val="24"/>
        </w:rPr>
        <w:t>Rea</w:t>
      </w:r>
      <w:r w:rsidRPr="00455A24">
        <w:rPr>
          <w:sz w:val="24"/>
          <w:szCs w:val="24"/>
        </w:rPr>
        <w:t xml:space="preserve">, Mnemosine, Febe, Tea e </w:t>
      </w:r>
      <w:r w:rsidRPr="00455A24">
        <w:rPr>
          <w:i/>
          <w:sz w:val="24"/>
          <w:szCs w:val="24"/>
        </w:rPr>
        <w:t>Teti</w:t>
      </w:r>
      <w:r w:rsidRPr="00455A24">
        <w:rPr>
          <w:sz w:val="24"/>
          <w:szCs w:val="24"/>
        </w:rPr>
        <w:t>.</w:t>
      </w:r>
    </w:p>
    <w:p w:rsidR="00FD240A" w:rsidRPr="00455A24" w:rsidRDefault="00FD240A" w:rsidP="00E13056">
      <w:pPr>
        <w:spacing w:after="120" w:line="240" w:lineRule="atLeast"/>
        <w:ind w:right="-1"/>
        <w:jc w:val="both"/>
        <w:rPr>
          <w:sz w:val="24"/>
          <w:szCs w:val="24"/>
        </w:rPr>
      </w:pPr>
      <w:r w:rsidRPr="00455A24">
        <w:rPr>
          <w:sz w:val="24"/>
          <w:szCs w:val="24"/>
        </w:rPr>
        <w:t xml:space="preserve">Gea li scagliò contro il padre che fu catturato e mutilato da </w:t>
      </w:r>
      <w:r w:rsidRPr="00455A24">
        <w:rPr>
          <w:b/>
          <w:sz w:val="24"/>
          <w:szCs w:val="24"/>
        </w:rPr>
        <w:t>CRONO</w:t>
      </w:r>
      <w:r w:rsidRPr="00455A24">
        <w:rPr>
          <w:sz w:val="24"/>
          <w:szCs w:val="24"/>
        </w:rPr>
        <w:t>.</w:t>
      </w:r>
    </w:p>
    <w:p w:rsidR="00FD240A" w:rsidRPr="00455A24" w:rsidRDefault="00FD240A" w:rsidP="00E13056">
      <w:pPr>
        <w:spacing w:after="120" w:line="240" w:lineRule="atLeast"/>
        <w:ind w:right="-1"/>
        <w:jc w:val="both"/>
        <w:rPr>
          <w:sz w:val="24"/>
          <w:szCs w:val="24"/>
        </w:rPr>
      </w:pPr>
      <w:r w:rsidRPr="00455A24">
        <w:rPr>
          <w:sz w:val="24"/>
          <w:szCs w:val="24"/>
        </w:rPr>
        <w:t xml:space="preserve">Dopo questo atto liberarono dagli Inferi i </w:t>
      </w:r>
      <w:r w:rsidRPr="00455A24">
        <w:rPr>
          <w:b/>
          <w:sz w:val="24"/>
          <w:szCs w:val="24"/>
        </w:rPr>
        <w:t xml:space="preserve">Ciclopi </w:t>
      </w:r>
      <w:r w:rsidRPr="00455A24">
        <w:rPr>
          <w:sz w:val="24"/>
          <w:szCs w:val="24"/>
        </w:rPr>
        <w:t xml:space="preserve">e i </w:t>
      </w:r>
      <w:r w:rsidRPr="00455A24">
        <w:rPr>
          <w:b/>
          <w:sz w:val="24"/>
          <w:szCs w:val="24"/>
        </w:rPr>
        <w:t>Centimani</w:t>
      </w:r>
      <w:r w:rsidRPr="00455A24">
        <w:rPr>
          <w:sz w:val="24"/>
          <w:szCs w:val="24"/>
        </w:rPr>
        <w:t xml:space="preserve">. </w:t>
      </w:r>
    </w:p>
    <w:p w:rsidR="00FD240A" w:rsidRPr="00455A24" w:rsidRDefault="00FD240A" w:rsidP="00E13056">
      <w:pPr>
        <w:spacing w:after="120" w:line="240" w:lineRule="atLeast"/>
        <w:ind w:right="-1"/>
        <w:jc w:val="both"/>
        <w:rPr>
          <w:sz w:val="24"/>
          <w:szCs w:val="24"/>
        </w:rPr>
      </w:pPr>
      <w:r w:rsidRPr="00455A24">
        <w:rPr>
          <w:b/>
          <w:sz w:val="24"/>
          <w:szCs w:val="24"/>
        </w:rPr>
        <w:t>CRONO</w:t>
      </w:r>
      <w:r w:rsidRPr="00455A24">
        <w:rPr>
          <w:sz w:val="24"/>
          <w:szCs w:val="24"/>
        </w:rPr>
        <w:t xml:space="preserve"> divenne il Signore dell'intero universo ma suo figlio </w:t>
      </w:r>
      <w:r w:rsidRPr="00455A24">
        <w:rPr>
          <w:b/>
          <w:sz w:val="24"/>
          <w:szCs w:val="24"/>
        </w:rPr>
        <w:t>Zeus</w:t>
      </w:r>
      <w:r w:rsidRPr="00455A24">
        <w:rPr>
          <w:sz w:val="24"/>
          <w:szCs w:val="24"/>
        </w:rPr>
        <w:t xml:space="preserve"> vinse una lunga guerra contro CRONO e contro i Titani.</w:t>
      </w:r>
    </w:p>
    <w:p w:rsidR="00FD240A" w:rsidRPr="00455A24" w:rsidRDefault="00FD240A" w:rsidP="00E13056">
      <w:pPr>
        <w:spacing w:after="120" w:line="240" w:lineRule="atLeast"/>
        <w:ind w:right="-1"/>
        <w:jc w:val="both"/>
        <w:rPr>
          <w:sz w:val="24"/>
          <w:szCs w:val="24"/>
        </w:rPr>
      </w:pPr>
      <w:r w:rsidRPr="00455A24">
        <w:rPr>
          <w:sz w:val="24"/>
          <w:szCs w:val="24"/>
        </w:rPr>
        <w:t xml:space="preserve">Giove scagliò i </w:t>
      </w:r>
      <w:r w:rsidRPr="00455A24">
        <w:rPr>
          <w:b/>
          <w:sz w:val="24"/>
          <w:szCs w:val="24"/>
        </w:rPr>
        <w:t>Titani nell'ADE</w:t>
      </w:r>
      <w:r w:rsidRPr="00455A24">
        <w:rPr>
          <w:sz w:val="24"/>
          <w:szCs w:val="24"/>
        </w:rPr>
        <w:t xml:space="preserve"> e lì li destinò in eterno.</w:t>
      </w:r>
    </w:p>
    <w:p w:rsidR="00FD240A" w:rsidRPr="00455A24" w:rsidRDefault="00FD240A" w:rsidP="00E13056">
      <w:pPr>
        <w:spacing w:after="120" w:line="240" w:lineRule="atLeast"/>
        <w:ind w:right="-1"/>
        <w:jc w:val="both"/>
        <w:rPr>
          <w:b/>
          <w:sz w:val="24"/>
          <w:szCs w:val="24"/>
        </w:rPr>
      </w:pPr>
    </w:p>
    <w:p w:rsidR="00927830" w:rsidRPr="00455A24" w:rsidRDefault="00927830" w:rsidP="00835B82">
      <w:pPr>
        <w:spacing w:line="240" w:lineRule="atLeast"/>
        <w:ind w:right="-1"/>
        <w:jc w:val="center"/>
        <w:rPr>
          <w:b/>
          <w:sz w:val="24"/>
          <w:szCs w:val="24"/>
        </w:rPr>
      </w:pPr>
    </w:p>
    <w:p w:rsidR="003425D8" w:rsidRDefault="003425D8">
      <w:pPr>
        <w:spacing w:after="200" w:line="276" w:lineRule="auto"/>
        <w:rPr>
          <w:b/>
          <w:sz w:val="24"/>
          <w:szCs w:val="24"/>
          <w:u w:val="single"/>
        </w:rPr>
      </w:pPr>
      <w:r>
        <w:rPr>
          <w:b/>
          <w:sz w:val="24"/>
          <w:szCs w:val="24"/>
          <w:u w:val="single"/>
        </w:rPr>
        <w:br w:type="page"/>
      </w:r>
    </w:p>
    <w:p w:rsidR="00E13056" w:rsidRPr="00455A24" w:rsidRDefault="00E13056" w:rsidP="00E13056">
      <w:pPr>
        <w:spacing w:line="240" w:lineRule="atLeast"/>
        <w:ind w:right="-1"/>
        <w:jc w:val="both"/>
        <w:rPr>
          <w:b/>
          <w:sz w:val="24"/>
          <w:szCs w:val="24"/>
          <w:u w:val="single"/>
        </w:rPr>
      </w:pPr>
      <w:r w:rsidRPr="00455A24">
        <w:rPr>
          <w:b/>
          <w:sz w:val="24"/>
          <w:szCs w:val="24"/>
          <w:u w:val="single"/>
        </w:rPr>
        <w:lastRenderedPageBreak/>
        <w:t>83 - Gli Afaretidi cioè i primi neutrini</w:t>
      </w:r>
      <w:r w:rsidR="002A7CDA" w:rsidRPr="00455A24">
        <w:rPr>
          <w:b/>
          <w:sz w:val="24"/>
          <w:szCs w:val="24"/>
          <w:u w:val="single"/>
        </w:rPr>
        <w:t>?</w:t>
      </w:r>
    </w:p>
    <w:p w:rsidR="00E13056" w:rsidRPr="00455A24" w:rsidRDefault="00E13056"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E13056" w:rsidRPr="00455A24" w:rsidRDefault="00E13056" w:rsidP="00E13056">
      <w:pPr>
        <w:spacing w:after="120" w:line="240" w:lineRule="atLeast"/>
        <w:ind w:right="-1"/>
        <w:jc w:val="both"/>
        <w:rPr>
          <w:sz w:val="24"/>
          <w:szCs w:val="24"/>
        </w:rPr>
      </w:pPr>
      <w:r w:rsidRPr="00455A24">
        <w:rPr>
          <w:b/>
          <w:sz w:val="24"/>
          <w:szCs w:val="24"/>
        </w:rPr>
        <w:t>Il neutrino</w:t>
      </w:r>
      <w:r w:rsidRPr="00455A24">
        <w:rPr>
          <w:sz w:val="24"/>
          <w:szCs w:val="24"/>
        </w:rPr>
        <w:t xml:space="preserve"> è una particella atomica in grado di </w:t>
      </w:r>
      <w:r w:rsidRPr="00455A24">
        <w:rPr>
          <w:b/>
          <w:sz w:val="24"/>
          <w:szCs w:val="24"/>
        </w:rPr>
        <w:t>attraversare la materia senza interagire</w:t>
      </w:r>
      <w:r w:rsidRPr="00455A24">
        <w:rPr>
          <w:sz w:val="24"/>
          <w:szCs w:val="24"/>
        </w:rPr>
        <w:t xml:space="preserve"> con essa. </w:t>
      </w:r>
    </w:p>
    <w:p w:rsidR="00E13056" w:rsidRPr="00455A24" w:rsidRDefault="00E13056" w:rsidP="00E13056">
      <w:pPr>
        <w:spacing w:after="120" w:line="240" w:lineRule="atLeast"/>
        <w:ind w:right="-1"/>
        <w:jc w:val="both"/>
        <w:rPr>
          <w:sz w:val="24"/>
          <w:szCs w:val="24"/>
        </w:rPr>
      </w:pPr>
      <w:r w:rsidRPr="00455A24">
        <w:rPr>
          <w:sz w:val="24"/>
          <w:szCs w:val="24"/>
        </w:rPr>
        <w:t xml:space="preserve">Ogni giorno miliardi e miliardi di neutrini attraversano il globo terrestre. </w:t>
      </w:r>
    </w:p>
    <w:p w:rsidR="00927830" w:rsidRPr="00455A24" w:rsidRDefault="00E13056" w:rsidP="00E13056">
      <w:pPr>
        <w:spacing w:after="120" w:line="240" w:lineRule="atLeast"/>
        <w:ind w:right="-1"/>
        <w:jc w:val="both"/>
        <w:rPr>
          <w:sz w:val="24"/>
          <w:szCs w:val="24"/>
        </w:rPr>
      </w:pPr>
      <w:r w:rsidRPr="00455A24">
        <w:rPr>
          <w:sz w:val="24"/>
          <w:szCs w:val="24"/>
        </w:rPr>
        <w:t xml:space="preserve">Gli </w:t>
      </w:r>
      <w:r w:rsidRPr="00455A24">
        <w:rPr>
          <w:b/>
          <w:sz w:val="24"/>
          <w:szCs w:val="24"/>
        </w:rPr>
        <w:t>Afaretidi</w:t>
      </w:r>
      <w:r w:rsidRPr="00455A24">
        <w:rPr>
          <w:sz w:val="24"/>
          <w:szCs w:val="24"/>
        </w:rPr>
        <w:t xml:space="preserve">, </w:t>
      </w:r>
      <w:r w:rsidRPr="00455A24">
        <w:rPr>
          <w:b/>
          <w:sz w:val="24"/>
          <w:szCs w:val="24"/>
        </w:rPr>
        <w:t xml:space="preserve">Ida </w:t>
      </w:r>
      <w:r w:rsidRPr="00455A24">
        <w:rPr>
          <w:sz w:val="24"/>
          <w:szCs w:val="24"/>
        </w:rPr>
        <w:t xml:space="preserve">e </w:t>
      </w:r>
      <w:r w:rsidRPr="00455A24">
        <w:rPr>
          <w:b/>
          <w:sz w:val="24"/>
          <w:szCs w:val="24"/>
        </w:rPr>
        <w:t xml:space="preserve">Linceo </w:t>
      </w:r>
      <w:r w:rsidR="009E3725" w:rsidRPr="00455A24">
        <w:rPr>
          <w:b/>
          <w:sz w:val="24"/>
          <w:szCs w:val="24"/>
        </w:rPr>
        <w:t xml:space="preserve">erano </w:t>
      </w:r>
      <w:r w:rsidRPr="00455A24">
        <w:rPr>
          <w:sz w:val="24"/>
          <w:szCs w:val="24"/>
        </w:rPr>
        <w:t xml:space="preserve">figli di </w:t>
      </w:r>
      <w:r w:rsidRPr="00455A24">
        <w:rPr>
          <w:b/>
          <w:sz w:val="24"/>
          <w:szCs w:val="24"/>
        </w:rPr>
        <w:t>Afareo</w:t>
      </w:r>
      <w:r w:rsidRPr="00455A24">
        <w:rPr>
          <w:sz w:val="24"/>
          <w:szCs w:val="24"/>
        </w:rPr>
        <w:t xml:space="preserve"> e </w:t>
      </w:r>
      <w:r w:rsidRPr="00455A24">
        <w:rPr>
          <w:b/>
          <w:sz w:val="24"/>
          <w:szCs w:val="24"/>
        </w:rPr>
        <w:t>Arene</w:t>
      </w:r>
      <w:r w:rsidRPr="00455A24">
        <w:rPr>
          <w:sz w:val="24"/>
          <w:szCs w:val="24"/>
        </w:rPr>
        <w:t xml:space="preserve">. </w:t>
      </w:r>
      <w:r w:rsidRPr="00455A24">
        <w:rPr>
          <w:b/>
          <w:sz w:val="24"/>
          <w:szCs w:val="24"/>
        </w:rPr>
        <w:t xml:space="preserve">Linceo </w:t>
      </w:r>
      <w:r w:rsidRPr="00455A24">
        <w:rPr>
          <w:sz w:val="24"/>
          <w:szCs w:val="24"/>
        </w:rPr>
        <w:t>era noto perché il suo sguardo poteva attraversare la materia senza interagire con essa; già allora si riteneva che il suo sguardo potesse  attraversare l'intera Terra.</w:t>
      </w:r>
    </w:p>
    <w:p w:rsidR="00927830" w:rsidRPr="00455A24" w:rsidRDefault="00927830" w:rsidP="00835B82">
      <w:pPr>
        <w:spacing w:line="240" w:lineRule="atLeast"/>
        <w:ind w:right="-1"/>
        <w:jc w:val="center"/>
        <w:rPr>
          <w:b/>
          <w:sz w:val="24"/>
          <w:szCs w:val="24"/>
        </w:rPr>
      </w:pPr>
    </w:p>
    <w:p w:rsidR="001E351F" w:rsidRPr="00455A24" w:rsidRDefault="001E351F"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3425D8" w:rsidRDefault="003425D8">
      <w:pPr>
        <w:spacing w:after="200" w:line="276" w:lineRule="auto"/>
        <w:rPr>
          <w:b/>
          <w:sz w:val="24"/>
          <w:szCs w:val="24"/>
          <w:u w:val="single"/>
        </w:rPr>
      </w:pPr>
      <w:r>
        <w:rPr>
          <w:b/>
          <w:sz w:val="24"/>
          <w:szCs w:val="24"/>
          <w:u w:val="single"/>
        </w:rPr>
        <w:br w:type="page"/>
      </w:r>
    </w:p>
    <w:p w:rsidR="00A37B64" w:rsidRPr="00455A24" w:rsidRDefault="00A37B64" w:rsidP="00A37B64">
      <w:pPr>
        <w:spacing w:line="240" w:lineRule="atLeast"/>
        <w:ind w:right="-1"/>
        <w:jc w:val="both"/>
        <w:rPr>
          <w:b/>
          <w:sz w:val="24"/>
          <w:szCs w:val="24"/>
          <w:u w:val="single"/>
        </w:rPr>
      </w:pPr>
      <w:r w:rsidRPr="00455A24">
        <w:rPr>
          <w:b/>
          <w:sz w:val="24"/>
          <w:szCs w:val="24"/>
          <w:u w:val="single"/>
        </w:rPr>
        <w:lastRenderedPageBreak/>
        <w:t>84 - il Caos</w:t>
      </w:r>
    </w:p>
    <w:p w:rsidR="00927830" w:rsidRPr="00455A24" w:rsidRDefault="00927830" w:rsidP="00835B82">
      <w:pPr>
        <w:spacing w:line="240" w:lineRule="atLeast"/>
        <w:ind w:right="-1"/>
        <w:jc w:val="center"/>
        <w:rPr>
          <w:b/>
          <w:sz w:val="24"/>
          <w:szCs w:val="24"/>
        </w:rPr>
      </w:pPr>
    </w:p>
    <w:p w:rsidR="004F32DD" w:rsidRPr="00455A24" w:rsidRDefault="004F32DD" w:rsidP="006212BF">
      <w:pPr>
        <w:spacing w:after="120" w:line="240" w:lineRule="atLeast"/>
        <w:ind w:right="-1"/>
        <w:jc w:val="both"/>
        <w:rPr>
          <w:sz w:val="24"/>
          <w:szCs w:val="24"/>
        </w:rPr>
      </w:pPr>
    </w:p>
    <w:p w:rsidR="00927830" w:rsidRPr="00455A24" w:rsidRDefault="00A37B64" w:rsidP="006212BF">
      <w:pPr>
        <w:spacing w:after="120" w:line="240" w:lineRule="atLeast"/>
        <w:ind w:right="-1"/>
        <w:jc w:val="both"/>
        <w:rPr>
          <w:sz w:val="24"/>
          <w:szCs w:val="24"/>
        </w:rPr>
      </w:pPr>
      <w:r w:rsidRPr="00455A24">
        <w:rPr>
          <w:sz w:val="24"/>
          <w:szCs w:val="24"/>
        </w:rPr>
        <w:t xml:space="preserve">In greco </w:t>
      </w:r>
      <w:r w:rsidRPr="00455A24">
        <w:rPr>
          <w:b/>
          <w:sz w:val="24"/>
          <w:szCs w:val="24"/>
        </w:rPr>
        <w:t xml:space="preserve">Chaos, </w:t>
      </w:r>
      <w:r w:rsidRPr="00455A24">
        <w:rPr>
          <w:sz w:val="24"/>
          <w:szCs w:val="24"/>
        </w:rPr>
        <w:t>vuoto o potenza potenziale primaria.</w:t>
      </w:r>
    </w:p>
    <w:p w:rsidR="00A37B64" w:rsidRPr="00455A24" w:rsidRDefault="00A37B64" w:rsidP="006212BF">
      <w:pPr>
        <w:spacing w:after="120" w:line="240" w:lineRule="atLeast"/>
        <w:ind w:right="-1"/>
        <w:jc w:val="both"/>
        <w:rPr>
          <w:sz w:val="24"/>
          <w:szCs w:val="24"/>
        </w:rPr>
      </w:pPr>
      <w:r w:rsidRPr="00455A24">
        <w:rPr>
          <w:sz w:val="24"/>
          <w:szCs w:val="24"/>
        </w:rPr>
        <w:t xml:space="preserve">Non è ben chiaro se fosse una divinità o un'entità astratta, secondo alcuni era figlio di </w:t>
      </w:r>
      <w:r w:rsidRPr="00455A24">
        <w:rPr>
          <w:b/>
          <w:sz w:val="24"/>
          <w:szCs w:val="24"/>
        </w:rPr>
        <w:t>CRONO</w:t>
      </w:r>
      <w:r w:rsidRPr="00455A24">
        <w:rPr>
          <w:sz w:val="24"/>
          <w:szCs w:val="24"/>
        </w:rPr>
        <w:t>.</w:t>
      </w:r>
      <w:r w:rsidR="004C15C4" w:rsidRPr="00455A24">
        <w:rPr>
          <w:sz w:val="24"/>
          <w:szCs w:val="24"/>
        </w:rPr>
        <w:t xml:space="preserve"> Ebbe come fratelli </w:t>
      </w:r>
      <w:r w:rsidR="004C15C4" w:rsidRPr="00455A24">
        <w:rPr>
          <w:b/>
          <w:sz w:val="24"/>
          <w:szCs w:val="24"/>
        </w:rPr>
        <w:t>Etere, Caos e Erebo</w:t>
      </w:r>
      <w:r w:rsidR="004C15C4" w:rsidRPr="00455A24">
        <w:rPr>
          <w:sz w:val="24"/>
          <w:szCs w:val="24"/>
        </w:rPr>
        <w:t>.</w:t>
      </w:r>
    </w:p>
    <w:p w:rsidR="00A37B64" w:rsidRPr="00455A24" w:rsidRDefault="00A37B64" w:rsidP="006212BF">
      <w:pPr>
        <w:spacing w:after="120" w:line="240" w:lineRule="atLeast"/>
        <w:ind w:right="-1"/>
        <w:jc w:val="both"/>
        <w:rPr>
          <w:sz w:val="24"/>
          <w:szCs w:val="24"/>
        </w:rPr>
      </w:pPr>
      <w:r w:rsidRPr="00455A24">
        <w:rPr>
          <w:sz w:val="24"/>
          <w:szCs w:val="24"/>
        </w:rPr>
        <w:t xml:space="preserve">I suoi figli erano </w:t>
      </w:r>
      <w:r w:rsidRPr="00455A24">
        <w:rPr>
          <w:b/>
          <w:sz w:val="24"/>
          <w:szCs w:val="24"/>
        </w:rPr>
        <w:t>Erebo</w:t>
      </w:r>
      <w:r w:rsidRPr="00455A24">
        <w:rPr>
          <w:sz w:val="24"/>
          <w:szCs w:val="24"/>
        </w:rPr>
        <w:t xml:space="preserve"> e la </w:t>
      </w:r>
      <w:r w:rsidRPr="00455A24">
        <w:rPr>
          <w:b/>
          <w:sz w:val="24"/>
          <w:szCs w:val="24"/>
        </w:rPr>
        <w:t>Notte</w:t>
      </w:r>
      <w:r w:rsidRPr="00455A24">
        <w:rPr>
          <w:sz w:val="24"/>
          <w:szCs w:val="24"/>
        </w:rPr>
        <w:t>.</w:t>
      </w:r>
    </w:p>
    <w:p w:rsidR="00A37B64" w:rsidRPr="00455A24" w:rsidRDefault="00A37B64" w:rsidP="006212BF">
      <w:pPr>
        <w:spacing w:after="120" w:line="240" w:lineRule="atLeast"/>
        <w:ind w:right="-1"/>
        <w:jc w:val="both"/>
        <w:rPr>
          <w:sz w:val="24"/>
          <w:szCs w:val="24"/>
        </w:rPr>
      </w:pPr>
      <w:r w:rsidRPr="00455A24">
        <w:rPr>
          <w:sz w:val="24"/>
          <w:szCs w:val="24"/>
        </w:rPr>
        <w:t xml:space="preserve">IL </w:t>
      </w:r>
      <w:r w:rsidRPr="00455A24">
        <w:rPr>
          <w:b/>
          <w:sz w:val="24"/>
          <w:szCs w:val="24"/>
        </w:rPr>
        <w:t>CAOS</w:t>
      </w:r>
      <w:r w:rsidRPr="00455A24">
        <w:rPr>
          <w:sz w:val="24"/>
          <w:szCs w:val="24"/>
        </w:rPr>
        <w:t xml:space="preserve"> sembra essere il </w:t>
      </w:r>
      <w:r w:rsidRPr="00455A24">
        <w:rPr>
          <w:b/>
          <w:sz w:val="24"/>
          <w:szCs w:val="24"/>
        </w:rPr>
        <w:t>moderno disordine</w:t>
      </w:r>
      <w:r w:rsidRPr="00455A24">
        <w:rPr>
          <w:sz w:val="24"/>
          <w:szCs w:val="24"/>
        </w:rPr>
        <w:t>, antecedente la nascita dell'</w:t>
      </w:r>
      <w:r w:rsidRPr="00455A24">
        <w:rPr>
          <w:b/>
          <w:sz w:val="24"/>
          <w:szCs w:val="24"/>
        </w:rPr>
        <w:t>UNIVERSO</w:t>
      </w:r>
      <w:r w:rsidRPr="00455A24">
        <w:rPr>
          <w:sz w:val="24"/>
          <w:szCs w:val="24"/>
        </w:rPr>
        <w:t>.</w:t>
      </w:r>
    </w:p>
    <w:p w:rsidR="006212BF" w:rsidRPr="00455A24" w:rsidRDefault="006212BF" w:rsidP="00A37B64">
      <w:pPr>
        <w:spacing w:line="240" w:lineRule="atLeast"/>
        <w:ind w:right="-1"/>
        <w:jc w:val="both"/>
        <w:rPr>
          <w:sz w:val="24"/>
          <w:szCs w:val="24"/>
        </w:rPr>
      </w:pPr>
    </w:p>
    <w:p w:rsidR="004F32DD" w:rsidRPr="00455A24" w:rsidRDefault="004F32DD" w:rsidP="006212BF">
      <w:pPr>
        <w:spacing w:line="240" w:lineRule="atLeast"/>
        <w:ind w:right="-1"/>
        <w:jc w:val="both"/>
        <w:rPr>
          <w:b/>
          <w:sz w:val="24"/>
          <w:szCs w:val="24"/>
          <w:u w:val="single"/>
        </w:rPr>
      </w:pPr>
    </w:p>
    <w:p w:rsidR="004F32DD" w:rsidRPr="00455A24" w:rsidRDefault="004F32DD" w:rsidP="006212BF">
      <w:pPr>
        <w:spacing w:line="240" w:lineRule="atLeast"/>
        <w:ind w:right="-1"/>
        <w:jc w:val="both"/>
        <w:rPr>
          <w:b/>
          <w:sz w:val="24"/>
          <w:szCs w:val="24"/>
          <w:u w:val="single"/>
        </w:rPr>
      </w:pPr>
    </w:p>
    <w:p w:rsidR="003425D8" w:rsidRDefault="003425D8">
      <w:pPr>
        <w:spacing w:after="200" w:line="276" w:lineRule="auto"/>
        <w:rPr>
          <w:b/>
          <w:sz w:val="24"/>
          <w:szCs w:val="24"/>
          <w:u w:val="single"/>
        </w:rPr>
      </w:pPr>
      <w:r>
        <w:rPr>
          <w:b/>
          <w:sz w:val="24"/>
          <w:szCs w:val="24"/>
          <w:u w:val="single"/>
        </w:rPr>
        <w:br w:type="page"/>
      </w:r>
    </w:p>
    <w:p w:rsidR="006212BF" w:rsidRPr="00455A24" w:rsidRDefault="006212BF" w:rsidP="006212BF">
      <w:pPr>
        <w:spacing w:line="240" w:lineRule="atLeast"/>
        <w:ind w:right="-1"/>
        <w:jc w:val="both"/>
        <w:rPr>
          <w:b/>
          <w:sz w:val="24"/>
          <w:szCs w:val="24"/>
          <w:u w:val="single"/>
        </w:rPr>
      </w:pPr>
      <w:r w:rsidRPr="00455A24">
        <w:rPr>
          <w:b/>
          <w:sz w:val="24"/>
          <w:szCs w:val="24"/>
          <w:u w:val="single"/>
        </w:rPr>
        <w:lastRenderedPageBreak/>
        <w:t>85 - Conone e la Chioma di Berenice</w:t>
      </w:r>
    </w:p>
    <w:p w:rsidR="006212BF" w:rsidRPr="00455A24" w:rsidRDefault="006212BF" w:rsidP="00A37B64">
      <w:pPr>
        <w:spacing w:line="240" w:lineRule="atLeast"/>
        <w:ind w:right="-1"/>
        <w:jc w:val="both"/>
        <w:rPr>
          <w:sz w:val="24"/>
          <w:szCs w:val="24"/>
        </w:rPr>
      </w:pPr>
    </w:p>
    <w:p w:rsidR="004F32DD" w:rsidRPr="00455A24" w:rsidRDefault="004F32DD" w:rsidP="006212BF">
      <w:pPr>
        <w:spacing w:after="120" w:line="240" w:lineRule="atLeast"/>
        <w:ind w:right="-1"/>
        <w:jc w:val="both"/>
        <w:rPr>
          <w:b/>
          <w:sz w:val="24"/>
          <w:szCs w:val="24"/>
        </w:rPr>
      </w:pPr>
    </w:p>
    <w:p w:rsidR="00927830" w:rsidRPr="00455A24" w:rsidRDefault="006212BF" w:rsidP="006212BF">
      <w:pPr>
        <w:spacing w:after="120" w:line="240" w:lineRule="atLeast"/>
        <w:ind w:right="-1"/>
        <w:jc w:val="both"/>
        <w:rPr>
          <w:sz w:val="24"/>
          <w:szCs w:val="24"/>
        </w:rPr>
      </w:pPr>
      <w:r w:rsidRPr="00455A24">
        <w:rPr>
          <w:b/>
          <w:sz w:val="24"/>
          <w:szCs w:val="24"/>
        </w:rPr>
        <w:t>La Chioma di Berenice</w:t>
      </w:r>
      <w:r w:rsidRPr="00455A24">
        <w:rPr>
          <w:sz w:val="24"/>
          <w:szCs w:val="24"/>
        </w:rPr>
        <w:t xml:space="preserve"> è una costellazione Primaverile ricca di galassie, si trova nei pressi del Leone e la Vergine.</w:t>
      </w:r>
    </w:p>
    <w:p w:rsidR="006212BF" w:rsidRPr="00455A24" w:rsidRDefault="006212BF" w:rsidP="006212BF">
      <w:pPr>
        <w:spacing w:after="120" w:line="240" w:lineRule="atLeast"/>
        <w:ind w:right="-1"/>
        <w:jc w:val="both"/>
        <w:rPr>
          <w:sz w:val="24"/>
          <w:szCs w:val="24"/>
        </w:rPr>
      </w:pPr>
      <w:r w:rsidRPr="00455A24">
        <w:rPr>
          <w:sz w:val="24"/>
          <w:szCs w:val="24"/>
        </w:rPr>
        <w:t xml:space="preserve">Fu scoperta dal matematico </w:t>
      </w:r>
      <w:r w:rsidRPr="00455A24">
        <w:rPr>
          <w:b/>
          <w:sz w:val="24"/>
          <w:szCs w:val="24"/>
        </w:rPr>
        <w:t>Conone di Samo</w:t>
      </w:r>
      <w:r w:rsidRPr="00455A24">
        <w:rPr>
          <w:sz w:val="24"/>
          <w:szCs w:val="24"/>
        </w:rPr>
        <w:t xml:space="preserve"> nel </w:t>
      </w:r>
      <w:r w:rsidR="00B0681E" w:rsidRPr="00455A24">
        <w:rPr>
          <w:sz w:val="24"/>
          <w:szCs w:val="24"/>
        </w:rPr>
        <w:t>III</w:t>
      </w:r>
      <w:r w:rsidR="00B0681E">
        <w:rPr>
          <w:sz w:val="24"/>
          <w:szCs w:val="24"/>
        </w:rPr>
        <w:t xml:space="preserve"> </w:t>
      </w:r>
      <w:r w:rsidRPr="00455A24">
        <w:rPr>
          <w:sz w:val="24"/>
          <w:szCs w:val="24"/>
        </w:rPr>
        <w:t xml:space="preserve"> secolo a.c.</w:t>
      </w:r>
    </w:p>
    <w:p w:rsidR="00927830" w:rsidRPr="00455A24" w:rsidRDefault="006212BF" w:rsidP="006212BF">
      <w:pPr>
        <w:spacing w:after="120" w:line="240" w:lineRule="atLeast"/>
        <w:ind w:right="-1"/>
        <w:jc w:val="both"/>
        <w:rPr>
          <w:sz w:val="24"/>
          <w:szCs w:val="24"/>
        </w:rPr>
      </w:pPr>
      <w:r w:rsidRPr="00455A24">
        <w:rPr>
          <w:sz w:val="24"/>
          <w:szCs w:val="24"/>
        </w:rPr>
        <w:t xml:space="preserve">La costellazione venne denominata Chioma di Berenice in ricordo della regina Berenice moglie del </w:t>
      </w:r>
      <w:r w:rsidRPr="00455A24">
        <w:rPr>
          <w:b/>
          <w:sz w:val="24"/>
          <w:szCs w:val="24"/>
        </w:rPr>
        <w:t xml:space="preserve">Re Tolomeo </w:t>
      </w:r>
      <w:r w:rsidR="00B0681E" w:rsidRPr="00455A24">
        <w:rPr>
          <w:b/>
          <w:sz w:val="24"/>
          <w:szCs w:val="24"/>
        </w:rPr>
        <w:t>III</w:t>
      </w:r>
      <w:r w:rsidR="00B0681E">
        <w:rPr>
          <w:b/>
          <w:sz w:val="24"/>
          <w:szCs w:val="24"/>
        </w:rPr>
        <w:t xml:space="preserve"> </w:t>
      </w:r>
      <w:r w:rsidRPr="00455A24">
        <w:rPr>
          <w:b/>
          <w:sz w:val="24"/>
          <w:szCs w:val="24"/>
        </w:rPr>
        <w:t xml:space="preserve"> Evergete</w:t>
      </w:r>
      <w:r w:rsidRPr="00455A24">
        <w:rPr>
          <w:sz w:val="24"/>
          <w:szCs w:val="24"/>
        </w:rPr>
        <w:t>.</w:t>
      </w:r>
    </w:p>
    <w:p w:rsidR="006212BF" w:rsidRPr="00455A24" w:rsidRDefault="006212BF" w:rsidP="006212BF">
      <w:pPr>
        <w:spacing w:after="120" w:line="240" w:lineRule="atLeast"/>
        <w:ind w:right="-1"/>
        <w:jc w:val="both"/>
        <w:rPr>
          <w:sz w:val="24"/>
          <w:szCs w:val="24"/>
        </w:rPr>
      </w:pPr>
      <w:r w:rsidRPr="00455A24">
        <w:rPr>
          <w:sz w:val="24"/>
          <w:szCs w:val="24"/>
        </w:rPr>
        <w:t xml:space="preserve">Berenice aveva riposto un ricciolo dei suoi capelli nel tempio in occasione della guerra intrapresa dal marito contro la </w:t>
      </w:r>
      <w:r w:rsidRPr="00455A24">
        <w:rPr>
          <w:b/>
          <w:sz w:val="24"/>
          <w:szCs w:val="24"/>
        </w:rPr>
        <w:t>Siria</w:t>
      </w:r>
      <w:r w:rsidRPr="00455A24">
        <w:rPr>
          <w:sz w:val="24"/>
          <w:szCs w:val="24"/>
        </w:rPr>
        <w:t>.</w:t>
      </w:r>
    </w:p>
    <w:p w:rsidR="006212BF" w:rsidRPr="00455A24" w:rsidRDefault="006212BF" w:rsidP="006212BF">
      <w:pPr>
        <w:spacing w:after="120" w:line="240" w:lineRule="atLeast"/>
        <w:ind w:right="-1"/>
        <w:jc w:val="both"/>
        <w:rPr>
          <w:sz w:val="24"/>
          <w:szCs w:val="24"/>
        </w:rPr>
      </w:pPr>
      <w:r w:rsidRPr="00455A24">
        <w:rPr>
          <w:b/>
          <w:sz w:val="24"/>
          <w:szCs w:val="24"/>
        </w:rPr>
        <w:t>Il ricciolo scomparse dal tempio e fu ritrovato in cielo</w:t>
      </w:r>
      <w:r w:rsidRPr="00455A24">
        <w:rPr>
          <w:sz w:val="24"/>
          <w:szCs w:val="24"/>
        </w:rPr>
        <w:t>.</w:t>
      </w:r>
    </w:p>
    <w:p w:rsidR="00927830" w:rsidRPr="00455A24" w:rsidRDefault="00927830" w:rsidP="00835B82">
      <w:pPr>
        <w:spacing w:line="240" w:lineRule="atLeast"/>
        <w:ind w:right="-1"/>
        <w:jc w:val="center"/>
        <w:rPr>
          <w:b/>
          <w:sz w:val="24"/>
          <w:szCs w:val="24"/>
        </w:rPr>
      </w:pPr>
    </w:p>
    <w:p w:rsidR="004F32DD" w:rsidRPr="00455A24" w:rsidRDefault="004F32DD" w:rsidP="00E84199">
      <w:pPr>
        <w:spacing w:line="240" w:lineRule="atLeast"/>
        <w:ind w:right="-1"/>
        <w:jc w:val="both"/>
        <w:rPr>
          <w:b/>
          <w:sz w:val="24"/>
          <w:szCs w:val="24"/>
          <w:u w:val="single"/>
        </w:rPr>
      </w:pPr>
    </w:p>
    <w:p w:rsidR="004F32DD" w:rsidRPr="00455A24" w:rsidRDefault="004F32DD" w:rsidP="00E84199">
      <w:pPr>
        <w:spacing w:line="240" w:lineRule="atLeast"/>
        <w:ind w:right="-1"/>
        <w:jc w:val="both"/>
        <w:rPr>
          <w:b/>
          <w:sz w:val="24"/>
          <w:szCs w:val="24"/>
          <w:u w:val="single"/>
        </w:rPr>
      </w:pPr>
    </w:p>
    <w:p w:rsidR="003425D8" w:rsidRDefault="003425D8">
      <w:pPr>
        <w:spacing w:after="200" w:line="276" w:lineRule="auto"/>
        <w:rPr>
          <w:b/>
          <w:sz w:val="24"/>
          <w:szCs w:val="24"/>
          <w:u w:val="single"/>
        </w:rPr>
      </w:pPr>
      <w:r>
        <w:rPr>
          <w:b/>
          <w:sz w:val="24"/>
          <w:szCs w:val="24"/>
          <w:u w:val="single"/>
        </w:rPr>
        <w:br w:type="page"/>
      </w:r>
    </w:p>
    <w:p w:rsidR="00927830" w:rsidRPr="00455A24" w:rsidRDefault="00E84199" w:rsidP="00E84199">
      <w:pPr>
        <w:spacing w:line="240" w:lineRule="atLeast"/>
        <w:ind w:right="-1"/>
        <w:jc w:val="both"/>
        <w:rPr>
          <w:b/>
          <w:sz w:val="24"/>
          <w:szCs w:val="24"/>
        </w:rPr>
      </w:pPr>
      <w:r w:rsidRPr="00455A24">
        <w:rPr>
          <w:b/>
          <w:sz w:val="24"/>
          <w:szCs w:val="24"/>
          <w:u w:val="single"/>
        </w:rPr>
        <w:lastRenderedPageBreak/>
        <w:t xml:space="preserve">86 - Etere e </w:t>
      </w:r>
      <w:r w:rsidR="009F5C10" w:rsidRPr="00455A24">
        <w:rPr>
          <w:b/>
          <w:sz w:val="24"/>
          <w:szCs w:val="24"/>
          <w:u w:val="single"/>
        </w:rPr>
        <w:t>una</w:t>
      </w:r>
      <w:r w:rsidRPr="00455A24">
        <w:rPr>
          <w:b/>
          <w:sz w:val="24"/>
          <w:szCs w:val="24"/>
          <w:u w:val="single"/>
        </w:rPr>
        <w:t xml:space="preserve"> grandezza fisica inesistente!</w:t>
      </w:r>
    </w:p>
    <w:p w:rsidR="00927830" w:rsidRPr="00455A24" w:rsidRDefault="00927830" w:rsidP="00835B82">
      <w:pPr>
        <w:spacing w:line="240" w:lineRule="atLeast"/>
        <w:ind w:right="-1"/>
        <w:jc w:val="center"/>
        <w:rPr>
          <w:b/>
          <w:sz w:val="24"/>
          <w:szCs w:val="24"/>
        </w:rPr>
      </w:pPr>
    </w:p>
    <w:p w:rsidR="00927830" w:rsidRPr="00455A24" w:rsidRDefault="00927830" w:rsidP="00F35303">
      <w:pPr>
        <w:spacing w:line="240" w:lineRule="atLeast"/>
        <w:ind w:right="-1"/>
        <w:jc w:val="both"/>
        <w:rPr>
          <w:sz w:val="24"/>
          <w:szCs w:val="24"/>
        </w:rPr>
      </w:pPr>
    </w:p>
    <w:p w:rsidR="00927830" w:rsidRPr="00455A24" w:rsidRDefault="00E84199" w:rsidP="00F35303">
      <w:pPr>
        <w:spacing w:after="120" w:line="240" w:lineRule="atLeast"/>
        <w:ind w:right="-1"/>
        <w:jc w:val="both"/>
        <w:rPr>
          <w:sz w:val="24"/>
          <w:szCs w:val="24"/>
        </w:rPr>
      </w:pPr>
      <w:r w:rsidRPr="00455A24">
        <w:rPr>
          <w:sz w:val="24"/>
          <w:szCs w:val="24"/>
        </w:rPr>
        <w:t>In astronomia e fisica il concetto di etere sopravvisse per mille</w:t>
      </w:r>
      <w:r w:rsidR="00DE31D2">
        <w:rPr>
          <w:sz w:val="24"/>
          <w:szCs w:val="24"/>
        </w:rPr>
        <w:t>n</w:t>
      </w:r>
      <w:r w:rsidRPr="00455A24">
        <w:rPr>
          <w:sz w:val="24"/>
          <w:szCs w:val="24"/>
        </w:rPr>
        <w:t>ni fino al 1800 d.c.</w:t>
      </w:r>
    </w:p>
    <w:p w:rsidR="00927830" w:rsidRPr="00455A24" w:rsidRDefault="00927830" w:rsidP="00F35303">
      <w:pPr>
        <w:spacing w:after="120" w:line="240" w:lineRule="atLeast"/>
        <w:ind w:right="-1"/>
        <w:jc w:val="both"/>
        <w:rPr>
          <w:sz w:val="24"/>
          <w:szCs w:val="24"/>
        </w:rPr>
      </w:pPr>
    </w:p>
    <w:p w:rsidR="00927830" w:rsidRPr="00455A24" w:rsidRDefault="00F35303" w:rsidP="00F35303">
      <w:pPr>
        <w:spacing w:after="120" w:line="240" w:lineRule="atLeast"/>
        <w:ind w:right="-1"/>
        <w:jc w:val="both"/>
        <w:rPr>
          <w:sz w:val="24"/>
          <w:szCs w:val="24"/>
        </w:rPr>
      </w:pPr>
      <w:r w:rsidRPr="00455A24">
        <w:rPr>
          <w:sz w:val="24"/>
          <w:szCs w:val="24"/>
        </w:rPr>
        <w:t>Si credeva che fosse una sostanza impalpabile che fluisse in ogni dove e che per mezzo di esso si muovesse la luce!</w:t>
      </w:r>
    </w:p>
    <w:p w:rsidR="00F35303" w:rsidRPr="00455A24" w:rsidRDefault="00F35303" w:rsidP="00F35303">
      <w:pPr>
        <w:spacing w:after="120" w:line="240" w:lineRule="atLeast"/>
        <w:ind w:right="-1"/>
        <w:jc w:val="both"/>
        <w:rPr>
          <w:sz w:val="24"/>
          <w:szCs w:val="24"/>
        </w:rPr>
      </w:pPr>
    </w:p>
    <w:p w:rsidR="00F35303" w:rsidRPr="00455A24" w:rsidRDefault="00F35303" w:rsidP="00F35303">
      <w:pPr>
        <w:spacing w:after="120" w:line="240" w:lineRule="atLeast"/>
        <w:ind w:right="-1"/>
        <w:jc w:val="both"/>
        <w:rPr>
          <w:sz w:val="24"/>
          <w:szCs w:val="24"/>
        </w:rPr>
      </w:pPr>
      <w:r w:rsidRPr="00455A24">
        <w:rPr>
          <w:sz w:val="24"/>
          <w:szCs w:val="24"/>
        </w:rPr>
        <w:t xml:space="preserve">In </w:t>
      </w:r>
      <w:r w:rsidR="00B0681E" w:rsidRPr="00455A24">
        <w:rPr>
          <w:sz w:val="24"/>
          <w:szCs w:val="24"/>
        </w:rPr>
        <w:t>rea</w:t>
      </w:r>
      <w:r w:rsidR="00B0681E">
        <w:rPr>
          <w:sz w:val="24"/>
          <w:szCs w:val="24"/>
        </w:rPr>
        <w:t>l</w:t>
      </w:r>
      <w:r w:rsidR="00B0681E" w:rsidRPr="00455A24">
        <w:rPr>
          <w:sz w:val="24"/>
          <w:szCs w:val="24"/>
        </w:rPr>
        <w:t>tà</w:t>
      </w:r>
      <w:r w:rsidRPr="00455A24">
        <w:rPr>
          <w:sz w:val="24"/>
          <w:szCs w:val="24"/>
        </w:rPr>
        <w:t xml:space="preserve"> </w:t>
      </w:r>
      <w:r w:rsidRPr="00455A24">
        <w:rPr>
          <w:b/>
          <w:i/>
          <w:sz w:val="24"/>
          <w:szCs w:val="24"/>
        </w:rPr>
        <w:t>J.C. Maxwell</w:t>
      </w:r>
      <w:r w:rsidRPr="00455A24">
        <w:rPr>
          <w:b/>
          <w:sz w:val="24"/>
          <w:szCs w:val="24"/>
        </w:rPr>
        <w:t xml:space="preserve"> </w:t>
      </w:r>
      <w:r w:rsidRPr="00455A24">
        <w:rPr>
          <w:sz w:val="24"/>
          <w:szCs w:val="24"/>
        </w:rPr>
        <w:t xml:space="preserve">e poi </w:t>
      </w:r>
      <w:r w:rsidRPr="00455A24">
        <w:rPr>
          <w:b/>
          <w:i/>
          <w:sz w:val="24"/>
          <w:szCs w:val="24"/>
        </w:rPr>
        <w:t>A. Einstein</w:t>
      </w:r>
      <w:r w:rsidRPr="00455A24">
        <w:rPr>
          <w:sz w:val="24"/>
          <w:szCs w:val="24"/>
        </w:rPr>
        <w:t xml:space="preserve"> e altri cancellarono dalla fisica questo enorme ERRORE millenario!</w:t>
      </w:r>
    </w:p>
    <w:p w:rsidR="00F35303" w:rsidRPr="00455A24" w:rsidRDefault="00F35303" w:rsidP="00F35303">
      <w:pPr>
        <w:spacing w:after="120" w:line="240" w:lineRule="atLeast"/>
        <w:ind w:right="-1"/>
        <w:jc w:val="both"/>
        <w:rPr>
          <w:sz w:val="24"/>
          <w:szCs w:val="24"/>
        </w:rPr>
      </w:pPr>
    </w:p>
    <w:p w:rsidR="00F35303" w:rsidRPr="00455A24" w:rsidRDefault="00F35303" w:rsidP="00F35303">
      <w:pPr>
        <w:spacing w:after="120" w:line="240" w:lineRule="atLeast"/>
        <w:ind w:right="-1"/>
        <w:jc w:val="both"/>
        <w:rPr>
          <w:sz w:val="24"/>
          <w:szCs w:val="24"/>
        </w:rPr>
      </w:pPr>
      <w:r w:rsidRPr="00455A24">
        <w:rPr>
          <w:sz w:val="24"/>
          <w:szCs w:val="24"/>
        </w:rPr>
        <w:t xml:space="preserve">Il mito dell'etere è legato a </w:t>
      </w:r>
      <w:r w:rsidRPr="00455A24">
        <w:rPr>
          <w:b/>
          <w:sz w:val="24"/>
          <w:szCs w:val="24"/>
        </w:rPr>
        <w:t>ETERE</w:t>
      </w:r>
      <w:r w:rsidRPr="00455A24">
        <w:rPr>
          <w:sz w:val="24"/>
          <w:szCs w:val="24"/>
        </w:rPr>
        <w:t xml:space="preserve"> o in greco </w:t>
      </w:r>
      <w:r w:rsidRPr="00455A24">
        <w:rPr>
          <w:b/>
          <w:sz w:val="24"/>
          <w:szCs w:val="24"/>
        </w:rPr>
        <w:t>Aither</w:t>
      </w:r>
      <w:r w:rsidRPr="00455A24">
        <w:rPr>
          <w:sz w:val="24"/>
          <w:szCs w:val="24"/>
        </w:rPr>
        <w:t xml:space="preserve"> che letteralmente significa "regione più luminosa dello spazio, pura e più luminosa di tutto".</w:t>
      </w:r>
    </w:p>
    <w:p w:rsidR="00F35303" w:rsidRPr="00455A24" w:rsidRDefault="00F35303" w:rsidP="00F35303">
      <w:pPr>
        <w:spacing w:after="120" w:line="240" w:lineRule="atLeast"/>
        <w:ind w:right="-1"/>
        <w:jc w:val="both"/>
        <w:rPr>
          <w:sz w:val="24"/>
          <w:szCs w:val="24"/>
        </w:rPr>
      </w:pPr>
      <w:r w:rsidRPr="00455A24">
        <w:rPr>
          <w:sz w:val="24"/>
          <w:szCs w:val="24"/>
        </w:rPr>
        <w:t xml:space="preserve">Etere era figlio di </w:t>
      </w:r>
      <w:r w:rsidRPr="00455A24">
        <w:rPr>
          <w:b/>
          <w:sz w:val="24"/>
          <w:szCs w:val="24"/>
        </w:rPr>
        <w:t xml:space="preserve">Erebo </w:t>
      </w:r>
      <w:r w:rsidRPr="00455A24">
        <w:rPr>
          <w:sz w:val="24"/>
          <w:szCs w:val="24"/>
        </w:rPr>
        <w:t xml:space="preserve">e della </w:t>
      </w:r>
      <w:r w:rsidRPr="00455A24">
        <w:rPr>
          <w:b/>
          <w:sz w:val="24"/>
          <w:szCs w:val="24"/>
        </w:rPr>
        <w:t>Notte</w:t>
      </w:r>
      <w:r w:rsidRPr="00455A24">
        <w:rPr>
          <w:sz w:val="24"/>
          <w:szCs w:val="24"/>
        </w:rPr>
        <w:t xml:space="preserve"> e fratello del </w:t>
      </w:r>
      <w:r w:rsidRPr="00455A24">
        <w:rPr>
          <w:b/>
          <w:sz w:val="24"/>
          <w:szCs w:val="24"/>
        </w:rPr>
        <w:t>GIORNO (Hemera)</w:t>
      </w:r>
      <w:r w:rsidRPr="00455A24">
        <w:rPr>
          <w:sz w:val="24"/>
          <w:szCs w:val="24"/>
        </w:rPr>
        <w:t xml:space="preserve">. Altri lo danno figlio di </w:t>
      </w:r>
      <w:r w:rsidRPr="00455A24">
        <w:rPr>
          <w:b/>
          <w:sz w:val="24"/>
          <w:szCs w:val="24"/>
        </w:rPr>
        <w:t>Crono</w:t>
      </w:r>
      <w:r w:rsidRPr="00455A24">
        <w:rPr>
          <w:sz w:val="24"/>
          <w:szCs w:val="24"/>
        </w:rPr>
        <w:t xml:space="preserve"> e fratello del </w:t>
      </w:r>
      <w:r w:rsidRPr="00455A24">
        <w:rPr>
          <w:b/>
          <w:sz w:val="24"/>
          <w:szCs w:val="24"/>
        </w:rPr>
        <w:t>Caos</w:t>
      </w:r>
      <w:r w:rsidRPr="00455A24">
        <w:rPr>
          <w:sz w:val="24"/>
          <w:szCs w:val="24"/>
        </w:rPr>
        <w:t xml:space="preserve"> e di </w:t>
      </w:r>
      <w:r w:rsidRPr="00455A24">
        <w:rPr>
          <w:b/>
          <w:sz w:val="24"/>
          <w:szCs w:val="24"/>
        </w:rPr>
        <w:t>Erebo</w:t>
      </w:r>
      <w:r w:rsidRPr="00455A24">
        <w:rPr>
          <w:sz w:val="24"/>
          <w:szCs w:val="24"/>
        </w:rPr>
        <w:t>.</w:t>
      </w:r>
    </w:p>
    <w:p w:rsidR="00927830" w:rsidRPr="00455A24" w:rsidRDefault="00A82EB0" w:rsidP="00835B82">
      <w:pPr>
        <w:spacing w:line="240" w:lineRule="atLeast"/>
        <w:ind w:right="-1"/>
        <w:jc w:val="center"/>
        <w:rPr>
          <w:b/>
          <w:sz w:val="24"/>
          <w:szCs w:val="24"/>
        </w:rPr>
      </w:pPr>
      <w:r w:rsidRPr="00455A24">
        <w:rPr>
          <w:b/>
          <w:sz w:val="24"/>
          <w:szCs w:val="24"/>
        </w:rPr>
        <w:t xml:space="preserve">PARTE </w:t>
      </w:r>
      <w:r w:rsidR="00B0681E" w:rsidRPr="00455A24">
        <w:rPr>
          <w:b/>
          <w:sz w:val="24"/>
          <w:szCs w:val="24"/>
        </w:rPr>
        <w:t>IV</w:t>
      </w:r>
      <w:r w:rsidR="00B0681E">
        <w:rPr>
          <w:b/>
          <w:sz w:val="24"/>
          <w:szCs w:val="24"/>
        </w:rPr>
        <w:t xml:space="preserve"> </w:t>
      </w:r>
      <w:r w:rsidRPr="00455A24">
        <w:rPr>
          <w:b/>
          <w:sz w:val="24"/>
          <w:szCs w:val="24"/>
        </w:rPr>
        <w:t xml:space="preserve"> - ASTRONOMIA OSSERVATIVA</w:t>
      </w:r>
    </w:p>
    <w:p w:rsidR="00927830" w:rsidRPr="00455A24" w:rsidRDefault="00927830"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927830" w:rsidRPr="00455A24" w:rsidRDefault="00927830" w:rsidP="00835B82">
      <w:pPr>
        <w:spacing w:line="240" w:lineRule="atLeast"/>
        <w:ind w:right="-1"/>
        <w:jc w:val="center"/>
        <w:rPr>
          <w:b/>
          <w:sz w:val="24"/>
          <w:szCs w:val="24"/>
        </w:rPr>
      </w:pPr>
    </w:p>
    <w:p w:rsidR="003425D8" w:rsidRDefault="003425D8">
      <w:pPr>
        <w:spacing w:after="200" w:line="276" w:lineRule="auto"/>
        <w:rPr>
          <w:b/>
          <w:sz w:val="24"/>
          <w:szCs w:val="24"/>
          <w:u w:val="single"/>
        </w:rPr>
      </w:pPr>
      <w:r>
        <w:rPr>
          <w:b/>
          <w:sz w:val="24"/>
          <w:szCs w:val="24"/>
          <w:u w:val="single"/>
        </w:rPr>
        <w:br w:type="page"/>
      </w:r>
    </w:p>
    <w:p w:rsidR="00A82EB0" w:rsidRPr="00455A24" w:rsidRDefault="00A82EB0" w:rsidP="00A82EB0">
      <w:pPr>
        <w:numPr>
          <w:ilvl w:val="12"/>
          <w:numId w:val="0"/>
        </w:numPr>
        <w:spacing w:line="240" w:lineRule="atLeast"/>
        <w:ind w:right="-1"/>
        <w:rPr>
          <w:b/>
          <w:sz w:val="24"/>
          <w:szCs w:val="24"/>
          <w:u w:val="single"/>
        </w:rPr>
      </w:pPr>
      <w:r w:rsidRPr="00455A24">
        <w:rPr>
          <w:b/>
          <w:sz w:val="24"/>
          <w:szCs w:val="24"/>
          <w:u w:val="single"/>
        </w:rPr>
        <w:lastRenderedPageBreak/>
        <w:t>8</w:t>
      </w:r>
      <w:r w:rsidR="009F5C10" w:rsidRPr="00455A24">
        <w:rPr>
          <w:b/>
          <w:sz w:val="24"/>
          <w:szCs w:val="24"/>
          <w:u w:val="single"/>
        </w:rPr>
        <w:t>7</w:t>
      </w:r>
      <w:r w:rsidRPr="00455A24">
        <w:rPr>
          <w:b/>
          <w:sz w:val="24"/>
          <w:szCs w:val="24"/>
          <w:u w:val="single"/>
        </w:rPr>
        <w:t xml:space="preserve"> - </w:t>
      </w:r>
      <w:r w:rsidR="00F17DD5" w:rsidRPr="00455A24">
        <w:rPr>
          <w:b/>
          <w:sz w:val="24"/>
          <w:szCs w:val="24"/>
          <w:u w:val="single"/>
        </w:rPr>
        <w:t>U</w:t>
      </w:r>
      <w:r w:rsidRPr="00455A24">
        <w:rPr>
          <w:b/>
          <w:sz w:val="24"/>
          <w:szCs w:val="24"/>
          <w:u w:val="single"/>
        </w:rPr>
        <w:t xml:space="preserve">n'esplosione immane - muore una stella -le </w:t>
      </w:r>
      <w:bookmarkStart w:id="5" w:name="supernovae"/>
      <w:r w:rsidRPr="00455A24">
        <w:rPr>
          <w:b/>
          <w:sz w:val="24"/>
          <w:szCs w:val="24"/>
          <w:u w:val="single"/>
        </w:rPr>
        <w:t>supernovae</w:t>
      </w:r>
    </w:p>
    <w:bookmarkEnd w:id="5"/>
    <w:p w:rsidR="00A82EB0" w:rsidRPr="00455A24" w:rsidRDefault="00A82EB0" w:rsidP="00A82EB0">
      <w:pPr>
        <w:numPr>
          <w:ilvl w:val="12"/>
          <w:numId w:val="0"/>
        </w:numPr>
        <w:spacing w:line="240" w:lineRule="atLeast"/>
        <w:ind w:right="-1"/>
        <w:rPr>
          <w:sz w:val="24"/>
          <w:szCs w:val="24"/>
        </w:rPr>
      </w:pPr>
    </w:p>
    <w:p w:rsidR="004F32DD" w:rsidRPr="00455A24" w:rsidRDefault="004F32DD" w:rsidP="006F36DE">
      <w:pPr>
        <w:numPr>
          <w:ilvl w:val="12"/>
          <w:numId w:val="0"/>
        </w:numPr>
        <w:spacing w:after="120" w:line="240" w:lineRule="atLeast"/>
        <w:ind w:right="-1"/>
        <w:jc w:val="both"/>
        <w:rPr>
          <w:b/>
          <w:sz w:val="24"/>
          <w:szCs w:val="24"/>
        </w:rPr>
      </w:pP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Le supernovae</w:t>
      </w:r>
      <w:r w:rsidRPr="00455A24">
        <w:rPr>
          <w:sz w:val="24"/>
          <w:szCs w:val="24"/>
        </w:rPr>
        <w:t xml:space="preserve"> sono stelle giganti che alla fine della </w:t>
      </w:r>
      <w:r w:rsidR="00B0681E" w:rsidRPr="00455A24">
        <w:rPr>
          <w:sz w:val="24"/>
          <w:szCs w:val="24"/>
        </w:rPr>
        <w:t>l</w:t>
      </w:r>
      <w:r w:rsidR="00B0681E">
        <w:rPr>
          <w:sz w:val="24"/>
          <w:szCs w:val="24"/>
        </w:rPr>
        <w:t>o</w:t>
      </w:r>
      <w:r w:rsidR="00B0681E" w:rsidRPr="00455A24">
        <w:rPr>
          <w:sz w:val="24"/>
          <w:szCs w:val="24"/>
        </w:rPr>
        <w:t>ro</w:t>
      </w:r>
      <w:r w:rsidRPr="00455A24">
        <w:rPr>
          <w:sz w:val="24"/>
          <w:szCs w:val="24"/>
        </w:rPr>
        <w:t xml:space="preserve"> vita esplodono inviando nello spazio la materia che le compone.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L'esplosione di una supernova è un evento raro , per quanto riguarda la nostra galassia la cadenza media di esplosioni è di circa 1 ogni 2  secoli. Tramite i telescopi si possono osservare o fotografare supernovae di altre galassie.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L’esplosione di una supernova è un evento catastrofico, i gas vengono espulsi nello spazio ed al centro della nebulosa rimane una stellina. </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La Supernova 1987A</w:t>
      </w:r>
      <w:r w:rsidRPr="00455A24">
        <w:rPr>
          <w:sz w:val="24"/>
          <w:szCs w:val="24"/>
        </w:rPr>
        <w:t xml:space="preserve">, esplosa nel 1987 nella grande nube di Magellano, è la supernova più vicina che la moderna astrofisica abbia potuto studiare. I telescopi più potenti ed in particolare il telescopio spaziale </w:t>
      </w:r>
      <w:r w:rsidRPr="00455A24">
        <w:rPr>
          <w:b/>
          <w:i/>
          <w:sz w:val="24"/>
          <w:szCs w:val="24"/>
        </w:rPr>
        <w:t>Hubble</w:t>
      </w:r>
      <w:r w:rsidRPr="00455A24">
        <w:rPr>
          <w:sz w:val="24"/>
          <w:szCs w:val="24"/>
        </w:rPr>
        <w:t xml:space="preserve"> hanno messo in evidenza un anello di gas, formatosi attorno alla stella.</w:t>
      </w:r>
    </w:p>
    <w:p w:rsidR="00A82EB0" w:rsidRPr="00455A24" w:rsidRDefault="00A82EB0" w:rsidP="00A82EB0">
      <w:pPr>
        <w:numPr>
          <w:ilvl w:val="12"/>
          <w:numId w:val="0"/>
        </w:numPr>
        <w:spacing w:line="240" w:lineRule="atLeast"/>
        <w:ind w:right="-1"/>
        <w:jc w:val="both"/>
        <w:rPr>
          <w:sz w:val="24"/>
          <w:szCs w:val="24"/>
        </w:rPr>
      </w:pPr>
    </w:p>
    <w:p w:rsidR="001E351F" w:rsidRPr="00455A24" w:rsidRDefault="001E351F" w:rsidP="00A82EB0">
      <w:pPr>
        <w:numPr>
          <w:ilvl w:val="12"/>
          <w:numId w:val="0"/>
        </w:numPr>
        <w:spacing w:line="240" w:lineRule="atLeast"/>
        <w:ind w:right="-1"/>
        <w:jc w:val="both"/>
        <w:rPr>
          <w:sz w:val="24"/>
          <w:szCs w:val="24"/>
        </w:rPr>
      </w:pPr>
    </w:p>
    <w:p w:rsidR="003425D8" w:rsidRDefault="003425D8">
      <w:pPr>
        <w:spacing w:after="200" w:line="276" w:lineRule="auto"/>
        <w:rPr>
          <w:b/>
          <w:sz w:val="24"/>
          <w:szCs w:val="24"/>
          <w:u w:val="single"/>
        </w:rPr>
      </w:pPr>
      <w:r>
        <w:rPr>
          <w:b/>
          <w:sz w:val="24"/>
          <w:szCs w:val="24"/>
          <w:u w:val="single"/>
        </w:rPr>
        <w:br w:type="page"/>
      </w:r>
    </w:p>
    <w:p w:rsidR="00A82EB0" w:rsidRPr="00455A24" w:rsidRDefault="00A82EB0" w:rsidP="00A82EB0">
      <w:pPr>
        <w:numPr>
          <w:ilvl w:val="12"/>
          <w:numId w:val="0"/>
        </w:numPr>
        <w:spacing w:line="240" w:lineRule="atLeast"/>
        <w:ind w:right="-1"/>
        <w:rPr>
          <w:b/>
          <w:sz w:val="24"/>
          <w:szCs w:val="24"/>
          <w:u w:val="single"/>
        </w:rPr>
      </w:pPr>
      <w:r w:rsidRPr="00455A24">
        <w:rPr>
          <w:b/>
          <w:sz w:val="24"/>
          <w:szCs w:val="24"/>
          <w:u w:val="single"/>
        </w:rPr>
        <w:lastRenderedPageBreak/>
        <w:t>8</w:t>
      </w:r>
      <w:r w:rsidR="009F5C10" w:rsidRPr="00455A24">
        <w:rPr>
          <w:b/>
          <w:sz w:val="24"/>
          <w:szCs w:val="24"/>
          <w:u w:val="single"/>
        </w:rPr>
        <w:t>8</w:t>
      </w:r>
      <w:r w:rsidRPr="00455A24">
        <w:rPr>
          <w:b/>
          <w:sz w:val="24"/>
          <w:szCs w:val="24"/>
          <w:u w:val="single"/>
        </w:rPr>
        <w:t xml:space="preserve"> - L'occhio umano come un telescopio</w:t>
      </w:r>
    </w:p>
    <w:p w:rsidR="00A82EB0" w:rsidRPr="00455A24" w:rsidRDefault="00A82EB0" w:rsidP="00A82EB0">
      <w:pPr>
        <w:numPr>
          <w:ilvl w:val="12"/>
          <w:numId w:val="0"/>
        </w:numPr>
        <w:spacing w:line="240" w:lineRule="atLeast"/>
        <w:ind w:right="-1"/>
        <w:rPr>
          <w:sz w:val="24"/>
          <w:szCs w:val="24"/>
        </w:rPr>
      </w:pPr>
    </w:p>
    <w:p w:rsidR="004F32DD" w:rsidRPr="00455A24" w:rsidRDefault="004F32DD" w:rsidP="00A82EB0">
      <w:pPr>
        <w:numPr>
          <w:ilvl w:val="12"/>
          <w:numId w:val="0"/>
        </w:numPr>
        <w:spacing w:line="240" w:lineRule="atLeast"/>
        <w:ind w:right="-1"/>
        <w:rPr>
          <w:sz w:val="24"/>
          <w:szCs w:val="24"/>
        </w:rPr>
      </w:pP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Contrariamente a quello che si pensa </w:t>
      </w:r>
      <w:r w:rsidRPr="00455A24">
        <w:rPr>
          <w:b/>
          <w:sz w:val="24"/>
          <w:szCs w:val="24"/>
        </w:rPr>
        <w:t>l'occhio umano è uno strumento potente</w:t>
      </w:r>
      <w:r w:rsidRPr="00455A24">
        <w:rPr>
          <w:sz w:val="24"/>
          <w:szCs w:val="24"/>
        </w:rPr>
        <w:t xml:space="preserve"> per osservare il cielo data la sua sensibilità e la larghezza (campo) dell'immagine celeste che ci mostra.</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L'occhio  umano </w:t>
      </w:r>
      <w:r w:rsidRPr="00455A24">
        <w:rPr>
          <w:b/>
          <w:sz w:val="24"/>
          <w:szCs w:val="24"/>
        </w:rPr>
        <w:t>arriva fino a stelle la cui magnitudine (luminosità) è pari a 6</w:t>
      </w:r>
      <w:r w:rsidRPr="00455A24">
        <w:rPr>
          <w:sz w:val="24"/>
          <w:szCs w:val="24"/>
        </w:rPr>
        <w:t>; oltre tale limite bisogna adoperare i binocoli o i telescopi.</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L'Universo, per scopi didattici, può essere assimilato ad una sfera cristallina che circonda la Terra, in realtà si estende per miliardi di anni luce. </w:t>
      </w:r>
    </w:p>
    <w:p w:rsidR="00A82EB0" w:rsidRPr="00455A24" w:rsidRDefault="00A82EB0" w:rsidP="006F36DE">
      <w:pPr>
        <w:pStyle w:val="Corpodeltesto"/>
        <w:numPr>
          <w:ilvl w:val="12"/>
          <w:numId w:val="0"/>
        </w:numPr>
        <w:spacing w:after="120"/>
        <w:ind w:right="-1"/>
        <w:rPr>
          <w:color w:val="auto"/>
          <w:szCs w:val="24"/>
        </w:rPr>
      </w:pPr>
      <w:r w:rsidRPr="00455A24">
        <w:rPr>
          <w:color w:val="auto"/>
          <w:szCs w:val="24"/>
        </w:rPr>
        <w:t xml:space="preserve">Per osservare il cielo ad occhio nudo è meglio recarsi in campagna, </w:t>
      </w:r>
      <w:r w:rsidRPr="00455A24">
        <w:rPr>
          <w:b/>
          <w:color w:val="auto"/>
          <w:szCs w:val="24"/>
        </w:rPr>
        <w:t>lontano dall'inquinamento luminoso delle città</w:t>
      </w:r>
      <w:r w:rsidRPr="00455A24">
        <w:rPr>
          <w:color w:val="auto"/>
          <w:szCs w:val="24"/>
        </w:rPr>
        <w:t xml:space="preserve">. Una volta in loco si alzi la testa verso il cielo, quest'ultimo apparirà stupendo (l’immagine qui riportata mostra il cielo estivo con la Via Lattea): stelle raggruppate in costellazioni, ammassi di stelle, zone oscure, la </w:t>
      </w:r>
      <w:r w:rsidRPr="00455A24">
        <w:rPr>
          <w:b/>
          <w:color w:val="auto"/>
          <w:szCs w:val="24"/>
        </w:rPr>
        <w:t>Via Lattea</w:t>
      </w:r>
      <w:r w:rsidRPr="00455A24">
        <w:rPr>
          <w:color w:val="auto"/>
          <w:szCs w:val="24"/>
        </w:rPr>
        <w:t xml:space="preserve">; chi possiede un comune </w:t>
      </w:r>
      <w:r w:rsidRPr="00455A24">
        <w:rPr>
          <w:b/>
          <w:color w:val="auto"/>
          <w:szCs w:val="24"/>
        </w:rPr>
        <w:t>binocolo</w:t>
      </w:r>
      <w:r w:rsidRPr="00455A24">
        <w:rPr>
          <w:color w:val="auto"/>
          <w:szCs w:val="24"/>
        </w:rPr>
        <w:t xml:space="preserve"> vedrà le stelle visibili moltiplicarsi grazie al potere risolvente dello strumento ed in particolare scorgerà le nebulose, le galassie o addirittura risolverà gli ammassi stellari. </w:t>
      </w:r>
    </w:p>
    <w:tbl>
      <w:tblPr>
        <w:tblW w:w="17868" w:type="dxa"/>
        <w:tblLook w:val="04A0"/>
      </w:tblPr>
      <w:tblGrid>
        <w:gridCol w:w="4077"/>
        <w:gridCol w:w="5637"/>
        <w:gridCol w:w="8154"/>
      </w:tblGrid>
      <w:tr w:rsidR="00A82EB0" w:rsidRPr="00455A24" w:rsidTr="000568AB">
        <w:tc>
          <w:tcPr>
            <w:tcW w:w="4077" w:type="dxa"/>
          </w:tcPr>
          <w:p w:rsidR="00A82EB0" w:rsidRPr="00455A24" w:rsidRDefault="00A82EB0" w:rsidP="000568AB">
            <w:pPr>
              <w:numPr>
                <w:ilvl w:val="12"/>
                <w:numId w:val="0"/>
              </w:numPr>
              <w:spacing w:line="240" w:lineRule="atLeast"/>
              <w:ind w:right="-108"/>
              <w:jc w:val="both"/>
              <w:rPr>
                <w:sz w:val="16"/>
                <w:szCs w:val="16"/>
              </w:rPr>
            </w:pPr>
          </w:p>
          <w:p w:rsidR="001E351F" w:rsidRPr="00455A24" w:rsidRDefault="001E351F" w:rsidP="000568AB">
            <w:pPr>
              <w:numPr>
                <w:ilvl w:val="12"/>
                <w:numId w:val="0"/>
              </w:numPr>
              <w:spacing w:line="240" w:lineRule="atLeast"/>
              <w:ind w:right="-108"/>
              <w:jc w:val="both"/>
              <w:rPr>
                <w:sz w:val="16"/>
                <w:szCs w:val="16"/>
              </w:rPr>
            </w:pPr>
          </w:p>
        </w:tc>
        <w:tc>
          <w:tcPr>
            <w:tcW w:w="5637" w:type="dxa"/>
          </w:tcPr>
          <w:p w:rsidR="00A82EB0" w:rsidRPr="00455A24" w:rsidRDefault="00A82EB0" w:rsidP="000568AB">
            <w:pPr>
              <w:spacing w:line="240" w:lineRule="atLeast"/>
              <w:ind w:right="-1" w:firstLine="459"/>
              <w:rPr>
                <w:i/>
              </w:rPr>
            </w:pPr>
          </w:p>
        </w:tc>
        <w:tc>
          <w:tcPr>
            <w:tcW w:w="8154" w:type="dxa"/>
          </w:tcPr>
          <w:p w:rsidR="00A82EB0" w:rsidRPr="00455A24" w:rsidRDefault="00A82EB0" w:rsidP="000568AB">
            <w:pPr>
              <w:spacing w:line="240" w:lineRule="atLeast"/>
              <w:ind w:right="-1"/>
              <w:jc w:val="both"/>
              <w:rPr>
                <w:sz w:val="24"/>
                <w:szCs w:val="24"/>
              </w:rPr>
            </w:pPr>
          </w:p>
        </w:tc>
      </w:tr>
    </w:tbl>
    <w:p w:rsidR="00F17DD5" w:rsidRPr="00455A24" w:rsidRDefault="00F17DD5" w:rsidP="00A82EB0">
      <w:pPr>
        <w:numPr>
          <w:ilvl w:val="12"/>
          <w:numId w:val="0"/>
        </w:numPr>
        <w:spacing w:line="240" w:lineRule="atLeast"/>
        <w:ind w:right="-1"/>
        <w:rPr>
          <w:b/>
          <w:sz w:val="24"/>
          <w:szCs w:val="24"/>
          <w:u w:val="single"/>
        </w:rPr>
      </w:pPr>
    </w:p>
    <w:p w:rsidR="00F17DD5" w:rsidRPr="00455A24" w:rsidRDefault="00F17DD5">
      <w:pPr>
        <w:spacing w:after="200" w:line="276" w:lineRule="auto"/>
        <w:rPr>
          <w:b/>
          <w:sz w:val="24"/>
          <w:szCs w:val="24"/>
          <w:u w:val="single"/>
        </w:rPr>
      </w:pPr>
      <w:r w:rsidRPr="00455A24">
        <w:rPr>
          <w:b/>
          <w:sz w:val="24"/>
          <w:szCs w:val="24"/>
          <w:u w:val="single"/>
        </w:rPr>
        <w:br w:type="page"/>
      </w:r>
    </w:p>
    <w:p w:rsidR="00A82EB0" w:rsidRPr="00455A24" w:rsidRDefault="00A82EB0" w:rsidP="00A82EB0">
      <w:pPr>
        <w:numPr>
          <w:ilvl w:val="12"/>
          <w:numId w:val="0"/>
        </w:numPr>
        <w:spacing w:line="240" w:lineRule="atLeast"/>
        <w:ind w:right="-1"/>
        <w:rPr>
          <w:b/>
          <w:sz w:val="24"/>
          <w:szCs w:val="24"/>
          <w:u w:val="single"/>
        </w:rPr>
      </w:pPr>
      <w:r w:rsidRPr="00455A24">
        <w:rPr>
          <w:b/>
          <w:sz w:val="24"/>
          <w:szCs w:val="24"/>
          <w:u w:val="single"/>
        </w:rPr>
        <w:lastRenderedPageBreak/>
        <w:t>8</w:t>
      </w:r>
      <w:r w:rsidR="009F5C10" w:rsidRPr="00455A24">
        <w:rPr>
          <w:b/>
          <w:sz w:val="24"/>
          <w:szCs w:val="24"/>
          <w:u w:val="single"/>
        </w:rPr>
        <w:t>9</w:t>
      </w:r>
      <w:r w:rsidR="00A70799">
        <w:rPr>
          <w:b/>
          <w:sz w:val="24"/>
          <w:szCs w:val="24"/>
          <w:u w:val="single"/>
        </w:rPr>
        <w:t xml:space="preserve"> - P</w:t>
      </w:r>
      <w:r w:rsidRPr="00455A24">
        <w:rPr>
          <w:b/>
          <w:sz w:val="24"/>
          <w:szCs w:val="24"/>
          <w:u w:val="single"/>
        </w:rPr>
        <w:t>iccole nebulosità in cielo ma grandi oggetti celesti - le nebulose</w:t>
      </w:r>
    </w:p>
    <w:p w:rsidR="00A82EB0" w:rsidRPr="00455A24" w:rsidRDefault="00A82EB0" w:rsidP="00A82EB0">
      <w:pPr>
        <w:numPr>
          <w:ilvl w:val="12"/>
          <w:numId w:val="0"/>
        </w:numPr>
        <w:spacing w:line="240" w:lineRule="atLeast"/>
        <w:ind w:right="-1"/>
        <w:jc w:val="both"/>
        <w:rPr>
          <w:sz w:val="24"/>
          <w:szCs w:val="24"/>
        </w:rPr>
      </w:pPr>
    </w:p>
    <w:p w:rsidR="004F32DD" w:rsidRPr="00455A24" w:rsidRDefault="004F32DD" w:rsidP="006F36DE">
      <w:pPr>
        <w:numPr>
          <w:ilvl w:val="12"/>
          <w:numId w:val="0"/>
        </w:numPr>
        <w:spacing w:after="120" w:line="240" w:lineRule="atLeast"/>
        <w:ind w:right="-1"/>
        <w:jc w:val="both"/>
        <w:rPr>
          <w:sz w:val="24"/>
          <w:szCs w:val="24"/>
        </w:rPr>
      </w:pPr>
    </w:p>
    <w:p w:rsidR="00104708"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L'osservazione del cielo ad occhio nudo o meglio con binocoli e piccoli strumenti mostra le cosiddette </w:t>
      </w:r>
      <w:r w:rsidRPr="00455A24">
        <w:rPr>
          <w:b/>
          <w:sz w:val="24"/>
          <w:szCs w:val="24"/>
        </w:rPr>
        <w:t>nebulose</w:t>
      </w:r>
      <w:r w:rsidRPr="00455A24">
        <w:rPr>
          <w:sz w:val="24"/>
          <w:szCs w:val="24"/>
        </w:rPr>
        <w:t xml:space="preserve">. </w:t>
      </w:r>
      <w:r w:rsidR="00104708" w:rsidRPr="00455A24">
        <w:rPr>
          <w:sz w:val="24"/>
          <w:szCs w:val="24"/>
        </w:rPr>
        <w:t xml:space="preserve">In realtà questo </w:t>
      </w:r>
      <w:r w:rsidR="00104708" w:rsidRPr="00455A24">
        <w:rPr>
          <w:b/>
          <w:sz w:val="24"/>
          <w:szCs w:val="24"/>
        </w:rPr>
        <w:t>termine è vecchio ed oggi è caduto in parte in disuso</w:t>
      </w:r>
      <w:r w:rsidR="00104708" w:rsidRPr="00455A24">
        <w:rPr>
          <w:sz w:val="24"/>
          <w:szCs w:val="24"/>
        </w:rPr>
        <w:t>. Si usava ai tempi di Galileo Newton fino a che non si riuscì a definire al telescopio i vari tipi di nebulose.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Le nebulose si dividono in: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 </w:t>
      </w:r>
      <w:r w:rsidRPr="00455A24">
        <w:rPr>
          <w:b/>
          <w:sz w:val="24"/>
          <w:szCs w:val="24"/>
        </w:rPr>
        <w:t>nebulose oscure</w:t>
      </w:r>
      <w:r w:rsidRPr="00455A24">
        <w:rPr>
          <w:sz w:val="24"/>
          <w:szCs w:val="24"/>
        </w:rPr>
        <w:t xml:space="preserve">, ovvero zone di cielo oscure a causa dell’altissima densità della polvere cosmica che assorbe la luce delle stelle; una delle nebulose oscure più famosa è la nebulosa “testa di cavallo” nella costellazione di Orion;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 </w:t>
      </w:r>
      <w:r w:rsidRPr="00455A24">
        <w:rPr>
          <w:b/>
          <w:sz w:val="24"/>
          <w:szCs w:val="24"/>
        </w:rPr>
        <w:t>nebulose diffuse</w:t>
      </w:r>
      <w:r w:rsidRPr="00455A24">
        <w:rPr>
          <w:sz w:val="24"/>
          <w:szCs w:val="24"/>
        </w:rPr>
        <w:t>, ovvero nebulose luminose vicine a delle stelle.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Le nebulose diffuse si dividono in:</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 </w:t>
      </w:r>
      <w:r w:rsidRPr="00455A24">
        <w:rPr>
          <w:b/>
          <w:sz w:val="24"/>
          <w:szCs w:val="24"/>
        </w:rPr>
        <w:t>nebulose emittenti</w:t>
      </w:r>
      <w:r w:rsidRPr="00455A24">
        <w:rPr>
          <w:sz w:val="24"/>
          <w:szCs w:val="24"/>
        </w:rPr>
        <w:t>: zone di cielo composte da gas luminoso;</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 </w:t>
      </w:r>
      <w:r w:rsidRPr="00455A24">
        <w:rPr>
          <w:b/>
          <w:sz w:val="24"/>
          <w:szCs w:val="24"/>
        </w:rPr>
        <w:t>nebulose riflettenti</w:t>
      </w:r>
      <w:r w:rsidRPr="00455A24">
        <w:rPr>
          <w:sz w:val="24"/>
          <w:szCs w:val="24"/>
        </w:rPr>
        <w:t>: zone di cielo dove il gas e la polvere riflettono la luce proveniente dalle stelle;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 </w:t>
      </w:r>
      <w:r w:rsidRPr="00455A24">
        <w:rPr>
          <w:b/>
          <w:sz w:val="24"/>
          <w:szCs w:val="24"/>
        </w:rPr>
        <w:t>nebulose planetarie</w:t>
      </w:r>
      <w:r w:rsidRPr="00455A24">
        <w:rPr>
          <w:sz w:val="24"/>
          <w:szCs w:val="24"/>
        </w:rPr>
        <w:t>, dove un zona di spazio è in espansione attorno ad una stella centrale che fornisce l’energia necessaria all’espansione.</w:t>
      </w:r>
    </w:p>
    <w:p w:rsidR="00A82EB0" w:rsidRPr="00455A24" w:rsidRDefault="00A82EB0" w:rsidP="006F36DE">
      <w:pPr>
        <w:numPr>
          <w:ilvl w:val="12"/>
          <w:numId w:val="0"/>
        </w:numPr>
        <w:spacing w:after="120" w:line="240" w:lineRule="atLeast"/>
        <w:ind w:right="-1"/>
        <w:jc w:val="both"/>
        <w:rPr>
          <w:sz w:val="24"/>
          <w:szCs w:val="24"/>
        </w:rPr>
      </w:pP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Le più belle sono: la </w:t>
      </w:r>
      <w:r w:rsidRPr="00455A24">
        <w:rPr>
          <w:b/>
          <w:sz w:val="24"/>
          <w:szCs w:val="24"/>
        </w:rPr>
        <w:t>nebulosa ad anello (M57) nella Lyra</w:t>
      </w:r>
      <w:r w:rsidRPr="00455A24">
        <w:rPr>
          <w:sz w:val="24"/>
          <w:szCs w:val="24"/>
        </w:rPr>
        <w:t xml:space="preserve"> (Lira), la nebulosa manubrio nella </w:t>
      </w:r>
      <w:r w:rsidRPr="00455A24">
        <w:rPr>
          <w:i/>
          <w:sz w:val="24"/>
          <w:szCs w:val="24"/>
        </w:rPr>
        <w:t xml:space="preserve">Vulpecula </w:t>
      </w:r>
      <w:r w:rsidRPr="00455A24">
        <w:rPr>
          <w:sz w:val="24"/>
          <w:szCs w:val="24"/>
        </w:rPr>
        <w:t xml:space="preserve">(Volpetta), le nebulose Trifida e </w:t>
      </w:r>
      <w:r w:rsidRPr="00455A24">
        <w:rPr>
          <w:b/>
          <w:sz w:val="24"/>
          <w:szCs w:val="24"/>
        </w:rPr>
        <w:t xml:space="preserve">Laguna nel </w:t>
      </w:r>
      <w:r w:rsidRPr="00455A24">
        <w:rPr>
          <w:b/>
          <w:i/>
          <w:sz w:val="24"/>
          <w:szCs w:val="24"/>
        </w:rPr>
        <w:t>Sagittarius</w:t>
      </w:r>
      <w:r w:rsidRPr="00455A24">
        <w:rPr>
          <w:sz w:val="24"/>
          <w:szCs w:val="24"/>
        </w:rPr>
        <w:t xml:space="preserve"> (Sagittario), la nebulosa </w:t>
      </w:r>
      <w:r w:rsidRPr="00455A24">
        <w:rPr>
          <w:b/>
          <w:sz w:val="24"/>
          <w:szCs w:val="24"/>
        </w:rPr>
        <w:t>Rosetta in Monoceros</w:t>
      </w:r>
      <w:r w:rsidRPr="00455A24">
        <w:rPr>
          <w:sz w:val="24"/>
          <w:szCs w:val="24"/>
        </w:rPr>
        <w:t xml:space="preserve"> (Unicorno) e soprattutto la grande nebulosa di Orion, visibile ad occhio nudo.</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Ad occhio nudo si può scorgere la </w:t>
      </w:r>
      <w:r w:rsidRPr="00455A24">
        <w:rPr>
          <w:b/>
          <w:sz w:val="24"/>
          <w:szCs w:val="24"/>
        </w:rPr>
        <w:t>nebulosa di Orione</w:t>
      </w:r>
      <w:r w:rsidRPr="00455A24">
        <w:rPr>
          <w:sz w:val="24"/>
          <w:szCs w:val="24"/>
        </w:rPr>
        <w:t xml:space="preserve"> nella omonima costellazione. Con un comune binocolo se ne avvisteranno un'altra decina, ma solo con i telescopi e la fotografia astronomica si potranno rilevare i dettagli, le zone scure o chiare, le stelle in esse giacenti.</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Le sigle: M, NGC e IC, stanno rispettivamente per </w:t>
      </w:r>
      <w:r w:rsidRPr="00455A24">
        <w:rPr>
          <w:i/>
          <w:sz w:val="24"/>
          <w:szCs w:val="24"/>
        </w:rPr>
        <w:t>“Messier”</w:t>
      </w:r>
      <w:r w:rsidRPr="00455A24">
        <w:rPr>
          <w:sz w:val="24"/>
          <w:szCs w:val="24"/>
        </w:rPr>
        <w:t>, “</w:t>
      </w:r>
      <w:r w:rsidRPr="00455A24">
        <w:rPr>
          <w:i/>
          <w:sz w:val="24"/>
          <w:szCs w:val="24"/>
        </w:rPr>
        <w:t>New General Catalogue</w:t>
      </w:r>
      <w:r w:rsidRPr="00455A24">
        <w:rPr>
          <w:sz w:val="24"/>
          <w:szCs w:val="24"/>
        </w:rPr>
        <w:t>” (nuovo catalogo generale) e “</w:t>
      </w:r>
      <w:r w:rsidRPr="00455A24">
        <w:rPr>
          <w:i/>
          <w:sz w:val="24"/>
          <w:szCs w:val="24"/>
        </w:rPr>
        <w:t>Index catalogue</w:t>
      </w:r>
      <w:r w:rsidRPr="00455A24">
        <w:rPr>
          <w:sz w:val="24"/>
          <w:szCs w:val="24"/>
        </w:rPr>
        <w:t>” (catalogo indice).</w:t>
      </w:r>
    </w:p>
    <w:p w:rsidR="009F1EFB" w:rsidRPr="00455A24" w:rsidRDefault="009F1EFB" w:rsidP="00A82EB0">
      <w:pPr>
        <w:numPr>
          <w:ilvl w:val="12"/>
          <w:numId w:val="0"/>
        </w:numPr>
        <w:spacing w:line="240" w:lineRule="atLeast"/>
        <w:ind w:right="-1"/>
        <w:jc w:val="both"/>
        <w:rPr>
          <w:b/>
          <w:sz w:val="24"/>
          <w:szCs w:val="24"/>
        </w:rPr>
      </w:pPr>
    </w:p>
    <w:p w:rsidR="001E351F" w:rsidRPr="00455A24" w:rsidRDefault="00A70799" w:rsidP="00A82EB0">
      <w:pPr>
        <w:numPr>
          <w:ilvl w:val="12"/>
          <w:numId w:val="0"/>
        </w:numPr>
        <w:spacing w:line="240" w:lineRule="atLeast"/>
        <w:ind w:right="-1"/>
        <w:jc w:val="both"/>
        <w:rPr>
          <w:b/>
          <w:sz w:val="24"/>
          <w:szCs w:val="24"/>
        </w:rPr>
      </w:pPr>
      <w:r>
        <w:rPr>
          <w:b/>
          <w:noProof/>
          <w:sz w:val="24"/>
          <w:szCs w:val="24"/>
          <w:lang w:eastAsia="zh-TW"/>
        </w:rPr>
        <w:drawing>
          <wp:inline distT="0" distB="0" distL="0" distR="0">
            <wp:extent cx="3007485" cy="2225539"/>
            <wp:effectExtent l="19050" t="0" r="2415" b="0"/>
            <wp:docPr id="28" name="Immagine 27" descr="nebulosa.Rose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bulosa.Rosetta.jpg"/>
                    <pic:cNvPicPr/>
                  </pic:nvPicPr>
                  <pic:blipFill>
                    <a:blip r:embed="rId75" cstate="print"/>
                    <a:stretch>
                      <a:fillRect/>
                    </a:stretch>
                  </pic:blipFill>
                  <pic:spPr>
                    <a:xfrm>
                      <a:off x="0" y="0"/>
                      <a:ext cx="3009163" cy="2226781"/>
                    </a:xfrm>
                    <a:prstGeom prst="rect">
                      <a:avLst/>
                    </a:prstGeom>
                  </pic:spPr>
                </pic:pic>
              </a:graphicData>
            </a:graphic>
          </wp:inline>
        </w:drawing>
      </w:r>
    </w:p>
    <w:p w:rsidR="003425D8" w:rsidRPr="003425D8" w:rsidRDefault="003425D8" w:rsidP="003425D8">
      <w:pPr>
        <w:numPr>
          <w:ilvl w:val="12"/>
          <w:numId w:val="0"/>
        </w:numPr>
        <w:spacing w:line="240" w:lineRule="atLeast"/>
        <w:ind w:right="-1"/>
        <w:jc w:val="both"/>
        <w:rPr>
          <w:i/>
          <w:sz w:val="24"/>
          <w:szCs w:val="24"/>
        </w:rPr>
      </w:pPr>
      <w:r w:rsidRPr="003425D8">
        <w:rPr>
          <w:i/>
          <w:sz w:val="24"/>
          <w:szCs w:val="24"/>
        </w:rPr>
        <w:t>Nebulosa Rosetta</w:t>
      </w:r>
    </w:p>
    <w:p w:rsidR="003425D8" w:rsidRPr="00455A24" w:rsidRDefault="003425D8" w:rsidP="003425D8">
      <w:pPr>
        <w:numPr>
          <w:ilvl w:val="12"/>
          <w:numId w:val="0"/>
        </w:numPr>
        <w:spacing w:line="240" w:lineRule="atLeast"/>
        <w:ind w:right="-1"/>
        <w:jc w:val="both"/>
        <w:rPr>
          <w:b/>
          <w:sz w:val="24"/>
          <w:szCs w:val="24"/>
        </w:rPr>
      </w:pPr>
    </w:p>
    <w:p w:rsidR="0037065C" w:rsidRDefault="0037065C">
      <w:pPr>
        <w:spacing w:after="200" w:line="276" w:lineRule="auto"/>
        <w:rPr>
          <w:b/>
          <w:sz w:val="24"/>
          <w:szCs w:val="24"/>
          <w:u w:val="single"/>
        </w:rPr>
      </w:pPr>
      <w:r>
        <w:rPr>
          <w:b/>
          <w:sz w:val="24"/>
          <w:szCs w:val="24"/>
          <w:u w:val="single"/>
        </w:rPr>
        <w:br w:type="page"/>
      </w:r>
    </w:p>
    <w:p w:rsidR="00A82EB0" w:rsidRPr="00455A24" w:rsidRDefault="009F5C10" w:rsidP="00A82EB0">
      <w:pPr>
        <w:numPr>
          <w:ilvl w:val="12"/>
          <w:numId w:val="0"/>
        </w:numPr>
        <w:spacing w:line="240" w:lineRule="atLeast"/>
        <w:ind w:right="-1"/>
        <w:jc w:val="both"/>
        <w:rPr>
          <w:b/>
          <w:sz w:val="24"/>
          <w:szCs w:val="24"/>
          <w:u w:val="single"/>
        </w:rPr>
      </w:pPr>
      <w:r w:rsidRPr="00455A24">
        <w:rPr>
          <w:b/>
          <w:sz w:val="24"/>
          <w:szCs w:val="24"/>
          <w:u w:val="single"/>
        </w:rPr>
        <w:lastRenderedPageBreak/>
        <w:t>90</w:t>
      </w:r>
      <w:r w:rsidR="009F1EFB" w:rsidRPr="00455A24">
        <w:rPr>
          <w:b/>
          <w:sz w:val="24"/>
          <w:szCs w:val="24"/>
          <w:u w:val="single"/>
        </w:rPr>
        <w:t xml:space="preserve"> - le spirali del cielo - le galassie</w:t>
      </w:r>
    </w:p>
    <w:p w:rsidR="009F1EFB" w:rsidRPr="00455A24" w:rsidRDefault="009F1EFB" w:rsidP="00A82EB0">
      <w:pPr>
        <w:numPr>
          <w:ilvl w:val="12"/>
          <w:numId w:val="0"/>
        </w:numPr>
        <w:spacing w:line="240" w:lineRule="atLeast"/>
        <w:ind w:right="-1"/>
        <w:jc w:val="both"/>
        <w:rPr>
          <w:sz w:val="24"/>
          <w:szCs w:val="24"/>
        </w:rPr>
      </w:pPr>
    </w:p>
    <w:p w:rsidR="004F32DD" w:rsidRPr="00455A24" w:rsidRDefault="004F32DD" w:rsidP="006F36DE">
      <w:pPr>
        <w:numPr>
          <w:ilvl w:val="12"/>
          <w:numId w:val="0"/>
        </w:numPr>
        <w:spacing w:after="120" w:line="240" w:lineRule="atLeast"/>
        <w:ind w:right="-1"/>
        <w:jc w:val="both"/>
        <w:rPr>
          <w:b/>
          <w:sz w:val="24"/>
          <w:szCs w:val="24"/>
        </w:rPr>
      </w:pP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Le galassie</w:t>
      </w:r>
      <w:r w:rsidRPr="00455A24">
        <w:rPr>
          <w:sz w:val="24"/>
          <w:szCs w:val="24"/>
        </w:rPr>
        <w:t xml:space="preserve"> sono i principali oggetti costituenti l'Universo, ormai si contano a miliardi. Le galassie presentano una distribuzione in ammassi e superammassi. </w:t>
      </w:r>
      <w:r w:rsidRPr="00455A24">
        <w:rPr>
          <w:b/>
          <w:sz w:val="24"/>
          <w:szCs w:val="24"/>
        </w:rPr>
        <w:t>Ogni galassia comprende miliardi di stelle</w:t>
      </w:r>
      <w:r w:rsidRPr="00455A24">
        <w:rPr>
          <w:sz w:val="24"/>
          <w:szCs w:val="24"/>
        </w:rPr>
        <w:t xml:space="preserve"> e si estende per decine di anni luce.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La struttura delle galassie è varia, si trovano galassie a spirale, ellittiche, a spirale barrata,ecc.</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Le galassie più vicine alla nostra Via Lattea sono </w:t>
      </w:r>
      <w:r w:rsidRPr="00455A24">
        <w:rPr>
          <w:b/>
          <w:sz w:val="24"/>
          <w:szCs w:val="24"/>
        </w:rPr>
        <w:t>la grande e la piccola Nube di Magellano</w:t>
      </w:r>
      <w:r w:rsidRPr="00455A24">
        <w:rPr>
          <w:sz w:val="24"/>
          <w:szCs w:val="24"/>
        </w:rPr>
        <w:t xml:space="preserve"> (galassie satelliti visibili nel cielo australe), in realtà la prima e vera galassia a noi più vicina è la </w:t>
      </w:r>
      <w:r w:rsidRPr="00455A24">
        <w:rPr>
          <w:b/>
          <w:sz w:val="24"/>
          <w:szCs w:val="24"/>
        </w:rPr>
        <w:t>galassia di Andromeda la quale dista circa 2,2 milioni di anni luce</w:t>
      </w:r>
      <w:r w:rsidRPr="00455A24">
        <w:rPr>
          <w:sz w:val="24"/>
          <w:szCs w:val="24"/>
        </w:rPr>
        <w:t>. La Galassia di Andromeda si può trovare seguendo la direttrice formata dalle stelle “beta” e “ mu” Andromeda.</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Per osservare le galassie bisogna assolutamente recarsi in un posto molto buio a decine di chilometri dalle città e puntare i telescopi nella zona di cielo vicina allo Zenit. Durante il periodo invernale è possibile scorgere ad occhio nudo la galassia di Andromeda nella omonima costellazione, con un buon binocolo apparirà definita nella sua struttura. Le altre galassie sono visibili solamente grazie al binocolo od al telescopio. Tra le galassie più luminose e quindi più facili da scorgere citiamo: M51 nella costellazione dei  Canes Venatici (Cani da caccia), M81, M82, M101 nell'Ursa Major (Orsa maggiore); ammassi di galassie sono visibili al telescopio nelle costellazioni della Virgo (Vergine), Coma (Chioma di Berenice), Leo (Leone).</w:t>
      </w:r>
    </w:p>
    <w:p w:rsidR="00A82EB0" w:rsidRPr="00455A24" w:rsidRDefault="00A82EB0" w:rsidP="00EE7778">
      <w:pPr>
        <w:numPr>
          <w:ilvl w:val="12"/>
          <w:numId w:val="0"/>
        </w:numPr>
        <w:spacing w:after="120" w:line="240" w:lineRule="atLeast"/>
        <w:ind w:right="-1"/>
        <w:jc w:val="both"/>
        <w:rPr>
          <w:b/>
          <w:sz w:val="24"/>
          <w:szCs w:val="24"/>
        </w:rPr>
      </w:pPr>
      <w:r w:rsidRPr="00455A24">
        <w:rPr>
          <w:b/>
          <w:sz w:val="24"/>
          <w:szCs w:val="24"/>
        </w:rPr>
        <w:t xml:space="preserve"> </w:t>
      </w:r>
      <w:r w:rsidR="00A70799">
        <w:rPr>
          <w:b/>
          <w:noProof/>
          <w:sz w:val="24"/>
          <w:szCs w:val="24"/>
          <w:lang w:eastAsia="zh-TW"/>
        </w:rPr>
        <w:drawing>
          <wp:inline distT="0" distB="0" distL="0" distR="0">
            <wp:extent cx="2936651" cy="1957660"/>
            <wp:effectExtent l="19050" t="0" r="0" b="0"/>
            <wp:docPr id="65" name="Immagine 64" descr="M31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31 small.jpg"/>
                    <pic:cNvPicPr/>
                  </pic:nvPicPr>
                  <pic:blipFill>
                    <a:blip r:embed="rId76" cstate="print"/>
                    <a:stretch>
                      <a:fillRect/>
                    </a:stretch>
                  </pic:blipFill>
                  <pic:spPr>
                    <a:xfrm>
                      <a:off x="0" y="0"/>
                      <a:ext cx="2938163" cy="1958668"/>
                    </a:xfrm>
                    <a:prstGeom prst="rect">
                      <a:avLst/>
                    </a:prstGeom>
                  </pic:spPr>
                </pic:pic>
              </a:graphicData>
            </a:graphic>
          </wp:inline>
        </w:drawing>
      </w:r>
    </w:p>
    <w:p w:rsidR="004F32DD" w:rsidRPr="003425D8" w:rsidRDefault="003425D8" w:rsidP="00EE7778">
      <w:pPr>
        <w:numPr>
          <w:ilvl w:val="12"/>
          <w:numId w:val="0"/>
        </w:numPr>
        <w:spacing w:after="120" w:line="240" w:lineRule="atLeast"/>
        <w:ind w:right="-1"/>
        <w:rPr>
          <w:i/>
          <w:sz w:val="24"/>
          <w:szCs w:val="24"/>
        </w:rPr>
      </w:pPr>
      <w:r w:rsidRPr="003425D8">
        <w:rPr>
          <w:i/>
          <w:sz w:val="24"/>
          <w:szCs w:val="24"/>
        </w:rPr>
        <w:t>Galassia di Andromeda - foto M. Costa</w:t>
      </w:r>
    </w:p>
    <w:p w:rsidR="00F17DD5" w:rsidRPr="00455A24" w:rsidRDefault="00F17DD5">
      <w:pPr>
        <w:spacing w:after="200" w:line="276" w:lineRule="auto"/>
        <w:rPr>
          <w:b/>
          <w:sz w:val="24"/>
          <w:szCs w:val="24"/>
          <w:u w:val="single"/>
        </w:rPr>
      </w:pPr>
      <w:r w:rsidRPr="00455A24">
        <w:rPr>
          <w:b/>
          <w:sz w:val="24"/>
          <w:szCs w:val="24"/>
          <w:u w:val="single"/>
        </w:rPr>
        <w:br w:type="page"/>
      </w:r>
    </w:p>
    <w:p w:rsidR="00A82EB0" w:rsidRPr="00455A24" w:rsidRDefault="009F5C10" w:rsidP="00EE7778">
      <w:pPr>
        <w:numPr>
          <w:ilvl w:val="12"/>
          <w:numId w:val="0"/>
        </w:numPr>
        <w:spacing w:after="120" w:line="240" w:lineRule="atLeast"/>
        <w:ind w:right="-1"/>
        <w:rPr>
          <w:b/>
          <w:sz w:val="24"/>
          <w:szCs w:val="24"/>
          <w:u w:val="single"/>
        </w:rPr>
      </w:pPr>
      <w:r w:rsidRPr="00455A24">
        <w:rPr>
          <w:b/>
          <w:sz w:val="24"/>
          <w:szCs w:val="24"/>
          <w:u w:val="single"/>
        </w:rPr>
        <w:lastRenderedPageBreak/>
        <w:t>91</w:t>
      </w:r>
      <w:r w:rsidR="009F1EFB" w:rsidRPr="00455A24">
        <w:rPr>
          <w:b/>
          <w:sz w:val="24"/>
          <w:szCs w:val="24"/>
          <w:u w:val="single"/>
        </w:rPr>
        <w:t xml:space="preserve"> - che cosa vediamo in Primavera? - le costellazioni primaverili</w:t>
      </w:r>
    </w:p>
    <w:p w:rsidR="00A82EB0" w:rsidRPr="00455A24" w:rsidRDefault="00A82EB0" w:rsidP="00EE7778">
      <w:pPr>
        <w:numPr>
          <w:ilvl w:val="12"/>
          <w:numId w:val="0"/>
        </w:numPr>
        <w:spacing w:after="120" w:line="240" w:lineRule="atLeast"/>
        <w:ind w:right="-1"/>
        <w:rPr>
          <w:b/>
          <w:sz w:val="24"/>
          <w:szCs w:val="24"/>
        </w:rPr>
      </w:pPr>
    </w:p>
    <w:p w:rsidR="009F1EFB" w:rsidRPr="00455A24" w:rsidRDefault="009F1EFB" w:rsidP="00EE7778">
      <w:pPr>
        <w:numPr>
          <w:ilvl w:val="12"/>
          <w:numId w:val="0"/>
        </w:numPr>
        <w:spacing w:after="120" w:line="240" w:lineRule="atLeast"/>
        <w:ind w:right="-1"/>
        <w:jc w:val="both"/>
        <w:rPr>
          <w:i/>
        </w:rPr>
      </w:pPr>
      <w:r w:rsidRPr="00455A24">
        <w:rPr>
          <w:i/>
        </w:rPr>
        <w:t>Servirsi di un astrolabio cartaceo o digitale per espletare al meglio questa parte.</w:t>
      </w:r>
    </w:p>
    <w:p w:rsidR="000D2E9C" w:rsidRPr="00455A24" w:rsidRDefault="000D2E9C" w:rsidP="00EE7778">
      <w:pPr>
        <w:numPr>
          <w:ilvl w:val="12"/>
          <w:numId w:val="0"/>
        </w:numPr>
        <w:spacing w:after="120" w:line="240" w:lineRule="atLeast"/>
        <w:ind w:right="-1"/>
        <w:jc w:val="both"/>
        <w:rPr>
          <w:sz w:val="24"/>
          <w:szCs w:val="24"/>
        </w:rPr>
      </w:pP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 xml:space="preserve">Alle latitudini boreali, in Primavera la </w:t>
      </w:r>
      <w:r w:rsidRPr="00455A24">
        <w:rPr>
          <w:b/>
          <w:sz w:val="24"/>
          <w:szCs w:val="24"/>
        </w:rPr>
        <w:t>Via Lattea è bassa sull'orizzonte</w:t>
      </w:r>
      <w:r w:rsidRPr="00455A24">
        <w:rPr>
          <w:sz w:val="24"/>
          <w:szCs w:val="24"/>
        </w:rPr>
        <w:t xml:space="preserve"> ed è visibile verso Est. </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Tra le costellazioni visibili in Primavera citiamo: Hercules (</w:t>
      </w:r>
      <w:r w:rsidRPr="00455A24">
        <w:rPr>
          <w:b/>
          <w:sz w:val="24"/>
          <w:szCs w:val="24"/>
        </w:rPr>
        <w:t>Ercole</w:t>
      </w:r>
      <w:r w:rsidRPr="00455A24">
        <w:rPr>
          <w:sz w:val="24"/>
          <w:szCs w:val="24"/>
        </w:rPr>
        <w:t>), Corona Borealis (corona boreale), Bootes (</w:t>
      </w:r>
      <w:r w:rsidRPr="00455A24">
        <w:rPr>
          <w:b/>
          <w:sz w:val="24"/>
          <w:szCs w:val="24"/>
        </w:rPr>
        <w:t>Bovaro</w:t>
      </w:r>
      <w:r w:rsidRPr="00455A24">
        <w:rPr>
          <w:sz w:val="24"/>
          <w:szCs w:val="24"/>
        </w:rPr>
        <w:t>), Leo Major (</w:t>
      </w:r>
      <w:r w:rsidRPr="00455A24">
        <w:rPr>
          <w:b/>
          <w:sz w:val="24"/>
          <w:szCs w:val="24"/>
        </w:rPr>
        <w:t>Leone Maggiore</w:t>
      </w:r>
      <w:r w:rsidRPr="00455A24">
        <w:rPr>
          <w:sz w:val="24"/>
          <w:szCs w:val="24"/>
        </w:rPr>
        <w:t>), Virgo (</w:t>
      </w:r>
      <w:r w:rsidRPr="00455A24">
        <w:rPr>
          <w:b/>
          <w:sz w:val="24"/>
          <w:szCs w:val="24"/>
        </w:rPr>
        <w:t>Vergine</w:t>
      </w:r>
      <w:r w:rsidRPr="00455A24">
        <w:rPr>
          <w:sz w:val="24"/>
          <w:szCs w:val="24"/>
        </w:rPr>
        <w:t>), Coma (Chioma di Berenice), Corvus (Corvo), Ursa Minor e Major (</w:t>
      </w:r>
      <w:r w:rsidRPr="00455A24">
        <w:rPr>
          <w:b/>
          <w:sz w:val="24"/>
          <w:szCs w:val="24"/>
        </w:rPr>
        <w:t>Orsa Minore e Maggiore</w:t>
      </w:r>
      <w:r w:rsidRPr="00455A24">
        <w:rPr>
          <w:sz w:val="24"/>
          <w:szCs w:val="24"/>
        </w:rPr>
        <w:t>), Drago (Dragone), Canes Venatici (Cani da caccia).</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 xml:space="preserve">Per individuare le costellazioni ad occhio nudo bisogna munirsi di una </w:t>
      </w:r>
      <w:r w:rsidRPr="00455A24">
        <w:rPr>
          <w:b/>
          <w:sz w:val="24"/>
          <w:szCs w:val="24"/>
        </w:rPr>
        <w:t>cartina celeste</w:t>
      </w:r>
      <w:r w:rsidRPr="00455A24">
        <w:rPr>
          <w:sz w:val="24"/>
          <w:szCs w:val="24"/>
        </w:rPr>
        <w:t xml:space="preserve"> od un planetario digitale su cui siano riportate i disegni rappresentanti le costellazioni stagionali.</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Per prima cosa si rivolgano le spalle al Polo Nord dove è situata la stella Polare e si guardi di fronte verso Sud, a sinistra giace l'Est ed a destra l'Ovest, sopra la testa lo Zenit.</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 xml:space="preserve">Ad Est, in tarda nottata sorgeranno tre costellazioni tipicamente estive: la Lyra (assomigliante ad un piccolo carro) e la sua brillante stella "alfa" denominata </w:t>
      </w:r>
      <w:r w:rsidRPr="00455A24">
        <w:rPr>
          <w:b/>
          <w:sz w:val="24"/>
          <w:szCs w:val="24"/>
        </w:rPr>
        <w:t>Vega</w:t>
      </w:r>
      <w:r w:rsidRPr="00455A24">
        <w:rPr>
          <w:sz w:val="24"/>
          <w:szCs w:val="24"/>
        </w:rPr>
        <w:t xml:space="preserve">, il Cygnus o croce del Nord e la sua brillante stella "alfa" denominata </w:t>
      </w:r>
      <w:r w:rsidRPr="00455A24">
        <w:rPr>
          <w:b/>
          <w:sz w:val="24"/>
          <w:szCs w:val="24"/>
        </w:rPr>
        <w:t>Deneb</w:t>
      </w:r>
      <w:r w:rsidRPr="00455A24">
        <w:rPr>
          <w:sz w:val="24"/>
          <w:szCs w:val="24"/>
        </w:rPr>
        <w:t xml:space="preserve">, l'Aquila e la sua brillante stella "alfa" denominata </w:t>
      </w:r>
      <w:r w:rsidRPr="00455A24">
        <w:rPr>
          <w:b/>
          <w:sz w:val="24"/>
          <w:szCs w:val="24"/>
        </w:rPr>
        <w:t>Altair</w:t>
      </w:r>
      <w:r w:rsidRPr="00455A24">
        <w:rPr>
          <w:sz w:val="24"/>
          <w:szCs w:val="24"/>
        </w:rPr>
        <w:t xml:space="preserve">. Sono ben visibili le costellazioni di Hercules come un quadrilatero con dei bracci, la Corona Borealis (Corona boreale) simile ad un arco, Bootes (Pastore o Bovaro) che ricorda un aquilone  e la sua brillantissima stella Arturo. </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 xml:space="preserve">A Sud appaiono la costellazione della Virgo (Vergine) e la sua stella "alfa" Spica, la Coma (Chioma di Berenice), il Corvus (Corvo) a forma di quadrilatero, la Libra (Bilancia). Ad  Ovest il Leo Major (Leone o Leone maggiore) con la sua bellissima stella Regolo e l'Hidra (Idra). </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In questo periodo si trovano in ottima posizione osservativa alcune costellazioni circumpolari quali: Ursa Minor (</w:t>
      </w:r>
      <w:r w:rsidRPr="00455A24">
        <w:rPr>
          <w:b/>
          <w:sz w:val="24"/>
          <w:szCs w:val="24"/>
        </w:rPr>
        <w:t>Orsa minore</w:t>
      </w:r>
      <w:r w:rsidRPr="00455A24">
        <w:rPr>
          <w:sz w:val="24"/>
          <w:szCs w:val="24"/>
        </w:rPr>
        <w:t>) con il piccolo carro, Ursa Major (</w:t>
      </w:r>
      <w:r w:rsidRPr="00455A24">
        <w:rPr>
          <w:b/>
          <w:sz w:val="24"/>
          <w:szCs w:val="24"/>
        </w:rPr>
        <w:t>Orsa maggiore</w:t>
      </w:r>
      <w:r w:rsidRPr="00455A24">
        <w:rPr>
          <w:sz w:val="24"/>
          <w:szCs w:val="24"/>
        </w:rPr>
        <w:t>) con il grande carro, Canes Venatici (Cani da caccia) ed il Drago (</w:t>
      </w:r>
      <w:r w:rsidRPr="00455A24">
        <w:rPr>
          <w:b/>
          <w:sz w:val="24"/>
          <w:szCs w:val="24"/>
        </w:rPr>
        <w:t>Dragone)</w:t>
      </w:r>
      <w:r w:rsidRPr="00455A24">
        <w:rPr>
          <w:sz w:val="24"/>
          <w:szCs w:val="24"/>
        </w:rPr>
        <w:t xml:space="preserve"> che si insinua fra l'Ursa Minor e Major.</w:t>
      </w:r>
    </w:p>
    <w:p w:rsidR="001E351F" w:rsidRPr="00455A24" w:rsidRDefault="00A70799" w:rsidP="00EE7778">
      <w:pPr>
        <w:numPr>
          <w:ilvl w:val="12"/>
          <w:numId w:val="0"/>
        </w:numPr>
        <w:spacing w:after="120" w:line="240" w:lineRule="atLeast"/>
        <w:ind w:right="-1"/>
        <w:jc w:val="both"/>
        <w:rPr>
          <w:sz w:val="24"/>
          <w:szCs w:val="24"/>
        </w:rPr>
      </w:pPr>
      <w:r w:rsidRPr="00A70799">
        <w:rPr>
          <w:noProof/>
          <w:sz w:val="24"/>
          <w:szCs w:val="24"/>
          <w:lang w:eastAsia="zh-TW"/>
        </w:rPr>
        <w:drawing>
          <wp:inline distT="0" distB="0" distL="0" distR="0">
            <wp:extent cx="2936652" cy="2117036"/>
            <wp:effectExtent l="19050" t="0" r="0" b="0"/>
            <wp:docPr id="222" name="Immagine 148" descr="ursa ma min drago rig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ursa ma min drago righe"/>
                    <pic:cNvPicPr>
                      <a:picLocks noChangeAspect="1" noChangeArrowheads="1"/>
                    </pic:cNvPicPr>
                  </pic:nvPicPr>
                  <pic:blipFill>
                    <a:blip r:embed="rId77" cstate="print"/>
                    <a:srcRect/>
                    <a:stretch>
                      <a:fillRect/>
                    </a:stretch>
                  </pic:blipFill>
                  <pic:spPr bwMode="auto">
                    <a:xfrm>
                      <a:off x="0" y="0"/>
                      <a:ext cx="2936652" cy="2117036"/>
                    </a:xfrm>
                    <a:prstGeom prst="rect">
                      <a:avLst/>
                    </a:prstGeom>
                    <a:noFill/>
                    <a:ln w="9525">
                      <a:noFill/>
                      <a:miter lim="800000"/>
                      <a:headEnd/>
                      <a:tailEnd/>
                    </a:ln>
                  </pic:spPr>
                </pic:pic>
              </a:graphicData>
            </a:graphic>
          </wp:inline>
        </w:drawing>
      </w:r>
    </w:p>
    <w:p w:rsidR="003425D8" w:rsidRPr="003425D8" w:rsidRDefault="003425D8" w:rsidP="003425D8">
      <w:pPr>
        <w:numPr>
          <w:ilvl w:val="12"/>
          <w:numId w:val="0"/>
        </w:numPr>
        <w:spacing w:after="120" w:line="240" w:lineRule="atLeast"/>
        <w:ind w:right="-1"/>
        <w:jc w:val="both"/>
        <w:rPr>
          <w:i/>
          <w:sz w:val="24"/>
          <w:szCs w:val="24"/>
        </w:rPr>
      </w:pPr>
      <w:r w:rsidRPr="003425D8">
        <w:rPr>
          <w:i/>
          <w:sz w:val="24"/>
          <w:szCs w:val="24"/>
        </w:rPr>
        <w:t>Le due orse e il Drago (fra di esse)</w:t>
      </w:r>
      <w:r>
        <w:rPr>
          <w:i/>
          <w:sz w:val="24"/>
          <w:szCs w:val="24"/>
        </w:rPr>
        <w:t>- foto C. Rossi</w:t>
      </w:r>
    </w:p>
    <w:p w:rsidR="00F17DD5" w:rsidRPr="00455A24" w:rsidRDefault="00F17DD5">
      <w:pPr>
        <w:spacing w:after="200" w:line="276" w:lineRule="auto"/>
        <w:rPr>
          <w:b/>
          <w:sz w:val="24"/>
          <w:szCs w:val="24"/>
          <w:u w:val="single"/>
        </w:rPr>
      </w:pPr>
      <w:r w:rsidRPr="00455A24">
        <w:rPr>
          <w:b/>
          <w:sz w:val="24"/>
          <w:szCs w:val="24"/>
          <w:u w:val="single"/>
        </w:rPr>
        <w:br w:type="page"/>
      </w:r>
    </w:p>
    <w:p w:rsidR="009F1EFB" w:rsidRPr="00455A24" w:rsidRDefault="009F5C10" w:rsidP="00EE7778">
      <w:pPr>
        <w:numPr>
          <w:ilvl w:val="12"/>
          <w:numId w:val="0"/>
        </w:numPr>
        <w:spacing w:after="120" w:line="240" w:lineRule="atLeast"/>
        <w:ind w:right="-1"/>
        <w:rPr>
          <w:b/>
          <w:sz w:val="24"/>
          <w:szCs w:val="24"/>
          <w:u w:val="single"/>
        </w:rPr>
      </w:pPr>
      <w:r w:rsidRPr="00455A24">
        <w:rPr>
          <w:b/>
          <w:sz w:val="24"/>
          <w:szCs w:val="24"/>
          <w:u w:val="single"/>
        </w:rPr>
        <w:lastRenderedPageBreak/>
        <w:t>92</w:t>
      </w:r>
      <w:r w:rsidR="009F1EFB" w:rsidRPr="00455A24">
        <w:rPr>
          <w:b/>
          <w:sz w:val="24"/>
          <w:szCs w:val="24"/>
          <w:u w:val="single"/>
        </w:rPr>
        <w:t xml:space="preserve"> - che cosa vediamo in </w:t>
      </w:r>
      <w:r w:rsidR="000D2E9C" w:rsidRPr="00455A24">
        <w:rPr>
          <w:b/>
          <w:sz w:val="24"/>
          <w:szCs w:val="24"/>
          <w:u w:val="single"/>
        </w:rPr>
        <w:t>Estate</w:t>
      </w:r>
      <w:r w:rsidR="009F1EFB" w:rsidRPr="00455A24">
        <w:rPr>
          <w:b/>
          <w:sz w:val="24"/>
          <w:szCs w:val="24"/>
          <w:u w:val="single"/>
        </w:rPr>
        <w:t xml:space="preserve">? - le costellazioni </w:t>
      </w:r>
      <w:r w:rsidR="000D2E9C" w:rsidRPr="00455A24">
        <w:rPr>
          <w:b/>
          <w:sz w:val="24"/>
          <w:szCs w:val="24"/>
          <w:u w:val="single"/>
        </w:rPr>
        <w:t>estivi</w:t>
      </w:r>
    </w:p>
    <w:p w:rsidR="009F1EFB" w:rsidRPr="00455A24" w:rsidRDefault="009F1EFB" w:rsidP="00EE7778">
      <w:pPr>
        <w:numPr>
          <w:ilvl w:val="12"/>
          <w:numId w:val="0"/>
        </w:numPr>
        <w:spacing w:after="120" w:line="240" w:lineRule="atLeast"/>
        <w:ind w:right="-1"/>
        <w:rPr>
          <w:b/>
          <w:sz w:val="24"/>
          <w:szCs w:val="24"/>
        </w:rPr>
      </w:pPr>
    </w:p>
    <w:p w:rsidR="009F1EFB" w:rsidRPr="003425D8" w:rsidRDefault="009F1EFB" w:rsidP="00EE7778">
      <w:pPr>
        <w:numPr>
          <w:ilvl w:val="12"/>
          <w:numId w:val="0"/>
        </w:numPr>
        <w:spacing w:after="120" w:line="240" w:lineRule="atLeast"/>
        <w:ind w:right="-1"/>
        <w:jc w:val="both"/>
        <w:rPr>
          <w:i/>
          <w:sz w:val="24"/>
          <w:szCs w:val="24"/>
        </w:rPr>
      </w:pPr>
      <w:r w:rsidRPr="003425D8">
        <w:rPr>
          <w:i/>
          <w:sz w:val="24"/>
          <w:szCs w:val="24"/>
        </w:rPr>
        <w:t>Servirsi di un astrolabio cartaceo o digitale per espletare al meglio questa parte.</w:t>
      </w:r>
    </w:p>
    <w:p w:rsidR="000D2E9C" w:rsidRPr="00455A24" w:rsidRDefault="000D2E9C" w:rsidP="00EE7778">
      <w:pPr>
        <w:numPr>
          <w:ilvl w:val="12"/>
          <w:numId w:val="0"/>
        </w:numPr>
        <w:spacing w:after="120" w:line="240" w:lineRule="atLeast"/>
        <w:ind w:right="-1"/>
        <w:jc w:val="both"/>
        <w:rPr>
          <w:sz w:val="24"/>
          <w:szCs w:val="24"/>
        </w:rPr>
      </w:pPr>
    </w:p>
    <w:p w:rsidR="00A82EB0" w:rsidRPr="00455A24" w:rsidRDefault="009F1EFB" w:rsidP="00EE7778">
      <w:pPr>
        <w:numPr>
          <w:ilvl w:val="12"/>
          <w:numId w:val="0"/>
        </w:numPr>
        <w:spacing w:after="120" w:line="240" w:lineRule="atLeast"/>
        <w:ind w:right="-1"/>
        <w:jc w:val="both"/>
        <w:rPr>
          <w:sz w:val="16"/>
          <w:szCs w:val="16"/>
        </w:rPr>
      </w:pPr>
      <w:r w:rsidRPr="00455A24">
        <w:rPr>
          <w:sz w:val="24"/>
          <w:szCs w:val="24"/>
        </w:rPr>
        <w:t>I</w:t>
      </w:r>
      <w:r w:rsidR="00A82EB0" w:rsidRPr="00455A24">
        <w:rPr>
          <w:sz w:val="24"/>
          <w:szCs w:val="24"/>
        </w:rPr>
        <w:t xml:space="preserve">l cielo estivo ci mostra la </w:t>
      </w:r>
      <w:r w:rsidR="00A82EB0" w:rsidRPr="00455A24">
        <w:rPr>
          <w:b/>
          <w:sz w:val="24"/>
          <w:szCs w:val="24"/>
        </w:rPr>
        <w:t>Via Lattea estendersi da Nord a Sud in tutta la sua bellezza</w:t>
      </w:r>
      <w:r w:rsidR="00A82EB0" w:rsidRPr="00455A24">
        <w:rPr>
          <w:sz w:val="24"/>
          <w:szCs w:val="24"/>
        </w:rPr>
        <w:t xml:space="preserve"> ed è per questo che il cielo estivo è molto ricco di stelle. Ormai tramontano la Virgo (Vergine), la Coma (Chioma di Berenice), il Leo (Leone), mentre sono alte sull'orizzonte il Cygnus (</w:t>
      </w:r>
      <w:r w:rsidR="00A82EB0" w:rsidRPr="00455A24">
        <w:rPr>
          <w:b/>
          <w:sz w:val="24"/>
          <w:szCs w:val="24"/>
        </w:rPr>
        <w:t>Cigno</w:t>
      </w:r>
      <w:r w:rsidR="00A82EB0" w:rsidRPr="00455A24">
        <w:rPr>
          <w:sz w:val="24"/>
          <w:szCs w:val="24"/>
        </w:rPr>
        <w:t>), la Lyra (</w:t>
      </w:r>
      <w:r w:rsidR="00A82EB0" w:rsidRPr="00455A24">
        <w:rPr>
          <w:b/>
          <w:sz w:val="24"/>
          <w:szCs w:val="24"/>
        </w:rPr>
        <w:t>Lira</w:t>
      </w:r>
      <w:r w:rsidR="00A82EB0" w:rsidRPr="00455A24">
        <w:rPr>
          <w:sz w:val="24"/>
          <w:szCs w:val="24"/>
        </w:rPr>
        <w:t xml:space="preserve">) e </w:t>
      </w:r>
      <w:r w:rsidR="00A82EB0" w:rsidRPr="00455A24">
        <w:rPr>
          <w:b/>
          <w:sz w:val="24"/>
          <w:szCs w:val="24"/>
        </w:rPr>
        <w:t>l'Aquila</w:t>
      </w:r>
      <w:r w:rsidR="00A82EB0" w:rsidRPr="00455A24">
        <w:rPr>
          <w:sz w:val="24"/>
          <w:szCs w:val="24"/>
        </w:rPr>
        <w:t xml:space="preserve">, le loro 3 stelle principali: Deneb, Vega e Altair costituiscono il </w:t>
      </w:r>
      <w:r w:rsidR="00A82EB0" w:rsidRPr="00455A24">
        <w:rPr>
          <w:b/>
          <w:sz w:val="24"/>
          <w:szCs w:val="24"/>
        </w:rPr>
        <w:t>famoso triangolo estivo</w:t>
      </w:r>
      <w:r w:rsidR="00A82EB0" w:rsidRPr="00455A24">
        <w:rPr>
          <w:sz w:val="24"/>
          <w:szCs w:val="24"/>
        </w:rPr>
        <w:t xml:space="preserve"> che è il riferimento celeste per l'orientamento astronomico. Ad Ovest tramontano il Bootes (Bovaro), Virgo (Vergine), Canis Venattici (Cani da caccia), Libra (Bilancia). La Via Lattea è alta sull'orizzonte.</w:t>
      </w:r>
      <w:r w:rsidR="00A82EB0" w:rsidRPr="00455A24">
        <w:rPr>
          <w:sz w:val="16"/>
          <w:szCs w:val="16"/>
        </w:rPr>
        <w:t xml:space="preserve"> </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Con le spalle a Nord si rivolga lo sguardo a sinistra (Est) laddove sorge la Via Lattea ricca di stelle a miliardi, in essa possono scorgersi le costellazioni  dell'Auriga, Perseus (</w:t>
      </w:r>
      <w:r w:rsidRPr="00455A24">
        <w:rPr>
          <w:b/>
          <w:sz w:val="24"/>
          <w:szCs w:val="24"/>
        </w:rPr>
        <w:t>Perseo</w:t>
      </w:r>
      <w:r w:rsidRPr="00455A24">
        <w:rPr>
          <w:sz w:val="24"/>
          <w:szCs w:val="24"/>
        </w:rPr>
        <w:t>), Cassiopeia (</w:t>
      </w:r>
      <w:r w:rsidRPr="00455A24">
        <w:rPr>
          <w:b/>
          <w:sz w:val="24"/>
          <w:szCs w:val="24"/>
        </w:rPr>
        <w:t>Cassiopea</w:t>
      </w:r>
      <w:r w:rsidRPr="00455A24">
        <w:rPr>
          <w:sz w:val="24"/>
          <w:szCs w:val="24"/>
        </w:rPr>
        <w:t>), Cefheus (</w:t>
      </w:r>
      <w:r w:rsidRPr="00455A24">
        <w:rPr>
          <w:b/>
          <w:sz w:val="24"/>
          <w:szCs w:val="24"/>
        </w:rPr>
        <w:t>Cefeo</w:t>
      </w:r>
      <w:r w:rsidRPr="00455A24">
        <w:rPr>
          <w:sz w:val="24"/>
          <w:szCs w:val="24"/>
        </w:rPr>
        <w:t>); allo Zenit c'è il Cygnus (Cigno) con la sua bellissima stella "alfa" chiamata Deneb (circa sulla coda del Cygnus), in questa zona la Via Lattea si divide in 2 rami, una verso la Lyra (Lira), l'altro verso il Sagittarius (Sagittarius).</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Dopo il Cygnus (Cigno), si trovano le costellazioni della Vulpecula (Volpetta), Sagitta (Saetta), Scutum (</w:t>
      </w:r>
      <w:r w:rsidRPr="00455A24">
        <w:rPr>
          <w:b/>
          <w:sz w:val="24"/>
          <w:szCs w:val="24"/>
        </w:rPr>
        <w:t>Scudo</w:t>
      </w:r>
      <w:r w:rsidRPr="00455A24">
        <w:rPr>
          <w:sz w:val="24"/>
          <w:szCs w:val="24"/>
        </w:rPr>
        <w:t>), ed a Sud/Ovest il Sagittarius (</w:t>
      </w:r>
      <w:r w:rsidRPr="00455A24">
        <w:rPr>
          <w:b/>
          <w:sz w:val="24"/>
          <w:szCs w:val="24"/>
        </w:rPr>
        <w:t>Sagittario</w:t>
      </w:r>
      <w:r w:rsidRPr="00455A24">
        <w:rPr>
          <w:sz w:val="24"/>
          <w:szCs w:val="24"/>
        </w:rPr>
        <w:t>). A Ovest del Sagittarius, quindi a destra dell'osservatore troviamo lo Scorpius (Scorpione) e la sua stella "alfa" Antares.</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A sinistra della Via Lattea, poco distante da Cassiopeia (Cassiopea) e dal Cygnus (Cigno) è situata la grande costellazione di Andromeda dove è visibile ad occhio nudo la galassia di Andromeda detta M31, attaccata ad Andromeda c'è la costellazione di Pegasus con il suo imponente quadrilatero.</w:t>
      </w:r>
      <w:r w:rsidR="00034F33" w:rsidRPr="00455A24">
        <w:rPr>
          <w:sz w:val="24"/>
          <w:szCs w:val="24"/>
        </w:rPr>
        <w:t xml:space="preserve"> </w:t>
      </w:r>
      <w:r w:rsidRPr="00455A24">
        <w:rPr>
          <w:sz w:val="24"/>
          <w:szCs w:val="24"/>
        </w:rPr>
        <w:t>A destra della Via Lattea cioè verso Ovest, basse sull'orizzonte, giacciono le costellazioni di Hercules (Ercole), Corona borealis (Corona boreale), Bootes (Bovaro), Ophiucus (Ofiuco).</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 xml:space="preserve">Quante volte durante le calde serate d'Estate ci troviamo seduti ad ammirare il cielo? è il periodo dell'anno migliore, al mare, in montagna, chi non alza la testa per ammirare le bellezze dell'Universo? Per prima cosa si rivolgano le spalle alla stella polare e subito si noterà una striscia di stelle lattescente che va da Nord/Est - a Sud/Ovest, quella è la Via Lattea che a Sud termina con il Sagittarius (Sagittario) ricco di oggetti celesti (nel Sagittarius è posto il centro della galassia attorno al quale ruotano le stelle, il nostro </w:t>
      </w:r>
      <w:r w:rsidRPr="00455A24">
        <w:rPr>
          <w:b/>
          <w:sz w:val="24"/>
          <w:szCs w:val="24"/>
        </w:rPr>
        <w:t>Sole impiega 200.000.000 di anni per fare un giro</w:t>
      </w:r>
      <w:r w:rsidRPr="00455A24">
        <w:rPr>
          <w:sz w:val="24"/>
          <w:szCs w:val="24"/>
        </w:rPr>
        <w:t xml:space="preserve">). I posti migliori per ammirare la Via Lattea sono lontani dalle città, purtroppo dai centri cittadini la Via Lattea non è visibile. Con una cartina stellare si può tentare la ricerca ad occhio nudo delle costellazioni in essa immerse e con un binocolo gli oggetti, tipo: </w:t>
      </w:r>
      <w:r w:rsidRPr="00455A24">
        <w:rPr>
          <w:b/>
          <w:sz w:val="24"/>
          <w:szCs w:val="24"/>
        </w:rPr>
        <w:t>le nebulose Laguna, Trifida, Omega nel Sagittarius (Sagittario</w:t>
      </w:r>
      <w:r w:rsidRPr="00455A24">
        <w:rPr>
          <w:sz w:val="24"/>
          <w:szCs w:val="24"/>
        </w:rPr>
        <w:t>) e  svariati ammassi stellari, ecc.</w:t>
      </w:r>
    </w:p>
    <w:p w:rsidR="00A82EB0" w:rsidRDefault="0076366C" w:rsidP="00EE7778">
      <w:pPr>
        <w:numPr>
          <w:ilvl w:val="12"/>
          <w:numId w:val="0"/>
        </w:numPr>
        <w:spacing w:after="120" w:line="240" w:lineRule="atLeast"/>
        <w:ind w:right="-1"/>
        <w:rPr>
          <w:sz w:val="24"/>
          <w:szCs w:val="24"/>
        </w:rPr>
      </w:pPr>
      <w:r w:rsidRPr="0076366C">
        <w:rPr>
          <w:noProof/>
          <w:sz w:val="24"/>
          <w:szCs w:val="24"/>
          <w:lang w:eastAsia="zh-TW"/>
        </w:rPr>
        <w:lastRenderedPageBreak/>
        <w:drawing>
          <wp:inline distT="0" distB="0" distL="0" distR="0">
            <wp:extent cx="2936275" cy="4404575"/>
            <wp:effectExtent l="19050" t="0" r="0" b="0"/>
            <wp:docPr id="86" name="Immagine 84" descr="sagittario sc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ittario scudo.jpg"/>
                    <pic:cNvPicPr/>
                  </pic:nvPicPr>
                  <pic:blipFill>
                    <a:blip r:embed="rId78" cstate="print"/>
                    <a:stretch>
                      <a:fillRect/>
                    </a:stretch>
                  </pic:blipFill>
                  <pic:spPr>
                    <a:xfrm>
                      <a:off x="0" y="0"/>
                      <a:ext cx="2938113" cy="4407333"/>
                    </a:xfrm>
                    <a:prstGeom prst="rect">
                      <a:avLst/>
                    </a:prstGeom>
                  </pic:spPr>
                </pic:pic>
              </a:graphicData>
            </a:graphic>
          </wp:inline>
        </w:drawing>
      </w:r>
    </w:p>
    <w:p w:rsidR="0076366C" w:rsidRDefault="0076366C" w:rsidP="00EE7778">
      <w:pPr>
        <w:numPr>
          <w:ilvl w:val="12"/>
          <w:numId w:val="0"/>
        </w:numPr>
        <w:spacing w:after="120" w:line="240" w:lineRule="atLeast"/>
        <w:ind w:right="-1"/>
        <w:rPr>
          <w:sz w:val="24"/>
          <w:szCs w:val="24"/>
        </w:rPr>
      </w:pPr>
    </w:p>
    <w:p w:rsidR="0076366C" w:rsidRPr="003425D8" w:rsidRDefault="0076366C" w:rsidP="00EE7778">
      <w:pPr>
        <w:numPr>
          <w:ilvl w:val="12"/>
          <w:numId w:val="0"/>
        </w:numPr>
        <w:spacing w:after="120" w:line="240" w:lineRule="atLeast"/>
        <w:ind w:right="-1"/>
        <w:rPr>
          <w:i/>
          <w:sz w:val="24"/>
          <w:szCs w:val="24"/>
        </w:rPr>
      </w:pPr>
      <w:r w:rsidRPr="003425D8">
        <w:rPr>
          <w:i/>
          <w:sz w:val="24"/>
          <w:szCs w:val="24"/>
        </w:rPr>
        <w:t>Sagittario Scudo</w:t>
      </w:r>
      <w:r w:rsidR="003425D8" w:rsidRPr="003425D8">
        <w:rPr>
          <w:i/>
          <w:sz w:val="24"/>
          <w:szCs w:val="24"/>
        </w:rPr>
        <w:t xml:space="preserve"> - foto C. Rossi</w:t>
      </w:r>
    </w:p>
    <w:p w:rsidR="00A82EB0" w:rsidRPr="00455A24" w:rsidRDefault="0076366C" w:rsidP="00EE7778">
      <w:pPr>
        <w:numPr>
          <w:ilvl w:val="12"/>
          <w:numId w:val="0"/>
        </w:numPr>
        <w:spacing w:after="120" w:line="240" w:lineRule="atLeast"/>
        <w:ind w:right="-1"/>
        <w:rPr>
          <w:b/>
          <w:sz w:val="24"/>
          <w:szCs w:val="24"/>
        </w:rPr>
      </w:pPr>
      <w:r w:rsidRPr="0076366C">
        <w:rPr>
          <w:b/>
          <w:noProof/>
          <w:sz w:val="24"/>
          <w:szCs w:val="24"/>
          <w:lang w:eastAsia="zh-TW"/>
        </w:rPr>
        <w:lastRenderedPageBreak/>
        <w:drawing>
          <wp:inline distT="0" distB="0" distL="0" distR="0">
            <wp:extent cx="2880668" cy="4320862"/>
            <wp:effectExtent l="19050" t="0" r="0" b="0"/>
            <wp:docPr id="72" name="Immagine 0" descr="acquario scultore gru pesce austr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quario scultore gru pesce australe.jpg"/>
                    <pic:cNvPicPr/>
                  </pic:nvPicPr>
                  <pic:blipFill>
                    <a:blip r:embed="rId79" cstate="print"/>
                    <a:stretch>
                      <a:fillRect/>
                    </a:stretch>
                  </pic:blipFill>
                  <pic:spPr>
                    <a:xfrm>
                      <a:off x="0" y="0"/>
                      <a:ext cx="2882320" cy="4323340"/>
                    </a:xfrm>
                    <a:prstGeom prst="rect">
                      <a:avLst/>
                    </a:prstGeom>
                  </pic:spPr>
                </pic:pic>
              </a:graphicData>
            </a:graphic>
          </wp:inline>
        </w:drawing>
      </w:r>
    </w:p>
    <w:p w:rsidR="003425D8" w:rsidRPr="003425D8" w:rsidRDefault="0076366C">
      <w:pPr>
        <w:spacing w:after="200" w:line="276" w:lineRule="auto"/>
        <w:rPr>
          <w:i/>
          <w:sz w:val="24"/>
          <w:szCs w:val="24"/>
        </w:rPr>
      </w:pPr>
      <w:r w:rsidRPr="003425D8">
        <w:rPr>
          <w:i/>
          <w:sz w:val="24"/>
          <w:szCs w:val="24"/>
        </w:rPr>
        <w:t>L'Acquario con delle costellazioni australi! (Gru, Scultore, Pesce australe)</w:t>
      </w:r>
    </w:p>
    <w:p w:rsidR="00F17DD5" w:rsidRPr="0076366C" w:rsidRDefault="003425D8">
      <w:pPr>
        <w:spacing w:after="200" w:line="276" w:lineRule="auto"/>
        <w:rPr>
          <w:sz w:val="24"/>
          <w:szCs w:val="24"/>
        </w:rPr>
      </w:pPr>
      <w:r w:rsidRPr="003425D8">
        <w:rPr>
          <w:i/>
          <w:sz w:val="24"/>
          <w:szCs w:val="24"/>
        </w:rPr>
        <w:t>foto C. Rossi</w:t>
      </w:r>
      <w:r w:rsidR="00F17DD5" w:rsidRPr="0076366C">
        <w:rPr>
          <w:sz w:val="24"/>
          <w:szCs w:val="24"/>
        </w:rPr>
        <w:br w:type="page"/>
      </w:r>
    </w:p>
    <w:p w:rsidR="000D2E9C" w:rsidRPr="00455A24" w:rsidRDefault="000D2E9C" w:rsidP="00EE7778">
      <w:pPr>
        <w:numPr>
          <w:ilvl w:val="12"/>
          <w:numId w:val="0"/>
        </w:numPr>
        <w:spacing w:after="120" w:line="240" w:lineRule="atLeast"/>
        <w:ind w:right="-1"/>
        <w:rPr>
          <w:b/>
          <w:sz w:val="24"/>
          <w:szCs w:val="24"/>
          <w:u w:val="single"/>
        </w:rPr>
      </w:pPr>
      <w:r w:rsidRPr="00455A24">
        <w:rPr>
          <w:b/>
          <w:sz w:val="24"/>
          <w:szCs w:val="24"/>
          <w:u w:val="single"/>
        </w:rPr>
        <w:lastRenderedPageBreak/>
        <w:t>9</w:t>
      </w:r>
      <w:r w:rsidR="009F5C10" w:rsidRPr="00455A24">
        <w:rPr>
          <w:b/>
          <w:sz w:val="24"/>
          <w:szCs w:val="24"/>
          <w:u w:val="single"/>
        </w:rPr>
        <w:t>3</w:t>
      </w:r>
      <w:r w:rsidRPr="00455A24">
        <w:rPr>
          <w:b/>
          <w:sz w:val="24"/>
          <w:szCs w:val="24"/>
          <w:u w:val="single"/>
        </w:rPr>
        <w:t xml:space="preserve"> - che cosa vediamo in  Autunno  - le costellazioni autunnali</w:t>
      </w:r>
    </w:p>
    <w:p w:rsidR="000D2E9C" w:rsidRPr="00455A24" w:rsidRDefault="000D2E9C" w:rsidP="00EE7778">
      <w:pPr>
        <w:numPr>
          <w:ilvl w:val="12"/>
          <w:numId w:val="0"/>
        </w:numPr>
        <w:spacing w:after="120" w:line="240" w:lineRule="atLeast"/>
        <w:ind w:right="-1"/>
        <w:jc w:val="both"/>
        <w:rPr>
          <w:sz w:val="24"/>
          <w:szCs w:val="24"/>
        </w:rPr>
      </w:pPr>
    </w:p>
    <w:p w:rsidR="000D2E9C" w:rsidRPr="00455A24" w:rsidRDefault="000D2E9C" w:rsidP="00EE7778">
      <w:pPr>
        <w:numPr>
          <w:ilvl w:val="12"/>
          <w:numId w:val="0"/>
        </w:numPr>
        <w:spacing w:after="120" w:line="240" w:lineRule="atLeast"/>
        <w:ind w:right="-1"/>
        <w:jc w:val="both"/>
        <w:rPr>
          <w:i/>
        </w:rPr>
      </w:pPr>
      <w:r w:rsidRPr="00455A24">
        <w:rPr>
          <w:i/>
        </w:rPr>
        <w:t>Servirsi di un astrolabio cartaceo o digitale per espletare al meglio questa parte.</w:t>
      </w:r>
    </w:p>
    <w:p w:rsidR="000D2E9C" w:rsidRPr="00455A24" w:rsidRDefault="000D2E9C" w:rsidP="00EE7778">
      <w:pPr>
        <w:numPr>
          <w:ilvl w:val="12"/>
          <w:numId w:val="0"/>
        </w:numPr>
        <w:spacing w:after="120" w:line="240" w:lineRule="atLeast"/>
        <w:ind w:right="-1"/>
        <w:jc w:val="both"/>
        <w:rPr>
          <w:sz w:val="24"/>
          <w:szCs w:val="24"/>
        </w:rPr>
      </w:pP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 xml:space="preserve">In Autunno la Via Lattea si è ormai spostata verso Est  ma è ancora visibile per buona parte della notte. </w:t>
      </w:r>
    </w:p>
    <w:p w:rsidR="00A82EB0" w:rsidRPr="00455A24" w:rsidRDefault="00A82EB0" w:rsidP="00EE7778">
      <w:pPr>
        <w:numPr>
          <w:ilvl w:val="12"/>
          <w:numId w:val="0"/>
        </w:numPr>
        <w:spacing w:after="120" w:line="240" w:lineRule="atLeast"/>
        <w:ind w:right="-1"/>
        <w:jc w:val="both"/>
        <w:rPr>
          <w:sz w:val="16"/>
          <w:szCs w:val="16"/>
        </w:rPr>
      </w:pPr>
      <w:r w:rsidRPr="00455A24">
        <w:rPr>
          <w:sz w:val="24"/>
          <w:szCs w:val="24"/>
        </w:rPr>
        <w:t>Ad Est fanno capolino le costellazioni invernali del Taurus (Toro), Orion (Orione), poi verso lo Zenit sono ben visibili Andromeda, Triangulus (Triangolo), Aries (Ariete), Pisces (Pesci), Acquarius (Acquario);</w:t>
      </w:r>
      <w:r w:rsidRPr="00455A24">
        <w:rPr>
          <w:sz w:val="16"/>
          <w:szCs w:val="16"/>
        </w:rPr>
        <w:t xml:space="preserve"> </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Come già detto per il cielo estivo e primaverile, si esca dalla città e si raggiunga un posto buio lontano dalla città, muniti di una cartina stellare ci si rivolga con le spalle a Nord e si osservi il cielo partendo da Est verso Ovest: ad Est si noterà il Taurus (</w:t>
      </w:r>
      <w:r w:rsidRPr="00455A24">
        <w:rPr>
          <w:b/>
          <w:sz w:val="24"/>
          <w:szCs w:val="24"/>
        </w:rPr>
        <w:t>Toro</w:t>
      </w:r>
      <w:r w:rsidRPr="00455A24">
        <w:rPr>
          <w:sz w:val="24"/>
          <w:szCs w:val="24"/>
        </w:rPr>
        <w:t xml:space="preserve">) con gli ammassi stellari  delle Iadi e delle Pleiadi, le corna del Taurus (Toro) sono vicine alla costellazione dell'Auriga, anzi una stella appartiene a tutte e due le costellazioni. Sotto il Taurus (Toro) è visibile la più bella costellazione del cielo invernale Orion (Orione) con le sue stelle </w:t>
      </w:r>
      <w:r w:rsidRPr="00455A24">
        <w:rPr>
          <w:b/>
          <w:sz w:val="24"/>
          <w:szCs w:val="24"/>
        </w:rPr>
        <w:t>Rigel, Betelgeuse e Bellatrix</w:t>
      </w:r>
      <w:r w:rsidRPr="00455A24">
        <w:rPr>
          <w:sz w:val="24"/>
          <w:szCs w:val="24"/>
        </w:rPr>
        <w:t>; sotto Andromeda si vede il Triangulum (</w:t>
      </w:r>
      <w:r w:rsidRPr="00455A24">
        <w:rPr>
          <w:b/>
          <w:sz w:val="24"/>
          <w:szCs w:val="24"/>
        </w:rPr>
        <w:t>Triangolo</w:t>
      </w:r>
      <w:r w:rsidRPr="00455A24">
        <w:rPr>
          <w:sz w:val="24"/>
          <w:szCs w:val="24"/>
        </w:rPr>
        <w:t>) con la sua galassia M33 (non visibile ad occhio nudo), Aries (Ariete).</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A chi piacciono le costellazioni zodiacali troverà da Est ad Ovest: i Gemini (Gemelli) Taurus (Toro), Pisces (Pesci), Aquarius (Acquario), Capricornus (Capricorno), Sagittarius (Sagittario), Scorpio (Scorpius).</w:t>
      </w:r>
    </w:p>
    <w:p w:rsidR="00A82EB0" w:rsidRPr="00455A24" w:rsidRDefault="00A82EB0" w:rsidP="00EE7778">
      <w:pPr>
        <w:numPr>
          <w:ilvl w:val="12"/>
          <w:numId w:val="0"/>
        </w:numPr>
        <w:spacing w:after="120" w:line="240" w:lineRule="atLeast"/>
        <w:ind w:right="-1"/>
        <w:jc w:val="both"/>
        <w:rPr>
          <w:sz w:val="24"/>
          <w:szCs w:val="24"/>
        </w:rPr>
      </w:pPr>
      <w:r w:rsidRPr="00455A24">
        <w:rPr>
          <w:sz w:val="24"/>
          <w:szCs w:val="24"/>
        </w:rPr>
        <w:t xml:space="preserve">L'Ursa Major e Minor (Orsa Maggiore e Minore), il Drago (Dragone), sono visibili a Nord. </w:t>
      </w:r>
    </w:p>
    <w:p w:rsidR="00A82EB0" w:rsidRPr="00455A24" w:rsidRDefault="00A82EB0" w:rsidP="00EE7778">
      <w:pPr>
        <w:numPr>
          <w:ilvl w:val="12"/>
          <w:numId w:val="0"/>
        </w:numPr>
        <w:spacing w:after="120" w:line="240" w:lineRule="atLeast"/>
        <w:ind w:right="-1"/>
        <w:jc w:val="both"/>
        <w:rPr>
          <w:sz w:val="24"/>
          <w:szCs w:val="24"/>
        </w:rPr>
      </w:pPr>
    </w:p>
    <w:p w:rsidR="0076366C" w:rsidRDefault="0076366C">
      <w:pPr>
        <w:spacing w:after="200" w:line="276" w:lineRule="auto"/>
        <w:rPr>
          <w:sz w:val="24"/>
          <w:szCs w:val="24"/>
        </w:rPr>
      </w:pPr>
      <w:r>
        <w:rPr>
          <w:b/>
          <w:noProof/>
          <w:sz w:val="24"/>
          <w:szCs w:val="24"/>
          <w:u w:val="single"/>
          <w:lang w:eastAsia="zh-TW"/>
        </w:rPr>
        <w:drawing>
          <wp:inline distT="0" distB="0" distL="0" distR="0">
            <wp:extent cx="2833621" cy="1888977"/>
            <wp:effectExtent l="19050" t="0" r="4829" b="0"/>
            <wp:docPr id="79" name="Immagine 78" descr="andromeda triangolo perseo cassiope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omeda triangolo perseo cassiopeia.jpg"/>
                    <pic:cNvPicPr/>
                  </pic:nvPicPr>
                  <pic:blipFill>
                    <a:blip r:embed="rId80" cstate="print"/>
                    <a:stretch>
                      <a:fillRect/>
                    </a:stretch>
                  </pic:blipFill>
                  <pic:spPr>
                    <a:xfrm>
                      <a:off x="0" y="0"/>
                      <a:ext cx="2834415" cy="1889506"/>
                    </a:xfrm>
                    <a:prstGeom prst="rect">
                      <a:avLst/>
                    </a:prstGeom>
                  </pic:spPr>
                </pic:pic>
              </a:graphicData>
            </a:graphic>
          </wp:inline>
        </w:drawing>
      </w:r>
    </w:p>
    <w:p w:rsidR="00F17DD5" w:rsidRPr="003C5FA5" w:rsidRDefault="0076366C">
      <w:pPr>
        <w:spacing w:after="200" w:line="276" w:lineRule="auto"/>
        <w:rPr>
          <w:b/>
          <w:i/>
          <w:sz w:val="24"/>
          <w:szCs w:val="24"/>
          <w:u w:val="single"/>
        </w:rPr>
      </w:pPr>
      <w:r w:rsidRPr="003C5FA5">
        <w:rPr>
          <w:i/>
          <w:sz w:val="24"/>
          <w:szCs w:val="24"/>
        </w:rPr>
        <w:t>Andromeda Triangolo Perseo Cassiopeia</w:t>
      </w:r>
      <w:r w:rsidR="003C5FA5" w:rsidRPr="003C5FA5">
        <w:rPr>
          <w:i/>
          <w:sz w:val="24"/>
          <w:szCs w:val="24"/>
        </w:rPr>
        <w:t xml:space="preserve"> - foto C. Rossi</w:t>
      </w:r>
      <w:r w:rsidR="00F17DD5" w:rsidRPr="003C5FA5">
        <w:rPr>
          <w:b/>
          <w:i/>
          <w:sz w:val="24"/>
          <w:szCs w:val="24"/>
          <w:u w:val="single"/>
        </w:rPr>
        <w:br w:type="page"/>
      </w:r>
    </w:p>
    <w:p w:rsidR="000D2E9C" w:rsidRPr="00455A24" w:rsidRDefault="000D2E9C" w:rsidP="00EE7778">
      <w:pPr>
        <w:numPr>
          <w:ilvl w:val="12"/>
          <w:numId w:val="0"/>
        </w:numPr>
        <w:spacing w:after="120" w:line="240" w:lineRule="atLeast"/>
        <w:ind w:right="-1"/>
        <w:rPr>
          <w:b/>
          <w:sz w:val="24"/>
          <w:szCs w:val="24"/>
          <w:u w:val="single"/>
        </w:rPr>
      </w:pPr>
      <w:r w:rsidRPr="00455A24">
        <w:rPr>
          <w:b/>
          <w:sz w:val="24"/>
          <w:szCs w:val="24"/>
          <w:u w:val="single"/>
        </w:rPr>
        <w:lastRenderedPageBreak/>
        <w:t>9</w:t>
      </w:r>
      <w:r w:rsidR="009F5C10" w:rsidRPr="00455A24">
        <w:rPr>
          <w:b/>
          <w:sz w:val="24"/>
          <w:szCs w:val="24"/>
          <w:u w:val="single"/>
        </w:rPr>
        <w:t>4</w:t>
      </w:r>
      <w:r w:rsidRPr="00455A24">
        <w:rPr>
          <w:b/>
          <w:sz w:val="24"/>
          <w:szCs w:val="24"/>
          <w:u w:val="single"/>
        </w:rPr>
        <w:t xml:space="preserve"> - che cosa vediamo in  Inverno  - le costellazioni  invernali</w:t>
      </w:r>
    </w:p>
    <w:p w:rsidR="000D2E9C" w:rsidRPr="00455A24" w:rsidRDefault="000D2E9C" w:rsidP="00EE7778">
      <w:pPr>
        <w:numPr>
          <w:ilvl w:val="12"/>
          <w:numId w:val="0"/>
        </w:numPr>
        <w:spacing w:after="120" w:line="240" w:lineRule="atLeast"/>
        <w:ind w:right="-1"/>
        <w:jc w:val="both"/>
        <w:rPr>
          <w:b/>
          <w:sz w:val="24"/>
          <w:szCs w:val="24"/>
        </w:rPr>
      </w:pPr>
    </w:p>
    <w:p w:rsidR="000D2E9C" w:rsidRPr="00455A24" w:rsidRDefault="000D2E9C" w:rsidP="00EE7778">
      <w:pPr>
        <w:numPr>
          <w:ilvl w:val="12"/>
          <w:numId w:val="0"/>
        </w:numPr>
        <w:spacing w:after="120" w:line="240" w:lineRule="atLeast"/>
        <w:ind w:right="-1"/>
        <w:jc w:val="both"/>
        <w:rPr>
          <w:i/>
        </w:rPr>
      </w:pPr>
      <w:r w:rsidRPr="00455A24">
        <w:rPr>
          <w:i/>
        </w:rPr>
        <w:t>Servirsi di un astrolabio cartaceo o digitale per espletare al meglio questa parte.</w:t>
      </w:r>
    </w:p>
    <w:p w:rsidR="000D2E9C" w:rsidRPr="00455A24" w:rsidRDefault="000D2E9C" w:rsidP="00EE7778">
      <w:pPr>
        <w:numPr>
          <w:ilvl w:val="12"/>
          <w:numId w:val="0"/>
        </w:numPr>
        <w:spacing w:after="120" w:line="240" w:lineRule="atLeast"/>
        <w:ind w:right="-1"/>
        <w:jc w:val="both"/>
        <w:rPr>
          <w:sz w:val="24"/>
          <w:szCs w:val="24"/>
        </w:rPr>
      </w:pP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Il cielo invernale, quando il tempo lo permette, è il più nitido e trasparente. </w:t>
      </w:r>
      <w:r w:rsidRPr="00455A24">
        <w:rPr>
          <w:b/>
          <w:sz w:val="24"/>
          <w:szCs w:val="24"/>
        </w:rPr>
        <w:t>La Via Lattea è visibile da Nord a Sud</w:t>
      </w:r>
      <w:r w:rsidRPr="00455A24">
        <w:rPr>
          <w:sz w:val="24"/>
          <w:szCs w:val="24"/>
        </w:rPr>
        <w:t xml:space="preserve"> e quando spira la tramontana le sue stelle sembrano delle lampadine accese.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Ad Est sorgono il Bootes (</w:t>
      </w:r>
      <w:r w:rsidRPr="00455A24">
        <w:rPr>
          <w:b/>
          <w:sz w:val="24"/>
          <w:szCs w:val="24"/>
        </w:rPr>
        <w:t>Pastore</w:t>
      </w:r>
      <w:r w:rsidRPr="00455A24">
        <w:rPr>
          <w:sz w:val="24"/>
          <w:szCs w:val="24"/>
        </w:rPr>
        <w:t>), la Coma (</w:t>
      </w:r>
      <w:r w:rsidRPr="00455A24">
        <w:rPr>
          <w:b/>
          <w:sz w:val="24"/>
          <w:szCs w:val="24"/>
        </w:rPr>
        <w:t>Chioma di Berenice</w:t>
      </w:r>
      <w:r w:rsidRPr="00455A24">
        <w:rPr>
          <w:sz w:val="24"/>
          <w:szCs w:val="24"/>
        </w:rPr>
        <w:t>), il Leo (</w:t>
      </w:r>
      <w:r w:rsidRPr="00455A24">
        <w:rPr>
          <w:b/>
          <w:sz w:val="24"/>
          <w:szCs w:val="24"/>
        </w:rPr>
        <w:t>Leone</w:t>
      </w:r>
      <w:r w:rsidRPr="00455A24">
        <w:rPr>
          <w:sz w:val="24"/>
          <w:szCs w:val="24"/>
        </w:rPr>
        <w:t xml:space="preserve">); inoltre tornano a vedersi bene le costellazioni circumpolari come i Canis Venattici (Cani da caccia), Ursa Major e minor (Orsa maggiore e minore).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A Sud - Ovest c'è Orion (</w:t>
      </w:r>
      <w:r w:rsidRPr="00455A24">
        <w:rPr>
          <w:b/>
          <w:sz w:val="24"/>
          <w:szCs w:val="24"/>
        </w:rPr>
        <w:t>Orione</w:t>
      </w:r>
      <w:r w:rsidRPr="00455A24">
        <w:rPr>
          <w:sz w:val="24"/>
          <w:szCs w:val="24"/>
        </w:rPr>
        <w:t>) ed il  Taurus (</w:t>
      </w:r>
      <w:r w:rsidRPr="00455A24">
        <w:rPr>
          <w:b/>
          <w:sz w:val="24"/>
          <w:szCs w:val="24"/>
        </w:rPr>
        <w:t>Toro</w:t>
      </w:r>
      <w:r w:rsidRPr="00455A24">
        <w:rPr>
          <w:sz w:val="24"/>
          <w:szCs w:val="24"/>
        </w:rPr>
        <w:t xml:space="preserve">).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A Sud la costellazione del Cancer (</w:t>
      </w:r>
      <w:r w:rsidRPr="00455A24">
        <w:rPr>
          <w:b/>
          <w:sz w:val="24"/>
          <w:szCs w:val="24"/>
        </w:rPr>
        <w:t>Cancro</w:t>
      </w:r>
      <w:r w:rsidRPr="00455A24">
        <w:rPr>
          <w:sz w:val="24"/>
          <w:szCs w:val="24"/>
        </w:rPr>
        <w:t>),  poi il Canis Major (</w:t>
      </w:r>
      <w:r w:rsidRPr="00455A24">
        <w:rPr>
          <w:b/>
          <w:sz w:val="24"/>
          <w:szCs w:val="24"/>
        </w:rPr>
        <w:t>Cane maggiore</w:t>
      </w:r>
      <w:r w:rsidRPr="00455A24">
        <w:rPr>
          <w:sz w:val="24"/>
          <w:szCs w:val="24"/>
        </w:rPr>
        <w:t>) e la sua stella "alfa" detta Sirio (la più luminosa del cielo).</w:t>
      </w:r>
    </w:p>
    <w:p w:rsidR="00A82EB0" w:rsidRPr="00455A24" w:rsidRDefault="00A82EB0" w:rsidP="006F36DE">
      <w:pPr>
        <w:numPr>
          <w:ilvl w:val="12"/>
          <w:numId w:val="0"/>
        </w:numPr>
        <w:spacing w:after="120" w:line="240" w:lineRule="atLeast"/>
        <w:ind w:right="-1"/>
        <w:jc w:val="both"/>
        <w:rPr>
          <w:b/>
          <w:sz w:val="24"/>
          <w:szCs w:val="24"/>
        </w:rPr>
      </w:pPr>
      <w:r w:rsidRPr="00455A24">
        <w:rPr>
          <w:sz w:val="24"/>
          <w:szCs w:val="24"/>
        </w:rPr>
        <w:t xml:space="preserve">Per osservare il cielo invernale  una raccomandazione è d'obbligo: ci si vesta pesantemente con tute e scarponi, cappello e guanti, in aperta campagna si troverà facilmente una temperatura sotto lo zero. Per un primo orientamento si guardi verso Sud e si noterà una stella brillantissima essa è Sirio la stella più luminosa del cielo, alla destra di Sirio c'è Orion (Orione) con le stelle della cintura e la nebulosa di Orione (visibile ad occhio nudo) ed ancora più in là il Taurus (Toro). </w:t>
      </w:r>
      <w:r w:rsidRPr="00455A24">
        <w:rPr>
          <w:b/>
          <w:sz w:val="24"/>
          <w:szCs w:val="24"/>
        </w:rPr>
        <w:t>La Via Lattea è sulla testa dell'osservatore</w:t>
      </w:r>
      <w:r w:rsidRPr="00455A24">
        <w:rPr>
          <w:sz w:val="24"/>
          <w:szCs w:val="24"/>
        </w:rPr>
        <w:t xml:space="preserve"> ed in essa da Nord a Sud si noteranno : Cassiopeia (Cassiopea), Perseus (Perseo), Auriga con la sua brillantissima stella Vega, i Gemini (Gemelli) con le sue due stelle "alfa" e "beta" dette Castore e Polluce, Monoceros (Unicorno) basso sull'orizzonte a Sud, chiude la Via Lattea. A Nord partendo dalla stella Polare vediamo il piccolo carro comprendente le sette stelle, il grande carro anch'esso con sette stelle. </w:t>
      </w:r>
      <w:r w:rsidRPr="00455A24">
        <w:rPr>
          <w:b/>
          <w:sz w:val="24"/>
          <w:szCs w:val="24"/>
        </w:rPr>
        <w:t xml:space="preserve">Ad Est, luminosissima, splende Arturo la stella "alfa" del Bootes (Bovaro). </w:t>
      </w:r>
    </w:p>
    <w:p w:rsidR="00A82EB0" w:rsidRPr="00455A24" w:rsidRDefault="00A82EB0" w:rsidP="006F36DE">
      <w:pPr>
        <w:numPr>
          <w:ilvl w:val="12"/>
          <w:numId w:val="0"/>
        </w:numPr>
        <w:spacing w:after="120" w:line="240" w:lineRule="atLeast"/>
        <w:ind w:right="-1"/>
        <w:jc w:val="both"/>
        <w:rPr>
          <w:sz w:val="24"/>
          <w:szCs w:val="24"/>
        </w:rPr>
      </w:pPr>
    </w:p>
    <w:p w:rsidR="00A82EB0" w:rsidRPr="00455A24" w:rsidRDefault="0076366C" w:rsidP="00A82EB0">
      <w:pPr>
        <w:numPr>
          <w:ilvl w:val="12"/>
          <w:numId w:val="0"/>
        </w:numPr>
        <w:spacing w:line="240" w:lineRule="atLeast"/>
        <w:ind w:right="-1"/>
        <w:rPr>
          <w:b/>
          <w:sz w:val="24"/>
          <w:szCs w:val="24"/>
          <w:u w:val="single"/>
        </w:rPr>
      </w:pPr>
      <w:bookmarkStart w:id="6" w:name="I4"/>
      <w:r w:rsidRPr="0076366C">
        <w:rPr>
          <w:b/>
          <w:noProof/>
          <w:sz w:val="24"/>
          <w:szCs w:val="24"/>
          <w:u w:val="single"/>
          <w:lang w:eastAsia="zh-TW"/>
        </w:rPr>
        <w:drawing>
          <wp:inline distT="0" distB="0" distL="0" distR="0">
            <wp:extent cx="2878697" cy="1928426"/>
            <wp:effectExtent l="19050" t="0" r="0" b="0"/>
            <wp:docPr id="88" name="Immagine 168" descr="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ven"/>
                    <pic:cNvPicPr>
                      <a:picLocks noChangeAspect="1" noChangeArrowheads="1"/>
                    </pic:cNvPicPr>
                  </pic:nvPicPr>
                  <pic:blipFill>
                    <a:blip r:embed="rId46" cstate="print"/>
                    <a:srcRect/>
                    <a:stretch>
                      <a:fillRect/>
                    </a:stretch>
                  </pic:blipFill>
                  <pic:spPr bwMode="auto">
                    <a:xfrm>
                      <a:off x="0" y="0"/>
                      <a:ext cx="2878634" cy="1928384"/>
                    </a:xfrm>
                    <a:prstGeom prst="rect">
                      <a:avLst/>
                    </a:prstGeom>
                    <a:noFill/>
                    <a:ln w="9525">
                      <a:noFill/>
                      <a:miter lim="800000"/>
                      <a:headEnd/>
                      <a:tailEnd/>
                    </a:ln>
                  </pic:spPr>
                </pic:pic>
              </a:graphicData>
            </a:graphic>
          </wp:inline>
        </w:drawing>
      </w:r>
    </w:p>
    <w:p w:rsidR="0076366C" w:rsidRPr="003C5FA5" w:rsidRDefault="003C5FA5">
      <w:pPr>
        <w:spacing w:after="200" w:line="276" w:lineRule="auto"/>
        <w:rPr>
          <w:i/>
          <w:sz w:val="24"/>
          <w:szCs w:val="24"/>
        </w:rPr>
      </w:pPr>
      <w:r w:rsidRPr="003C5FA5">
        <w:rPr>
          <w:i/>
          <w:sz w:val="24"/>
          <w:szCs w:val="24"/>
        </w:rPr>
        <w:t>Gemelli e Auriga - foto C. Rossi</w:t>
      </w:r>
    </w:p>
    <w:p w:rsidR="00F17DD5" w:rsidRPr="00455A24" w:rsidRDefault="00F17DD5">
      <w:pPr>
        <w:spacing w:after="200" w:line="276" w:lineRule="auto"/>
        <w:rPr>
          <w:b/>
          <w:sz w:val="24"/>
          <w:szCs w:val="24"/>
          <w:u w:val="single"/>
        </w:rPr>
      </w:pPr>
      <w:r w:rsidRPr="00455A24">
        <w:rPr>
          <w:b/>
          <w:sz w:val="24"/>
          <w:szCs w:val="24"/>
          <w:u w:val="single"/>
        </w:rPr>
        <w:br w:type="page"/>
      </w:r>
    </w:p>
    <w:p w:rsidR="00A82EB0" w:rsidRPr="00455A24" w:rsidRDefault="000D2E9C" w:rsidP="00A82EB0">
      <w:pPr>
        <w:numPr>
          <w:ilvl w:val="12"/>
          <w:numId w:val="0"/>
        </w:numPr>
        <w:spacing w:line="240" w:lineRule="atLeast"/>
        <w:ind w:right="-1"/>
        <w:rPr>
          <w:b/>
          <w:sz w:val="24"/>
          <w:szCs w:val="24"/>
          <w:u w:val="single"/>
        </w:rPr>
      </w:pPr>
      <w:r w:rsidRPr="00455A24">
        <w:rPr>
          <w:b/>
          <w:sz w:val="24"/>
          <w:szCs w:val="24"/>
          <w:u w:val="single"/>
        </w:rPr>
        <w:lastRenderedPageBreak/>
        <w:t>9</w:t>
      </w:r>
      <w:r w:rsidR="009F5C10" w:rsidRPr="00455A24">
        <w:rPr>
          <w:b/>
          <w:sz w:val="24"/>
          <w:szCs w:val="24"/>
          <w:u w:val="single"/>
        </w:rPr>
        <w:t>5</w:t>
      </w:r>
      <w:r w:rsidRPr="00455A24">
        <w:rPr>
          <w:b/>
          <w:sz w:val="24"/>
          <w:szCs w:val="24"/>
          <w:u w:val="single"/>
        </w:rPr>
        <w:t xml:space="preserve"> - il </w:t>
      </w:r>
      <w:r w:rsidR="00EE7778" w:rsidRPr="00455A24">
        <w:rPr>
          <w:b/>
          <w:sz w:val="24"/>
          <w:szCs w:val="24"/>
          <w:u w:val="single"/>
        </w:rPr>
        <w:t xml:space="preserve">Sole </w:t>
      </w:r>
      <w:r w:rsidRPr="00455A24">
        <w:rPr>
          <w:b/>
          <w:sz w:val="24"/>
          <w:szCs w:val="24"/>
          <w:u w:val="single"/>
        </w:rPr>
        <w:t>e la sua osservazione</w:t>
      </w:r>
      <w:bookmarkEnd w:id="6"/>
    </w:p>
    <w:p w:rsidR="00A82EB0" w:rsidRPr="00455A24" w:rsidRDefault="00A82EB0" w:rsidP="00A82EB0">
      <w:pPr>
        <w:numPr>
          <w:ilvl w:val="12"/>
          <w:numId w:val="0"/>
        </w:numPr>
        <w:spacing w:line="240" w:lineRule="atLeast"/>
        <w:ind w:right="-1"/>
        <w:jc w:val="both"/>
        <w:rPr>
          <w:sz w:val="24"/>
          <w:szCs w:val="24"/>
        </w:rPr>
      </w:pPr>
    </w:p>
    <w:p w:rsidR="005B7482" w:rsidRPr="00455A24" w:rsidRDefault="005B7482" w:rsidP="00A82EB0">
      <w:pPr>
        <w:numPr>
          <w:ilvl w:val="12"/>
          <w:numId w:val="0"/>
        </w:numPr>
        <w:spacing w:line="240" w:lineRule="atLeast"/>
        <w:ind w:right="-1"/>
        <w:jc w:val="both"/>
        <w:rPr>
          <w:b/>
          <w:sz w:val="28"/>
          <w:szCs w:val="28"/>
        </w:rPr>
      </w:pPr>
    </w:p>
    <w:p w:rsidR="000D2E9C" w:rsidRPr="003C5FA5" w:rsidRDefault="00B0681E" w:rsidP="006F36DE">
      <w:pPr>
        <w:numPr>
          <w:ilvl w:val="12"/>
          <w:numId w:val="0"/>
        </w:numPr>
        <w:spacing w:after="120" w:line="240" w:lineRule="atLeast"/>
        <w:ind w:right="-1"/>
        <w:jc w:val="both"/>
        <w:rPr>
          <w:b/>
          <w:sz w:val="24"/>
          <w:szCs w:val="24"/>
          <w:u w:val="single"/>
        </w:rPr>
      </w:pPr>
      <w:r w:rsidRPr="003C5FA5">
        <w:rPr>
          <w:b/>
          <w:sz w:val="24"/>
          <w:szCs w:val="24"/>
          <w:u w:val="single"/>
        </w:rPr>
        <w:t>NON SI OSSERVI MAI IL SOLE SENZA GLI OPPORTUNI FILTRI SOLARI, SI RISCHIA LA CECITA'.</w:t>
      </w:r>
    </w:p>
    <w:p w:rsidR="000D2E9C" w:rsidRPr="003C5FA5" w:rsidRDefault="000D2E9C" w:rsidP="006F36DE">
      <w:pPr>
        <w:numPr>
          <w:ilvl w:val="12"/>
          <w:numId w:val="0"/>
        </w:numPr>
        <w:spacing w:after="120" w:line="240" w:lineRule="atLeast"/>
        <w:ind w:right="-1"/>
        <w:jc w:val="both"/>
        <w:rPr>
          <w:b/>
          <w:sz w:val="28"/>
          <w:szCs w:val="28"/>
          <w:u w:val="single"/>
        </w:rPr>
      </w:pPr>
      <w:r w:rsidRPr="003C5FA5">
        <w:rPr>
          <w:b/>
          <w:sz w:val="28"/>
          <w:szCs w:val="28"/>
          <w:u w:val="single"/>
        </w:rPr>
        <w:t>I ragazzi che intendono osservare il cielo ed in p</w:t>
      </w:r>
      <w:r w:rsidR="005B7482" w:rsidRPr="003C5FA5">
        <w:rPr>
          <w:b/>
          <w:sz w:val="28"/>
          <w:szCs w:val="28"/>
          <w:u w:val="single"/>
        </w:rPr>
        <w:t>a</w:t>
      </w:r>
      <w:r w:rsidRPr="003C5FA5">
        <w:rPr>
          <w:b/>
          <w:sz w:val="28"/>
          <w:szCs w:val="28"/>
          <w:u w:val="single"/>
        </w:rPr>
        <w:t>rticolar modo il si</w:t>
      </w:r>
      <w:r w:rsidR="008F3560" w:rsidRPr="003C5FA5">
        <w:rPr>
          <w:b/>
          <w:sz w:val="28"/>
          <w:szCs w:val="28"/>
          <w:u w:val="single"/>
        </w:rPr>
        <w:t>s</w:t>
      </w:r>
      <w:r w:rsidRPr="003C5FA5">
        <w:rPr>
          <w:b/>
          <w:sz w:val="28"/>
          <w:szCs w:val="28"/>
          <w:u w:val="single"/>
        </w:rPr>
        <w:t>tema solare</w:t>
      </w:r>
      <w:r w:rsidR="005B7482" w:rsidRPr="003C5FA5">
        <w:rPr>
          <w:b/>
          <w:sz w:val="28"/>
          <w:szCs w:val="28"/>
          <w:u w:val="single"/>
        </w:rPr>
        <w:t xml:space="preserve"> (anche la LUNA),</w:t>
      </w:r>
      <w:r w:rsidRPr="003C5FA5">
        <w:rPr>
          <w:b/>
          <w:sz w:val="28"/>
          <w:szCs w:val="28"/>
          <w:u w:val="single"/>
        </w:rPr>
        <w:t xml:space="preserve"> ancor di più il S</w:t>
      </w:r>
      <w:r w:rsidR="005B7482" w:rsidRPr="003C5FA5">
        <w:rPr>
          <w:b/>
          <w:sz w:val="28"/>
          <w:szCs w:val="28"/>
          <w:u w:val="single"/>
        </w:rPr>
        <w:t>OLE</w:t>
      </w:r>
      <w:r w:rsidR="00644C11" w:rsidRPr="003C5FA5">
        <w:rPr>
          <w:b/>
          <w:sz w:val="28"/>
          <w:szCs w:val="28"/>
          <w:u w:val="single"/>
        </w:rPr>
        <w:t>,</w:t>
      </w:r>
      <w:r w:rsidRPr="003C5FA5">
        <w:rPr>
          <w:b/>
          <w:sz w:val="28"/>
          <w:szCs w:val="28"/>
          <w:u w:val="single"/>
        </w:rPr>
        <w:t xml:space="preserve"> debbono essere sempre accompagnati da un adulto esperto!</w:t>
      </w:r>
    </w:p>
    <w:p w:rsidR="000D2E9C" w:rsidRPr="00455A24" w:rsidRDefault="000D2E9C" w:rsidP="006F36DE">
      <w:pPr>
        <w:numPr>
          <w:ilvl w:val="12"/>
          <w:numId w:val="0"/>
        </w:numPr>
        <w:spacing w:after="120" w:line="240" w:lineRule="atLeast"/>
        <w:ind w:right="-1"/>
        <w:jc w:val="both"/>
        <w:rPr>
          <w:sz w:val="24"/>
          <w:szCs w:val="24"/>
        </w:rPr>
      </w:pPr>
      <w:r w:rsidRPr="00455A24">
        <w:rPr>
          <w:sz w:val="24"/>
          <w:szCs w:val="24"/>
        </w:rPr>
        <w:t xml:space="preserve"> </w:t>
      </w:r>
    </w:p>
    <w:p w:rsidR="00A82EB0" w:rsidRPr="00455A24" w:rsidRDefault="00A82EB0" w:rsidP="006F36DE">
      <w:pPr>
        <w:numPr>
          <w:ilvl w:val="12"/>
          <w:numId w:val="0"/>
        </w:numPr>
        <w:spacing w:after="120" w:line="240" w:lineRule="atLeast"/>
        <w:ind w:right="-1"/>
        <w:jc w:val="both"/>
        <w:rPr>
          <w:sz w:val="16"/>
          <w:szCs w:val="16"/>
        </w:rPr>
      </w:pPr>
      <w:r w:rsidRPr="00455A24">
        <w:rPr>
          <w:sz w:val="24"/>
          <w:szCs w:val="24"/>
        </w:rPr>
        <w:t xml:space="preserve">Il diametro apparente </w:t>
      </w:r>
      <w:r w:rsidR="00EE7778" w:rsidRPr="00455A24">
        <w:rPr>
          <w:sz w:val="24"/>
          <w:szCs w:val="24"/>
        </w:rPr>
        <w:t xml:space="preserve">(non quello vero) </w:t>
      </w:r>
      <w:r w:rsidRPr="00455A24">
        <w:rPr>
          <w:sz w:val="24"/>
          <w:szCs w:val="24"/>
        </w:rPr>
        <w:t xml:space="preserve">dei </w:t>
      </w:r>
      <w:bookmarkStart w:id="7" w:name="pianeti"/>
      <w:r w:rsidRPr="00455A24">
        <w:rPr>
          <w:sz w:val="24"/>
          <w:szCs w:val="24"/>
        </w:rPr>
        <w:t>pianeti</w:t>
      </w:r>
      <w:bookmarkEnd w:id="7"/>
      <w:r w:rsidRPr="00455A24">
        <w:rPr>
          <w:sz w:val="24"/>
          <w:szCs w:val="24"/>
        </w:rPr>
        <w:t xml:space="preserve"> è il loro diametro visto dalla Terra e si misura in secondi d'arco (un  secondo d'arco è pari a 1/3.600 gradi o 1/60 minuti primi); ad esempio le misure indicative massime per alcuni pianeti sono: </w:t>
      </w:r>
      <w:r w:rsidRPr="00455A24">
        <w:rPr>
          <w:b/>
          <w:sz w:val="24"/>
          <w:szCs w:val="24"/>
        </w:rPr>
        <w:t>Giove ( 49” secondi d'arco), Saturno (</w:t>
      </w:r>
      <w:smartTag w:uri="urn:schemas-microsoft-com:office:smarttags" w:element="metricconverter">
        <w:smartTagPr>
          <w:attr w:name="ProductID" w:val="44”"/>
        </w:smartTagPr>
        <w:r w:rsidRPr="00455A24">
          <w:rPr>
            <w:b/>
            <w:sz w:val="24"/>
            <w:szCs w:val="24"/>
          </w:rPr>
          <w:t>44”</w:t>
        </w:r>
      </w:smartTag>
      <w:r w:rsidRPr="00455A24">
        <w:rPr>
          <w:b/>
          <w:sz w:val="24"/>
          <w:szCs w:val="24"/>
        </w:rPr>
        <w:t>, compresi gli anelli), Venere (</w:t>
      </w:r>
      <w:smartTag w:uri="urn:schemas-microsoft-com:office:smarttags" w:element="metricconverter">
        <w:smartTagPr>
          <w:attr w:name="ProductID" w:val="60”"/>
        </w:smartTagPr>
        <w:r w:rsidRPr="00455A24">
          <w:rPr>
            <w:b/>
            <w:sz w:val="24"/>
            <w:szCs w:val="24"/>
          </w:rPr>
          <w:t>60”</w:t>
        </w:r>
      </w:smartTag>
      <w:r w:rsidRPr="00455A24">
        <w:rPr>
          <w:b/>
          <w:sz w:val="24"/>
          <w:szCs w:val="24"/>
        </w:rPr>
        <w:t>), Marte (</w:t>
      </w:r>
      <w:smartTag w:uri="urn:schemas-microsoft-com:office:smarttags" w:element="metricconverter">
        <w:smartTagPr>
          <w:attr w:name="ProductID" w:val="25”"/>
        </w:smartTagPr>
        <w:r w:rsidRPr="00455A24">
          <w:rPr>
            <w:b/>
            <w:sz w:val="24"/>
            <w:szCs w:val="24"/>
          </w:rPr>
          <w:t>25”</w:t>
        </w:r>
      </w:smartTag>
      <w:r w:rsidRPr="00455A24">
        <w:rPr>
          <w:b/>
          <w:sz w:val="24"/>
          <w:szCs w:val="24"/>
        </w:rPr>
        <w:t>).</w:t>
      </w:r>
      <w:r w:rsidRPr="00455A24">
        <w:rPr>
          <w:sz w:val="24"/>
          <w:szCs w:val="24"/>
        </w:rPr>
        <w:t xml:space="preserve">  Il diametro apparente dei pianeti varia durante l'anno e nel corso degli anni. Per misurare il diametro apparente dei pianeti è necessario disporre di un telescopio e conoscerne il relativo campo di osservazione. </w:t>
      </w:r>
      <w:r w:rsidRPr="00455A24">
        <w:rPr>
          <w:b/>
          <w:sz w:val="24"/>
          <w:szCs w:val="24"/>
        </w:rPr>
        <w:t>Il diametro apparente del Sole è pari a circa 32 minuti primi</w:t>
      </w:r>
      <w:r w:rsidRPr="00455A24">
        <w:rPr>
          <w:sz w:val="24"/>
          <w:szCs w:val="24"/>
        </w:rPr>
        <w:t xml:space="preserve">, circa mezzo grado (in realtà esso varia di qualche decimo al variare della distanza Terra - Sole). Le prime stime del diametro apparente del Sole sono attribuite a </w:t>
      </w:r>
      <w:r w:rsidRPr="00455A24">
        <w:rPr>
          <w:b/>
          <w:sz w:val="24"/>
          <w:szCs w:val="24"/>
        </w:rPr>
        <w:t>Pitagora di Samo</w:t>
      </w:r>
      <w:r w:rsidRPr="00455A24">
        <w:rPr>
          <w:sz w:val="24"/>
          <w:szCs w:val="24"/>
        </w:rPr>
        <w:t>.</w:t>
      </w:r>
      <w:r w:rsidRPr="00455A24">
        <w:rPr>
          <w:sz w:val="16"/>
          <w:szCs w:val="16"/>
        </w:rPr>
        <w:t xml:space="preserve">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Con un telescopio schermato (con filtri astronomici professionali) si punti il Sole </w:t>
      </w:r>
      <w:r w:rsidRPr="00455A24">
        <w:rPr>
          <w:b/>
          <w:sz w:val="24"/>
          <w:szCs w:val="24"/>
        </w:rPr>
        <w:t>(</w:t>
      </w:r>
      <w:r w:rsidRPr="003C5FA5">
        <w:rPr>
          <w:b/>
          <w:sz w:val="24"/>
          <w:szCs w:val="24"/>
          <w:u w:val="single"/>
        </w:rPr>
        <w:t xml:space="preserve">NON SI OSSERVI MAI IL SOLE SENZA GLI OPPORTUNI FILTRI SOLARI, SI RISCHIA </w:t>
      </w:r>
      <w:r w:rsidR="00B0681E" w:rsidRPr="003C5FA5">
        <w:rPr>
          <w:b/>
          <w:sz w:val="24"/>
          <w:szCs w:val="24"/>
          <w:u w:val="single"/>
        </w:rPr>
        <w:t>DÌ</w:t>
      </w:r>
      <w:r w:rsidRPr="003C5FA5">
        <w:rPr>
          <w:b/>
          <w:sz w:val="24"/>
          <w:szCs w:val="24"/>
          <w:u w:val="single"/>
        </w:rPr>
        <w:t xml:space="preserve"> DIVENTARE CIECHI</w:t>
      </w:r>
      <w:r w:rsidRPr="00455A24">
        <w:rPr>
          <w:b/>
          <w:sz w:val="24"/>
          <w:szCs w:val="24"/>
        </w:rPr>
        <w:t>),</w:t>
      </w:r>
      <w:r w:rsidRPr="00455A24">
        <w:rPr>
          <w:sz w:val="24"/>
          <w:szCs w:val="24"/>
        </w:rPr>
        <w:t xml:space="preserve"> conoscendo il campo di osservazione del telescopio si potrà determinare, in prima approssimazione, il diametro apparente del Sole. Ad esempio se il campo di osservazione è pari ad 1 grado ed il Sole ne occupa metà, allora il suo diametro apparente sarà mezzo grado (30 minuti primi).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  </w:t>
      </w:r>
    </w:p>
    <w:p w:rsidR="00A82EB0" w:rsidRPr="00455A24" w:rsidRDefault="00A82EB0" w:rsidP="006F36DE">
      <w:pPr>
        <w:spacing w:after="120" w:line="240" w:lineRule="atLeast"/>
        <w:ind w:right="-1"/>
        <w:jc w:val="both"/>
        <w:rPr>
          <w:sz w:val="24"/>
          <w:szCs w:val="24"/>
        </w:rPr>
      </w:pPr>
      <w:r w:rsidRPr="00455A24">
        <w:rPr>
          <w:sz w:val="24"/>
          <w:szCs w:val="24"/>
        </w:rPr>
        <w:t xml:space="preserve">Il telescopio ottimale per osservare il Sole è un rifrattore dotato di </w:t>
      </w:r>
      <w:r w:rsidRPr="00455A24">
        <w:rPr>
          <w:b/>
          <w:sz w:val="24"/>
          <w:szCs w:val="24"/>
        </w:rPr>
        <w:t>filtro solare</w:t>
      </w:r>
      <w:r w:rsidRPr="00455A24">
        <w:rPr>
          <w:sz w:val="24"/>
          <w:szCs w:val="24"/>
        </w:rPr>
        <w:t xml:space="preserve">, con diametro dell’obbiettivo pari a circa 100 mm </w:t>
      </w:r>
    </w:p>
    <w:p w:rsidR="006F36DE" w:rsidRPr="00455A24" w:rsidRDefault="00A82EB0" w:rsidP="006F36DE">
      <w:pPr>
        <w:numPr>
          <w:ilvl w:val="12"/>
          <w:numId w:val="0"/>
        </w:numPr>
        <w:spacing w:after="120" w:line="240" w:lineRule="atLeast"/>
        <w:ind w:right="-1"/>
        <w:jc w:val="both"/>
        <w:rPr>
          <w:sz w:val="24"/>
          <w:szCs w:val="24"/>
        </w:rPr>
      </w:pPr>
      <w:r w:rsidRPr="00455A24">
        <w:rPr>
          <w:b/>
          <w:sz w:val="24"/>
          <w:szCs w:val="24"/>
          <w:u w:val="single"/>
        </w:rPr>
        <w:t>Il filtro solare è obbligatorio</w:t>
      </w:r>
      <w:r w:rsidRPr="00455A24">
        <w:rPr>
          <w:sz w:val="24"/>
          <w:szCs w:val="24"/>
        </w:rPr>
        <w:t xml:space="preserve"> per assorbire il 99,999 % della luce solare ed evitare danni agli occhi; consigliamo di adoperare i filtri solari in vetro trattati con Nichel – Cromo (</w:t>
      </w:r>
      <w:r w:rsidRPr="00455A24">
        <w:rPr>
          <w:i/>
          <w:sz w:val="24"/>
          <w:szCs w:val="24"/>
        </w:rPr>
        <w:t>Oaks</w:t>
      </w:r>
      <w:r w:rsidRPr="00455A24">
        <w:rPr>
          <w:sz w:val="24"/>
          <w:szCs w:val="24"/>
        </w:rPr>
        <w:t xml:space="preserve"> tipo 2) in luce arancione, questi filtri si applicano all'estremità dell'obbiettivo; in commercio esistono anche i filtri in </w:t>
      </w:r>
      <w:r w:rsidRPr="00455A24">
        <w:rPr>
          <w:i/>
          <w:sz w:val="24"/>
          <w:szCs w:val="24"/>
        </w:rPr>
        <w:t>Mylar,</w:t>
      </w:r>
      <w:r w:rsidRPr="00455A24">
        <w:rPr>
          <w:sz w:val="24"/>
          <w:szCs w:val="24"/>
        </w:rPr>
        <w:t xml:space="preserve"> in luce arancione o luce bianca, venduti ad un prezzo più economico. </w:t>
      </w:r>
    </w:p>
    <w:p w:rsidR="00A82EB0" w:rsidRPr="00455A24" w:rsidRDefault="00A82EB0" w:rsidP="006F36DE">
      <w:pPr>
        <w:numPr>
          <w:ilvl w:val="12"/>
          <w:numId w:val="0"/>
        </w:numPr>
        <w:spacing w:after="120" w:line="240" w:lineRule="atLeast"/>
        <w:ind w:right="-1"/>
        <w:jc w:val="both"/>
        <w:rPr>
          <w:b/>
          <w:sz w:val="24"/>
          <w:szCs w:val="24"/>
          <w:u w:val="single"/>
        </w:rPr>
      </w:pPr>
      <w:r w:rsidRPr="00455A24">
        <w:rPr>
          <w:b/>
          <w:sz w:val="24"/>
          <w:szCs w:val="24"/>
          <w:u w:val="single"/>
        </w:rPr>
        <w:t>Sconsigliamo l'uso dei filtri o filtri da saldatore dei vetrini da saldatore o posti sull'oculare</w:t>
      </w:r>
      <w:r w:rsidRPr="00455A24">
        <w:rPr>
          <w:b/>
          <w:sz w:val="24"/>
          <w:szCs w:val="24"/>
        </w:rPr>
        <w:t>,</w:t>
      </w:r>
      <w:r w:rsidRPr="00455A24">
        <w:rPr>
          <w:sz w:val="24"/>
          <w:szCs w:val="24"/>
        </w:rPr>
        <w:t xml:space="preserve"> in questo caso c'è il pericolo di rottura per sovra riscaldamento. Il prezzo di vendita del filtro solare a tutta apertura varia con la tipologia e con il diametro dell'obbiettivo ed oscilla fra 50 e 300 euro circa. Si può comperare un filtro di </w:t>
      </w:r>
      <w:r w:rsidRPr="00455A24">
        <w:rPr>
          <w:i/>
          <w:sz w:val="24"/>
          <w:szCs w:val="24"/>
        </w:rPr>
        <w:t xml:space="preserve">mylar </w:t>
      </w:r>
      <w:r w:rsidRPr="00455A24">
        <w:rPr>
          <w:sz w:val="24"/>
          <w:szCs w:val="24"/>
        </w:rPr>
        <w:t xml:space="preserve">al prezzo di 20 euro circa in formato A4 e costruirsi il filtro (attenzione a forarlo). </w:t>
      </w:r>
      <w:r w:rsidRPr="00455A24">
        <w:rPr>
          <w:sz w:val="24"/>
          <w:szCs w:val="24"/>
          <w:u w:val="single"/>
        </w:rPr>
        <w:t>Ricordarsi sempre di mettere un filtro anche sul cercatore</w:t>
      </w:r>
      <w:r w:rsidRPr="00455A24">
        <w:rPr>
          <w:sz w:val="24"/>
          <w:szCs w:val="24"/>
        </w:rPr>
        <w:t xml:space="preserve">. </w:t>
      </w:r>
      <w:r w:rsidRPr="00455A24">
        <w:rPr>
          <w:sz w:val="24"/>
          <w:szCs w:val="24"/>
          <w:u w:val="single"/>
        </w:rPr>
        <w:t xml:space="preserve">Fissare i filtri al telescopio con nastro adesivo per </w:t>
      </w:r>
      <w:r w:rsidRPr="00455A24">
        <w:rPr>
          <w:b/>
          <w:sz w:val="24"/>
          <w:szCs w:val="24"/>
          <w:u w:val="single"/>
        </w:rPr>
        <w:t>maggiore sicurezza.</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Prima di osservare mettere sempre una mano dietro l’oculare o il cercatore per verificare se è stato applicato il filtro!</w:t>
      </w:r>
      <w:r w:rsidR="00EE7778" w:rsidRPr="00455A24">
        <w:rPr>
          <w:b/>
          <w:sz w:val="24"/>
          <w:szCs w:val="24"/>
        </w:rPr>
        <w:t xml:space="preserve"> </w:t>
      </w:r>
      <w:r w:rsidRPr="00455A24">
        <w:rPr>
          <w:sz w:val="24"/>
          <w:szCs w:val="24"/>
        </w:rPr>
        <w:t xml:space="preserve">(in genere con filtri in </w:t>
      </w:r>
      <w:r w:rsidRPr="00455A24">
        <w:rPr>
          <w:i/>
          <w:sz w:val="24"/>
          <w:szCs w:val="24"/>
        </w:rPr>
        <w:t xml:space="preserve">Mylar </w:t>
      </w:r>
      <w:r w:rsidRPr="00455A24">
        <w:rPr>
          <w:sz w:val="24"/>
          <w:szCs w:val="24"/>
        </w:rPr>
        <w:t>va applicata una riduzione dell’apertura del telescopio per ridurre la quantità di luce che arriva sull’oculare</w:t>
      </w:r>
      <w:r w:rsidR="00034F33" w:rsidRPr="00455A24">
        <w:rPr>
          <w:sz w:val="24"/>
          <w:szCs w:val="24"/>
        </w:rPr>
        <w:t xml:space="preserve">); </w:t>
      </w:r>
      <w:r w:rsidR="00034F33" w:rsidRPr="00455A24">
        <w:rPr>
          <w:b/>
          <w:sz w:val="24"/>
          <w:szCs w:val="24"/>
        </w:rPr>
        <w:t>inoltre bisogna tener conto che il Mylar nel tempo invecchia perdendo in parte le sue caratteristiche</w:t>
      </w:r>
      <w:r w:rsidRPr="00455A24">
        <w:rPr>
          <w:sz w:val="24"/>
          <w:szCs w:val="24"/>
        </w:rPr>
        <w:t>.</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lastRenderedPageBreak/>
        <w:t>Un altro metodo per osservare il Sole è “</w:t>
      </w:r>
      <w:r w:rsidRPr="00455A24">
        <w:rPr>
          <w:b/>
          <w:sz w:val="24"/>
          <w:szCs w:val="24"/>
        </w:rPr>
        <w:t>il metodo per proiezion</w:t>
      </w:r>
      <w:r w:rsidRPr="00455A24">
        <w:rPr>
          <w:sz w:val="24"/>
          <w:szCs w:val="24"/>
        </w:rPr>
        <w:t xml:space="preserve">e” (sicuro ma caduto  in disuso); il metodo consiste nel proiettare l’immagine solare su uno schermo bianco posto dietro l’oculare a debita distanza. In questo caso è opportuno usare un telescopio rifrattore. L’utilizzo di un telescopio è indicato (comunque un buon binocolo dotato di filtri solari su entrambe le lenti può essere utile per osservare le </w:t>
      </w:r>
      <w:r w:rsidRPr="00455A24">
        <w:rPr>
          <w:b/>
          <w:sz w:val="24"/>
          <w:szCs w:val="24"/>
        </w:rPr>
        <w:t>macchie</w:t>
      </w:r>
      <w:r w:rsidRPr="00455A24">
        <w:rPr>
          <w:sz w:val="24"/>
          <w:szCs w:val="24"/>
        </w:rPr>
        <w:t>), meglio se rifrattore e dotato di montatura equatoriale tedesca o comunque motorizzata.</w:t>
      </w:r>
    </w:p>
    <w:p w:rsidR="00A82EB0" w:rsidRPr="00455A24" w:rsidRDefault="00A82EB0" w:rsidP="006F36DE">
      <w:pPr>
        <w:numPr>
          <w:ilvl w:val="12"/>
          <w:numId w:val="0"/>
        </w:numPr>
        <w:spacing w:after="120" w:line="240" w:lineRule="atLeast"/>
        <w:ind w:right="-1"/>
        <w:jc w:val="both"/>
        <w:rPr>
          <w:b/>
          <w:sz w:val="24"/>
          <w:szCs w:val="24"/>
        </w:rPr>
      </w:pPr>
      <w:r w:rsidRPr="00455A24">
        <w:rPr>
          <w:b/>
          <w:sz w:val="24"/>
          <w:szCs w:val="24"/>
        </w:rPr>
        <w:t>I filtri solari astronomici sono obbligatori siano in vetro o mylar.</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La messa in stazione del telescopio va fatta di notte (per una maggiore precisione meglio se si tiene conto della differenza di tempo fra l’ora notturna della messa in stazione e l’ora diurna di osservazione); dopo la messa in stazione, il telescopio, la monta</w:t>
      </w:r>
      <w:r w:rsidR="00DE31D2">
        <w:rPr>
          <w:sz w:val="24"/>
          <w:szCs w:val="24"/>
        </w:rPr>
        <w:t>t</w:t>
      </w:r>
      <w:r w:rsidRPr="00455A24">
        <w:rPr>
          <w:sz w:val="24"/>
          <w:szCs w:val="24"/>
        </w:rPr>
        <w:t xml:space="preserve">ura e cavalletto non vanno assolutamente più toccati.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Il Sole è l’unico corpo del sistema solare in continua e rapida mutazione, per questa caratteristica il Sole è “unico” nella pratica osservativa, secondo dopo secondo, minuto dopo minuto si notano variazioni sulla sua superficie, ecc.</w:t>
      </w:r>
    </w:p>
    <w:p w:rsidR="00EE7778"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Il Sole è la nostra stella e dista dalla Terra circa 150 milioni di chilometri pari a circa (1 unità astronomica è uguale al semiasse maggiore dell’orbita terrestre che è pari a 149597870 Km o 0,00001581 anni luce o 0,00000484 </w:t>
      </w:r>
      <w:r w:rsidRPr="00455A24">
        <w:rPr>
          <w:i/>
          <w:sz w:val="24"/>
          <w:szCs w:val="24"/>
        </w:rPr>
        <w:t>Parsec</w:t>
      </w:r>
      <w:r w:rsidRPr="00455A24">
        <w:rPr>
          <w:sz w:val="24"/>
          <w:szCs w:val="24"/>
        </w:rPr>
        <w:t xml:space="preserve">). La superficie del Sole presenta molteplici aspetti come </w:t>
      </w:r>
      <w:r w:rsidRPr="00455A24">
        <w:rPr>
          <w:b/>
          <w:sz w:val="24"/>
          <w:szCs w:val="24"/>
        </w:rPr>
        <w:t>facole, brillamenti, macchie solari, granulazione</w:t>
      </w:r>
      <w:r w:rsidRPr="00455A24">
        <w:rPr>
          <w:sz w:val="24"/>
          <w:szCs w:val="24"/>
        </w:rPr>
        <w:t xml:space="preserve">, ecc. </w:t>
      </w:r>
      <w:r w:rsidRPr="00455A24">
        <w:rPr>
          <w:b/>
          <w:sz w:val="24"/>
          <w:szCs w:val="24"/>
        </w:rPr>
        <w:t>Galileo Galilei</w:t>
      </w:r>
      <w:r w:rsidRPr="00455A24">
        <w:rPr>
          <w:sz w:val="24"/>
          <w:szCs w:val="24"/>
        </w:rPr>
        <w:t xml:space="preserve"> nel "</w:t>
      </w:r>
      <w:r w:rsidRPr="00455A24">
        <w:rPr>
          <w:i/>
          <w:sz w:val="24"/>
          <w:szCs w:val="24"/>
        </w:rPr>
        <w:t>Sidereus Nuncius</w:t>
      </w:r>
      <w:r w:rsidRPr="00455A24">
        <w:rPr>
          <w:sz w:val="24"/>
          <w:szCs w:val="24"/>
        </w:rPr>
        <w:t xml:space="preserve">" annunciò al mondo di aver scoperto le macchie solari. </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Le macchie solari</w:t>
      </w:r>
      <w:r w:rsidRPr="00455A24">
        <w:rPr>
          <w:sz w:val="24"/>
          <w:szCs w:val="24"/>
        </w:rPr>
        <w:t xml:space="preserve"> sono delle zone "fredde" della superficie solare (fotosfera) e sembra siano dovute ad un minor moto convettivo causato dalle variazioni del campo magnetico solare. Le macchie possono presentarsi singolarmente od in gruppi e la loro estensione arriva fino a 100.000. chilometri, la durata media delle macchie è pari a poche ore per le macchie più piccole e di mesi per i gruppi di macchie. Non sempre l'attività del Sole è tale da mostrare una grande quantità di macchie solari ma essa varia con un periodo medio di 11 anni (la scoperta del ciclo solare è attribuita a </w:t>
      </w:r>
      <w:r w:rsidRPr="00455A24">
        <w:rPr>
          <w:i/>
          <w:sz w:val="24"/>
          <w:szCs w:val="24"/>
        </w:rPr>
        <w:t xml:space="preserve">H. Schwabe, </w:t>
      </w:r>
      <w:r w:rsidRPr="00455A24">
        <w:rPr>
          <w:sz w:val="24"/>
          <w:szCs w:val="24"/>
        </w:rPr>
        <w:t>182</w:t>
      </w:r>
      <w:r w:rsidRPr="00455A24">
        <w:rPr>
          <w:i/>
          <w:sz w:val="24"/>
          <w:szCs w:val="24"/>
        </w:rPr>
        <w:t>6</w:t>
      </w:r>
      <w:r w:rsidRPr="00455A24">
        <w:rPr>
          <w:sz w:val="24"/>
          <w:szCs w:val="24"/>
        </w:rPr>
        <w:t>.</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Sulla superficie del Sole è possibile osservare saltuariamente i </w:t>
      </w:r>
      <w:r w:rsidRPr="00455A24">
        <w:rPr>
          <w:b/>
          <w:sz w:val="24"/>
          <w:szCs w:val="24"/>
        </w:rPr>
        <w:t>brillamenti</w:t>
      </w:r>
      <w:r w:rsidRPr="00455A24">
        <w:rPr>
          <w:sz w:val="24"/>
          <w:szCs w:val="24"/>
        </w:rPr>
        <w:t xml:space="preserve">, cioè un brusco e forte aumento di intensità luminosa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Si osservi al telescopio dotato di adeguato schermo il Sole e si individuino delle </w:t>
      </w:r>
      <w:r w:rsidRPr="00455A24">
        <w:rPr>
          <w:b/>
          <w:sz w:val="24"/>
          <w:szCs w:val="24"/>
        </w:rPr>
        <w:t xml:space="preserve">macchie scure </w:t>
      </w:r>
      <w:r w:rsidRPr="00455A24">
        <w:rPr>
          <w:sz w:val="24"/>
          <w:szCs w:val="24"/>
        </w:rPr>
        <w:t xml:space="preserve">sulla superficie solare, quelle </w:t>
      </w:r>
      <w:r w:rsidRPr="00455A24">
        <w:rPr>
          <w:b/>
          <w:sz w:val="24"/>
          <w:szCs w:val="24"/>
        </w:rPr>
        <w:t>sono le macchie solari</w:t>
      </w:r>
      <w:r w:rsidRPr="00455A24">
        <w:rPr>
          <w:sz w:val="24"/>
          <w:szCs w:val="24"/>
        </w:rPr>
        <w:t>. Le macchie possono essere rilevate ad occhio nudo durante gli ultimi minuti del tramonto del Sole o con un binocolo o telescopio schermati durante la giornata.</w:t>
      </w:r>
    </w:p>
    <w:p w:rsidR="006F36DE" w:rsidRPr="00455A24" w:rsidRDefault="00A82EB0" w:rsidP="006F36DE">
      <w:pPr>
        <w:spacing w:after="120" w:line="240" w:lineRule="atLeast"/>
        <w:ind w:right="-1"/>
        <w:jc w:val="both"/>
        <w:rPr>
          <w:sz w:val="24"/>
          <w:szCs w:val="24"/>
        </w:rPr>
      </w:pPr>
      <w:r w:rsidRPr="00455A24">
        <w:rPr>
          <w:b/>
          <w:sz w:val="24"/>
          <w:szCs w:val="24"/>
        </w:rPr>
        <w:t>Le facole solari</w:t>
      </w:r>
      <w:r w:rsidRPr="00455A24">
        <w:rPr>
          <w:sz w:val="24"/>
          <w:szCs w:val="24"/>
        </w:rPr>
        <w:t>, scoperte nel 1611 da</w:t>
      </w:r>
      <w:r w:rsidRPr="00455A24">
        <w:rPr>
          <w:i/>
          <w:sz w:val="24"/>
          <w:szCs w:val="24"/>
        </w:rPr>
        <w:t xml:space="preserve"> C. Scheiner</w:t>
      </w:r>
      <w:r w:rsidRPr="00455A24">
        <w:rPr>
          <w:sz w:val="24"/>
          <w:szCs w:val="24"/>
        </w:rPr>
        <w:t xml:space="preserve"> (accanito avversario di Galileo), sono zone della superficie solare simili a nuvole la cui luminosità e brillantezza risalta sul bordo stesso del Sole. </w:t>
      </w:r>
    </w:p>
    <w:p w:rsidR="005B4F7B" w:rsidRPr="00455A24" w:rsidRDefault="00A82EB0" w:rsidP="006F36DE">
      <w:pPr>
        <w:spacing w:after="120" w:line="240" w:lineRule="atLeast"/>
        <w:ind w:right="-1"/>
        <w:jc w:val="both"/>
        <w:rPr>
          <w:sz w:val="24"/>
          <w:szCs w:val="24"/>
        </w:rPr>
      </w:pPr>
      <w:r w:rsidRPr="00455A24">
        <w:rPr>
          <w:sz w:val="24"/>
          <w:szCs w:val="24"/>
        </w:rPr>
        <w:t xml:space="preserve">Le facole, come le macchie solari, sono più frequenti nella zona equatoriale del Sole ed hanno dimensioni dell'ordine dei 1000 - 3000 chilometri. In genere accompagnano le macchie solari ma nel contempo possono essere l'indizio per l'evoluzione di macchie o gruppi di macchie. </w:t>
      </w:r>
    </w:p>
    <w:p w:rsidR="00A82EB0" w:rsidRPr="00455A24" w:rsidRDefault="00A82EB0" w:rsidP="006F36DE">
      <w:pPr>
        <w:spacing w:after="120" w:line="240" w:lineRule="atLeast"/>
        <w:ind w:right="-1"/>
        <w:jc w:val="both"/>
        <w:rPr>
          <w:sz w:val="24"/>
          <w:szCs w:val="24"/>
        </w:rPr>
      </w:pPr>
      <w:r w:rsidRPr="00455A24">
        <w:rPr>
          <w:b/>
          <w:sz w:val="24"/>
          <w:szCs w:val="24"/>
        </w:rPr>
        <w:t>Per vedere le facole</w:t>
      </w:r>
      <w:r w:rsidRPr="00455A24">
        <w:rPr>
          <w:sz w:val="24"/>
          <w:szCs w:val="24"/>
        </w:rPr>
        <w:t xml:space="preserve"> sulla superficie solare, come detto, c'è bisogno di un telescopio e di un filtro solare; le facole ad alto ingrandimento appariranno come chiazze chiare della superficie; le facole, delle volte sono legate alla formazione delle macchie. Le condizioni di cielo perfette permettono di osservare al meglio le facole solari; si può migliorare il contrasto con filtri blu o verdi.</w:t>
      </w:r>
    </w:p>
    <w:p w:rsidR="00A82EB0" w:rsidRPr="00455A24" w:rsidRDefault="00A82EB0" w:rsidP="006F36DE">
      <w:pPr>
        <w:numPr>
          <w:ilvl w:val="12"/>
          <w:numId w:val="0"/>
        </w:numPr>
        <w:spacing w:after="120" w:line="240" w:lineRule="atLeast"/>
        <w:ind w:right="-1"/>
        <w:jc w:val="both"/>
      </w:pPr>
      <w:r w:rsidRPr="00455A24">
        <w:rPr>
          <w:b/>
          <w:sz w:val="24"/>
          <w:szCs w:val="24"/>
        </w:rPr>
        <w:t>Le protuberanze solari</w:t>
      </w:r>
      <w:r w:rsidRPr="00455A24">
        <w:rPr>
          <w:sz w:val="24"/>
          <w:szCs w:val="24"/>
        </w:rPr>
        <w:t xml:space="preserve"> sono zone superficiali del Sole che si spingono oltre la cromosfera fino a raggiungere distanze di centinaia di migliaia di chilometri dalla superficie solare e </w:t>
      </w:r>
      <w:r w:rsidRPr="00455A24">
        <w:rPr>
          <w:sz w:val="24"/>
          <w:szCs w:val="24"/>
        </w:rPr>
        <w:lastRenderedPageBreak/>
        <w:t>spessori dell’ordine dei 4000 - 5000 Km. La vita media delle protuberanze quiescenti varia fra alcuni giorni e 200/300 giorni. Le protuberanze eruttive raggiungono i 50000 Km di altezza e hanno corta durata (alcuni minuti od ore). Le linee guida delle protuberanze sono dovute al campo magnetico solare.</w:t>
      </w:r>
      <w:r w:rsidRPr="00455A24">
        <w:t xml:space="preserve">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Il </w:t>
      </w:r>
      <w:r w:rsidRPr="00455A24">
        <w:rPr>
          <w:b/>
          <w:sz w:val="24"/>
          <w:szCs w:val="24"/>
        </w:rPr>
        <w:t>periodo migliore per osservare le protuberanz</w:t>
      </w:r>
      <w:r w:rsidRPr="00455A24">
        <w:rPr>
          <w:sz w:val="24"/>
          <w:szCs w:val="24"/>
        </w:rPr>
        <w:t xml:space="preserve">e coincide con l’eclisse totale di Sole; infatti in occasione dell’eclisse, le protuberanze si possono osservare al telescopio o con un binocolo. In periodi diversi dall'eclisse, le protuberanze possono essere osservate tramite una apparecchiatura chiamata coronografo (inventata dall’astronomo francese </w:t>
      </w:r>
      <w:r w:rsidRPr="00455A24">
        <w:rPr>
          <w:b/>
          <w:i/>
          <w:sz w:val="24"/>
          <w:szCs w:val="24"/>
        </w:rPr>
        <w:t>Bernard Lyot</w:t>
      </w:r>
      <w:r w:rsidRPr="00455A24">
        <w:rPr>
          <w:sz w:val="24"/>
          <w:szCs w:val="24"/>
        </w:rPr>
        <w:t xml:space="preserve"> verso il 1930) che oscura la luce solare. Le protuberanze possono essere fotografate al telescopio o con teleobbiettivi, ottimi i risultati in H alfa.</w:t>
      </w:r>
    </w:p>
    <w:p w:rsidR="00A82EB0" w:rsidRPr="00455A24" w:rsidRDefault="00A82EB0" w:rsidP="006F36DE">
      <w:pPr>
        <w:numPr>
          <w:ilvl w:val="12"/>
          <w:numId w:val="0"/>
        </w:numPr>
        <w:spacing w:after="120" w:line="240" w:lineRule="atLeast"/>
        <w:ind w:right="-1"/>
        <w:jc w:val="both"/>
      </w:pPr>
      <w:r w:rsidRPr="00455A24">
        <w:rPr>
          <w:b/>
          <w:sz w:val="24"/>
          <w:szCs w:val="24"/>
        </w:rPr>
        <w:t>La corona solare</w:t>
      </w:r>
      <w:r w:rsidRPr="00455A24">
        <w:rPr>
          <w:sz w:val="24"/>
          <w:szCs w:val="24"/>
        </w:rPr>
        <w:t xml:space="preserve">, già menzionata dallo scrittore greco </w:t>
      </w:r>
      <w:r w:rsidRPr="00455A24">
        <w:rPr>
          <w:b/>
          <w:sz w:val="24"/>
          <w:szCs w:val="24"/>
        </w:rPr>
        <w:t xml:space="preserve">Plutarco </w:t>
      </w:r>
      <w:r w:rsidRPr="00455A24">
        <w:rPr>
          <w:sz w:val="24"/>
          <w:szCs w:val="24"/>
        </w:rPr>
        <w:t>(nato a Cheronea nel 46 d.c.) nel libro “</w:t>
      </w:r>
      <w:r w:rsidRPr="00455A24">
        <w:rPr>
          <w:i/>
          <w:sz w:val="24"/>
          <w:szCs w:val="24"/>
        </w:rPr>
        <w:t>De facie in orbe Lunae apparente</w:t>
      </w:r>
      <w:r w:rsidRPr="00455A24">
        <w:rPr>
          <w:sz w:val="24"/>
          <w:szCs w:val="24"/>
        </w:rPr>
        <w:t>”, costituisce lo strato più esterno del Sole e si può osservare solo durante un'eclisse totale di Sole o tramite i coronografi. La corona raggiunge temperature dell’ordine del milione di gradi centigradi ed è costituita da gas tenui ionizzati. La corona assume una forma dissimmetrica (simile ad un'ellisse) o di cerchio quando l'attività solare è rispettivamente al minimo od al massimo.</w:t>
      </w:r>
      <w:r w:rsidRPr="00455A24">
        <w:t xml:space="preserve"> </w:t>
      </w:r>
    </w:p>
    <w:p w:rsidR="00A82EB0" w:rsidRPr="00455A24" w:rsidRDefault="00A82EB0" w:rsidP="006F36DE">
      <w:pPr>
        <w:numPr>
          <w:ilvl w:val="12"/>
          <w:numId w:val="0"/>
        </w:numPr>
        <w:spacing w:after="120" w:line="240" w:lineRule="atLeast"/>
        <w:ind w:right="-1"/>
        <w:jc w:val="both"/>
        <w:rPr>
          <w:b/>
          <w:sz w:val="24"/>
          <w:szCs w:val="24"/>
        </w:rPr>
      </w:pPr>
      <w:r w:rsidRPr="00455A24">
        <w:rPr>
          <w:b/>
          <w:sz w:val="24"/>
          <w:szCs w:val="24"/>
        </w:rPr>
        <w:t>Il periodo migliore per osservare la corona</w:t>
      </w:r>
      <w:r w:rsidRPr="00455A24">
        <w:rPr>
          <w:sz w:val="24"/>
          <w:szCs w:val="24"/>
        </w:rPr>
        <w:t xml:space="preserve"> cade durante un'eclisse totale di Sole, purtroppo la cadenza delle eclissi totali di Sole in un dato luogo sono rare e quindi per osservarle bisogna spostarsi sul globo terrestre. In presenza dell'eclisse, durante la fase di totalità, si osservi al telescopio ed attorno alla zona oscurata si noterà la corona, rilevando  sia la corona interna che quella esterna. </w:t>
      </w:r>
    </w:p>
    <w:p w:rsidR="00A82EB0" w:rsidRPr="00455A24" w:rsidRDefault="00A82EB0" w:rsidP="006F36DE">
      <w:pPr>
        <w:pStyle w:val="Corpodeltesto"/>
        <w:numPr>
          <w:ilvl w:val="12"/>
          <w:numId w:val="0"/>
        </w:numPr>
        <w:spacing w:after="120"/>
        <w:ind w:right="-1"/>
        <w:rPr>
          <w:color w:val="auto"/>
          <w:szCs w:val="24"/>
        </w:rPr>
      </w:pPr>
      <w:r w:rsidRPr="00455A24">
        <w:rPr>
          <w:b/>
          <w:color w:val="auto"/>
          <w:szCs w:val="24"/>
        </w:rPr>
        <w:t>L'eclisse di Sole</w:t>
      </w:r>
      <w:r w:rsidRPr="00455A24">
        <w:rPr>
          <w:color w:val="auto"/>
          <w:szCs w:val="24"/>
        </w:rPr>
        <w:t xml:space="preserve"> è un fenomeno astronomico conosciuto fin dall'antichità (le eclissi di Sole furono registrate già nei primi millenni a.c. dagli astronomi babilonesi e cinesi; la prima predizione di un'eclisse di Sole è attribuita a </w:t>
      </w:r>
      <w:r w:rsidRPr="00455A24">
        <w:rPr>
          <w:b/>
          <w:color w:val="auto"/>
          <w:szCs w:val="24"/>
        </w:rPr>
        <w:t>Talete di Mileto</w:t>
      </w:r>
      <w:r w:rsidRPr="00455A24">
        <w:rPr>
          <w:color w:val="auto"/>
          <w:szCs w:val="24"/>
        </w:rPr>
        <w:t>; essa consiste nel calo della luminosità provocato dal frapporsi della Luna fra la Terra ed il Sole.</w:t>
      </w:r>
    </w:p>
    <w:p w:rsidR="00A82EB0" w:rsidRPr="00455A24" w:rsidRDefault="00A82EB0" w:rsidP="006F36DE">
      <w:pPr>
        <w:pStyle w:val="Corpodeltesto"/>
        <w:numPr>
          <w:ilvl w:val="12"/>
          <w:numId w:val="0"/>
        </w:numPr>
        <w:spacing w:after="120"/>
        <w:ind w:right="-1"/>
        <w:rPr>
          <w:color w:val="auto"/>
          <w:szCs w:val="24"/>
        </w:rPr>
      </w:pPr>
      <w:r w:rsidRPr="00455A24">
        <w:rPr>
          <w:color w:val="auto"/>
          <w:szCs w:val="24"/>
        </w:rPr>
        <w:t>In pratica la Luna intercetta la luce solare inviata sulla Terra provocando su di essa delle zone d'ombra. L'eclisse di Sole si verifica quando la Luna si trova nella fase di Luna nuova (Luna invisibile)</w:t>
      </w:r>
      <w:r w:rsidR="00644C11" w:rsidRPr="00455A24">
        <w:rPr>
          <w:color w:val="auto"/>
          <w:szCs w:val="24"/>
        </w:rPr>
        <w:t>.</w:t>
      </w:r>
      <w:r w:rsidRPr="00455A24">
        <w:rPr>
          <w:color w:val="auto"/>
          <w:szCs w:val="24"/>
        </w:rPr>
        <w:t xml:space="preserve"> La frequenza media delle eclissi di Sole è di circa 2, 3 all'anno, per un massimo di 5 ed un minimo di 2. Le eclissi di Sole sono visibili di volta in volta da zone diverse del pianeta. </w:t>
      </w:r>
      <w:r w:rsidRPr="00455A24">
        <w:rPr>
          <w:b/>
          <w:color w:val="auto"/>
          <w:szCs w:val="24"/>
        </w:rPr>
        <w:t>La durata massima della totalità è di circa 7 minuti.</w:t>
      </w:r>
      <w:r w:rsidRPr="00455A24">
        <w:rPr>
          <w:color w:val="auto"/>
          <w:szCs w:val="24"/>
        </w:rPr>
        <w:t xml:space="preserve"> La prossima eclisse totale di Sole visibile dall’Europa cadrà nel </w:t>
      </w:r>
      <w:smartTag w:uri="urn:schemas-microsoft-com:office:smarttags" w:element="metricconverter">
        <w:smartTagPr>
          <w:attr w:name="ProductID" w:val="2081. L"/>
        </w:smartTagPr>
        <w:r w:rsidRPr="00455A24">
          <w:rPr>
            <w:color w:val="auto"/>
            <w:szCs w:val="24"/>
          </w:rPr>
          <w:t>2081. L</w:t>
        </w:r>
      </w:smartTag>
      <w:r w:rsidRPr="00455A24">
        <w:rPr>
          <w:color w:val="auto"/>
          <w:szCs w:val="24"/>
        </w:rPr>
        <w:t>'ultima eclisse totale visibile in Europa è stata quella del 11.8.1999 (la totalità non è stata visibile dall’Italia</w:t>
      </w:r>
      <w:r w:rsidR="006F36DE" w:rsidRPr="00455A24">
        <w:rPr>
          <w:color w:val="auto"/>
          <w:szCs w:val="24"/>
        </w:rPr>
        <w:t>)</w:t>
      </w:r>
      <w:r w:rsidRPr="00455A24">
        <w:rPr>
          <w:color w:val="auto"/>
          <w:szCs w:val="24"/>
        </w:rPr>
        <w:t>.</w:t>
      </w:r>
    </w:p>
    <w:p w:rsidR="00A82EB0" w:rsidRPr="00455A24" w:rsidRDefault="00A82EB0" w:rsidP="006F36DE">
      <w:pPr>
        <w:spacing w:after="120" w:line="240" w:lineRule="atLeast"/>
        <w:ind w:right="-1"/>
        <w:jc w:val="both"/>
        <w:rPr>
          <w:sz w:val="24"/>
          <w:szCs w:val="24"/>
        </w:rPr>
      </w:pPr>
      <w:r w:rsidRPr="00455A24">
        <w:rPr>
          <w:b/>
          <w:sz w:val="24"/>
          <w:szCs w:val="24"/>
        </w:rPr>
        <w:t>Per osservare un'eclisse di Sole</w:t>
      </w:r>
      <w:r w:rsidRPr="00455A24">
        <w:rPr>
          <w:sz w:val="24"/>
          <w:szCs w:val="24"/>
        </w:rPr>
        <w:t xml:space="preserve"> sia essa parziale o totale bisogna raggiungere la zona terrestre in ombra (il diametro di tale zona raggiunge i </w:t>
      </w:r>
      <w:smartTag w:uri="urn:schemas-microsoft-com:office:smarttags" w:element="metricconverter">
        <w:smartTagPr>
          <w:attr w:name="ProductID" w:val="200 chilometri"/>
        </w:smartTagPr>
        <w:r w:rsidRPr="00455A24">
          <w:rPr>
            <w:sz w:val="24"/>
            <w:szCs w:val="24"/>
          </w:rPr>
          <w:t>200 chilometri</w:t>
        </w:r>
      </w:smartTag>
      <w:r w:rsidRPr="00455A24">
        <w:rPr>
          <w:sz w:val="24"/>
          <w:szCs w:val="24"/>
        </w:rPr>
        <w:t xml:space="preserve"> se l'eclisse è totale). </w:t>
      </w:r>
    </w:p>
    <w:p w:rsidR="00BC3676" w:rsidRPr="00455A24" w:rsidRDefault="00F17DD5" w:rsidP="006F36DE">
      <w:pPr>
        <w:numPr>
          <w:ilvl w:val="12"/>
          <w:numId w:val="0"/>
        </w:numPr>
        <w:spacing w:after="120" w:line="240" w:lineRule="atLeast"/>
        <w:ind w:right="-1"/>
        <w:jc w:val="both"/>
        <w:rPr>
          <w:sz w:val="24"/>
          <w:szCs w:val="24"/>
        </w:rPr>
      </w:pPr>
      <w:r w:rsidRPr="00455A24">
        <w:rPr>
          <w:noProof/>
          <w:sz w:val="24"/>
          <w:szCs w:val="24"/>
          <w:lang w:eastAsia="zh-TW"/>
        </w:rPr>
        <w:drawing>
          <wp:inline distT="0" distB="0" distL="0" distR="0">
            <wp:extent cx="2865818" cy="2143915"/>
            <wp:effectExtent l="19050" t="0" r="0" b="0"/>
            <wp:docPr id="22" name="Immagine 21" descr="sole 16 7 13  lunt 60+ titan  7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 16 7 13  lunt 60+ titan  7a.tif"/>
                    <pic:cNvPicPr/>
                  </pic:nvPicPr>
                  <pic:blipFill>
                    <a:blip r:embed="rId81" cstate="print"/>
                    <a:stretch>
                      <a:fillRect/>
                    </a:stretch>
                  </pic:blipFill>
                  <pic:spPr>
                    <a:xfrm>
                      <a:off x="0" y="0"/>
                      <a:ext cx="2869363" cy="2146567"/>
                    </a:xfrm>
                    <a:prstGeom prst="rect">
                      <a:avLst/>
                    </a:prstGeom>
                  </pic:spPr>
                </pic:pic>
              </a:graphicData>
            </a:graphic>
          </wp:inline>
        </w:drawing>
      </w:r>
    </w:p>
    <w:p w:rsidR="00F17DD5" w:rsidRPr="003C5FA5" w:rsidRDefault="00F17DD5" w:rsidP="006F36DE">
      <w:pPr>
        <w:numPr>
          <w:ilvl w:val="12"/>
          <w:numId w:val="0"/>
        </w:numPr>
        <w:spacing w:after="120" w:line="240" w:lineRule="atLeast"/>
        <w:ind w:right="-1"/>
        <w:jc w:val="both"/>
        <w:rPr>
          <w:i/>
          <w:sz w:val="24"/>
          <w:szCs w:val="24"/>
        </w:rPr>
      </w:pPr>
      <w:r w:rsidRPr="003C5FA5">
        <w:rPr>
          <w:i/>
          <w:sz w:val="24"/>
          <w:szCs w:val="24"/>
        </w:rPr>
        <w:t>Protuberanze solari</w:t>
      </w:r>
      <w:r w:rsidR="003C5FA5" w:rsidRPr="003C5FA5">
        <w:rPr>
          <w:i/>
          <w:sz w:val="24"/>
          <w:szCs w:val="24"/>
        </w:rPr>
        <w:t xml:space="preserve"> - foto ne</w:t>
      </w:r>
      <w:r w:rsidR="003C5FA5">
        <w:rPr>
          <w:i/>
          <w:sz w:val="24"/>
          <w:szCs w:val="24"/>
        </w:rPr>
        <w:t>l</w:t>
      </w:r>
      <w:r w:rsidR="003C5FA5" w:rsidRPr="003C5FA5">
        <w:rPr>
          <w:i/>
          <w:sz w:val="24"/>
          <w:szCs w:val="24"/>
        </w:rPr>
        <w:t>la riga dello spettro H Alfa - foto C. Rossi</w:t>
      </w:r>
    </w:p>
    <w:p w:rsidR="00F17DD5" w:rsidRPr="00455A24" w:rsidRDefault="00F17DD5" w:rsidP="006F36DE">
      <w:pPr>
        <w:numPr>
          <w:ilvl w:val="12"/>
          <w:numId w:val="0"/>
        </w:numPr>
        <w:spacing w:after="120" w:line="240" w:lineRule="atLeast"/>
        <w:ind w:right="-1"/>
        <w:jc w:val="both"/>
        <w:rPr>
          <w:sz w:val="24"/>
          <w:szCs w:val="24"/>
        </w:rPr>
      </w:pPr>
      <w:r w:rsidRPr="00455A24">
        <w:rPr>
          <w:noProof/>
          <w:sz w:val="24"/>
          <w:szCs w:val="24"/>
          <w:lang w:eastAsia="zh-TW"/>
        </w:rPr>
        <w:lastRenderedPageBreak/>
        <w:drawing>
          <wp:inline distT="0" distB="0" distL="0" distR="0">
            <wp:extent cx="3023482" cy="2015544"/>
            <wp:effectExtent l="19050" t="0" r="5468" b="0"/>
            <wp:docPr id="23" name="Immagine 22" descr="IMG_2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68.JPG"/>
                    <pic:cNvPicPr/>
                  </pic:nvPicPr>
                  <pic:blipFill>
                    <a:blip r:embed="rId82" cstate="print"/>
                    <a:stretch>
                      <a:fillRect/>
                    </a:stretch>
                  </pic:blipFill>
                  <pic:spPr>
                    <a:xfrm>
                      <a:off x="0" y="0"/>
                      <a:ext cx="3027533" cy="2018245"/>
                    </a:xfrm>
                    <a:prstGeom prst="rect">
                      <a:avLst/>
                    </a:prstGeom>
                  </pic:spPr>
                </pic:pic>
              </a:graphicData>
            </a:graphic>
          </wp:inline>
        </w:drawing>
      </w:r>
    </w:p>
    <w:p w:rsidR="00F17DD5" w:rsidRPr="003C5FA5" w:rsidRDefault="00F17DD5" w:rsidP="00A82EB0">
      <w:pPr>
        <w:numPr>
          <w:ilvl w:val="12"/>
          <w:numId w:val="0"/>
        </w:numPr>
        <w:spacing w:line="240" w:lineRule="atLeast"/>
        <w:ind w:right="-1"/>
        <w:jc w:val="both"/>
        <w:rPr>
          <w:i/>
          <w:sz w:val="24"/>
          <w:szCs w:val="24"/>
        </w:rPr>
      </w:pPr>
      <w:r w:rsidRPr="003C5FA5">
        <w:rPr>
          <w:i/>
          <w:sz w:val="24"/>
          <w:szCs w:val="24"/>
        </w:rPr>
        <w:t>Eclissi parziale di Sole - Marzo 2015</w:t>
      </w:r>
      <w:r w:rsidR="003C5FA5" w:rsidRPr="003C5FA5">
        <w:rPr>
          <w:i/>
          <w:sz w:val="24"/>
          <w:szCs w:val="24"/>
        </w:rPr>
        <w:t xml:space="preserve"> - foto C. Rossi</w:t>
      </w:r>
    </w:p>
    <w:p w:rsidR="0076366C" w:rsidRDefault="0076366C">
      <w:pPr>
        <w:spacing w:after="200" w:line="276" w:lineRule="auto"/>
      </w:pPr>
    </w:p>
    <w:p w:rsidR="0076366C" w:rsidRDefault="0076366C">
      <w:pPr>
        <w:spacing w:after="200" w:line="276" w:lineRule="auto"/>
      </w:pPr>
      <w:r>
        <w:rPr>
          <w:noProof/>
          <w:lang w:eastAsia="zh-TW"/>
        </w:rPr>
        <w:drawing>
          <wp:inline distT="0" distB="0" distL="0" distR="0">
            <wp:extent cx="2891575" cy="1926196"/>
            <wp:effectExtent l="19050" t="0" r="4025" b="0"/>
            <wp:docPr id="89" name="Immagine 5" descr="D:\AAC fotofilmati astro e astrofili\foto.astro.aamt\sole\sole varie 2012\IMG_1201 SOLE ROSS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C fotofilmati astro e astrofili\foto.astro.aamt\sole\sole varie 2012\IMG_1201 SOLE ROSSO.tif"/>
                    <pic:cNvPicPr>
                      <a:picLocks noChangeAspect="1" noChangeArrowheads="1"/>
                    </pic:cNvPicPr>
                  </pic:nvPicPr>
                  <pic:blipFill>
                    <a:blip r:embed="rId83" cstate="print"/>
                    <a:srcRect/>
                    <a:stretch>
                      <a:fillRect/>
                    </a:stretch>
                  </pic:blipFill>
                  <pic:spPr bwMode="auto">
                    <a:xfrm>
                      <a:off x="0" y="0"/>
                      <a:ext cx="2895626" cy="1928895"/>
                    </a:xfrm>
                    <a:prstGeom prst="rect">
                      <a:avLst/>
                    </a:prstGeom>
                    <a:noFill/>
                    <a:ln w="9525">
                      <a:noFill/>
                      <a:miter lim="800000"/>
                      <a:headEnd/>
                      <a:tailEnd/>
                    </a:ln>
                  </pic:spPr>
                </pic:pic>
              </a:graphicData>
            </a:graphic>
          </wp:inline>
        </w:drawing>
      </w:r>
    </w:p>
    <w:p w:rsidR="00F17DD5" w:rsidRPr="003C5FA5" w:rsidRDefault="0076366C">
      <w:pPr>
        <w:spacing w:after="200" w:line="276" w:lineRule="auto"/>
        <w:rPr>
          <w:i/>
          <w:sz w:val="24"/>
          <w:szCs w:val="24"/>
        </w:rPr>
      </w:pPr>
      <w:r w:rsidRPr="003C5FA5">
        <w:rPr>
          <w:i/>
          <w:sz w:val="24"/>
          <w:szCs w:val="24"/>
        </w:rPr>
        <w:t>Macchie solari</w:t>
      </w:r>
      <w:r w:rsidR="003C5FA5" w:rsidRPr="003C5FA5">
        <w:rPr>
          <w:i/>
          <w:sz w:val="24"/>
          <w:szCs w:val="24"/>
        </w:rPr>
        <w:t xml:space="preserve"> -  - foto C. Rossi </w:t>
      </w:r>
      <w:r w:rsidR="00F17DD5" w:rsidRPr="003C5FA5">
        <w:rPr>
          <w:i/>
          <w:sz w:val="24"/>
          <w:szCs w:val="24"/>
        </w:rPr>
        <w:br w:type="page"/>
      </w:r>
    </w:p>
    <w:p w:rsidR="00BC3676" w:rsidRPr="00455A24" w:rsidRDefault="00BC3676" w:rsidP="00A82EB0">
      <w:pPr>
        <w:numPr>
          <w:ilvl w:val="12"/>
          <w:numId w:val="0"/>
        </w:numPr>
        <w:spacing w:line="240" w:lineRule="atLeast"/>
        <w:ind w:right="-1"/>
        <w:jc w:val="both"/>
      </w:pPr>
    </w:p>
    <w:p w:rsidR="00BC3676" w:rsidRPr="00455A24" w:rsidRDefault="00BC3676" w:rsidP="00BC3676">
      <w:pPr>
        <w:numPr>
          <w:ilvl w:val="12"/>
          <w:numId w:val="0"/>
        </w:numPr>
        <w:spacing w:line="240" w:lineRule="atLeast"/>
        <w:ind w:right="-1"/>
        <w:rPr>
          <w:b/>
          <w:sz w:val="24"/>
          <w:szCs w:val="24"/>
          <w:u w:val="single"/>
        </w:rPr>
      </w:pPr>
      <w:r w:rsidRPr="00455A24">
        <w:rPr>
          <w:b/>
          <w:sz w:val="24"/>
          <w:szCs w:val="24"/>
          <w:u w:val="single"/>
        </w:rPr>
        <w:t>9</w:t>
      </w:r>
      <w:r w:rsidR="009F5C10" w:rsidRPr="00455A24">
        <w:rPr>
          <w:b/>
          <w:sz w:val="24"/>
          <w:szCs w:val="24"/>
          <w:u w:val="single"/>
        </w:rPr>
        <w:t>6</w:t>
      </w:r>
      <w:r w:rsidRPr="00455A24">
        <w:rPr>
          <w:b/>
          <w:sz w:val="24"/>
          <w:szCs w:val="24"/>
          <w:u w:val="single"/>
        </w:rPr>
        <w:t xml:space="preserve"> - </w:t>
      </w:r>
      <w:r w:rsidR="00F17DD5" w:rsidRPr="00455A24">
        <w:rPr>
          <w:b/>
          <w:sz w:val="24"/>
          <w:szCs w:val="24"/>
          <w:u w:val="single"/>
        </w:rPr>
        <w:t>L</w:t>
      </w:r>
      <w:r w:rsidRPr="00455A24">
        <w:rPr>
          <w:b/>
          <w:sz w:val="24"/>
          <w:szCs w:val="24"/>
          <w:u w:val="single"/>
        </w:rPr>
        <w:t>a Luna e la sua osservazione</w:t>
      </w:r>
    </w:p>
    <w:p w:rsidR="00A82EB0" w:rsidRPr="00455A24" w:rsidRDefault="00A82EB0" w:rsidP="00A82EB0">
      <w:pPr>
        <w:numPr>
          <w:ilvl w:val="12"/>
          <w:numId w:val="0"/>
        </w:numPr>
        <w:spacing w:line="240" w:lineRule="atLeast"/>
        <w:ind w:right="-1"/>
        <w:jc w:val="both"/>
        <w:rPr>
          <w:sz w:val="24"/>
          <w:szCs w:val="24"/>
        </w:rPr>
      </w:pPr>
    </w:p>
    <w:p w:rsidR="00BC3676" w:rsidRPr="00455A24" w:rsidRDefault="00BC3676" w:rsidP="006F36DE">
      <w:pPr>
        <w:numPr>
          <w:ilvl w:val="12"/>
          <w:numId w:val="0"/>
        </w:numPr>
        <w:spacing w:after="120" w:line="240" w:lineRule="atLeast"/>
        <w:ind w:right="-1"/>
        <w:jc w:val="both"/>
        <w:rPr>
          <w:b/>
          <w:sz w:val="28"/>
          <w:szCs w:val="28"/>
        </w:rPr>
      </w:pPr>
      <w:r w:rsidRPr="00455A24">
        <w:rPr>
          <w:b/>
          <w:sz w:val="28"/>
          <w:szCs w:val="28"/>
        </w:rPr>
        <w:t>I ragazzi che intendono osservare il cielo ed in particolar modo la LUNA, onde evitare abbagliamenti debbono usare filtri adatti e debbono essere sempre accompagnati da un adulto esperto!</w:t>
      </w:r>
    </w:p>
    <w:p w:rsidR="00BC3676" w:rsidRPr="00455A24" w:rsidRDefault="00BC3676" w:rsidP="006F36DE">
      <w:pPr>
        <w:numPr>
          <w:ilvl w:val="12"/>
          <w:numId w:val="0"/>
        </w:numPr>
        <w:spacing w:after="120" w:line="240" w:lineRule="atLeast"/>
        <w:ind w:right="-1"/>
        <w:jc w:val="both"/>
        <w:rPr>
          <w:sz w:val="24"/>
          <w:szCs w:val="24"/>
        </w:rPr>
      </w:pPr>
    </w:p>
    <w:p w:rsidR="00A82EB0" w:rsidRPr="00455A24" w:rsidRDefault="00B0681E" w:rsidP="006F36DE">
      <w:pPr>
        <w:numPr>
          <w:ilvl w:val="12"/>
          <w:numId w:val="0"/>
        </w:numPr>
        <w:spacing w:after="120" w:line="240" w:lineRule="atLeast"/>
        <w:ind w:right="-1"/>
        <w:jc w:val="both"/>
      </w:pPr>
      <w:r w:rsidRPr="00455A24">
        <w:rPr>
          <w:b/>
          <w:sz w:val="24"/>
          <w:szCs w:val="24"/>
        </w:rPr>
        <w:t>La Luna ha un diametro apparente</w:t>
      </w:r>
      <w:r w:rsidRPr="00455A24">
        <w:rPr>
          <w:sz w:val="24"/>
          <w:szCs w:val="24"/>
        </w:rPr>
        <w:t xml:space="preserve"> di circa 30 primi d’arco (in realtà esso varia con la distanza Terra - Luna, valore minimo 29’</w:t>
      </w:r>
      <w:r>
        <w:rPr>
          <w:sz w:val="24"/>
          <w:szCs w:val="24"/>
        </w:rPr>
        <w:t xml:space="preserve">  </w:t>
      </w:r>
      <w:r w:rsidRPr="00455A24">
        <w:rPr>
          <w:sz w:val="24"/>
          <w:szCs w:val="24"/>
        </w:rPr>
        <w:t>22”, valore massimo 33’29”).</w:t>
      </w:r>
      <w:r w:rsidR="00A82EB0" w:rsidRPr="00455A24">
        <w:t xml:space="preserve"> </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Con un binocolo a piccolo campo</w:t>
      </w:r>
      <w:r w:rsidRPr="00455A24">
        <w:rPr>
          <w:sz w:val="24"/>
          <w:szCs w:val="24"/>
        </w:rPr>
        <w:t xml:space="preserve"> o con un telescopio si punti la Luna, conoscendo il campo di osservazione del binocolo o del telescopio si potrà determinare il diametro apparente della Luna. Ad esempio se il campo di osservazione è pari ad 1 grado ed la Luna ne occupa metà, allora il suo diametro apparente sarà mezzo grado (30 minuti primi). La stessa misura può farsi più facilmente ma con meno precisione osservando la Luna ad occhio nudo, posizionando il dito indice verso la Luna con il braccio disteso</w:t>
      </w:r>
      <w:r w:rsidR="00BC3676" w:rsidRPr="00455A24">
        <w:rPr>
          <w:sz w:val="24"/>
          <w:szCs w:val="24"/>
        </w:rPr>
        <w:t xml:space="preserve"> (</w:t>
      </w:r>
      <w:r w:rsidR="00BC3676" w:rsidRPr="00455A24">
        <w:rPr>
          <w:b/>
          <w:sz w:val="24"/>
          <w:szCs w:val="24"/>
        </w:rPr>
        <w:t>NON FARLO MAI PER IL SOLE)</w:t>
      </w:r>
      <w:r w:rsidRPr="00455A24">
        <w:rPr>
          <w:sz w:val="24"/>
          <w:szCs w:val="24"/>
        </w:rPr>
        <w:t>, siccome il dito indice copre un campo di circa 30 primi da esso può desumersi che la Luna misura circa mezzo grado.</w:t>
      </w:r>
    </w:p>
    <w:p w:rsidR="00A82EB0" w:rsidRPr="00455A24" w:rsidRDefault="00A82EB0" w:rsidP="006F36DE">
      <w:pPr>
        <w:numPr>
          <w:ilvl w:val="12"/>
          <w:numId w:val="0"/>
        </w:numPr>
        <w:spacing w:after="120" w:line="240" w:lineRule="atLeast"/>
        <w:ind w:right="-1"/>
        <w:rPr>
          <w:b/>
          <w:sz w:val="24"/>
          <w:szCs w:val="24"/>
        </w:rPr>
      </w:pPr>
    </w:p>
    <w:p w:rsidR="00A82EB0" w:rsidRPr="00455A24" w:rsidRDefault="00BC3676" w:rsidP="006F36DE">
      <w:pPr>
        <w:numPr>
          <w:ilvl w:val="12"/>
          <w:numId w:val="0"/>
        </w:numPr>
        <w:spacing w:after="120" w:line="240" w:lineRule="atLeast"/>
        <w:ind w:right="-1"/>
        <w:jc w:val="both"/>
        <w:rPr>
          <w:b/>
          <w:sz w:val="24"/>
          <w:szCs w:val="24"/>
        </w:rPr>
      </w:pPr>
      <w:r w:rsidRPr="00455A24">
        <w:rPr>
          <w:b/>
          <w:sz w:val="24"/>
          <w:szCs w:val="24"/>
        </w:rPr>
        <w:t>L</w:t>
      </w:r>
      <w:r w:rsidR="00A82EB0" w:rsidRPr="00455A24">
        <w:rPr>
          <w:b/>
          <w:sz w:val="24"/>
          <w:szCs w:val="24"/>
        </w:rPr>
        <w:t>a linea di demarcazione</w:t>
      </w:r>
      <w:r w:rsidR="00A82EB0" w:rsidRPr="00455A24">
        <w:rPr>
          <w:sz w:val="24"/>
          <w:szCs w:val="24"/>
        </w:rPr>
        <w:t xml:space="preserve"> fra la parte illuminata e la parte buia della Luna </w:t>
      </w:r>
      <w:r w:rsidR="00A82EB0" w:rsidRPr="00455A24">
        <w:rPr>
          <w:b/>
          <w:sz w:val="24"/>
          <w:szCs w:val="24"/>
        </w:rPr>
        <w:t>è detta terminatore.</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Il terminatore può essere osservato</w:t>
      </w:r>
      <w:r w:rsidRPr="00455A24">
        <w:rPr>
          <w:sz w:val="24"/>
          <w:szCs w:val="24"/>
        </w:rPr>
        <w:t xml:space="preserve"> ad occhio nudo, quando la Luna non è piena.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Con un comune binocolo, la divisione tra le due parti diviene più evidente e se ne possono osservare i particolari, in particolare si potrà notare che il terminatore non è una linea curva ben definita, ma presenta rientranze e sporgenze dovute all'accidentato suolo lunare.</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La luce cinerea lunare</w:t>
      </w:r>
      <w:r w:rsidRPr="00455A24">
        <w:rPr>
          <w:sz w:val="24"/>
          <w:szCs w:val="24"/>
        </w:rPr>
        <w:t xml:space="preserve"> è la luce riflessa dalla parte buia della Luna. </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Leonardo da Vinci</w:t>
      </w:r>
      <w:r w:rsidRPr="00455A24">
        <w:rPr>
          <w:sz w:val="24"/>
          <w:szCs w:val="24"/>
        </w:rPr>
        <w:t xml:space="preserve"> fu il primo a capire che la luce della parte buia della Luna, non illuminata dal Sole, era la luce solare riflessa dalla Terra che andava ad illuminare la parte oscura della Luna.</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La luce cinerea è visibile</w:t>
      </w:r>
      <w:r w:rsidRPr="00455A24">
        <w:rPr>
          <w:sz w:val="24"/>
          <w:szCs w:val="24"/>
        </w:rPr>
        <w:t xml:space="preserve"> quando la Luna è simile ad una falce o al più ha raggiunto il primo quarto; osservando la Luna, si noterà che la parte contigua alla parte ben illuminata dal Sole c'è una zona debolmente illuminata , quella è la luce cinerea.</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La Luna sorge e tramonta</w:t>
      </w:r>
      <w:r w:rsidRPr="00455A24">
        <w:rPr>
          <w:sz w:val="24"/>
          <w:szCs w:val="24"/>
        </w:rPr>
        <w:t xml:space="preserve"> con circa 50 minuti di ritardo rispetto al giorno precedente. </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Per osservare il fenomeno</w:t>
      </w:r>
      <w:r w:rsidRPr="00455A24">
        <w:rPr>
          <w:sz w:val="24"/>
          <w:szCs w:val="24"/>
        </w:rPr>
        <w:t xml:space="preserve"> basta </w:t>
      </w:r>
      <w:r w:rsidR="00D64F3F" w:rsidRPr="00455A24">
        <w:rPr>
          <w:sz w:val="24"/>
          <w:szCs w:val="24"/>
        </w:rPr>
        <w:t xml:space="preserve">guardare </w:t>
      </w:r>
      <w:r w:rsidRPr="00455A24">
        <w:rPr>
          <w:sz w:val="24"/>
          <w:szCs w:val="24"/>
        </w:rPr>
        <w:t>la Luna sorgere ad Est (o il tramonto ad Ovest) e registrarne l'ora esatta; il giorno dopo si ripeta la stessa operazione e si noterà una differenza di circa 50 minuti. Consigliamo di prendere come riferimento il bordo inferiore o superiore  della Luna.</w:t>
      </w:r>
    </w:p>
    <w:p w:rsidR="00A82EB0" w:rsidRPr="00455A24" w:rsidRDefault="00A82EB0" w:rsidP="006F36DE">
      <w:pPr>
        <w:numPr>
          <w:ilvl w:val="12"/>
          <w:numId w:val="0"/>
        </w:numPr>
        <w:spacing w:after="120" w:line="240" w:lineRule="atLeast"/>
        <w:ind w:right="-1"/>
        <w:jc w:val="both"/>
        <w:rPr>
          <w:b/>
          <w:sz w:val="24"/>
          <w:szCs w:val="24"/>
        </w:rPr>
      </w:pPr>
      <w:r w:rsidRPr="00455A24">
        <w:rPr>
          <w:b/>
          <w:sz w:val="24"/>
          <w:szCs w:val="24"/>
        </w:rPr>
        <w:t>La superficie della Luna</w:t>
      </w:r>
      <w:r w:rsidRPr="00455A24">
        <w:rPr>
          <w:sz w:val="24"/>
          <w:szCs w:val="24"/>
        </w:rPr>
        <w:t xml:space="preserve"> è caratterizzata da </w:t>
      </w:r>
      <w:r w:rsidRPr="00455A24">
        <w:rPr>
          <w:b/>
          <w:sz w:val="24"/>
          <w:szCs w:val="24"/>
        </w:rPr>
        <w:t>crateri da impatto</w:t>
      </w:r>
      <w:r w:rsidRPr="00455A24">
        <w:rPr>
          <w:sz w:val="24"/>
          <w:szCs w:val="24"/>
        </w:rPr>
        <w:t xml:space="preserve"> con meteoriti e da fenomeni di vulcanesimo. Essa è formata da crateri, </w:t>
      </w:r>
      <w:r w:rsidRPr="00455A24">
        <w:rPr>
          <w:b/>
          <w:sz w:val="24"/>
          <w:szCs w:val="24"/>
        </w:rPr>
        <w:t xml:space="preserve">montagne, catene montuose, mari ed oceani, ruscelli, spaccature, ecc. </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La Luna non possiede una atmosfera</w:t>
      </w:r>
      <w:r w:rsidRPr="00455A24">
        <w:rPr>
          <w:sz w:val="24"/>
          <w:szCs w:val="24"/>
        </w:rPr>
        <w:t xml:space="preserve"> e quindi non ha subito modificazioni dovute all'erosione come invece è accaduto sulla Terra. Sembra che in superficie </w:t>
      </w:r>
      <w:r w:rsidRPr="00455A24">
        <w:rPr>
          <w:b/>
          <w:sz w:val="24"/>
          <w:szCs w:val="24"/>
        </w:rPr>
        <w:t>non ci sia acqua</w:t>
      </w:r>
      <w:r w:rsidRPr="00455A24">
        <w:rPr>
          <w:sz w:val="24"/>
          <w:szCs w:val="24"/>
        </w:rPr>
        <w:t xml:space="preserve">; ma in alcune zone superficiali poste ai poli o nel sottosuolo lunare forse c'è acqua (ultimi dati della sonda </w:t>
      </w:r>
      <w:r w:rsidRPr="00455A24">
        <w:rPr>
          <w:i/>
          <w:sz w:val="24"/>
          <w:szCs w:val="24"/>
        </w:rPr>
        <w:t>Clementine</w:t>
      </w:r>
      <w:r w:rsidRPr="00455A24">
        <w:rPr>
          <w:sz w:val="24"/>
          <w:szCs w:val="24"/>
        </w:rPr>
        <w:t>).</w:t>
      </w:r>
    </w:p>
    <w:p w:rsidR="00A82EB0" w:rsidRPr="00455A24" w:rsidRDefault="00A82EB0" w:rsidP="006F36DE">
      <w:pPr>
        <w:numPr>
          <w:ilvl w:val="12"/>
          <w:numId w:val="0"/>
        </w:numPr>
        <w:spacing w:after="120" w:line="240" w:lineRule="atLeast"/>
        <w:ind w:right="-1"/>
        <w:jc w:val="both"/>
        <w:rPr>
          <w:i/>
          <w:sz w:val="24"/>
          <w:szCs w:val="24"/>
        </w:rPr>
      </w:pPr>
    </w:p>
    <w:p w:rsidR="00A82EB0" w:rsidRPr="00455A24" w:rsidRDefault="00A82EB0" w:rsidP="006F36DE">
      <w:pPr>
        <w:numPr>
          <w:ilvl w:val="12"/>
          <w:numId w:val="0"/>
        </w:numPr>
        <w:spacing w:after="120" w:line="240" w:lineRule="atLeast"/>
        <w:ind w:right="-1"/>
        <w:jc w:val="both"/>
        <w:rPr>
          <w:i/>
          <w:sz w:val="24"/>
          <w:szCs w:val="24"/>
        </w:rPr>
      </w:pPr>
      <w:r w:rsidRPr="00455A24">
        <w:rPr>
          <w:i/>
          <w:sz w:val="24"/>
          <w:szCs w:val="24"/>
        </w:rPr>
        <w:t xml:space="preserve">Nota: il primo uomo che camminò sulla Luna fu lo statunitense </w:t>
      </w:r>
      <w:r w:rsidRPr="00455A24">
        <w:rPr>
          <w:b/>
          <w:i/>
          <w:sz w:val="24"/>
          <w:szCs w:val="24"/>
        </w:rPr>
        <w:t>N. Amstrong</w:t>
      </w:r>
      <w:r w:rsidRPr="00455A24">
        <w:rPr>
          <w:i/>
          <w:sz w:val="24"/>
          <w:szCs w:val="24"/>
        </w:rPr>
        <w:t>, grazie alla missione Apollo 11; lo sbarco avvenne  il 20 Luglio  1969.</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La superficie lunare è di facile osservazione</w:t>
      </w:r>
      <w:r w:rsidRPr="00455A24">
        <w:rPr>
          <w:sz w:val="24"/>
          <w:szCs w:val="24"/>
        </w:rPr>
        <w:t xml:space="preserve"> e già ad occhio nudo si possono osservare zone chiare (montagne o crateri, ecc.) e scure (i mari). Con un binocolo si possono evidenziare i confini tra i mari e le zone montuose ed intravedere i crateri più grandi. La Luna al telescopio è lucente e stupenda, i crateri più grandi tipo </w:t>
      </w:r>
      <w:r w:rsidRPr="00455A24">
        <w:rPr>
          <w:b/>
          <w:sz w:val="24"/>
          <w:szCs w:val="24"/>
        </w:rPr>
        <w:t>Copernico, Plato, Tico</w:t>
      </w:r>
      <w:r w:rsidRPr="00455A24">
        <w:rPr>
          <w:sz w:val="24"/>
          <w:szCs w:val="24"/>
        </w:rPr>
        <w:t>, ecc, appaiono particolareggiati con spettacolari luci ed ombre, le catene montuose come gli Appennini, le Alpi, il Caucaso, si estendono per chilometri e chilometri, anche le formazioni più piccole (dell'ordine dei chilometri) possono essere studiate.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Con un piccolo telescopio a lenti (rifrattore) si può iniziare a studiare la superficie lunare; meno incisivo è il telescopio a specchio (riflettore). Un telescopio con un diametro di </w:t>
      </w:r>
      <w:smartTag w:uri="urn:schemas-microsoft-com:office:smarttags" w:element="metricconverter">
        <w:smartTagPr>
          <w:attr w:name="ProductID" w:val="100 mm"/>
        </w:smartTagPr>
        <w:r w:rsidRPr="00455A24">
          <w:rPr>
            <w:sz w:val="24"/>
            <w:szCs w:val="24"/>
          </w:rPr>
          <w:t>100 mm</w:t>
        </w:r>
      </w:smartTag>
      <w:r w:rsidRPr="00455A24">
        <w:rPr>
          <w:sz w:val="24"/>
          <w:szCs w:val="24"/>
        </w:rPr>
        <w:t xml:space="preserve"> permette di vedere dettagli di dimensioni pari a 2 - </w:t>
      </w:r>
      <w:smartTag w:uri="urn:schemas-microsoft-com:office:smarttags" w:element="metricconverter">
        <w:smartTagPr>
          <w:attr w:name="ProductID" w:val="3 chilometri"/>
        </w:smartTagPr>
        <w:r w:rsidRPr="00455A24">
          <w:rPr>
            <w:sz w:val="24"/>
            <w:szCs w:val="24"/>
          </w:rPr>
          <w:t>3 chilometri</w:t>
        </w:r>
      </w:smartTag>
      <w:r w:rsidRPr="00455A24">
        <w:rPr>
          <w:sz w:val="24"/>
          <w:szCs w:val="24"/>
        </w:rPr>
        <w:t xml:space="preserve"> (potere di separazione di circa 1 secondo d'arco).</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La migliore osservazione si effettua lungo il terminatore</w:t>
      </w:r>
      <w:r w:rsidRPr="00455A24">
        <w:rPr>
          <w:sz w:val="24"/>
          <w:szCs w:val="24"/>
        </w:rPr>
        <w:t>, linea di separazione tra la zona chiara e quella scura, perché esso presenta più contrasto rispetto alla zona luminosa che appare più piatta. Quando la Luna è piena appare priva di dettagli ed è meglio rimandare l'osservazione al periodo dei quarti.</w:t>
      </w:r>
    </w:p>
    <w:p w:rsidR="00A82EB0" w:rsidRPr="00455A24" w:rsidRDefault="00A82EB0" w:rsidP="006F36DE">
      <w:pPr>
        <w:numPr>
          <w:ilvl w:val="12"/>
          <w:numId w:val="0"/>
        </w:numPr>
        <w:spacing w:after="120" w:line="240" w:lineRule="atLeast"/>
        <w:ind w:right="-1"/>
        <w:jc w:val="both"/>
        <w:rPr>
          <w:b/>
          <w:sz w:val="24"/>
          <w:szCs w:val="24"/>
        </w:rPr>
      </w:pPr>
      <w:r w:rsidRPr="00455A24">
        <w:rPr>
          <w:b/>
          <w:sz w:val="24"/>
          <w:szCs w:val="24"/>
        </w:rPr>
        <w:t>I mari lunari</w:t>
      </w:r>
      <w:r w:rsidRPr="00455A24">
        <w:rPr>
          <w:sz w:val="24"/>
          <w:szCs w:val="24"/>
        </w:rPr>
        <w:t xml:space="preserve">, così denominati perché appaiono come ampie distese piatte, sono numerosi ed i più famosi sono: l'oceano </w:t>
      </w:r>
      <w:r w:rsidRPr="00455A24">
        <w:rPr>
          <w:b/>
          <w:sz w:val="24"/>
          <w:szCs w:val="24"/>
        </w:rPr>
        <w:t xml:space="preserve">Procellarum, mare Serenitas, mare Tranquillitas, mare Crisium, Mare Frigoris, ecc.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Logicamente i mari Lunari </w:t>
      </w:r>
      <w:r w:rsidRPr="00455A24">
        <w:rPr>
          <w:b/>
          <w:sz w:val="24"/>
          <w:szCs w:val="24"/>
        </w:rPr>
        <w:t>non contengono acqua</w:t>
      </w:r>
      <w:r w:rsidRPr="00455A24">
        <w:rPr>
          <w:sz w:val="24"/>
          <w:szCs w:val="24"/>
        </w:rPr>
        <w:t xml:space="preserve"> ma sono distese di polvere e pietrame.</w:t>
      </w:r>
    </w:p>
    <w:p w:rsidR="00A82EB0" w:rsidRPr="00455A24" w:rsidRDefault="00A82EB0" w:rsidP="006F36DE">
      <w:pPr>
        <w:numPr>
          <w:ilvl w:val="12"/>
          <w:numId w:val="0"/>
        </w:numPr>
        <w:spacing w:after="120" w:line="240" w:lineRule="atLeast"/>
        <w:ind w:right="-1"/>
        <w:jc w:val="both"/>
        <w:rPr>
          <w:sz w:val="24"/>
          <w:szCs w:val="24"/>
        </w:rPr>
      </w:pPr>
    </w:p>
    <w:p w:rsidR="00A82EB0" w:rsidRPr="00455A24" w:rsidRDefault="00A82EB0" w:rsidP="006F36DE">
      <w:pPr>
        <w:numPr>
          <w:ilvl w:val="12"/>
          <w:numId w:val="0"/>
        </w:numPr>
        <w:spacing w:after="120" w:line="240" w:lineRule="atLeast"/>
        <w:ind w:right="-1"/>
        <w:jc w:val="both"/>
        <w:rPr>
          <w:b/>
          <w:sz w:val="24"/>
          <w:szCs w:val="24"/>
        </w:rPr>
      </w:pPr>
      <w:r w:rsidRPr="00455A24">
        <w:rPr>
          <w:sz w:val="24"/>
          <w:szCs w:val="24"/>
        </w:rPr>
        <w:t xml:space="preserve">I mari sono visibili ad occhio nudo ed appaiono piatti (con pochi crateri) e di colore grigio. Nella zona Nord c'è il </w:t>
      </w:r>
      <w:r w:rsidRPr="00455A24">
        <w:rPr>
          <w:b/>
          <w:sz w:val="24"/>
          <w:szCs w:val="24"/>
        </w:rPr>
        <w:t>mare Imbrium</w:t>
      </w:r>
      <w:r w:rsidRPr="00455A24">
        <w:rPr>
          <w:sz w:val="24"/>
          <w:szCs w:val="24"/>
        </w:rPr>
        <w:t xml:space="preserve"> di piccole dimensioni rispetto al vicino oceano Procellarum che si estende verso Sud; </w:t>
      </w:r>
      <w:r w:rsidRPr="00455A24">
        <w:rPr>
          <w:b/>
          <w:sz w:val="24"/>
          <w:szCs w:val="24"/>
        </w:rPr>
        <w:t>nell'oceano Procellarum</w:t>
      </w:r>
      <w:r w:rsidRPr="00455A24">
        <w:rPr>
          <w:sz w:val="24"/>
          <w:szCs w:val="24"/>
        </w:rPr>
        <w:t xml:space="preserve"> splendono i crateri Copernicus e Keplero, ad Est si trova il mare della </w:t>
      </w:r>
      <w:r w:rsidRPr="00455A24">
        <w:rPr>
          <w:b/>
          <w:sz w:val="24"/>
          <w:szCs w:val="24"/>
        </w:rPr>
        <w:t>Serenitas ed il mare della Tranquillitas dove atterrarono le missioni  statunitensi Apollo 15 e 11.</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La Luna presenta il cosiddetto fenomeno delle fasi</w:t>
      </w:r>
      <w:r w:rsidRPr="00455A24">
        <w:rPr>
          <w:sz w:val="24"/>
          <w:szCs w:val="24"/>
        </w:rPr>
        <w:t xml:space="preserve"> dette: primo quarto, Luna piena, ultimo quarto, Luna nuova.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Le fasi dipendono dalla posizione della Luna rispetto alla Terra ed al Sole, quando la congiungente Luna - Terra forma 90 gradi  con la congiungente Terra - Sole allora si ha il primo ed ultimo quarto, quando si trova sulla congiungente Terra - Sole si ha la Luna piena o la Luna nuova (Luna nuova quando la Luna è fra la Terra ed il Sole,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Luna piena quando la Luna è oltre la Terra. Per sapere se la Luna è crescente o decrescente esiste  il seguente detto popolare: Luna crescente gobba a ponente, Luna calante  gobba a levante.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Al quarto di Luna (per altri astri vale lo stesso discorso) si dice che la Luna è in dicotomia, cioè la parte illuminata è pari  alla metà della superficie.</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L'osservazione è molto semplice e si può effettuare ad occhio nudo</w:t>
      </w:r>
      <w:r w:rsidRPr="00455A24">
        <w:rPr>
          <w:sz w:val="24"/>
          <w:szCs w:val="24"/>
        </w:rPr>
        <w:t xml:space="preserve">, consigliamo di seguire l'evoluzione delle fasi partendo dalla Luna piena, la più facilmente riconoscibile.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Seguendo, giorno dopo giorno, la Luna piena si vedrà che essa tende a perdere la parte luminosa ad Ovest rivolgendo la gobba ad Est, dopo circa una settimana la Luna sarà al primo </w:t>
      </w:r>
      <w:r w:rsidRPr="00455A24">
        <w:rPr>
          <w:sz w:val="24"/>
          <w:szCs w:val="24"/>
        </w:rPr>
        <w:lastRenderedPageBreak/>
        <w:t xml:space="preserve">quarto (metà Luna) con la gobba ad Est, dopo un'altra settimana la Luna sarà invisibile (Luna nuova), sul finire dell’ultima settimana la Luna sarà all’ultimo quarto con la gobba ad Ovest.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Chi vuole può unire l’osservazioni delle fasi con il calcolo della posizione del terminatore </w:t>
      </w: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t>L'eclisse di Luna</w:t>
      </w:r>
      <w:r w:rsidRPr="00455A24">
        <w:rPr>
          <w:sz w:val="24"/>
          <w:szCs w:val="24"/>
        </w:rPr>
        <w:t xml:space="preserve"> consiste nel calo di luminosità della Luna a causa del frapporsi della Terra fra il Sole e la Luna stessa.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Perché si verifichi l'eclisse di Luna è necessario che la Luna si trovi in uno dei nodi e nella fase di Luna piena. La frequenza delle eclissi è di circa 1,5 all'anno.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L'eclisse di Luna come quelle di Sole possono essere parziali (Luna vicinissima ai nodi) o totali (Luna ai nodi). La prima spiegazione scientifica dell'eclisse lunare e solare fu data dal filosofo greco </w:t>
      </w:r>
      <w:r w:rsidRPr="00455A24">
        <w:rPr>
          <w:b/>
          <w:sz w:val="24"/>
          <w:szCs w:val="24"/>
        </w:rPr>
        <w:t>Anassagora</w:t>
      </w:r>
      <w:r w:rsidRPr="00455A24">
        <w:rPr>
          <w:sz w:val="24"/>
          <w:szCs w:val="24"/>
        </w:rPr>
        <w:t>.</w:t>
      </w:r>
    </w:p>
    <w:p w:rsidR="00A82EB0" w:rsidRPr="00455A24" w:rsidRDefault="002D2F11" w:rsidP="006F36DE">
      <w:pPr>
        <w:spacing w:after="120" w:line="240" w:lineRule="atLeast"/>
        <w:ind w:right="-1"/>
        <w:jc w:val="both"/>
        <w:rPr>
          <w:sz w:val="24"/>
          <w:szCs w:val="24"/>
        </w:rPr>
      </w:pPr>
      <w:r w:rsidRPr="00455A24">
        <w:rPr>
          <w:sz w:val="24"/>
          <w:szCs w:val="24"/>
        </w:rPr>
        <w:t>P</w:t>
      </w:r>
      <w:r w:rsidR="00A82EB0" w:rsidRPr="00455A24">
        <w:rPr>
          <w:sz w:val="24"/>
          <w:szCs w:val="24"/>
        </w:rPr>
        <w:t>er osservare un'eclisse di Luna bisogna raggiungere la zona terrestre dove l'eclisse è visibile e l'osservazione può essere condotta ad occhio nudo o con un semplice binocolo.</w:t>
      </w:r>
    </w:p>
    <w:p w:rsidR="00812C86"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L’osservatore ad occhio nudo può definire il bordo dell’ombra ed il colore/densità dell’ombra. </w:t>
      </w:r>
    </w:p>
    <w:p w:rsidR="00A82EB0" w:rsidRPr="00455A24" w:rsidRDefault="00A82EB0" w:rsidP="006F36DE">
      <w:pPr>
        <w:spacing w:after="120" w:line="240" w:lineRule="atLeast"/>
        <w:ind w:right="-1"/>
        <w:jc w:val="both"/>
        <w:rPr>
          <w:sz w:val="24"/>
          <w:szCs w:val="24"/>
        </w:rPr>
      </w:pPr>
      <w:r w:rsidRPr="00455A24">
        <w:rPr>
          <w:sz w:val="24"/>
          <w:szCs w:val="24"/>
        </w:rPr>
        <w:t xml:space="preserve">Quando la Luna  si interpone fra la Terra ed un pianeta od una stella nascondendoli alla nostra vista si ha il cosiddetto </w:t>
      </w:r>
      <w:r w:rsidRPr="00455A24">
        <w:rPr>
          <w:b/>
          <w:sz w:val="24"/>
          <w:szCs w:val="24"/>
        </w:rPr>
        <w:t>fenomeno dell'occultazione</w:t>
      </w:r>
      <w:r w:rsidRPr="00455A24">
        <w:rPr>
          <w:sz w:val="24"/>
          <w:szCs w:val="24"/>
        </w:rPr>
        <w:t xml:space="preserve"> (anche i pianeti e gli asteroidi possono dar luogo all’occultazione delle stelle).</w:t>
      </w:r>
    </w:p>
    <w:p w:rsidR="00A82EB0" w:rsidRPr="00455A24" w:rsidRDefault="00A82EB0" w:rsidP="006F36DE">
      <w:pPr>
        <w:spacing w:after="120" w:line="240" w:lineRule="atLeast"/>
        <w:ind w:right="-1"/>
        <w:jc w:val="both"/>
        <w:rPr>
          <w:sz w:val="24"/>
          <w:szCs w:val="24"/>
        </w:rPr>
      </w:pPr>
      <w:r w:rsidRPr="00455A24">
        <w:rPr>
          <w:sz w:val="24"/>
          <w:szCs w:val="24"/>
        </w:rPr>
        <w:t xml:space="preserve">Quando due o più corpi celesti si </w:t>
      </w:r>
      <w:r w:rsidRPr="00455A24">
        <w:rPr>
          <w:b/>
          <w:sz w:val="24"/>
          <w:szCs w:val="24"/>
        </w:rPr>
        <w:t>trovano vicini</w:t>
      </w:r>
      <w:r w:rsidRPr="00455A24">
        <w:rPr>
          <w:sz w:val="24"/>
          <w:szCs w:val="24"/>
        </w:rPr>
        <w:t xml:space="preserve"> (la vicinanza è apparente ed in prospettiva) si ha </w:t>
      </w:r>
      <w:r w:rsidRPr="00455A24">
        <w:rPr>
          <w:b/>
          <w:sz w:val="24"/>
          <w:szCs w:val="24"/>
        </w:rPr>
        <w:t>la congiunzione</w:t>
      </w:r>
      <w:r w:rsidRPr="00455A24">
        <w:rPr>
          <w:sz w:val="24"/>
          <w:szCs w:val="24"/>
        </w:rPr>
        <w:t xml:space="preserve"> astronomia.</w:t>
      </w:r>
    </w:p>
    <w:p w:rsidR="00A82EB0" w:rsidRPr="00455A24" w:rsidRDefault="00A82EB0" w:rsidP="006F36DE">
      <w:pPr>
        <w:spacing w:after="120" w:line="240" w:lineRule="atLeast"/>
        <w:ind w:right="-1"/>
        <w:jc w:val="both"/>
        <w:rPr>
          <w:sz w:val="24"/>
          <w:szCs w:val="24"/>
        </w:rPr>
      </w:pPr>
      <w:r w:rsidRPr="00455A24">
        <w:rPr>
          <w:sz w:val="24"/>
          <w:szCs w:val="24"/>
        </w:rPr>
        <w:t xml:space="preserve">Quando due o più corpi celesti si trovano su una linea immaginaria si ha l’allineamento </w:t>
      </w:r>
      <w:r w:rsidR="00B0681E">
        <w:rPr>
          <w:sz w:val="24"/>
          <w:szCs w:val="24"/>
        </w:rPr>
        <w:t>astronom</w:t>
      </w:r>
      <w:r w:rsidR="00B0681E" w:rsidRPr="00455A24">
        <w:rPr>
          <w:sz w:val="24"/>
          <w:szCs w:val="24"/>
        </w:rPr>
        <w:t>ico</w:t>
      </w:r>
      <w:r w:rsidRPr="00455A24">
        <w:rPr>
          <w:sz w:val="24"/>
          <w:szCs w:val="24"/>
        </w:rPr>
        <w:t>.</w:t>
      </w:r>
    </w:p>
    <w:p w:rsidR="00A82EB0" w:rsidRPr="00455A24" w:rsidRDefault="00A82EB0" w:rsidP="006F36DE">
      <w:pPr>
        <w:spacing w:after="120" w:line="240" w:lineRule="atLeast"/>
        <w:ind w:right="-1"/>
        <w:jc w:val="both"/>
        <w:rPr>
          <w:sz w:val="24"/>
          <w:szCs w:val="24"/>
        </w:rPr>
      </w:pPr>
      <w:r w:rsidRPr="00455A24">
        <w:rPr>
          <w:sz w:val="24"/>
          <w:szCs w:val="24"/>
        </w:rPr>
        <w:t xml:space="preserve">Tutti gli oggetti celesti compresi entro 6,5° dall’eclittica possono essere occultati dalla Luna, ad esempio: </w:t>
      </w:r>
      <w:r w:rsidRPr="00455A24">
        <w:rPr>
          <w:b/>
          <w:sz w:val="24"/>
          <w:szCs w:val="24"/>
        </w:rPr>
        <w:t>i pianeti, Regulus, Spica, Aldebaran, Antares, le Pleiadi, le Iadi</w:t>
      </w:r>
      <w:r w:rsidRPr="00455A24">
        <w:rPr>
          <w:sz w:val="24"/>
          <w:szCs w:val="24"/>
        </w:rPr>
        <w:t xml:space="preserve">, ecc. </w:t>
      </w:r>
    </w:p>
    <w:p w:rsidR="00A82EB0" w:rsidRPr="00455A24" w:rsidRDefault="00A82EB0" w:rsidP="006F36DE">
      <w:pPr>
        <w:spacing w:after="120" w:line="240" w:lineRule="atLeast"/>
        <w:ind w:right="-1"/>
        <w:jc w:val="both"/>
        <w:rPr>
          <w:sz w:val="24"/>
          <w:szCs w:val="24"/>
        </w:rPr>
      </w:pPr>
      <w:r w:rsidRPr="00455A24">
        <w:rPr>
          <w:sz w:val="24"/>
          <w:szCs w:val="24"/>
        </w:rPr>
        <w:t>Le date e l'ora delle occultazioni, congiunzioni, allineamenti, sono riportate sulle riviste astronomiche o gli almanacchi o su Internet, quindi è possibile sapere con anticipo quando un astro sarà occultato.</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Si osservi ad occhio nudo o con uno strumento ottico  l'astro che dovrà essere occultato e si attenda che la Luna lo nasconda, poi si attenda un certo tempo (dipende dalla geometria dell'occultazione) perché l’astro riappaia.  </w:t>
      </w:r>
    </w:p>
    <w:p w:rsidR="00A82EB0" w:rsidRPr="00455A24" w:rsidRDefault="00A82EB0" w:rsidP="00A82EB0">
      <w:pPr>
        <w:numPr>
          <w:ilvl w:val="12"/>
          <w:numId w:val="0"/>
        </w:numPr>
        <w:spacing w:line="240" w:lineRule="atLeast"/>
        <w:ind w:left="4530" w:right="-1" w:hanging="4530"/>
        <w:rPr>
          <w:sz w:val="14"/>
          <w:szCs w:val="14"/>
        </w:rPr>
      </w:pPr>
      <w:r w:rsidRPr="00455A24">
        <w:rPr>
          <w:sz w:val="14"/>
          <w:szCs w:val="14"/>
        </w:rPr>
        <w:t xml:space="preserve">                                                    </w:t>
      </w:r>
    </w:p>
    <w:p w:rsidR="006F36DE" w:rsidRPr="00455A24" w:rsidRDefault="00F17DD5" w:rsidP="00A8419A">
      <w:pPr>
        <w:numPr>
          <w:ilvl w:val="12"/>
          <w:numId w:val="0"/>
        </w:numPr>
        <w:spacing w:line="240" w:lineRule="atLeast"/>
        <w:ind w:right="-1"/>
        <w:rPr>
          <w:b/>
          <w:sz w:val="24"/>
          <w:szCs w:val="24"/>
          <w:u w:val="single"/>
        </w:rPr>
      </w:pPr>
      <w:r w:rsidRPr="00455A24">
        <w:rPr>
          <w:b/>
          <w:noProof/>
          <w:sz w:val="24"/>
          <w:szCs w:val="24"/>
          <w:u w:val="single"/>
          <w:lang w:eastAsia="zh-TW"/>
        </w:rPr>
        <w:drawing>
          <wp:inline distT="0" distB="0" distL="0" distR="0">
            <wp:extent cx="2730590" cy="2515017"/>
            <wp:effectExtent l="19050" t="0" r="0" b="0"/>
            <wp:docPr id="25" name="Immagine 24" descr="eclisse.9.11.0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lisse.9.11.03.G.JPG"/>
                    <pic:cNvPicPr/>
                  </pic:nvPicPr>
                  <pic:blipFill>
                    <a:blip r:embed="rId84" cstate="print"/>
                    <a:stretch>
                      <a:fillRect/>
                    </a:stretch>
                  </pic:blipFill>
                  <pic:spPr>
                    <a:xfrm>
                      <a:off x="0" y="0"/>
                      <a:ext cx="2728147" cy="2512767"/>
                    </a:xfrm>
                    <a:prstGeom prst="rect">
                      <a:avLst/>
                    </a:prstGeom>
                  </pic:spPr>
                </pic:pic>
              </a:graphicData>
            </a:graphic>
          </wp:inline>
        </w:drawing>
      </w:r>
    </w:p>
    <w:p w:rsidR="00F17DD5" w:rsidRPr="003C5FA5" w:rsidRDefault="00F17DD5" w:rsidP="00A8419A">
      <w:pPr>
        <w:numPr>
          <w:ilvl w:val="12"/>
          <w:numId w:val="0"/>
        </w:numPr>
        <w:spacing w:line="240" w:lineRule="atLeast"/>
        <w:ind w:right="-1"/>
        <w:rPr>
          <w:i/>
          <w:sz w:val="24"/>
          <w:szCs w:val="24"/>
        </w:rPr>
      </w:pPr>
      <w:r w:rsidRPr="003C5FA5">
        <w:rPr>
          <w:i/>
          <w:sz w:val="24"/>
          <w:szCs w:val="24"/>
        </w:rPr>
        <w:t>Eclisse di Luna</w:t>
      </w:r>
      <w:r w:rsidR="003C5FA5" w:rsidRPr="003C5FA5">
        <w:rPr>
          <w:i/>
          <w:sz w:val="24"/>
          <w:szCs w:val="24"/>
        </w:rPr>
        <w:t xml:space="preserve"> - foto C. Rossi</w:t>
      </w:r>
    </w:p>
    <w:p w:rsidR="0076366C" w:rsidRDefault="0076366C" w:rsidP="00A8419A">
      <w:pPr>
        <w:numPr>
          <w:ilvl w:val="12"/>
          <w:numId w:val="0"/>
        </w:numPr>
        <w:spacing w:line="240" w:lineRule="atLeast"/>
        <w:ind w:right="-1"/>
      </w:pPr>
    </w:p>
    <w:p w:rsidR="0076366C" w:rsidRPr="00455A24" w:rsidRDefault="0076366C" w:rsidP="00A8419A">
      <w:pPr>
        <w:numPr>
          <w:ilvl w:val="12"/>
          <w:numId w:val="0"/>
        </w:numPr>
        <w:spacing w:line="240" w:lineRule="atLeast"/>
        <w:ind w:right="-1"/>
      </w:pPr>
    </w:p>
    <w:p w:rsidR="0076366C" w:rsidRPr="00455A24" w:rsidRDefault="0076366C" w:rsidP="00A8419A">
      <w:pPr>
        <w:numPr>
          <w:ilvl w:val="12"/>
          <w:numId w:val="0"/>
        </w:numPr>
        <w:spacing w:line="240" w:lineRule="atLeast"/>
        <w:ind w:right="-1"/>
        <w:rPr>
          <w:b/>
          <w:sz w:val="24"/>
          <w:szCs w:val="24"/>
          <w:u w:val="single"/>
        </w:rPr>
      </w:pPr>
    </w:p>
    <w:p w:rsidR="0076366C" w:rsidRDefault="0076366C">
      <w:pPr>
        <w:spacing w:after="200" w:line="276" w:lineRule="auto"/>
        <w:rPr>
          <w:b/>
          <w:sz w:val="24"/>
          <w:szCs w:val="24"/>
          <w:u w:val="single"/>
        </w:rPr>
      </w:pPr>
      <w:r>
        <w:rPr>
          <w:b/>
          <w:sz w:val="24"/>
          <w:szCs w:val="24"/>
          <w:u w:val="single"/>
        </w:rPr>
        <w:br w:type="page"/>
      </w:r>
    </w:p>
    <w:p w:rsidR="00A8419A" w:rsidRPr="00455A24" w:rsidRDefault="00A8419A" w:rsidP="00A8419A">
      <w:pPr>
        <w:numPr>
          <w:ilvl w:val="12"/>
          <w:numId w:val="0"/>
        </w:numPr>
        <w:spacing w:line="240" w:lineRule="atLeast"/>
        <w:ind w:right="-1"/>
        <w:rPr>
          <w:b/>
          <w:sz w:val="24"/>
          <w:szCs w:val="24"/>
          <w:u w:val="single"/>
        </w:rPr>
      </w:pPr>
      <w:r w:rsidRPr="00455A24">
        <w:rPr>
          <w:b/>
          <w:sz w:val="24"/>
          <w:szCs w:val="24"/>
          <w:u w:val="single"/>
        </w:rPr>
        <w:lastRenderedPageBreak/>
        <w:t>9</w:t>
      </w:r>
      <w:r w:rsidR="009F5C10" w:rsidRPr="00455A24">
        <w:rPr>
          <w:b/>
          <w:sz w:val="24"/>
          <w:szCs w:val="24"/>
          <w:u w:val="single"/>
        </w:rPr>
        <w:t>7</w:t>
      </w:r>
      <w:r w:rsidRPr="00455A24">
        <w:rPr>
          <w:b/>
          <w:sz w:val="24"/>
          <w:szCs w:val="24"/>
          <w:u w:val="single"/>
        </w:rPr>
        <w:t xml:space="preserve"> - I pianeti e la loro osservazione</w:t>
      </w:r>
    </w:p>
    <w:p w:rsidR="00A82EB0" w:rsidRPr="00455A24" w:rsidRDefault="00A82EB0" w:rsidP="00A82EB0">
      <w:pPr>
        <w:numPr>
          <w:ilvl w:val="12"/>
          <w:numId w:val="0"/>
        </w:numPr>
        <w:spacing w:line="240" w:lineRule="atLeast"/>
        <w:ind w:right="-1"/>
        <w:jc w:val="both"/>
        <w:rPr>
          <w:sz w:val="24"/>
          <w:szCs w:val="24"/>
        </w:rPr>
      </w:pPr>
    </w:p>
    <w:p w:rsidR="004F32DD" w:rsidRPr="00455A24" w:rsidRDefault="004F32DD" w:rsidP="006F36DE">
      <w:pPr>
        <w:numPr>
          <w:ilvl w:val="12"/>
          <w:numId w:val="0"/>
        </w:numPr>
        <w:spacing w:after="120" w:line="240" w:lineRule="atLeast"/>
        <w:ind w:right="-1"/>
        <w:jc w:val="both"/>
        <w:rPr>
          <w:sz w:val="24"/>
          <w:szCs w:val="24"/>
        </w:rPr>
      </w:pP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I pianeti del sistema solare sono: </w:t>
      </w:r>
      <w:r w:rsidRPr="00455A24">
        <w:rPr>
          <w:b/>
          <w:sz w:val="24"/>
          <w:szCs w:val="24"/>
        </w:rPr>
        <w:t>Mercurio, Venere, Terra, Marte, Giove, Saturno, Urano, Nettuno, Plutone</w:t>
      </w:r>
      <w:r w:rsidRPr="00455A24">
        <w:rPr>
          <w:sz w:val="24"/>
          <w:szCs w:val="24"/>
        </w:rPr>
        <w:t>, cui bisogna aggiungere una miriade di pianetini che si trovano principalmente fra Marte e Giove ed altri pianeti minori oltre l’orbita di Plutone. L’I.A.U. (</w:t>
      </w:r>
      <w:r w:rsidRPr="00455A24">
        <w:rPr>
          <w:i/>
          <w:sz w:val="24"/>
          <w:szCs w:val="24"/>
        </w:rPr>
        <w:t>International Astronomical Union</w:t>
      </w:r>
      <w:r w:rsidRPr="00455A24">
        <w:rPr>
          <w:sz w:val="24"/>
          <w:szCs w:val="24"/>
        </w:rPr>
        <w:t xml:space="preserve">) </w:t>
      </w:r>
      <w:r w:rsidRPr="00455A24">
        <w:rPr>
          <w:b/>
          <w:sz w:val="24"/>
          <w:szCs w:val="24"/>
        </w:rPr>
        <w:t>ha “declassato” Plutone</w:t>
      </w:r>
      <w:r w:rsidRPr="00455A24">
        <w:rPr>
          <w:sz w:val="24"/>
          <w:szCs w:val="24"/>
        </w:rPr>
        <w:t xml:space="preserve"> a pianeta minore (una decisione molto discutibile).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I pianeti molto luminosi come </w:t>
      </w:r>
      <w:r w:rsidRPr="00455A24">
        <w:rPr>
          <w:b/>
          <w:sz w:val="24"/>
          <w:szCs w:val="24"/>
        </w:rPr>
        <w:t>Venere, Giove, Saturno, sono individuabili ad occhio nudo</w:t>
      </w:r>
      <w:r w:rsidRPr="00455A24">
        <w:rPr>
          <w:sz w:val="24"/>
          <w:szCs w:val="24"/>
        </w:rPr>
        <w:t xml:space="preserve">, la loro luminosità eguaglia o supera quella delle stelle più luminose; in particolare Venere, che data la sua vicinanza con il Sole non se ne allontana molto, si può trovare la sera a Ovest dopo il tramonto del Sole o la mattina ad Est prima del sorgere del Sole. Per questo motivo Venere è chiamato stella del mattino </w:t>
      </w:r>
      <w:r w:rsidRPr="00455A24">
        <w:rPr>
          <w:b/>
          <w:sz w:val="24"/>
          <w:szCs w:val="24"/>
        </w:rPr>
        <w:t xml:space="preserve">(Vespero) </w:t>
      </w:r>
      <w:r w:rsidRPr="00455A24">
        <w:rPr>
          <w:sz w:val="24"/>
          <w:szCs w:val="24"/>
        </w:rPr>
        <w:t xml:space="preserve">o stella della sera </w:t>
      </w:r>
      <w:r w:rsidRPr="00455A24">
        <w:rPr>
          <w:b/>
          <w:sz w:val="24"/>
          <w:szCs w:val="24"/>
        </w:rPr>
        <w:t>(Lucifero).</w:t>
      </w:r>
      <w:r w:rsidRPr="00455A24">
        <w:rPr>
          <w:sz w:val="24"/>
          <w:szCs w:val="24"/>
        </w:rPr>
        <w:t xml:space="preserve"> Marte e Mercurio sono anch'essi visibili ad occhio nudo ma risultano di più difficile individuazione dei pianeti sopracitati.  I pianeti più esterni come Urano e Nettuno sono rintracciabili solo grazie ad una cartina stellare ed ad un buon binocolo o telescopio.</w:t>
      </w:r>
    </w:p>
    <w:p w:rsidR="006F36DE"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I pianeti ruotano attorno al Sole con periodi diversi, ma un osservatore terrestre vede il pianeta fra le stelle ed il moto del pianeta a lui visibile risulterà dalla combinazione del moto del pianeta stesso e della Terra attorno al Sole. </w:t>
      </w:r>
    </w:p>
    <w:p w:rsidR="00871A78"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Il moto di un pianeta fra le stelle può essere </w:t>
      </w:r>
      <w:r w:rsidRPr="00455A24">
        <w:rPr>
          <w:b/>
          <w:sz w:val="24"/>
          <w:szCs w:val="24"/>
        </w:rPr>
        <w:t>diretto o retrogrado</w:t>
      </w:r>
      <w:r w:rsidRPr="00455A24">
        <w:rPr>
          <w:sz w:val="24"/>
          <w:szCs w:val="24"/>
        </w:rPr>
        <w:t xml:space="preserve">, il moto diretto si ha quando il moto apparente del pianeta fra le stelle segue lo stesso verso del moto del pianeta attorno al Sole (moto antiorario, da Ovest verso Est),  mentre il moto retrogrado si ha quando il moto del pianeta fra le stelle è opposto a quello del pianeta attorno al Sole, in altre parole il pianeta si muove fra le stelle da Est verso Ovest.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Il moto retrogrado avviene quando la Terra supera in prospettiva un pianeta superiore (Marte, Giove, Saturno, ecc.) più lento o quando è superata in prospettiva da un pianeta inferiore (Mercurio, Venere) più veloce. </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Quando il pianeta è fisso fra le stelle si ha il </w:t>
      </w:r>
      <w:r w:rsidRPr="00455A24">
        <w:rPr>
          <w:b/>
          <w:sz w:val="24"/>
          <w:szCs w:val="24"/>
        </w:rPr>
        <w:t>moto stazionario</w:t>
      </w:r>
      <w:r w:rsidRPr="00455A24">
        <w:rPr>
          <w:sz w:val="24"/>
          <w:szCs w:val="24"/>
        </w:rPr>
        <w:t>.</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Per un pianeta inferiore quale Venere, l'osservazione va fatta quando il pianeta si trova vicino alla congiunzione inferiore (il pianeta è frapposto fra Terra e Sole).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Per una osservazione più precisa, specie per Urano e Nettuno, si può annotare la posizione del pianeta su di una cartina stellare.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A causa della combinazione del moto della Terra e dei pianeti inferiori, in certi periodi dell'anno essi ci appaiono in posizioni particolari.</w:t>
      </w:r>
      <w:r w:rsidR="00871A78" w:rsidRPr="00455A24">
        <w:rPr>
          <w:sz w:val="24"/>
          <w:szCs w:val="24"/>
        </w:rPr>
        <w:t xml:space="preserve"> </w:t>
      </w:r>
      <w:r w:rsidRPr="00455A24">
        <w:rPr>
          <w:sz w:val="24"/>
          <w:szCs w:val="24"/>
        </w:rPr>
        <w:t xml:space="preserve">Tali posizioni dette configurazioni sono: </w:t>
      </w:r>
    </w:p>
    <w:p w:rsidR="00A82EB0" w:rsidRPr="00455A24" w:rsidRDefault="00A82EB0" w:rsidP="006F36DE">
      <w:pPr>
        <w:numPr>
          <w:ilvl w:val="12"/>
          <w:numId w:val="0"/>
        </w:numPr>
        <w:spacing w:after="120" w:line="240" w:lineRule="atLeast"/>
        <w:ind w:right="-1"/>
        <w:jc w:val="both"/>
        <w:rPr>
          <w:sz w:val="24"/>
          <w:szCs w:val="24"/>
        </w:rPr>
      </w:pP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a) </w:t>
      </w:r>
      <w:r w:rsidRPr="00455A24">
        <w:rPr>
          <w:b/>
          <w:sz w:val="24"/>
          <w:szCs w:val="24"/>
        </w:rPr>
        <w:t>la congiunzione superiore</w:t>
      </w:r>
      <w:r w:rsidRPr="00455A24">
        <w:rPr>
          <w:sz w:val="24"/>
          <w:szCs w:val="24"/>
        </w:rPr>
        <w:t>: il pianeta (Venere o Mercurio) è invisibile in quanto si trova oltre il Sole che lo nasconde all'osservatore terrestre;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b) </w:t>
      </w:r>
      <w:r w:rsidRPr="00455A24">
        <w:rPr>
          <w:b/>
          <w:sz w:val="24"/>
          <w:szCs w:val="24"/>
        </w:rPr>
        <w:t>la congiunzione inferiore</w:t>
      </w:r>
      <w:r w:rsidRPr="00455A24">
        <w:rPr>
          <w:sz w:val="24"/>
          <w:szCs w:val="24"/>
        </w:rPr>
        <w:t>: il pianeta (Venere o Mercurio) in genere  è invisibile in quanto si trova fra la Terra ed il Sole;</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c) </w:t>
      </w:r>
      <w:r w:rsidRPr="00455A24">
        <w:rPr>
          <w:b/>
          <w:sz w:val="24"/>
          <w:szCs w:val="24"/>
        </w:rPr>
        <w:t>massima elongazione Est</w:t>
      </w:r>
      <w:r w:rsidRPr="00455A24">
        <w:rPr>
          <w:sz w:val="24"/>
          <w:szCs w:val="24"/>
        </w:rPr>
        <w:t>: il pianeta è alla massima distanza Est dal Sole e quindi sarà visibile la sera ad Ovest quando il Sole tramonta;</w:t>
      </w:r>
    </w:p>
    <w:p w:rsidR="00A82EB0" w:rsidRPr="00455A24" w:rsidRDefault="00A82EB0" w:rsidP="006F36DE">
      <w:pPr>
        <w:numPr>
          <w:ilvl w:val="12"/>
          <w:numId w:val="0"/>
        </w:numPr>
        <w:spacing w:after="120" w:line="240" w:lineRule="atLeast"/>
        <w:ind w:right="-1"/>
        <w:jc w:val="both"/>
        <w:rPr>
          <w:sz w:val="24"/>
          <w:szCs w:val="24"/>
        </w:rPr>
      </w:pPr>
      <w:r w:rsidRPr="00455A24">
        <w:rPr>
          <w:sz w:val="24"/>
          <w:szCs w:val="24"/>
        </w:rPr>
        <w:t xml:space="preserve">d) </w:t>
      </w:r>
      <w:r w:rsidRPr="00455A24">
        <w:rPr>
          <w:b/>
          <w:sz w:val="24"/>
          <w:szCs w:val="24"/>
        </w:rPr>
        <w:t>massima elongazione Ovest</w:t>
      </w:r>
      <w:r w:rsidRPr="00455A24">
        <w:rPr>
          <w:sz w:val="24"/>
          <w:szCs w:val="24"/>
        </w:rPr>
        <w:t xml:space="preserve">: il pianeta è alla massima distanza Ovest dal Sole e quindi sarà visibile il mattino ad Est prima del sorgere del Sole. </w:t>
      </w:r>
    </w:p>
    <w:p w:rsidR="00A82EB0" w:rsidRPr="00455A24" w:rsidRDefault="00A82EB0" w:rsidP="006F36DE">
      <w:pPr>
        <w:numPr>
          <w:ilvl w:val="12"/>
          <w:numId w:val="0"/>
        </w:numPr>
        <w:spacing w:after="120" w:line="240" w:lineRule="atLeast"/>
        <w:ind w:right="-1"/>
        <w:jc w:val="both"/>
        <w:rPr>
          <w:sz w:val="24"/>
          <w:szCs w:val="24"/>
        </w:rPr>
      </w:pPr>
    </w:p>
    <w:p w:rsidR="00A82EB0" w:rsidRPr="00455A24" w:rsidRDefault="00A82EB0" w:rsidP="006F36DE">
      <w:pPr>
        <w:numPr>
          <w:ilvl w:val="12"/>
          <w:numId w:val="0"/>
        </w:numPr>
        <w:spacing w:after="120" w:line="240" w:lineRule="atLeast"/>
        <w:ind w:right="-1"/>
        <w:jc w:val="both"/>
        <w:rPr>
          <w:sz w:val="24"/>
          <w:szCs w:val="24"/>
        </w:rPr>
      </w:pPr>
      <w:r w:rsidRPr="00455A24">
        <w:rPr>
          <w:b/>
          <w:sz w:val="24"/>
          <w:szCs w:val="24"/>
        </w:rPr>
        <w:lastRenderedPageBreak/>
        <w:t>Venere è il pianeta più luminoso</w:t>
      </w:r>
      <w:r w:rsidRPr="00455A24">
        <w:rPr>
          <w:sz w:val="24"/>
          <w:szCs w:val="24"/>
        </w:rPr>
        <w:t xml:space="preserve"> del cielo e supera in brillantezza anche Sirio, la stella "alfa" della costellazione del Canis Major; Venere è visibile per ampi periodi dell'anno, il mattino o la sera, è meglio comunque osservare il pianeta di sera dopo il tramonto del Sole, anzi chi ha una buona vista lo noterà prima che il Sole tramonti. Si rivolga lo sguardo verso Ovest e dopo aver avvistato il pianeta se ne fissi la distanza dal Sole, giorno dopo giorno si noterà che esso si allontana dal Sole fino che raggiungerà la massima distanza angolare dalla nostra stella, allora si dice che Venere è all'opposizione. Poi il pianeta tenderà ad avvicinarsi al Sole diminuendo la sua distanza angolare fino a diventare invisibile perché nascosto dai raggi solari. Il moto di Mercurio ricalca quello di Venere ma essendo il piccolo pianeta molto vicino al Sole sarà di difficile individuazione.</w:t>
      </w:r>
    </w:p>
    <w:p w:rsidR="00A82EB0" w:rsidRPr="00455A24" w:rsidRDefault="00A82EB0" w:rsidP="006F36DE">
      <w:pPr>
        <w:numPr>
          <w:ilvl w:val="12"/>
          <w:numId w:val="0"/>
        </w:numPr>
        <w:spacing w:after="120" w:line="240" w:lineRule="atLeast"/>
        <w:ind w:right="-1"/>
        <w:jc w:val="both"/>
        <w:rPr>
          <w:sz w:val="24"/>
          <w:szCs w:val="24"/>
        </w:rPr>
      </w:pPr>
    </w:p>
    <w:p w:rsidR="004F32DD" w:rsidRPr="00455A24" w:rsidRDefault="004F32DD" w:rsidP="006F36DE">
      <w:pPr>
        <w:numPr>
          <w:ilvl w:val="12"/>
          <w:numId w:val="0"/>
        </w:numPr>
        <w:spacing w:after="120" w:line="240" w:lineRule="atLeast"/>
        <w:ind w:right="-1"/>
        <w:jc w:val="both"/>
        <w:rPr>
          <w:sz w:val="24"/>
          <w:szCs w:val="24"/>
        </w:rPr>
      </w:pPr>
    </w:p>
    <w:p w:rsidR="004F32DD" w:rsidRPr="00455A24" w:rsidRDefault="004F32DD" w:rsidP="00A82EB0">
      <w:pPr>
        <w:numPr>
          <w:ilvl w:val="12"/>
          <w:numId w:val="0"/>
        </w:numPr>
        <w:spacing w:line="240" w:lineRule="atLeast"/>
        <w:ind w:right="-1"/>
        <w:jc w:val="both"/>
        <w:rPr>
          <w:b/>
          <w:sz w:val="24"/>
          <w:szCs w:val="24"/>
          <w:u w:val="single"/>
        </w:rPr>
      </w:pPr>
    </w:p>
    <w:p w:rsidR="007A28D8" w:rsidRPr="00455A24" w:rsidRDefault="007A28D8">
      <w:pPr>
        <w:spacing w:after="200" w:line="276" w:lineRule="auto"/>
        <w:rPr>
          <w:b/>
          <w:sz w:val="24"/>
          <w:szCs w:val="24"/>
          <w:u w:val="single"/>
        </w:rPr>
      </w:pPr>
      <w:r w:rsidRPr="00455A24">
        <w:rPr>
          <w:b/>
          <w:sz w:val="24"/>
          <w:szCs w:val="24"/>
          <w:u w:val="single"/>
        </w:rPr>
        <w:br w:type="page"/>
      </w:r>
    </w:p>
    <w:p w:rsidR="00394F23" w:rsidRPr="00455A24" w:rsidRDefault="00394F23" w:rsidP="00A82EB0">
      <w:pPr>
        <w:numPr>
          <w:ilvl w:val="12"/>
          <w:numId w:val="0"/>
        </w:numPr>
        <w:spacing w:line="240" w:lineRule="atLeast"/>
        <w:ind w:right="-1"/>
        <w:jc w:val="both"/>
        <w:rPr>
          <w:b/>
          <w:sz w:val="24"/>
          <w:szCs w:val="24"/>
          <w:u w:val="single"/>
        </w:rPr>
      </w:pPr>
      <w:r w:rsidRPr="00455A24">
        <w:rPr>
          <w:b/>
          <w:sz w:val="24"/>
          <w:szCs w:val="24"/>
          <w:u w:val="single"/>
        </w:rPr>
        <w:lastRenderedPageBreak/>
        <w:t>9</w:t>
      </w:r>
      <w:r w:rsidR="009F5C10" w:rsidRPr="00455A24">
        <w:rPr>
          <w:b/>
          <w:sz w:val="24"/>
          <w:szCs w:val="24"/>
          <w:u w:val="single"/>
        </w:rPr>
        <w:t>8</w:t>
      </w:r>
      <w:r w:rsidRPr="00455A24">
        <w:rPr>
          <w:b/>
          <w:sz w:val="24"/>
          <w:szCs w:val="24"/>
          <w:u w:val="single"/>
        </w:rPr>
        <w:t xml:space="preserve"> - Mercurio e la sua osservazione</w:t>
      </w:r>
    </w:p>
    <w:p w:rsidR="00394F23" w:rsidRPr="00455A24" w:rsidRDefault="00394F23" w:rsidP="00A82EB0">
      <w:pPr>
        <w:numPr>
          <w:ilvl w:val="12"/>
          <w:numId w:val="0"/>
        </w:numPr>
        <w:spacing w:line="240" w:lineRule="atLeast"/>
        <w:ind w:right="-1"/>
        <w:jc w:val="both"/>
        <w:rPr>
          <w:sz w:val="24"/>
          <w:szCs w:val="24"/>
        </w:rPr>
      </w:pPr>
    </w:p>
    <w:p w:rsidR="004F32DD" w:rsidRPr="00455A24" w:rsidRDefault="004F32DD" w:rsidP="00987015">
      <w:pPr>
        <w:numPr>
          <w:ilvl w:val="12"/>
          <w:numId w:val="0"/>
        </w:numPr>
        <w:spacing w:after="120" w:line="240" w:lineRule="atLeast"/>
        <w:ind w:right="-1"/>
        <w:jc w:val="both"/>
        <w:rPr>
          <w:sz w:val="24"/>
          <w:szCs w:val="24"/>
        </w:rPr>
      </w:pP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Mercurio, già individuato nell’antichità, </w:t>
      </w:r>
      <w:r w:rsidRPr="00455A24">
        <w:rPr>
          <w:b/>
          <w:sz w:val="24"/>
          <w:szCs w:val="24"/>
        </w:rPr>
        <w:t>è il più piccolo pianeta del sistema solare</w:t>
      </w:r>
      <w:r w:rsidRPr="00455A24">
        <w:rPr>
          <w:sz w:val="24"/>
          <w:szCs w:val="24"/>
        </w:rPr>
        <w:t xml:space="preserve">. Il pianeta </w:t>
      </w:r>
      <w:r w:rsidRPr="00455A24">
        <w:rPr>
          <w:b/>
          <w:sz w:val="24"/>
          <w:szCs w:val="24"/>
        </w:rPr>
        <w:t>è osservabile in media 6 settimane all’anno</w:t>
      </w:r>
      <w:r w:rsidRPr="00455A24">
        <w:rPr>
          <w:sz w:val="24"/>
          <w:szCs w:val="24"/>
        </w:rPr>
        <w:t xml:space="preserve"> ad Ovest e 5 ad Est.</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Il primo transito di Mercurio fu osservato nel 1631 dall’astronomo francese</w:t>
      </w:r>
      <w:r w:rsidRPr="00455A24">
        <w:rPr>
          <w:b/>
          <w:sz w:val="24"/>
          <w:szCs w:val="24"/>
        </w:rPr>
        <w:t xml:space="preserve"> </w:t>
      </w:r>
      <w:r w:rsidRPr="00455A24">
        <w:rPr>
          <w:b/>
          <w:i/>
          <w:sz w:val="24"/>
          <w:szCs w:val="24"/>
        </w:rPr>
        <w:t>Pierre Gassendi</w:t>
      </w:r>
      <w:r w:rsidRPr="00455A24">
        <w:rPr>
          <w:sz w:val="24"/>
          <w:szCs w:val="24"/>
        </w:rPr>
        <w:t xml:space="preserve"> (1592 - 1655). </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Mercurio può essere osservato in maniera nitida una o due volte l’anno causa l’altezza ridotta e soprattutto al </w:t>
      </w:r>
      <w:r w:rsidRPr="00455A24">
        <w:rPr>
          <w:i/>
          <w:sz w:val="24"/>
          <w:szCs w:val="24"/>
        </w:rPr>
        <w:t>seeing.</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Dopo aver consultato una rivista astronomica o siti Internet per conoscere il periodo di visibilità del pianeta, si scruterà, ad esempio, la zona di cielo ad Ovest (l'orizzonte deve essere libero perché il pianeta è basso sull'orizzonte) del punto dove è tramontato il Sole, il pianeta apparirà come un debole puntino luminoso rossastro.</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Chi possiede un telescopio amatoriale può ingrandire il pianeta ma i dettagli della superficie si vedono solo con i grandi. </w:t>
      </w:r>
    </w:p>
    <w:p w:rsidR="00A82EB0" w:rsidRPr="00455A24" w:rsidRDefault="00A82EB0" w:rsidP="00987015">
      <w:pPr>
        <w:numPr>
          <w:ilvl w:val="12"/>
          <w:numId w:val="0"/>
        </w:numPr>
        <w:spacing w:after="120" w:line="240" w:lineRule="atLeast"/>
        <w:ind w:right="-1"/>
        <w:jc w:val="both"/>
        <w:rPr>
          <w:sz w:val="24"/>
          <w:szCs w:val="24"/>
        </w:rPr>
      </w:pPr>
      <w:r w:rsidRPr="00455A24">
        <w:rPr>
          <w:b/>
          <w:sz w:val="24"/>
          <w:szCs w:val="24"/>
        </w:rPr>
        <w:t>Il diametro apparente di Mercurio</w:t>
      </w:r>
      <w:r w:rsidRPr="00455A24">
        <w:rPr>
          <w:sz w:val="24"/>
          <w:szCs w:val="24"/>
        </w:rPr>
        <w:t xml:space="preserve"> visto dalla Terra raggiunge al massimo 12 - 13 secondi d'arco ed in media 5 - </w:t>
      </w:r>
      <w:smartTag w:uri="urn:schemas-microsoft-com:office:smarttags" w:element="metricconverter">
        <w:smartTagPr>
          <w:attr w:name="ProductID" w:val="9”"/>
        </w:smartTagPr>
        <w:r w:rsidRPr="00455A24">
          <w:rPr>
            <w:sz w:val="24"/>
            <w:szCs w:val="24"/>
          </w:rPr>
          <w:t>9”</w:t>
        </w:r>
      </w:smartTag>
      <w:r w:rsidRPr="00455A24">
        <w:rPr>
          <w:sz w:val="24"/>
          <w:szCs w:val="24"/>
        </w:rPr>
        <w:t>, quindi è molto piccolo in confronto con Saturno o Giove-</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Per misurare il diametro bisogna possedere un telescopio ad alto ingrandimento meglio se dotato di uno strumento chiamato micrometro filare che permette la misura precisa del diametro del pianeta.</w:t>
      </w:r>
    </w:p>
    <w:p w:rsidR="00A82EB0" w:rsidRPr="00455A24" w:rsidRDefault="00A82EB0" w:rsidP="00987015">
      <w:pPr>
        <w:numPr>
          <w:ilvl w:val="12"/>
          <w:numId w:val="0"/>
        </w:numPr>
        <w:spacing w:after="120" w:line="240" w:lineRule="atLeast"/>
        <w:ind w:right="-1"/>
        <w:jc w:val="both"/>
        <w:rPr>
          <w:sz w:val="24"/>
          <w:szCs w:val="24"/>
        </w:rPr>
      </w:pPr>
      <w:r w:rsidRPr="00455A24">
        <w:rPr>
          <w:b/>
          <w:sz w:val="24"/>
          <w:szCs w:val="24"/>
        </w:rPr>
        <w:t>Dopo aver individuato Mercurio</w:t>
      </w:r>
      <w:r w:rsidRPr="00455A24">
        <w:rPr>
          <w:sz w:val="24"/>
          <w:szCs w:val="24"/>
        </w:rPr>
        <w:t>, lo si punti con un telescopio ad altissimo ingrandimento (almeno  300 ingrandimenti), in questo modo si avrà un campo visivo del telescopio molto piccolo e ciò faciliterà il confronto delle dimensioni angolari del pianeta con il campo. Ad esempio se il campo è di 60 secondi ed il pianeta occupa 1/6 del campo, il suo diametro sarà di 10 secondi.</w:t>
      </w:r>
    </w:p>
    <w:p w:rsidR="00A82EB0" w:rsidRPr="00455A24" w:rsidRDefault="00A82EB0" w:rsidP="00987015">
      <w:pPr>
        <w:pStyle w:val="Corpodeltesto"/>
        <w:numPr>
          <w:ilvl w:val="12"/>
          <w:numId w:val="0"/>
        </w:numPr>
        <w:spacing w:after="120"/>
        <w:ind w:right="-1"/>
        <w:rPr>
          <w:color w:val="auto"/>
          <w:szCs w:val="24"/>
        </w:rPr>
      </w:pPr>
      <w:r w:rsidRPr="00455A24">
        <w:rPr>
          <w:color w:val="auto"/>
          <w:szCs w:val="24"/>
        </w:rPr>
        <w:t>Per i più inesperti consigliamo la consultazione di una rivista astronomica dove è sicuramente indicata la posizione di Mercurio.</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Mercurio offre all'osservatore un piccolo diametro apparente e per osservare dei particolari del pianeta c'è bisogno di potenti telescopi. </w:t>
      </w:r>
    </w:p>
    <w:p w:rsidR="00A82EB0" w:rsidRPr="00455A24" w:rsidRDefault="00A82EB0" w:rsidP="00987015">
      <w:pPr>
        <w:numPr>
          <w:ilvl w:val="12"/>
          <w:numId w:val="0"/>
        </w:numPr>
        <w:spacing w:after="120" w:line="240" w:lineRule="atLeast"/>
        <w:ind w:right="-1"/>
        <w:jc w:val="both"/>
        <w:rPr>
          <w:sz w:val="24"/>
          <w:szCs w:val="24"/>
        </w:rPr>
      </w:pPr>
      <w:r w:rsidRPr="00455A24">
        <w:rPr>
          <w:b/>
          <w:sz w:val="24"/>
          <w:szCs w:val="24"/>
        </w:rPr>
        <w:t>Le fasi,</w:t>
      </w:r>
      <w:r w:rsidRPr="00455A24">
        <w:rPr>
          <w:sz w:val="24"/>
          <w:szCs w:val="24"/>
        </w:rPr>
        <w:t xml:space="preserve"> scoperte dall’astronomo tedesco </w:t>
      </w:r>
      <w:r w:rsidRPr="00455A24">
        <w:rPr>
          <w:i/>
          <w:sz w:val="24"/>
          <w:szCs w:val="24"/>
        </w:rPr>
        <w:t>Hevelius</w:t>
      </w:r>
      <w:r w:rsidRPr="00455A24">
        <w:rPr>
          <w:sz w:val="24"/>
          <w:szCs w:val="24"/>
        </w:rPr>
        <w:t xml:space="preserve"> (1611 - 1687), </w:t>
      </w:r>
      <w:r w:rsidRPr="00455A24">
        <w:rPr>
          <w:b/>
          <w:sz w:val="24"/>
          <w:szCs w:val="24"/>
        </w:rPr>
        <w:t>del tutto simili a quelle della Luna,</w:t>
      </w:r>
      <w:r w:rsidRPr="00455A24">
        <w:rPr>
          <w:sz w:val="24"/>
          <w:szCs w:val="24"/>
        </w:rPr>
        <w:t xml:space="preserve"> possono invece essere osservate quando il pianeta è alla elongazione orientale od occidentale.</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La carta più dettagliata di Mercurio fu compilata attorno al 1920 dall’astronomo greco </w:t>
      </w:r>
      <w:r w:rsidRPr="00455A24">
        <w:rPr>
          <w:b/>
          <w:sz w:val="24"/>
          <w:szCs w:val="24"/>
        </w:rPr>
        <w:t xml:space="preserve">M. Antoniadi </w:t>
      </w:r>
      <w:r w:rsidRPr="00455A24">
        <w:rPr>
          <w:sz w:val="24"/>
          <w:szCs w:val="24"/>
        </w:rPr>
        <w:t xml:space="preserve">con il telescopio rifrattore dell’osservatorio </w:t>
      </w:r>
      <w:r w:rsidRPr="00455A24">
        <w:rPr>
          <w:i/>
          <w:sz w:val="24"/>
          <w:szCs w:val="24"/>
        </w:rPr>
        <w:t>Meudon</w:t>
      </w:r>
      <w:r w:rsidRPr="00455A24">
        <w:rPr>
          <w:sz w:val="24"/>
          <w:szCs w:val="24"/>
        </w:rPr>
        <w:t xml:space="preserve"> in Francia</w:t>
      </w:r>
    </w:p>
    <w:p w:rsidR="00A82EB0" w:rsidRPr="00455A24" w:rsidRDefault="00A82EB0" w:rsidP="00987015">
      <w:pPr>
        <w:pStyle w:val="Rientrocorpodeltesto"/>
        <w:numPr>
          <w:ilvl w:val="12"/>
          <w:numId w:val="0"/>
        </w:numPr>
        <w:spacing w:after="120" w:line="240" w:lineRule="atLeast"/>
        <w:ind w:right="-1"/>
        <w:rPr>
          <w:b w:val="0"/>
          <w:szCs w:val="24"/>
        </w:rPr>
      </w:pPr>
      <w:r w:rsidRPr="00455A24">
        <w:rPr>
          <w:szCs w:val="24"/>
        </w:rPr>
        <w:t>Puntando Mercurio</w:t>
      </w:r>
      <w:r w:rsidRPr="00455A24">
        <w:rPr>
          <w:b w:val="0"/>
          <w:szCs w:val="24"/>
        </w:rPr>
        <w:t xml:space="preserve"> con un potente binocolo od un telescopio amatoriale si noterà che il piccolo pianeta, delle volte, si presenta a forma di falce più o meno pronunciata tipo la Luna. Con gli strumenti amatoriali è difficilissimo scorgere particolari della superficie. </w:t>
      </w:r>
    </w:p>
    <w:p w:rsidR="00A82EB0" w:rsidRPr="00455A24" w:rsidRDefault="00A82EB0" w:rsidP="00987015">
      <w:pPr>
        <w:numPr>
          <w:ilvl w:val="12"/>
          <w:numId w:val="0"/>
        </w:numPr>
        <w:spacing w:after="120" w:line="240" w:lineRule="atLeast"/>
        <w:ind w:right="-1"/>
        <w:jc w:val="both"/>
        <w:rPr>
          <w:sz w:val="24"/>
          <w:szCs w:val="24"/>
        </w:rPr>
      </w:pPr>
    </w:p>
    <w:p w:rsidR="0073172E" w:rsidRDefault="0076366C" w:rsidP="00987015">
      <w:pPr>
        <w:numPr>
          <w:ilvl w:val="12"/>
          <w:numId w:val="0"/>
        </w:numPr>
        <w:spacing w:after="120" w:line="240" w:lineRule="atLeast"/>
        <w:ind w:right="-1"/>
        <w:jc w:val="both"/>
        <w:rPr>
          <w:b/>
          <w:sz w:val="24"/>
          <w:szCs w:val="24"/>
          <w:u w:val="single"/>
        </w:rPr>
      </w:pPr>
      <w:r>
        <w:rPr>
          <w:b/>
          <w:noProof/>
          <w:sz w:val="24"/>
          <w:szCs w:val="24"/>
          <w:u w:val="single"/>
          <w:lang w:eastAsia="zh-TW"/>
        </w:rPr>
        <w:lastRenderedPageBreak/>
        <w:drawing>
          <wp:inline distT="0" distB="0" distL="0" distR="0">
            <wp:extent cx="2730590" cy="2208070"/>
            <wp:effectExtent l="19050" t="0" r="0" b="0"/>
            <wp:docPr id="92" name="Immagine 91" descr="mercurio.4..b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urio.4..bis.bmp"/>
                    <pic:cNvPicPr/>
                  </pic:nvPicPr>
                  <pic:blipFill>
                    <a:blip r:embed="rId85" cstate="print"/>
                    <a:stretch>
                      <a:fillRect/>
                    </a:stretch>
                  </pic:blipFill>
                  <pic:spPr>
                    <a:xfrm>
                      <a:off x="0" y="0"/>
                      <a:ext cx="2729341" cy="2207060"/>
                    </a:xfrm>
                    <a:prstGeom prst="rect">
                      <a:avLst/>
                    </a:prstGeom>
                  </pic:spPr>
                </pic:pic>
              </a:graphicData>
            </a:graphic>
          </wp:inline>
        </w:drawing>
      </w:r>
    </w:p>
    <w:p w:rsidR="0076366C" w:rsidRPr="00751526" w:rsidRDefault="0076366C" w:rsidP="0076366C">
      <w:pPr>
        <w:pStyle w:val="Corpodeltesto"/>
        <w:numPr>
          <w:ilvl w:val="12"/>
          <w:numId w:val="0"/>
        </w:numPr>
        <w:ind w:right="-1"/>
        <w:rPr>
          <w:color w:val="000000" w:themeColor="text1"/>
          <w:szCs w:val="24"/>
        </w:rPr>
      </w:pPr>
      <w:r w:rsidRPr="0037394F">
        <w:rPr>
          <w:color w:val="000000" w:themeColor="text1"/>
          <w:szCs w:val="24"/>
        </w:rPr>
        <w:t xml:space="preserve">                           </w:t>
      </w:r>
    </w:p>
    <w:p w:rsidR="007A28D8" w:rsidRPr="003C5FA5" w:rsidRDefault="003C5FA5">
      <w:pPr>
        <w:spacing w:after="200" w:line="276" w:lineRule="auto"/>
        <w:rPr>
          <w:i/>
          <w:sz w:val="24"/>
          <w:szCs w:val="24"/>
        </w:rPr>
      </w:pPr>
      <w:r w:rsidRPr="003C5FA5">
        <w:rPr>
          <w:i/>
          <w:sz w:val="24"/>
          <w:szCs w:val="24"/>
        </w:rPr>
        <w:t>Mercurio - foto C. Rossi</w:t>
      </w:r>
      <w:r w:rsidR="007A28D8" w:rsidRPr="003C5FA5">
        <w:rPr>
          <w:i/>
          <w:sz w:val="24"/>
          <w:szCs w:val="24"/>
        </w:rPr>
        <w:br w:type="page"/>
      </w:r>
    </w:p>
    <w:p w:rsidR="0073172E" w:rsidRPr="00455A24" w:rsidRDefault="0073172E" w:rsidP="0073172E">
      <w:pPr>
        <w:numPr>
          <w:ilvl w:val="12"/>
          <w:numId w:val="0"/>
        </w:numPr>
        <w:spacing w:line="240" w:lineRule="atLeast"/>
        <w:ind w:right="-1"/>
        <w:jc w:val="both"/>
        <w:rPr>
          <w:b/>
          <w:sz w:val="24"/>
          <w:szCs w:val="24"/>
          <w:u w:val="single"/>
        </w:rPr>
      </w:pPr>
      <w:r w:rsidRPr="00455A24">
        <w:rPr>
          <w:b/>
          <w:sz w:val="24"/>
          <w:szCs w:val="24"/>
          <w:u w:val="single"/>
        </w:rPr>
        <w:lastRenderedPageBreak/>
        <w:t>9</w:t>
      </w:r>
      <w:r w:rsidR="009F5C10" w:rsidRPr="00455A24">
        <w:rPr>
          <w:b/>
          <w:sz w:val="24"/>
          <w:szCs w:val="24"/>
          <w:u w:val="single"/>
        </w:rPr>
        <w:t>9</w:t>
      </w:r>
      <w:r w:rsidRPr="00455A24">
        <w:rPr>
          <w:b/>
          <w:sz w:val="24"/>
          <w:szCs w:val="24"/>
          <w:u w:val="single"/>
        </w:rPr>
        <w:t xml:space="preserve"> -  Venere e la sua osservazione</w:t>
      </w:r>
    </w:p>
    <w:p w:rsidR="0073172E" w:rsidRPr="00455A24" w:rsidRDefault="0073172E" w:rsidP="0073172E">
      <w:pPr>
        <w:numPr>
          <w:ilvl w:val="12"/>
          <w:numId w:val="0"/>
        </w:numPr>
        <w:spacing w:line="240" w:lineRule="atLeast"/>
        <w:ind w:right="-1"/>
        <w:jc w:val="both"/>
        <w:rPr>
          <w:sz w:val="24"/>
          <w:szCs w:val="24"/>
        </w:rPr>
      </w:pPr>
    </w:p>
    <w:p w:rsidR="004F32DD" w:rsidRPr="00455A24" w:rsidRDefault="004F32DD" w:rsidP="0073172E">
      <w:pPr>
        <w:numPr>
          <w:ilvl w:val="12"/>
          <w:numId w:val="0"/>
        </w:numPr>
        <w:spacing w:line="240" w:lineRule="atLeast"/>
        <w:ind w:right="-1"/>
        <w:jc w:val="both"/>
        <w:rPr>
          <w:sz w:val="24"/>
          <w:szCs w:val="24"/>
        </w:rPr>
      </w:pPr>
    </w:p>
    <w:p w:rsidR="0073172E" w:rsidRPr="00455A24" w:rsidRDefault="00A82EB0" w:rsidP="00987015">
      <w:pPr>
        <w:numPr>
          <w:ilvl w:val="12"/>
          <w:numId w:val="0"/>
        </w:numPr>
        <w:spacing w:after="120" w:line="240" w:lineRule="atLeast"/>
        <w:ind w:right="-1"/>
        <w:jc w:val="both"/>
        <w:rPr>
          <w:sz w:val="24"/>
          <w:szCs w:val="24"/>
        </w:rPr>
      </w:pPr>
      <w:r w:rsidRPr="00455A24">
        <w:rPr>
          <w:b/>
          <w:sz w:val="24"/>
          <w:szCs w:val="24"/>
        </w:rPr>
        <w:t>Venere è per distanza dal Sole il secondo pianeta</w:t>
      </w:r>
      <w:r w:rsidRPr="00455A24">
        <w:rPr>
          <w:sz w:val="24"/>
          <w:szCs w:val="24"/>
        </w:rPr>
        <w:t xml:space="preserve"> del sistema solare. </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Per alcuni periodi dell'anno, il pianeta è l'astro più luminoso del cielo, lo si può individuare ad occhio nudo la mattina all'alba o la sera al tramonto del Sole. </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Nel suo moto attorno al Sole, Venere se ne allontana al massimo di circa 47 gradi. Il pianeta raggiunge la magnitudine massima di - 4,4.</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Il primo transito di Venere sulla superficie del Sole fu osservato dagli astronomi inglesi </w:t>
      </w:r>
      <w:r w:rsidRPr="00455A24">
        <w:rPr>
          <w:i/>
          <w:sz w:val="24"/>
          <w:szCs w:val="24"/>
        </w:rPr>
        <w:t xml:space="preserve">J. </w:t>
      </w:r>
      <w:r w:rsidRPr="00455A24">
        <w:rPr>
          <w:b/>
          <w:i/>
          <w:sz w:val="24"/>
          <w:szCs w:val="24"/>
        </w:rPr>
        <w:t>Horrocks</w:t>
      </w:r>
      <w:r w:rsidRPr="00455A24">
        <w:rPr>
          <w:b/>
          <w:sz w:val="24"/>
          <w:szCs w:val="24"/>
        </w:rPr>
        <w:t xml:space="preserve"> </w:t>
      </w:r>
      <w:r w:rsidRPr="00455A24">
        <w:rPr>
          <w:sz w:val="24"/>
          <w:szCs w:val="24"/>
        </w:rPr>
        <w:t xml:space="preserve">(1619 - 1641) e da </w:t>
      </w:r>
      <w:r w:rsidRPr="00455A24">
        <w:rPr>
          <w:b/>
          <w:i/>
          <w:sz w:val="24"/>
          <w:szCs w:val="24"/>
        </w:rPr>
        <w:t>Crabtree</w:t>
      </w:r>
      <w:r w:rsidRPr="00455A24">
        <w:rPr>
          <w:sz w:val="24"/>
          <w:szCs w:val="24"/>
        </w:rPr>
        <w:t xml:space="preserve"> nell’anno 1639. I più recenti transiti sono avvenuti il 7.6.2004 ed il 5.6.2012.</w:t>
      </w:r>
    </w:p>
    <w:p w:rsidR="00A82EB0" w:rsidRPr="00455A24" w:rsidRDefault="00A82EB0" w:rsidP="00987015">
      <w:pPr>
        <w:pStyle w:val="Corpodeltesto"/>
        <w:numPr>
          <w:ilvl w:val="12"/>
          <w:numId w:val="0"/>
        </w:numPr>
        <w:spacing w:after="120"/>
        <w:ind w:right="-1"/>
        <w:rPr>
          <w:color w:val="auto"/>
          <w:szCs w:val="24"/>
        </w:rPr>
      </w:pPr>
      <w:r w:rsidRPr="00455A24">
        <w:rPr>
          <w:b/>
          <w:color w:val="auto"/>
          <w:szCs w:val="24"/>
        </w:rPr>
        <w:t xml:space="preserve">Osservando il cielo ad occhio nudo </w:t>
      </w:r>
      <w:r w:rsidRPr="00455A24">
        <w:rPr>
          <w:color w:val="auto"/>
          <w:szCs w:val="24"/>
        </w:rPr>
        <w:t>ad Est il mattino o ad Ovest la sera, si individuerà facilmente il pianeta data la sua grande luminosità; addirittura esso è già visibile qualche ora prima del tramonto del Sole o dopo che il Sole è sorto.</w:t>
      </w:r>
    </w:p>
    <w:p w:rsidR="00A82EB0" w:rsidRPr="00455A24" w:rsidRDefault="00A82EB0" w:rsidP="00987015">
      <w:pPr>
        <w:numPr>
          <w:ilvl w:val="12"/>
          <w:numId w:val="0"/>
        </w:numPr>
        <w:spacing w:after="120" w:line="240" w:lineRule="atLeast"/>
        <w:ind w:right="-1"/>
        <w:jc w:val="both"/>
        <w:rPr>
          <w:sz w:val="24"/>
          <w:szCs w:val="24"/>
        </w:rPr>
      </w:pPr>
      <w:r w:rsidRPr="00455A24">
        <w:rPr>
          <w:b/>
          <w:sz w:val="24"/>
          <w:szCs w:val="24"/>
        </w:rPr>
        <w:t>Il diametro apparente massimo di Venere raggiunge i 60 secondi d'arco</w:t>
      </w:r>
      <w:r w:rsidRPr="00455A24">
        <w:rPr>
          <w:sz w:val="24"/>
          <w:szCs w:val="24"/>
        </w:rPr>
        <w:t>, quindi è misurabile con più facilità rispetto a Mercurio.</w:t>
      </w:r>
    </w:p>
    <w:p w:rsidR="0073172E" w:rsidRPr="00455A24" w:rsidRDefault="00A82EB0" w:rsidP="00987015">
      <w:pPr>
        <w:pStyle w:val="Corpodeltesto"/>
        <w:numPr>
          <w:ilvl w:val="12"/>
          <w:numId w:val="0"/>
        </w:numPr>
        <w:spacing w:after="120"/>
        <w:ind w:right="-1"/>
        <w:rPr>
          <w:color w:val="auto"/>
          <w:szCs w:val="24"/>
        </w:rPr>
      </w:pPr>
      <w:r w:rsidRPr="00455A24">
        <w:rPr>
          <w:color w:val="auto"/>
          <w:szCs w:val="24"/>
        </w:rPr>
        <w:t>Il metodo di misura è identico a quello esposto per Mercurio.</w:t>
      </w:r>
    </w:p>
    <w:p w:rsidR="00A82EB0" w:rsidRPr="00455A24" w:rsidRDefault="00A82EB0" w:rsidP="00987015">
      <w:pPr>
        <w:pStyle w:val="Corpodeltesto"/>
        <w:numPr>
          <w:ilvl w:val="12"/>
          <w:numId w:val="0"/>
        </w:numPr>
        <w:spacing w:after="120"/>
        <w:ind w:right="-1"/>
        <w:rPr>
          <w:color w:val="auto"/>
          <w:szCs w:val="24"/>
        </w:rPr>
      </w:pPr>
      <w:r w:rsidRPr="00455A24">
        <w:rPr>
          <w:b/>
          <w:color w:val="auto"/>
          <w:szCs w:val="24"/>
        </w:rPr>
        <w:t>L’osservazione di Venere al telescopio</w:t>
      </w:r>
      <w:r w:rsidRPr="00455A24">
        <w:rPr>
          <w:color w:val="auto"/>
          <w:szCs w:val="24"/>
        </w:rPr>
        <w:t xml:space="preserve">, mostra qualche sfumatura delle sue nubi (l’atmosfera di Venere fu scoperta dall’astronomo russo </w:t>
      </w:r>
      <w:r w:rsidRPr="00455A24">
        <w:rPr>
          <w:i/>
          <w:color w:val="auto"/>
          <w:szCs w:val="24"/>
        </w:rPr>
        <w:t>M.V. Lomonosov</w:t>
      </w:r>
      <w:r w:rsidRPr="00455A24">
        <w:rPr>
          <w:color w:val="auto"/>
          <w:szCs w:val="24"/>
        </w:rPr>
        <w:t xml:space="preserve"> durante il transito del 1761) ma è impossibile vedere la sua superficie solida. Le fasi sono facilmente osservabili con un piccolo telescopio.</w:t>
      </w:r>
    </w:p>
    <w:p w:rsidR="007A28D8" w:rsidRDefault="00A82EB0" w:rsidP="00987015">
      <w:pPr>
        <w:pStyle w:val="Corpodeltesto"/>
        <w:numPr>
          <w:ilvl w:val="12"/>
          <w:numId w:val="0"/>
        </w:numPr>
        <w:spacing w:after="120"/>
        <w:ind w:right="-1"/>
        <w:rPr>
          <w:color w:val="auto"/>
          <w:szCs w:val="24"/>
        </w:rPr>
      </w:pPr>
      <w:r w:rsidRPr="00455A24">
        <w:rPr>
          <w:b/>
          <w:color w:val="auto"/>
          <w:szCs w:val="24"/>
        </w:rPr>
        <w:t>Per l'osservazione delle fasi</w:t>
      </w:r>
      <w:r w:rsidRPr="00455A24">
        <w:rPr>
          <w:color w:val="auto"/>
          <w:szCs w:val="24"/>
        </w:rPr>
        <w:t xml:space="preserve"> bisogna munirsi di un binocolo ad alto ingrandimento o di un telescopio, il pianeta presenterà il tipico fenomeno delle fasi, la dimensione in larghezza della falce di Venere è legata alla posizione del pianeta rispetto alla Terra ed al Sole.</w:t>
      </w:r>
    </w:p>
    <w:p w:rsidR="0076366C" w:rsidRDefault="0076366C" w:rsidP="00987015">
      <w:pPr>
        <w:pStyle w:val="Corpodeltesto"/>
        <w:numPr>
          <w:ilvl w:val="12"/>
          <w:numId w:val="0"/>
        </w:numPr>
        <w:spacing w:after="120"/>
        <w:ind w:right="-1"/>
        <w:rPr>
          <w:color w:val="auto"/>
          <w:szCs w:val="24"/>
        </w:rPr>
      </w:pPr>
    </w:p>
    <w:p w:rsidR="0076366C" w:rsidRPr="00455A24" w:rsidRDefault="0076366C" w:rsidP="00987015">
      <w:pPr>
        <w:pStyle w:val="Corpodeltesto"/>
        <w:numPr>
          <w:ilvl w:val="12"/>
          <w:numId w:val="0"/>
        </w:numPr>
        <w:spacing w:after="120"/>
        <w:ind w:right="-1"/>
        <w:rPr>
          <w:color w:val="auto"/>
          <w:szCs w:val="24"/>
        </w:rPr>
      </w:pPr>
      <w:r>
        <w:rPr>
          <w:noProof/>
          <w:color w:val="auto"/>
          <w:szCs w:val="24"/>
          <w:lang w:eastAsia="zh-TW"/>
        </w:rPr>
        <w:drawing>
          <wp:inline distT="0" distB="0" distL="0" distR="0">
            <wp:extent cx="2878697" cy="2159261"/>
            <wp:effectExtent l="19050" t="0" r="0" b="0"/>
            <wp:docPr id="94" name="Immagine 93" descr="cong. venere mercurio 12 1 2015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g. venere mercurio 12 1 2015 II.jpg"/>
                    <pic:cNvPicPr/>
                  </pic:nvPicPr>
                  <pic:blipFill>
                    <a:blip r:embed="rId86" cstate="print"/>
                    <a:stretch>
                      <a:fillRect/>
                    </a:stretch>
                  </pic:blipFill>
                  <pic:spPr>
                    <a:xfrm>
                      <a:off x="0" y="0"/>
                      <a:ext cx="2880177" cy="2160371"/>
                    </a:xfrm>
                    <a:prstGeom prst="rect">
                      <a:avLst/>
                    </a:prstGeom>
                  </pic:spPr>
                </pic:pic>
              </a:graphicData>
            </a:graphic>
          </wp:inline>
        </w:drawing>
      </w:r>
    </w:p>
    <w:p w:rsidR="003C5FA5" w:rsidRPr="003C5FA5" w:rsidRDefault="003C5FA5" w:rsidP="003C5FA5">
      <w:pPr>
        <w:pStyle w:val="Corpodeltesto"/>
        <w:numPr>
          <w:ilvl w:val="12"/>
          <w:numId w:val="0"/>
        </w:numPr>
        <w:spacing w:after="120"/>
        <w:ind w:right="-1"/>
        <w:rPr>
          <w:i/>
          <w:color w:val="auto"/>
          <w:szCs w:val="24"/>
        </w:rPr>
      </w:pPr>
      <w:r w:rsidRPr="003C5FA5">
        <w:rPr>
          <w:i/>
          <w:color w:val="auto"/>
          <w:szCs w:val="24"/>
        </w:rPr>
        <w:t>Venere a sinistra e Mercurio a destra - foto C. Rossi</w:t>
      </w:r>
    </w:p>
    <w:p w:rsidR="003C5FA5" w:rsidRPr="003C5FA5" w:rsidRDefault="003C5FA5" w:rsidP="003C5FA5">
      <w:pPr>
        <w:pStyle w:val="Corpodeltesto"/>
        <w:numPr>
          <w:ilvl w:val="12"/>
          <w:numId w:val="0"/>
        </w:numPr>
        <w:spacing w:after="120"/>
        <w:ind w:right="-1"/>
        <w:rPr>
          <w:i/>
          <w:szCs w:val="24"/>
        </w:rPr>
      </w:pPr>
    </w:p>
    <w:p w:rsidR="003C5FA5" w:rsidRDefault="003C5FA5" w:rsidP="003C5FA5">
      <w:pPr>
        <w:pStyle w:val="Corpodeltesto"/>
        <w:numPr>
          <w:ilvl w:val="12"/>
          <w:numId w:val="0"/>
        </w:numPr>
        <w:spacing w:after="120"/>
        <w:ind w:right="-1"/>
        <w:rPr>
          <w:szCs w:val="24"/>
        </w:rPr>
      </w:pPr>
    </w:p>
    <w:p w:rsidR="003C5FA5" w:rsidRDefault="003C5FA5" w:rsidP="003C5FA5">
      <w:pPr>
        <w:pStyle w:val="Corpodeltesto"/>
        <w:numPr>
          <w:ilvl w:val="12"/>
          <w:numId w:val="0"/>
        </w:numPr>
        <w:spacing w:after="120"/>
        <w:ind w:right="-1"/>
        <w:rPr>
          <w:szCs w:val="24"/>
        </w:rPr>
      </w:pPr>
    </w:p>
    <w:p w:rsidR="003C5FA5" w:rsidRDefault="003C5FA5" w:rsidP="003C5FA5">
      <w:pPr>
        <w:pStyle w:val="Corpodeltesto"/>
        <w:numPr>
          <w:ilvl w:val="12"/>
          <w:numId w:val="0"/>
        </w:numPr>
        <w:spacing w:after="120"/>
        <w:ind w:right="-1"/>
        <w:rPr>
          <w:szCs w:val="24"/>
        </w:rPr>
      </w:pPr>
    </w:p>
    <w:p w:rsidR="003C5FA5" w:rsidRDefault="003C5FA5" w:rsidP="003C5FA5">
      <w:pPr>
        <w:pStyle w:val="Corpodeltesto"/>
        <w:numPr>
          <w:ilvl w:val="12"/>
          <w:numId w:val="0"/>
        </w:numPr>
        <w:spacing w:after="120"/>
        <w:ind w:right="-1"/>
        <w:rPr>
          <w:szCs w:val="24"/>
        </w:rPr>
      </w:pPr>
      <w:r w:rsidRPr="003C5FA5">
        <w:rPr>
          <w:i/>
          <w:szCs w:val="24"/>
        </w:rPr>
        <w:t>Nella foto sotto vari istanti di un passaggio di Venere sul Sole</w:t>
      </w:r>
      <w:r>
        <w:rPr>
          <w:i/>
          <w:szCs w:val="24"/>
        </w:rPr>
        <w:t>- Foto R. Giannone  e C. Rossi</w:t>
      </w:r>
    </w:p>
    <w:p w:rsidR="00A82EB0" w:rsidRPr="00455A24" w:rsidRDefault="007A28D8" w:rsidP="00A82EB0">
      <w:pPr>
        <w:pStyle w:val="Corpodeltesto"/>
        <w:numPr>
          <w:ilvl w:val="12"/>
          <w:numId w:val="0"/>
        </w:numPr>
        <w:ind w:right="-1"/>
        <w:rPr>
          <w:color w:val="auto"/>
          <w:szCs w:val="24"/>
        </w:rPr>
      </w:pPr>
      <w:r w:rsidRPr="00455A24">
        <w:rPr>
          <w:noProof/>
          <w:color w:val="auto"/>
          <w:szCs w:val="24"/>
          <w:lang w:eastAsia="zh-TW"/>
        </w:rPr>
        <w:lastRenderedPageBreak/>
        <w:drawing>
          <wp:inline distT="0" distB="0" distL="0" distR="0">
            <wp:extent cx="2148840" cy="8892540"/>
            <wp:effectExtent l="19050" t="0" r="3810" b="0"/>
            <wp:docPr id="26" name="Immagine 25" descr="PASSAGGIO.VENERE.SOLE.VARIE.tota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SAGGIO.VENERE.SOLE.VARIE.totale.tif"/>
                    <pic:cNvPicPr/>
                  </pic:nvPicPr>
                  <pic:blipFill>
                    <a:blip r:embed="rId87" cstate="print"/>
                    <a:stretch>
                      <a:fillRect/>
                    </a:stretch>
                  </pic:blipFill>
                  <pic:spPr>
                    <a:xfrm>
                      <a:off x="0" y="0"/>
                      <a:ext cx="2148840" cy="8892540"/>
                    </a:xfrm>
                    <a:prstGeom prst="rect">
                      <a:avLst/>
                    </a:prstGeom>
                  </pic:spPr>
                </pic:pic>
              </a:graphicData>
            </a:graphic>
          </wp:inline>
        </w:drawing>
      </w:r>
    </w:p>
    <w:p w:rsidR="004F32DD" w:rsidRPr="00455A24" w:rsidRDefault="004F32DD" w:rsidP="00A82EB0">
      <w:pPr>
        <w:pStyle w:val="Corpodeltesto"/>
        <w:numPr>
          <w:ilvl w:val="12"/>
          <w:numId w:val="0"/>
        </w:numPr>
        <w:ind w:right="-1"/>
        <w:rPr>
          <w:color w:val="auto"/>
          <w:szCs w:val="24"/>
        </w:rPr>
      </w:pPr>
    </w:p>
    <w:p w:rsidR="00A82EB0" w:rsidRPr="00455A24" w:rsidRDefault="009F5C10" w:rsidP="00A82EB0">
      <w:pPr>
        <w:pStyle w:val="Titolo1"/>
        <w:numPr>
          <w:ilvl w:val="12"/>
          <w:numId w:val="0"/>
        </w:numPr>
        <w:ind w:right="-1"/>
        <w:rPr>
          <w:color w:val="auto"/>
          <w:szCs w:val="24"/>
          <w:u w:val="single"/>
        </w:rPr>
      </w:pPr>
      <w:r w:rsidRPr="00455A24">
        <w:rPr>
          <w:color w:val="auto"/>
          <w:szCs w:val="24"/>
          <w:u w:val="single"/>
        </w:rPr>
        <w:t>100</w:t>
      </w:r>
      <w:r w:rsidR="0073172E" w:rsidRPr="00455A24">
        <w:rPr>
          <w:color w:val="auto"/>
          <w:szCs w:val="24"/>
          <w:u w:val="single"/>
        </w:rPr>
        <w:t xml:space="preserve"> - posizioni particolari di un pianeta superiore</w:t>
      </w:r>
    </w:p>
    <w:p w:rsidR="00A82EB0" w:rsidRPr="00455A24" w:rsidRDefault="00A82EB0" w:rsidP="00A82EB0">
      <w:pPr>
        <w:numPr>
          <w:ilvl w:val="12"/>
          <w:numId w:val="0"/>
        </w:numPr>
        <w:spacing w:line="240" w:lineRule="atLeast"/>
        <w:ind w:right="-1"/>
        <w:jc w:val="both"/>
        <w:rPr>
          <w:sz w:val="24"/>
          <w:szCs w:val="24"/>
        </w:rPr>
      </w:pPr>
    </w:p>
    <w:p w:rsidR="004F32DD" w:rsidRPr="00455A24" w:rsidRDefault="004F32DD" w:rsidP="00987015">
      <w:pPr>
        <w:numPr>
          <w:ilvl w:val="12"/>
          <w:numId w:val="0"/>
        </w:numPr>
        <w:spacing w:after="120" w:line="240" w:lineRule="atLeast"/>
        <w:ind w:right="-1"/>
        <w:jc w:val="both"/>
        <w:rPr>
          <w:sz w:val="24"/>
          <w:szCs w:val="24"/>
        </w:rPr>
      </w:pP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I pianeti superiori sono: Marte, Giove, Saturno, Urano, Nettuno, Plutone.</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A causa della combinazione del moto della Terra e dei pianeti superiori quest'ultimi in certi periodi dell'anno ci appaiono in posizioni particolari.</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Tali posizioni dette configurazioni sono: </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a) la </w:t>
      </w:r>
      <w:r w:rsidRPr="00455A24">
        <w:rPr>
          <w:b/>
          <w:sz w:val="24"/>
          <w:szCs w:val="24"/>
        </w:rPr>
        <w:t>congiunzione infe</w:t>
      </w:r>
      <w:r w:rsidRPr="00455A24">
        <w:rPr>
          <w:sz w:val="24"/>
          <w:szCs w:val="24"/>
        </w:rPr>
        <w:t>riore: il pianeta è invisibile perché offuscato dai raggi solari, esso si trova fra la Terra ed il Sole con direzione verso il Sole;</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b) </w:t>
      </w:r>
      <w:r w:rsidRPr="00455A24">
        <w:rPr>
          <w:b/>
          <w:sz w:val="24"/>
          <w:szCs w:val="24"/>
        </w:rPr>
        <w:t>opposizion</w:t>
      </w:r>
      <w:r w:rsidRPr="00455A24">
        <w:rPr>
          <w:sz w:val="24"/>
          <w:szCs w:val="24"/>
        </w:rPr>
        <w:t>e: il pianeta sorge ad Est quando il Sole tramonta ad Ovest ed in questa posizione raggiunge la massima luminosità;</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c) </w:t>
      </w:r>
      <w:r w:rsidRPr="00455A24">
        <w:rPr>
          <w:b/>
          <w:sz w:val="24"/>
          <w:szCs w:val="24"/>
        </w:rPr>
        <w:t>quadratura</w:t>
      </w:r>
      <w:r w:rsidRPr="00455A24">
        <w:rPr>
          <w:sz w:val="24"/>
          <w:szCs w:val="24"/>
        </w:rPr>
        <w:t>: la congiungente pianeta - Terra forma 90 gradi con la congiungente Terra - Sole;</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Per un neofita la posizione più facile da individuare è </w:t>
      </w:r>
      <w:r w:rsidRPr="00455A24">
        <w:rPr>
          <w:b/>
          <w:sz w:val="24"/>
          <w:szCs w:val="24"/>
        </w:rPr>
        <w:t>l'opposizione</w:t>
      </w:r>
      <w:r w:rsidRPr="00455A24">
        <w:rPr>
          <w:sz w:val="24"/>
          <w:szCs w:val="24"/>
        </w:rPr>
        <w:t>: la sera si diriga lo sguardo verso Est poco dopo il tramonto del Sole, allora si vedrà un pianeta sorgere lungo l'eclittica; l'opposizione è osservabile ad occhio nudo solo per Marte, Giove e Saturno, mentre Urano, Nettuno e Plutone essendo poco luminosi non sono visibili ad occhio nudo, per osservarli è necessario un buon binocolo od un telescopio (d’obbligo per Plutone).</w:t>
      </w:r>
    </w:p>
    <w:p w:rsidR="00A82EB0" w:rsidRPr="00455A24" w:rsidRDefault="00A82EB0" w:rsidP="00987015">
      <w:pPr>
        <w:numPr>
          <w:ilvl w:val="12"/>
          <w:numId w:val="0"/>
        </w:numPr>
        <w:spacing w:after="120" w:line="240" w:lineRule="atLeast"/>
        <w:ind w:right="-1"/>
        <w:jc w:val="both"/>
        <w:rPr>
          <w:sz w:val="24"/>
          <w:szCs w:val="24"/>
        </w:rPr>
      </w:pPr>
    </w:p>
    <w:p w:rsidR="004F32DD" w:rsidRPr="00455A24" w:rsidRDefault="004F32DD" w:rsidP="00987015">
      <w:pPr>
        <w:numPr>
          <w:ilvl w:val="12"/>
          <w:numId w:val="0"/>
        </w:numPr>
        <w:spacing w:after="120" w:line="240" w:lineRule="atLeast"/>
        <w:ind w:right="-1"/>
        <w:jc w:val="both"/>
        <w:rPr>
          <w:sz w:val="24"/>
          <w:szCs w:val="24"/>
        </w:rPr>
      </w:pPr>
    </w:p>
    <w:p w:rsidR="0073172E" w:rsidRPr="00455A24" w:rsidRDefault="0073172E" w:rsidP="0073172E">
      <w:pPr>
        <w:pStyle w:val="Titolo1"/>
        <w:numPr>
          <w:ilvl w:val="12"/>
          <w:numId w:val="0"/>
        </w:numPr>
        <w:ind w:right="-1"/>
        <w:rPr>
          <w:color w:val="auto"/>
          <w:szCs w:val="24"/>
          <w:u w:val="single"/>
        </w:rPr>
      </w:pPr>
    </w:p>
    <w:p w:rsidR="007A28D8" w:rsidRPr="00455A24" w:rsidRDefault="007A28D8">
      <w:pPr>
        <w:spacing w:after="200" w:line="276" w:lineRule="auto"/>
        <w:rPr>
          <w:b/>
          <w:sz w:val="24"/>
          <w:szCs w:val="24"/>
          <w:u w:val="single"/>
        </w:rPr>
      </w:pPr>
      <w:r w:rsidRPr="00455A24">
        <w:rPr>
          <w:szCs w:val="24"/>
          <w:u w:val="single"/>
        </w:rPr>
        <w:br w:type="page"/>
      </w:r>
    </w:p>
    <w:p w:rsidR="0073172E" w:rsidRPr="00455A24" w:rsidRDefault="009F5C10" w:rsidP="0073172E">
      <w:pPr>
        <w:pStyle w:val="Titolo1"/>
        <w:numPr>
          <w:ilvl w:val="12"/>
          <w:numId w:val="0"/>
        </w:numPr>
        <w:ind w:right="-1"/>
        <w:rPr>
          <w:color w:val="auto"/>
          <w:szCs w:val="24"/>
          <w:u w:val="single"/>
        </w:rPr>
      </w:pPr>
      <w:r w:rsidRPr="00455A24">
        <w:rPr>
          <w:color w:val="auto"/>
          <w:szCs w:val="24"/>
          <w:u w:val="single"/>
        </w:rPr>
        <w:lastRenderedPageBreak/>
        <w:t>101</w:t>
      </w:r>
      <w:r w:rsidR="0073172E" w:rsidRPr="00455A24">
        <w:rPr>
          <w:color w:val="auto"/>
          <w:szCs w:val="24"/>
          <w:u w:val="single"/>
        </w:rPr>
        <w:t xml:space="preserve"> - Marte e la sua osservazione</w:t>
      </w:r>
    </w:p>
    <w:p w:rsidR="00A82EB0" w:rsidRPr="00455A24" w:rsidRDefault="00A82EB0" w:rsidP="00A82EB0">
      <w:pPr>
        <w:numPr>
          <w:ilvl w:val="12"/>
          <w:numId w:val="0"/>
        </w:numPr>
        <w:spacing w:line="240" w:lineRule="atLeast"/>
        <w:ind w:right="-1"/>
        <w:jc w:val="both"/>
        <w:rPr>
          <w:sz w:val="24"/>
          <w:szCs w:val="24"/>
        </w:rPr>
      </w:pPr>
    </w:p>
    <w:p w:rsidR="004F32DD" w:rsidRPr="00455A24" w:rsidRDefault="004F32DD" w:rsidP="00987015">
      <w:pPr>
        <w:numPr>
          <w:ilvl w:val="12"/>
          <w:numId w:val="0"/>
        </w:numPr>
        <w:spacing w:after="120" w:line="240" w:lineRule="atLeast"/>
        <w:ind w:right="-1"/>
        <w:jc w:val="both"/>
        <w:rPr>
          <w:b/>
          <w:sz w:val="24"/>
          <w:szCs w:val="24"/>
        </w:rPr>
      </w:pPr>
    </w:p>
    <w:p w:rsidR="00A82EB0" w:rsidRPr="00455A24" w:rsidRDefault="00A82EB0" w:rsidP="00987015">
      <w:pPr>
        <w:numPr>
          <w:ilvl w:val="12"/>
          <w:numId w:val="0"/>
        </w:numPr>
        <w:spacing w:after="120" w:line="240" w:lineRule="atLeast"/>
        <w:ind w:right="-1"/>
        <w:jc w:val="both"/>
        <w:rPr>
          <w:sz w:val="24"/>
          <w:szCs w:val="24"/>
        </w:rPr>
      </w:pPr>
      <w:r w:rsidRPr="00455A24">
        <w:rPr>
          <w:b/>
          <w:sz w:val="24"/>
          <w:szCs w:val="24"/>
        </w:rPr>
        <w:t>Marte è il primo pianeta al di là della Terra</w:t>
      </w:r>
      <w:r w:rsidRPr="00455A24">
        <w:rPr>
          <w:sz w:val="24"/>
          <w:szCs w:val="24"/>
        </w:rPr>
        <w:t xml:space="preserve"> ed è di facile individuazione. Marte raggiunge diametri apparenti massimi dell'ordine dei </w:t>
      </w:r>
      <w:r w:rsidRPr="00455A24">
        <w:rPr>
          <w:b/>
          <w:sz w:val="24"/>
          <w:szCs w:val="24"/>
        </w:rPr>
        <w:t>20 - 25 secondi d'arco</w:t>
      </w:r>
      <w:r w:rsidRPr="00455A24">
        <w:rPr>
          <w:sz w:val="24"/>
          <w:szCs w:val="24"/>
        </w:rPr>
        <w:t xml:space="preserve">, ma ciò avviene solo in anni particolari (grandi opposizioni), altrimenti il diametro del pianeta è più piccolo. Il pianeta è di colore rossastro e  la massima magnitudine raggiungibile è -2 (l'uomo ad occhio nudo raggiunge la magnitudine 6). </w:t>
      </w:r>
    </w:p>
    <w:p w:rsidR="00A82EB0" w:rsidRPr="00455A24" w:rsidRDefault="00A82EB0" w:rsidP="00987015">
      <w:pPr>
        <w:numPr>
          <w:ilvl w:val="12"/>
          <w:numId w:val="0"/>
        </w:numPr>
        <w:spacing w:after="120" w:line="240" w:lineRule="atLeast"/>
        <w:ind w:right="-1"/>
        <w:jc w:val="both"/>
        <w:rPr>
          <w:sz w:val="24"/>
          <w:szCs w:val="24"/>
        </w:rPr>
      </w:pP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Le riviste astronomiche riportano mensilmente la posizione del pianeta fra le stelle indicando la costellazione dove esso è visibile. Per individuare il pianeta si vada in una zona molto buia, aperta campagna, e con la cartina in mano si cerchi il pianeta fra le stelle della costellazione di appartenenza. Marte è di colore rosso e la sua luce è fissa, ciò serve per distinguerlo da eventuali stelle di colore rosso poiché la luce di queste ultime è pulsante, cioè sembra variare velocemente.</w:t>
      </w:r>
    </w:p>
    <w:p w:rsidR="00A82EB0" w:rsidRPr="00455A24" w:rsidRDefault="00A82EB0" w:rsidP="00987015">
      <w:pPr>
        <w:numPr>
          <w:ilvl w:val="12"/>
          <w:numId w:val="0"/>
        </w:numPr>
        <w:spacing w:after="120" w:line="240" w:lineRule="atLeast"/>
        <w:ind w:right="-1"/>
        <w:jc w:val="both"/>
        <w:rPr>
          <w:i/>
          <w:sz w:val="24"/>
          <w:szCs w:val="24"/>
        </w:rPr>
      </w:pPr>
      <w:r w:rsidRPr="00455A24">
        <w:rPr>
          <w:i/>
          <w:sz w:val="24"/>
          <w:szCs w:val="24"/>
        </w:rPr>
        <w:t xml:space="preserve"> </w:t>
      </w:r>
    </w:p>
    <w:p w:rsidR="00A82EB0" w:rsidRPr="00455A24" w:rsidRDefault="00A82EB0" w:rsidP="00987015">
      <w:pPr>
        <w:numPr>
          <w:ilvl w:val="12"/>
          <w:numId w:val="0"/>
        </w:numPr>
        <w:spacing w:after="120" w:line="240" w:lineRule="atLeast"/>
        <w:ind w:right="-1"/>
        <w:jc w:val="both"/>
        <w:rPr>
          <w:i/>
          <w:sz w:val="24"/>
          <w:szCs w:val="24"/>
        </w:rPr>
      </w:pPr>
      <w:r w:rsidRPr="00455A24">
        <w:rPr>
          <w:i/>
          <w:sz w:val="24"/>
          <w:szCs w:val="24"/>
        </w:rPr>
        <w:t xml:space="preserve">Nota: la prima determinazione precisa di Marte avvenne il 17 Gennaio del 272 a.c. ad opera di un astronomo sconosciuto; l’informazione ci è giunta da </w:t>
      </w:r>
      <w:r w:rsidRPr="00455A24">
        <w:rPr>
          <w:b/>
          <w:i/>
          <w:sz w:val="24"/>
          <w:szCs w:val="24"/>
        </w:rPr>
        <w:t>Tolomeo.</w:t>
      </w:r>
    </w:p>
    <w:p w:rsidR="00A82EB0" w:rsidRPr="00455A24" w:rsidRDefault="00A82EB0" w:rsidP="00987015">
      <w:pPr>
        <w:numPr>
          <w:ilvl w:val="12"/>
          <w:numId w:val="0"/>
        </w:numPr>
        <w:spacing w:after="120" w:line="240" w:lineRule="atLeast"/>
        <w:ind w:right="-1"/>
        <w:jc w:val="both"/>
        <w:rPr>
          <w:sz w:val="24"/>
          <w:szCs w:val="24"/>
        </w:rPr>
      </w:pPr>
    </w:p>
    <w:p w:rsidR="00A82EB0" w:rsidRPr="00455A24" w:rsidRDefault="00A82EB0" w:rsidP="00987015">
      <w:pPr>
        <w:numPr>
          <w:ilvl w:val="12"/>
          <w:numId w:val="0"/>
        </w:numPr>
        <w:spacing w:after="120" w:line="240" w:lineRule="atLeast"/>
        <w:ind w:right="-1"/>
        <w:jc w:val="both"/>
        <w:rPr>
          <w:sz w:val="24"/>
          <w:szCs w:val="24"/>
        </w:rPr>
      </w:pPr>
      <w:r w:rsidRPr="00455A24">
        <w:rPr>
          <w:b/>
          <w:sz w:val="24"/>
          <w:szCs w:val="24"/>
        </w:rPr>
        <w:t>Il diametro apparente di Marte varia</w:t>
      </w:r>
      <w:r w:rsidRPr="00455A24">
        <w:rPr>
          <w:sz w:val="24"/>
          <w:szCs w:val="24"/>
        </w:rPr>
        <w:t xml:space="preserve">  di molto nel corso degli anni e raggiunge i valori massimi quando il pianeta si trova all'opposizione (parte opposta al Sole con riferimento le Terra). Il diametro apparente per questo fine secolo oscillerà fra i 14 ed i 16 secondi d'arco.</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Per l'esecuzione pratica della misura si rimanda a quanto detto per Mercurio e Venere, ricordando di usare altissimi ingrandimenti per meglio apprezzare le misure del pianeta.</w:t>
      </w:r>
    </w:p>
    <w:p w:rsidR="00A82EB0" w:rsidRPr="00455A24" w:rsidRDefault="00A82EB0" w:rsidP="00987015">
      <w:pPr>
        <w:numPr>
          <w:ilvl w:val="12"/>
          <w:numId w:val="0"/>
        </w:numPr>
        <w:spacing w:after="120" w:line="240" w:lineRule="atLeast"/>
        <w:ind w:right="-1"/>
        <w:jc w:val="both"/>
        <w:rPr>
          <w:sz w:val="24"/>
          <w:szCs w:val="24"/>
        </w:rPr>
      </w:pPr>
      <w:r w:rsidRPr="00455A24">
        <w:rPr>
          <w:b/>
          <w:sz w:val="24"/>
          <w:szCs w:val="24"/>
        </w:rPr>
        <w:t>La superficie di Marte</w:t>
      </w:r>
      <w:r w:rsidRPr="00455A24">
        <w:rPr>
          <w:sz w:val="24"/>
          <w:szCs w:val="24"/>
        </w:rPr>
        <w:t xml:space="preserve"> è visibile solo attraverso un telescopio ed anche con questo strumento non sempre si riescono a raccogliere dettagli della superficie a causa delle dimensioni apparenti del pianeta e delle frequenti tempeste di polvere che interessano il pianeta.</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La superficie di Marte presenta </w:t>
      </w:r>
      <w:r w:rsidRPr="00455A24">
        <w:rPr>
          <w:b/>
          <w:sz w:val="24"/>
          <w:szCs w:val="24"/>
        </w:rPr>
        <w:t>due calotte polari</w:t>
      </w:r>
      <w:r w:rsidRPr="00455A24">
        <w:rPr>
          <w:sz w:val="24"/>
          <w:szCs w:val="24"/>
        </w:rPr>
        <w:t xml:space="preserve"> (Nord e Sud) di color bianco, le loro dimensioni sono legate alle stagioni, inoltre con telescopi più potenti, ma sempre alla portata di un dilettante, possono essere osservate delle particolarità superficiali. </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Marte deve essere osservato al massimo ingrandimento, meglio se con i filtri.</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Particolari della superficie marziana si trovano sulle cartine planetarie pubblicate saltuariamente da riviste astronomiche o possono essere richieste all'Unione Astrofili Italiani, in particolare citiamo la </w:t>
      </w:r>
      <w:r w:rsidRPr="00455A24">
        <w:rPr>
          <w:b/>
          <w:sz w:val="24"/>
          <w:szCs w:val="24"/>
        </w:rPr>
        <w:t>grande Sirte</w:t>
      </w:r>
      <w:r w:rsidRPr="00455A24">
        <w:rPr>
          <w:sz w:val="24"/>
          <w:szCs w:val="24"/>
        </w:rPr>
        <w:t xml:space="preserve"> (area scura) situata a Nord del grande </w:t>
      </w:r>
      <w:r w:rsidRPr="00455A24">
        <w:rPr>
          <w:b/>
          <w:sz w:val="24"/>
          <w:szCs w:val="24"/>
        </w:rPr>
        <w:t>bacino di Hellas</w:t>
      </w:r>
      <w:r w:rsidRPr="00455A24">
        <w:rPr>
          <w:sz w:val="24"/>
          <w:szCs w:val="24"/>
        </w:rPr>
        <w:t>.</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Le sonde spaziali hanno messo in evidenza strutture di Marte ed in particolare delle zone superficiali del tutto simili alle spiagge terrestri, tanto da far ipotizzare l’antica presenza di mari ed oceani su Marte. </w:t>
      </w:r>
    </w:p>
    <w:p w:rsidR="00987015"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Si individui Marte servendosi di una cartina stellare di una rivista specializzata; si ricordi di usare altissimi ingrandimenti per meglio apprezzare le misure del pianeta. Poi si disegnino i particolari della superficie tipo i poli, Sirti Major, ecc. E’ interessante seguire e registrare i cambiamenti superficiali in forma ed intensità, in special modo dei poli, Hellas, Thaumasia, </w:t>
      </w:r>
      <w:r w:rsidRPr="00455A24">
        <w:rPr>
          <w:b/>
          <w:sz w:val="24"/>
          <w:szCs w:val="24"/>
        </w:rPr>
        <w:t>Hellespontus, Aethiopis</w:t>
      </w:r>
      <w:r w:rsidRPr="00455A24">
        <w:rPr>
          <w:sz w:val="24"/>
          <w:szCs w:val="24"/>
        </w:rPr>
        <w:t xml:space="preserve">, ecc. L’evoluzione delle nubi bianche e gialle. </w:t>
      </w:r>
    </w:p>
    <w:p w:rsidR="00A82EB0" w:rsidRPr="00455A24" w:rsidRDefault="00A82EB0" w:rsidP="00987015">
      <w:pPr>
        <w:numPr>
          <w:ilvl w:val="12"/>
          <w:numId w:val="0"/>
        </w:numPr>
        <w:spacing w:after="120" w:line="240" w:lineRule="atLeast"/>
        <w:ind w:right="-1"/>
        <w:jc w:val="both"/>
        <w:rPr>
          <w:sz w:val="24"/>
          <w:szCs w:val="24"/>
        </w:rPr>
      </w:pPr>
      <w:r w:rsidRPr="00455A24">
        <w:rPr>
          <w:sz w:val="24"/>
          <w:szCs w:val="24"/>
        </w:rPr>
        <w:t xml:space="preserve">Attorno a Marte orbitano </w:t>
      </w:r>
      <w:r w:rsidRPr="00455A24">
        <w:rPr>
          <w:b/>
          <w:sz w:val="24"/>
          <w:szCs w:val="24"/>
        </w:rPr>
        <w:t>due satelliti chiamati Deimos e Phobos</w:t>
      </w:r>
      <w:r w:rsidRPr="00455A24">
        <w:rPr>
          <w:sz w:val="24"/>
          <w:szCs w:val="24"/>
        </w:rPr>
        <w:t xml:space="preserve">;  le loro dimensioni sono piccole, Phobos ha un diametro pari a </w:t>
      </w:r>
      <w:smartTag w:uri="urn:schemas-microsoft-com:office:smarttags" w:element="metricconverter">
        <w:smartTagPr>
          <w:attr w:name="ProductID" w:val="20 chilometri"/>
        </w:smartTagPr>
        <w:r w:rsidRPr="00455A24">
          <w:rPr>
            <w:sz w:val="24"/>
            <w:szCs w:val="24"/>
          </w:rPr>
          <w:t>20 chilometri</w:t>
        </w:r>
      </w:smartTag>
      <w:r w:rsidRPr="00455A24">
        <w:rPr>
          <w:sz w:val="24"/>
          <w:szCs w:val="24"/>
        </w:rPr>
        <w:t xml:space="preserve"> e Deimos di 13.</w:t>
      </w:r>
    </w:p>
    <w:p w:rsidR="00A82EB0" w:rsidRPr="00455A24" w:rsidRDefault="00A82EB0" w:rsidP="00987015">
      <w:pPr>
        <w:numPr>
          <w:ilvl w:val="12"/>
          <w:numId w:val="0"/>
        </w:numPr>
        <w:spacing w:after="120" w:line="240" w:lineRule="atLeast"/>
        <w:ind w:right="-1"/>
        <w:jc w:val="both"/>
        <w:rPr>
          <w:sz w:val="24"/>
          <w:szCs w:val="24"/>
        </w:rPr>
      </w:pPr>
      <w:r w:rsidRPr="00455A24">
        <w:rPr>
          <w:b/>
          <w:sz w:val="24"/>
          <w:szCs w:val="24"/>
        </w:rPr>
        <w:lastRenderedPageBreak/>
        <w:t>L'osservazione dei satelliti</w:t>
      </w:r>
      <w:r w:rsidRPr="00455A24">
        <w:rPr>
          <w:sz w:val="24"/>
          <w:szCs w:val="24"/>
        </w:rPr>
        <w:t xml:space="preserve"> di Marte è difficile data la loro vicinanza al pianeta e le piccole dimensioni. Comunque in condizioni ottimali si può tentare di scorgerli mediante un telescopio rifrattore (a lenti) con diametro di 150 mm od un riflettore da 250 mm.</w:t>
      </w:r>
    </w:p>
    <w:p w:rsidR="00A82EB0" w:rsidRPr="00455A24" w:rsidRDefault="00A82EB0" w:rsidP="00A82EB0">
      <w:pPr>
        <w:numPr>
          <w:ilvl w:val="12"/>
          <w:numId w:val="0"/>
        </w:numPr>
        <w:spacing w:line="240" w:lineRule="atLeast"/>
        <w:ind w:right="-1"/>
        <w:rPr>
          <w:b/>
          <w:sz w:val="24"/>
          <w:szCs w:val="24"/>
        </w:rPr>
      </w:pPr>
    </w:p>
    <w:p w:rsidR="004F32DD" w:rsidRPr="00455A24" w:rsidRDefault="004F32DD" w:rsidP="00A82EB0">
      <w:pPr>
        <w:numPr>
          <w:ilvl w:val="12"/>
          <w:numId w:val="0"/>
        </w:numPr>
        <w:spacing w:line="240" w:lineRule="atLeast"/>
        <w:ind w:right="-1"/>
        <w:rPr>
          <w:b/>
          <w:sz w:val="24"/>
          <w:szCs w:val="24"/>
        </w:rPr>
      </w:pPr>
    </w:p>
    <w:p w:rsidR="004F32DD" w:rsidRPr="00455A24" w:rsidRDefault="004F32DD" w:rsidP="00A82EB0">
      <w:pPr>
        <w:numPr>
          <w:ilvl w:val="12"/>
          <w:numId w:val="0"/>
        </w:numPr>
        <w:spacing w:line="240" w:lineRule="atLeast"/>
        <w:ind w:right="-1"/>
        <w:rPr>
          <w:b/>
          <w:sz w:val="24"/>
          <w:szCs w:val="24"/>
        </w:rPr>
      </w:pPr>
    </w:p>
    <w:p w:rsidR="007A28D8" w:rsidRPr="00455A24" w:rsidRDefault="007A28D8">
      <w:pPr>
        <w:spacing w:after="200" w:line="276" w:lineRule="auto"/>
        <w:rPr>
          <w:b/>
          <w:sz w:val="24"/>
          <w:szCs w:val="24"/>
          <w:u w:val="single"/>
        </w:rPr>
      </w:pPr>
      <w:r w:rsidRPr="00455A24">
        <w:rPr>
          <w:szCs w:val="24"/>
          <w:u w:val="single"/>
        </w:rPr>
        <w:br w:type="page"/>
      </w:r>
    </w:p>
    <w:p w:rsidR="00A82EB0" w:rsidRPr="00455A24" w:rsidRDefault="009F5C10" w:rsidP="00987015">
      <w:pPr>
        <w:pStyle w:val="Titolo1"/>
        <w:numPr>
          <w:ilvl w:val="12"/>
          <w:numId w:val="0"/>
        </w:numPr>
        <w:ind w:right="-1"/>
        <w:rPr>
          <w:b w:val="0"/>
          <w:color w:val="auto"/>
          <w:szCs w:val="24"/>
        </w:rPr>
      </w:pPr>
      <w:r w:rsidRPr="00455A24">
        <w:rPr>
          <w:color w:val="auto"/>
          <w:szCs w:val="24"/>
          <w:u w:val="single"/>
        </w:rPr>
        <w:lastRenderedPageBreak/>
        <w:t>102</w:t>
      </w:r>
      <w:r w:rsidR="00987015" w:rsidRPr="00455A24">
        <w:rPr>
          <w:color w:val="auto"/>
          <w:szCs w:val="24"/>
          <w:u w:val="single"/>
        </w:rPr>
        <w:t xml:space="preserve"> - </w:t>
      </w:r>
      <w:r w:rsidR="00DE31D2">
        <w:rPr>
          <w:color w:val="auto"/>
          <w:szCs w:val="24"/>
          <w:u w:val="single"/>
        </w:rPr>
        <w:t>I</w:t>
      </w:r>
      <w:r w:rsidR="00987015" w:rsidRPr="00455A24">
        <w:rPr>
          <w:color w:val="auto"/>
          <w:szCs w:val="24"/>
          <w:u w:val="single"/>
        </w:rPr>
        <w:t xml:space="preserve"> pianetini e loro osservazione</w:t>
      </w:r>
    </w:p>
    <w:p w:rsidR="00A82EB0" w:rsidRPr="00455A24" w:rsidRDefault="00A82EB0" w:rsidP="00A82EB0">
      <w:pPr>
        <w:spacing w:line="240" w:lineRule="atLeast"/>
        <w:ind w:right="-1"/>
        <w:jc w:val="both"/>
        <w:rPr>
          <w:sz w:val="22"/>
          <w:szCs w:val="22"/>
        </w:rPr>
      </w:pPr>
    </w:p>
    <w:p w:rsidR="004F32DD" w:rsidRPr="00455A24" w:rsidRDefault="004F32DD" w:rsidP="006F36DE">
      <w:pPr>
        <w:pStyle w:val="Corpodeltesto"/>
        <w:numPr>
          <w:ilvl w:val="12"/>
          <w:numId w:val="0"/>
        </w:numPr>
        <w:spacing w:after="120"/>
        <w:ind w:right="-1"/>
        <w:rPr>
          <w:color w:val="auto"/>
          <w:sz w:val="22"/>
          <w:szCs w:val="22"/>
        </w:rPr>
      </w:pPr>
    </w:p>
    <w:p w:rsidR="00972289" w:rsidRPr="00455A24" w:rsidRDefault="00A82EB0" w:rsidP="006F36DE">
      <w:pPr>
        <w:pStyle w:val="Corpodeltesto"/>
        <w:numPr>
          <w:ilvl w:val="12"/>
          <w:numId w:val="0"/>
        </w:numPr>
        <w:spacing w:after="120"/>
        <w:ind w:right="-1"/>
        <w:rPr>
          <w:color w:val="auto"/>
          <w:sz w:val="22"/>
          <w:szCs w:val="22"/>
        </w:rPr>
      </w:pPr>
      <w:r w:rsidRPr="00455A24">
        <w:rPr>
          <w:b/>
          <w:color w:val="auto"/>
          <w:sz w:val="22"/>
          <w:szCs w:val="22"/>
        </w:rPr>
        <w:t>Gli asteroidi o pianetini sono dei piccoli pianeti</w:t>
      </w:r>
      <w:r w:rsidRPr="00455A24">
        <w:rPr>
          <w:color w:val="auto"/>
          <w:sz w:val="22"/>
          <w:szCs w:val="22"/>
        </w:rPr>
        <w:t xml:space="preserve"> che in gran parte orbitano nella zona fra Marte e Giove. </w:t>
      </w:r>
    </w:p>
    <w:p w:rsidR="00FC73C1" w:rsidRPr="00455A24" w:rsidRDefault="00A82EB0" w:rsidP="006F36DE">
      <w:pPr>
        <w:pStyle w:val="Corpodeltesto"/>
        <w:numPr>
          <w:ilvl w:val="12"/>
          <w:numId w:val="0"/>
        </w:numPr>
        <w:spacing w:after="120"/>
        <w:ind w:right="-1"/>
        <w:rPr>
          <w:color w:val="auto"/>
          <w:sz w:val="22"/>
          <w:szCs w:val="22"/>
        </w:rPr>
      </w:pPr>
      <w:r w:rsidRPr="00455A24">
        <w:rPr>
          <w:b/>
          <w:color w:val="auto"/>
          <w:sz w:val="22"/>
          <w:szCs w:val="22"/>
        </w:rPr>
        <w:t>G.Piazzi</w:t>
      </w:r>
      <w:r w:rsidRPr="00455A24">
        <w:rPr>
          <w:color w:val="auto"/>
          <w:sz w:val="22"/>
          <w:szCs w:val="22"/>
        </w:rPr>
        <w:t xml:space="preserve">  scoprì il primo pianetino il 31.12.1800 e lo chiamò Ceres. La previsione di un pianeta orbitante fra Marte e Giove è dovuta a </w:t>
      </w:r>
      <w:r w:rsidRPr="00455A24">
        <w:rPr>
          <w:b/>
          <w:i/>
          <w:color w:val="auto"/>
          <w:sz w:val="22"/>
          <w:szCs w:val="22"/>
        </w:rPr>
        <w:t>Lalande, Titius e Bode</w:t>
      </w:r>
      <w:r w:rsidRPr="00455A24">
        <w:rPr>
          <w:color w:val="auto"/>
          <w:sz w:val="22"/>
          <w:szCs w:val="22"/>
        </w:rPr>
        <w:t xml:space="preserve"> che la formularono negli anni 1771 – 1772, oggi tale relazione empirica, valida per tutti i pianeti del sistema solare va sotto il nome di legge di </w:t>
      </w:r>
      <w:r w:rsidRPr="00455A24">
        <w:rPr>
          <w:i/>
          <w:color w:val="auto"/>
          <w:sz w:val="22"/>
          <w:szCs w:val="22"/>
        </w:rPr>
        <w:t>Titius – Bode</w:t>
      </w:r>
      <w:r w:rsidRPr="00455A24">
        <w:rPr>
          <w:color w:val="auto"/>
          <w:sz w:val="22"/>
          <w:szCs w:val="22"/>
        </w:rPr>
        <w:t xml:space="preserve">. I pianetini hanno dimensioni molto piccole e quindi non è semplice individuarli. Ad oggi </w:t>
      </w:r>
      <w:r w:rsidRPr="00455A24">
        <w:rPr>
          <w:b/>
          <w:color w:val="auto"/>
          <w:sz w:val="22"/>
          <w:szCs w:val="22"/>
        </w:rPr>
        <w:t>sono stati scoperti circa 400.000 pianetini</w:t>
      </w:r>
      <w:r w:rsidRPr="00455A24">
        <w:rPr>
          <w:color w:val="auto"/>
          <w:sz w:val="22"/>
          <w:szCs w:val="22"/>
        </w:rPr>
        <w:t xml:space="preserve">. Ultimamente sono stati scoperti dei pianetini che orbitano oltre il pianeta Nettuno. I pianetini più importanti sono (tra parentesi il diametro, la magnitudine massima, lo scopritore e l’anno della scoperta): </w:t>
      </w:r>
      <w:r w:rsidRPr="00455A24">
        <w:rPr>
          <w:b/>
          <w:color w:val="auto"/>
          <w:sz w:val="22"/>
          <w:szCs w:val="22"/>
        </w:rPr>
        <w:t>Ceres (</w:t>
      </w:r>
      <w:smartTag w:uri="urn:schemas-microsoft-com:office:smarttags" w:element="metricconverter">
        <w:smartTagPr>
          <w:attr w:name="ProductID" w:val="1.000 Km"/>
        </w:smartTagPr>
        <w:r w:rsidRPr="00455A24">
          <w:rPr>
            <w:b/>
            <w:color w:val="auto"/>
            <w:sz w:val="22"/>
            <w:szCs w:val="22"/>
          </w:rPr>
          <w:t>1.000 Km</w:t>
        </w:r>
      </w:smartTag>
      <w:r w:rsidRPr="00455A24">
        <w:rPr>
          <w:b/>
          <w:color w:val="auto"/>
          <w:sz w:val="22"/>
          <w:szCs w:val="22"/>
        </w:rPr>
        <w:t>, 8, Piazzi, 1800), Pallas (</w:t>
      </w:r>
      <w:smartTag w:uri="urn:schemas-microsoft-com:office:smarttags" w:element="metricconverter">
        <w:smartTagPr>
          <w:attr w:name="ProductID" w:val="608 Km"/>
        </w:smartTagPr>
        <w:r w:rsidRPr="00455A24">
          <w:rPr>
            <w:b/>
            <w:color w:val="auto"/>
            <w:sz w:val="22"/>
            <w:szCs w:val="22"/>
          </w:rPr>
          <w:t>608 Km</w:t>
        </w:r>
      </w:smartTag>
      <w:r w:rsidRPr="00455A24">
        <w:rPr>
          <w:b/>
          <w:color w:val="auto"/>
          <w:sz w:val="22"/>
          <w:szCs w:val="22"/>
        </w:rPr>
        <w:t xml:space="preserve">, 9, </w:t>
      </w:r>
      <w:r w:rsidRPr="00455A24">
        <w:rPr>
          <w:b/>
          <w:i/>
          <w:color w:val="auto"/>
          <w:sz w:val="22"/>
          <w:szCs w:val="22"/>
        </w:rPr>
        <w:t>Olbers</w:t>
      </w:r>
      <w:r w:rsidRPr="00455A24">
        <w:rPr>
          <w:b/>
          <w:color w:val="auto"/>
          <w:sz w:val="22"/>
          <w:szCs w:val="22"/>
        </w:rPr>
        <w:t>, 1804), Juno (</w:t>
      </w:r>
      <w:smartTag w:uri="urn:schemas-microsoft-com:office:smarttags" w:element="metricconverter">
        <w:smartTagPr>
          <w:attr w:name="ProductID" w:val="247 Km"/>
        </w:smartTagPr>
        <w:r w:rsidRPr="00455A24">
          <w:rPr>
            <w:b/>
            <w:color w:val="auto"/>
            <w:sz w:val="22"/>
            <w:szCs w:val="22"/>
          </w:rPr>
          <w:t>247 Km</w:t>
        </w:r>
      </w:smartTag>
      <w:r w:rsidRPr="00455A24">
        <w:rPr>
          <w:b/>
          <w:color w:val="auto"/>
          <w:sz w:val="22"/>
          <w:szCs w:val="22"/>
        </w:rPr>
        <w:t xml:space="preserve">, 9,4, </w:t>
      </w:r>
      <w:r w:rsidRPr="00455A24">
        <w:rPr>
          <w:b/>
          <w:i/>
          <w:color w:val="auto"/>
          <w:sz w:val="22"/>
          <w:szCs w:val="22"/>
        </w:rPr>
        <w:t>Harding</w:t>
      </w:r>
      <w:r w:rsidRPr="00455A24">
        <w:rPr>
          <w:b/>
          <w:color w:val="auto"/>
          <w:sz w:val="22"/>
          <w:szCs w:val="22"/>
        </w:rPr>
        <w:t>, 1804), Vesta (</w:t>
      </w:r>
      <w:smartTag w:uri="urn:schemas-microsoft-com:office:smarttags" w:element="metricconverter">
        <w:smartTagPr>
          <w:attr w:name="ProductID" w:val="538 Km"/>
        </w:smartTagPr>
        <w:r w:rsidRPr="00455A24">
          <w:rPr>
            <w:b/>
            <w:color w:val="auto"/>
            <w:sz w:val="22"/>
            <w:szCs w:val="22"/>
          </w:rPr>
          <w:t>538 Km</w:t>
        </w:r>
      </w:smartTag>
      <w:r w:rsidRPr="00455A24">
        <w:rPr>
          <w:b/>
          <w:color w:val="auto"/>
          <w:sz w:val="22"/>
          <w:szCs w:val="22"/>
        </w:rPr>
        <w:t xml:space="preserve">, 9, </w:t>
      </w:r>
      <w:r w:rsidRPr="00455A24">
        <w:rPr>
          <w:b/>
          <w:i/>
          <w:color w:val="auto"/>
          <w:sz w:val="22"/>
          <w:szCs w:val="22"/>
        </w:rPr>
        <w:t>Olbers</w:t>
      </w:r>
      <w:r w:rsidRPr="00455A24">
        <w:rPr>
          <w:b/>
          <w:color w:val="auto"/>
          <w:sz w:val="22"/>
          <w:szCs w:val="22"/>
        </w:rPr>
        <w:t>, 1807</w:t>
      </w:r>
      <w:r w:rsidRPr="00455A24">
        <w:rPr>
          <w:color w:val="auto"/>
          <w:sz w:val="22"/>
          <w:szCs w:val="22"/>
        </w:rPr>
        <w:t xml:space="preserve">). Alcuni pianetini sono stati avvicinati nello spazio dalle sonde spaziali che ci hanno mostrato la loro forma e la superficie ricca di crateri da impatto (sonda Galileo per i pianetini Gaspra ed Ida); ricordiamo che la sonda </w:t>
      </w:r>
      <w:r w:rsidRPr="00455A24">
        <w:rPr>
          <w:b/>
          <w:i/>
          <w:color w:val="auto"/>
          <w:sz w:val="22"/>
          <w:szCs w:val="22"/>
        </w:rPr>
        <w:t>NEAR</w:t>
      </w:r>
      <w:r w:rsidRPr="00455A24">
        <w:rPr>
          <w:b/>
          <w:color w:val="auto"/>
          <w:sz w:val="22"/>
          <w:szCs w:val="22"/>
        </w:rPr>
        <w:t>,</w:t>
      </w:r>
      <w:r w:rsidRPr="00455A24">
        <w:rPr>
          <w:color w:val="auto"/>
          <w:sz w:val="22"/>
          <w:szCs w:val="22"/>
        </w:rPr>
        <w:t xml:space="preserve"> fra il 1998 ed il 2000, ci ha inviato delle immagini ravvicinate del pianetino “Eros”, un pianetino radente del tipo </w:t>
      </w:r>
      <w:r w:rsidRPr="00455A24">
        <w:rPr>
          <w:b/>
          <w:color w:val="auto"/>
          <w:sz w:val="22"/>
          <w:szCs w:val="22"/>
        </w:rPr>
        <w:t>NEO</w:t>
      </w:r>
      <w:r w:rsidRPr="00455A24">
        <w:rPr>
          <w:color w:val="auto"/>
          <w:sz w:val="22"/>
          <w:szCs w:val="22"/>
        </w:rPr>
        <w:t xml:space="preserve"> (</w:t>
      </w:r>
      <w:r w:rsidRPr="00455A24">
        <w:rPr>
          <w:i/>
          <w:color w:val="auto"/>
          <w:sz w:val="22"/>
          <w:szCs w:val="22"/>
        </w:rPr>
        <w:t>near Earth object</w:t>
      </w:r>
      <w:r w:rsidRPr="00455A24">
        <w:rPr>
          <w:color w:val="auto"/>
          <w:sz w:val="22"/>
          <w:szCs w:val="22"/>
        </w:rPr>
        <w:t xml:space="preserve">). Dal Febbraio 2000, la sonda orbita attorno ad Eros (per ulteriori dettagli visitare il sito </w:t>
      </w:r>
      <w:hyperlink r:id="rId88" w:history="1">
        <w:r w:rsidRPr="00455A24">
          <w:rPr>
            <w:rStyle w:val="Collegamentoipertestuale"/>
            <w:color w:val="auto"/>
            <w:sz w:val="22"/>
            <w:szCs w:val="22"/>
          </w:rPr>
          <w:t>http://www.nasa.gov</w:t>
        </w:r>
      </w:hyperlink>
      <w:r w:rsidRPr="00455A24">
        <w:rPr>
          <w:color w:val="auto"/>
          <w:sz w:val="22"/>
          <w:szCs w:val="22"/>
        </w:rPr>
        <w:t xml:space="preserve">).  </w:t>
      </w:r>
    </w:p>
    <w:p w:rsidR="0094621C" w:rsidRPr="00455A24" w:rsidRDefault="00A82EB0" w:rsidP="006F36DE">
      <w:pPr>
        <w:pStyle w:val="Corpodeltesto"/>
        <w:numPr>
          <w:ilvl w:val="12"/>
          <w:numId w:val="0"/>
        </w:numPr>
        <w:spacing w:after="120"/>
        <w:ind w:right="-1"/>
        <w:rPr>
          <w:color w:val="auto"/>
          <w:sz w:val="22"/>
          <w:szCs w:val="22"/>
        </w:rPr>
      </w:pPr>
      <w:r w:rsidRPr="00455A24">
        <w:rPr>
          <w:color w:val="auto"/>
          <w:sz w:val="22"/>
          <w:szCs w:val="22"/>
        </w:rPr>
        <w:t xml:space="preserve">Alcuni asteroidi intersecano il piano dell’eclittica. Sono famosi i pianetini tipo </w:t>
      </w:r>
      <w:r w:rsidRPr="00455A24">
        <w:rPr>
          <w:b/>
          <w:color w:val="auto"/>
          <w:sz w:val="22"/>
          <w:szCs w:val="22"/>
        </w:rPr>
        <w:t xml:space="preserve">ATEN </w:t>
      </w:r>
      <w:r w:rsidRPr="00455A24">
        <w:rPr>
          <w:color w:val="auto"/>
          <w:sz w:val="22"/>
          <w:szCs w:val="22"/>
        </w:rPr>
        <w:t xml:space="preserve">dal nome del pianetino </w:t>
      </w:r>
      <w:r w:rsidRPr="00455A24">
        <w:rPr>
          <w:i/>
          <w:color w:val="auto"/>
          <w:sz w:val="22"/>
          <w:szCs w:val="22"/>
        </w:rPr>
        <w:t xml:space="preserve">Aten </w:t>
      </w:r>
      <w:r w:rsidRPr="00455A24">
        <w:rPr>
          <w:color w:val="auto"/>
          <w:sz w:val="22"/>
          <w:szCs w:val="22"/>
        </w:rPr>
        <w:t xml:space="preserve">scoperto dall’astronomo americano </w:t>
      </w:r>
      <w:r w:rsidRPr="00455A24">
        <w:rPr>
          <w:b/>
          <w:i/>
          <w:color w:val="auto"/>
          <w:sz w:val="22"/>
          <w:szCs w:val="22"/>
        </w:rPr>
        <w:t>E. Helin</w:t>
      </w:r>
      <w:r w:rsidRPr="00455A24">
        <w:rPr>
          <w:color w:val="auto"/>
          <w:sz w:val="22"/>
          <w:szCs w:val="22"/>
        </w:rPr>
        <w:t xml:space="preserve"> nel 1976: </w:t>
      </w:r>
      <w:r w:rsidRPr="00455A24">
        <w:rPr>
          <w:b/>
          <w:color w:val="auto"/>
          <w:sz w:val="22"/>
          <w:szCs w:val="22"/>
        </w:rPr>
        <w:t xml:space="preserve">gli </w:t>
      </w:r>
      <w:r w:rsidRPr="00455A24">
        <w:rPr>
          <w:b/>
          <w:i/>
          <w:color w:val="auto"/>
          <w:sz w:val="22"/>
          <w:szCs w:val="22"/>
        </w:rPr>
        <w:t xml:space="preserve">Aten </w:t>
      </w:r>
      <w:r w:rsidRPr="00455A24">
        <w:rPr>
          <w:b/>
          <w:color w:val="auto"/>
          <w:sz w:val="22"/>
          <w:szCs w:val="22"/>
        </w:rPr>
        <w:t xml:space="preserve">sono asteroidi che circolano all’interno dell’orbita terrestre o i pianetini del tipo </w:t>
      </w:r>
      <w:r w:rsidRPr="00455A24">
        <w:rPr>
          <w:b/>
          <w:i/>
          <w:color w:val="auto"/>
          <w:sz w:val="22"/>
          <w:szCs w:val="22"/>
        </w:rPr>
        <w:t>Amor</w:t>
      </w:r>
      <w:r w:rsidRPr="00455A24">
        <w:rPr>
          <w:b/>
          <w:color w:val="auto"/>
          <w:sz w:val="22"/>
          <w:szCs w:val="22"/>
        </w:rPr>
        <w:t xml:space="preserve">, dal nome del pianetino </w:t>
      </w:r>
      <w:r w:rsidRPr="00455A24">
        <w:rPr>
          <w:b/>
          <w:i/>
          <w:color w:val="auto"/>
          <w:sz w:val="22"/>
          <w:szCs w:val="22"/>
        </w:rPr>
        <w:t>Amor</w:t>
      </w:r>
      <w:r w:rsidRPr="00455A24">
        <w:rPr>
          <w:b/>
          <w:color w:val="auto"/>
          <w:sz w:val="22"/>
          <w:szCs w:val="22"/>
        </w:rPr>
        <w:t xml:space="preserve"> scoperto nel 1932 dall’astronomo  </w:t>
      </w:r>
      <w:r w:rsidRPr="00455A24">
        <w:rPr>
          <w:b/>
          <w:i/>
          <w:color w:val="auto"/>
          <w:sz w:val="22"/>
          <w:szCs w:val="22"/>
        </w:rPr>
        <w:t>Del Porte</w:t>
      </w:r>
      <w:r w:rsidRPr="00455A24">
        <w:rPr>
          <w:b/>
          <w:color w:val="auto"/>
          <w:sz w:val="22"/>
          <w:szCs w:val="22"/>
        </w:rPr>
        <w:t xml:space="preserve">, gli </w:t>
      </w:r>
      <w:r w:rsidRPr="00455A24">
        <w:rPr>
          <w:b/>
          <w:i/>
          <w:color w:val="auto"/>
          <w:sz w:val="22"/>
          <w:szCs w:val="22"/>
        </w:rPr>
        <w:t>Amor</w:t>
      </w:r>
      <w:r w:rsidRPr="00455A24">
        <w:rPr>
          <w:b/>
          <w:color w:val="auto"/>
          <w:sz w:val="22"/>
          <w:szCs w:val="22"/>
        </w:rPr>
        <w:t xml:space="preserve"> possono avvicinarsi alla Terra a pochi milioni di chilometri.</w:t>
      </w:r>
      <w:r w:rsidRPr="00455A24">
        <w:rPr>
          <w:color w:val="auto"/>
          <w:sz w:val="22"/>
          <w:szCs w:val="22"/>
        </w:rPr>
        <w:t xml:space="preserve"> </w:t>
      </w:r>
    </w:p>
    <w:p w:rsidR="00A82EB0" w:rsidRPr="00455A24" w:rsidRDefault="00A82EB0" w:rsidP="006F36DE">
      <w:pPr>
        <w:pStyle w:val="Corpodeltesto"/>
        <w:numPr>
          <w:ilvl w:val="12"/>
          <w:numId w:val="0"/>
        </w:numPr>
        <w:spacing w:after="120"/>
        <w:ind w:right="-1"/>
        <w:rPr>
          <w:color w:val="auto"/>
          <w:szCs w:val="24"/>
        </w:rPr>
      </w:pPr>
      <w:r w:rsidRPr="00455A24">
        <w:rPr>
          <w:b/>
          <w:color w:val="auto"/>
          <w:szCs w:val="24"/>
        </w:rPr>
        <w:t>Per individuare un pianetino</w:t>
      </w:r>
      <w:r w:rsidRPr="00455A24">
        <w:rPr>
          <w:color w:val="auto"/>
          <w:szCs w:val="24"/>
        </w:rPr>
        <w:t xml:space="preserve"> bisogna consultare una rivista astronomica, in esse sono riportate delle cartine o tabelle con le posizioni dei pianetini fra le stelle.</w:t>
      </w:r>
    </w:p>
    <w:p w:rsidR="005801B8" w:rsidRPr="00455A24" w:rsidRDefault="005801B8" w:rsidP="006F36DE">
      <w:pPr>
        <w:numPr>
          <w:ilvl w:val="12"/>
          <w:numId w:val="0"/>
        </w:numPr>
        <w:spacing w:after="120" w:line="240" w:lineRule="atLeast"/>
        <w:ind w:right="-1"/>
        <w:rPr>
          <w:b/>
          <w:sz w:val="24"/>
          <w:szCs w:val="24"/>
        </w:rPr>
      </w:pPr>
    </w:p>
    <w:p w:rsidR="00871A78" w:rsidRPr="00455A24" w:rsidRDefault="00871A78" w:rsidP="00871A78">
      <w:pPr>
        <w:pStyle w:val="Titolo1"/>
        <w:numPr>
          <w:ilvl w:val="12"/>
          <w:numId w:val="0"/>
        </w:numPr>
        <w:ind w:right="-1"/>
        <w:rPr>
          <w:color w:val="auto"/>
          <w:szCs w:val="24"/>
          <w:u w:val="single"/>
        </w:rPr>
      </w:pPr>
    </w:p>
    <w:p w:rsidR="007A28D8" w:rsidRPr="00455A24" w:rsidRDefault="007A28D8">
      <w:pPr>
        <w:spacing w:after="200" w:line="276" w:lineRule="auto"/>
        <w:rPr>
          <w:b/>
          <w:sz w:val="24"/>
          <w:szCs w:val="24"/>
          <w:u w:val="single"/>
        </w:rPr>
      </w:pPr>
      <w:r w:rsidRPr="00455A24">
        <w:rPr>
          <w:szCs w:val="24"/>
          <w:u w:val="single"/>
        </w:rPr>
        <w:br w:type="page"/>
      </w:r>
    </w:p>
    <w:p w:rsidR="00871A78" w:rsidRPr="00455A24" w:rsidRDefault="009F5C10" w:rsidP="00871A78">
      <w:pPr>
        <w:pStyle w:val="Titolo1"/>
        <w:numPr>
          <w:ilvl w:val="12"/>
          <w:numId w:val="0"/>
        </w:numPr>
        <w:ind w:right="-1"/>
        <w:rPr>
          <w:b w:val="0"/>
          <w:color w:val="auto"/>
          <w:szCs w:val="24"/>
        </w:rPr>
      </w:pPr>
      <w:r w:rsidRPr="00455A24">
        <w:rPr>
          <w:color w:val="auto"/>
          <w:szCs w:val="24"/>
          <w:u w:val="single"/>
        </w:rPr>
        <w:lastRenderedPageBreak/>
        <w:t>103</w:t>
      </w:r>
      <w:r w:rsidR="00871A78" w:rsidRPr="00455A24">
        <w:rPr>
          <w:color w:val="auto"/>
          <w:szCs w:val="24"/>
          <w:u w:val="single"/>
        </w:rPr>
        <w:t xml:space="preserve"> - Giove e la sua osservazione</w:t>
      </w:r>
    </w:p>
    <w:p w:rsidR="00871A78" w:rsidRPr="00455A24" w:rsidRDefault="00871A78" w:rsidP="00A82EB0">
      <w:pPr>
        <w:numPr>
          <w:ilvl w:val="12"/>
          <w:numId w:val="0"/>
        </w:numPr>
        <w:spacing w:line="240" w:lineRule="atLeast"/>
        <w:ind w:right="-1"/>
        <w:jc w:val="both"/>
        <w:rPr>
          <w:sz w:val="24"/>
          <w:szCs w:val="24"/>
        </w:rPr>
      </w:pPr>
    </w:p>
    <w:p w:rsidR="00674738" w:rsidRPr="00455A24" w:rsidRDefault="00674738" w:rsidP="004D5B2A">
      <w:pPr>
        <w:numPr>
          <w:ilvl w:val="12"/>
          <w:numId w:val="0"/>
        </w:numPr>
        <w:spacing w:after="120" w:line="240" w:lineRule="atLeast"/>
        <w:ind w:right="-1"/>
        <w:jc w:val="both"/>
        <w:rPr>
          <w:b/>
          <w:sz w:val="24"/>
          <w:szCs w:val="24"/>
        </w:rPr>
      </w:pP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Giove è il più grande pianeta</w:t>
      </w:r>
      <w:r w:rsidRPr="00455A24">
        <w:rPr>
          <w:sz w:val="24"/>
          <w:szCs w:val="24"/>
        </w:rPr>
        <w:t xml:space="preserve"> del sistema solare, la sua dimensione apparente all'opposizione è di circa 45 secondi d'arco, inoltre il pianeta è luminosissimo e può raggiungere la magnitudine - 2,5, quindi è facilmente visibile ad occhio nudo. </w:t>
      </w:r>
    </w:p>
    <w:p w:rsidR="00871A78"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Le riviste astronomiche riportano mensilmente la posizione del pianeta fra le stelle indicando la costellazione dove esso è visibile. </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Per individuare il pianeta</w:t>
      </w:r>
      <w:r w:rsidRPr="00455A24">
        <w:rPr>
          <w:sz w:val="24"/>
          <w:szCs w:val="24"/>
        </w:rPr>
        <w:t xml:space="preserve"> si vada in una zona molto buia, aperta campagna, e con la cartina in mano si cerchi il pianeta fra le stelle della costellazione di appartenenza. Giove è di colore bianco - grigio e la sua luce è fissa, ciò serve per distinguerlo da eventuali stelle di colore bianco poiché la luce di queste ultime è pulsante.</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Il diametro apparente di Giove</w:t>
      </w:r>
      <w:r w:rsidRPr="00455A24">
        <w:rPr>
          <w:sz w:val="24"/>
          <w:szCs w:val="24"/>
        </w:rPr>
        <w:t xml:space="preserve"> varia  nel corso degli anni e può raggiungere i 49 secondi d'arco quando il pianeta si trova all'opposizione (parte opposta al Sole con riferimento le Terra). </w:t>
      </w:r>
      <w:r w:rsidR="00871A78" w:rsidRPr="00455A24">
        <w:rPr>
          <w:sz w:val="24"/>
          <w:szCs w:val="24"/>
        </w:rPr>
        <w:t xml:space="preserve"> </w:t>
      </w:r>
      <w:r w:rsidRPr="00455A24">
        <w:rPr>
          <w:sz w:val="24"/>
          <w:szCs w:val="24"/>
        </w:rPr>
        <w:t xml:space="preserve">Il diametro espresso in secondi d'arco può essere misurato attraverso il telescopio. </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Per l'esecuzione pratica della misura si rimanda a quanto detto per Mercurio e Venere, ricordando di usare altissimi ingrandimenti per meglio apprezzare le misure del pianeta.</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La superficie di Giove</w:t>
      </w:r>
      <w:r w:rsidRPr="00455A24">
        <w:rPr>
          <w:sz w:val="24"/>
          <w:szCs w:val="24"/>
        </w:rPr>
        <w:t xml:space="preserve"> è visibile attraverso un telescopio e solo con questo strumento si riescono a raccogliere dettagli della superficie (ricordiamo, che la </w:t>
      </w:r>
      <w:r w:rsidRPr="00455A24">
        <w:rPr>
          <w:b/>
          <w:sz w:val="24"/>
          <w:szCs w:val="24"/>
        </w:rPr>
        <w:t>sonda Galileo</w:t>
      </w:r>
      <w:r w:rsidRPr="00455A24">
        <w:rPr>
          <w:sz w:val="24"/>
          <w:szCs w:val="24"/>
        </w:rPr>
        <w:t xml:space="preserve"> lanciata il 29 Ottobre del 1989 sta fornendo sia splendide immagini di Giove e dei suoi satelliti sia dati relativi al sistema gioviano). </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La superficie di Giove presenta fasce chiare e scure parallele all'equatore del pianeta, con un buon telescopio è possibile cogliere dei dettagli sul pianeta tipo le conformazioni delle bande equatoriali e la </w:t>
      </w:r>
      <w:r w:rsidRPr="00455A24">
        <w:rPr>
          <w:b/>
          <w:sz w:val="24"/>
          <w:szCs w:val="24"/>
        </w:rPr>
        <w:t>grande macchia rossa</w:t>
      </w:r>
      <w:r w:rsidRPr="00455A24">
        <w:rPr>
          <w:sz w:val="24"/>
          <w:szCs w:val="24"/>
        </w:rPr>
        <w:t xml:space="preserve"> situata sulla banda equatoriale Sud (è una zona fredda di Giove ricca di fosforo con periodo rotazione antioraria di circa 12 giorni). </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Inoltre, saltuariamente il pianeta può cambiare conformazione della superficie, come accadde anni fa sia per la banda equatoriale Sud che scomparve (una parziale scomparsa è stata rilevata e fotografata dall'autore di quest'opera nel 1999) sia per gli effetti dell'impatto della cometa </w:t>
      </w:r>
      <w:r w:rsidRPr="00455A24">
        <w:rPr>
          <w:i/>
          <w:sz w:val="24"/>
          <w:szCs w:val="24"/>
        </w:rPr>
        <w:t xml:space="preserve">Levy </w:t>
      </w:r>
      <w:r w:rsidRPr="00455A24">
        <w:rPr>
          <w:sz w:val="24"/>
          <w:szCs w:val="24"/>
        </w:rPr>
        <w:t xml:space="preserve">sulla superficie di Giove (1994, fotografata con un telescopio da 114 mm! dall'autore di questo libro); gli effetti dell'impatto della cometa furono scorti anche con i piccoli telescopi, agli osservatori apparsero grandi macchie nere del diametro pari a circa </w:t>
      </w:r>
      <w:smartTag w:uri="urn:schemas-microsoft-com:office:smarttags" w:element="metricconverter">
        <w:smartTagPr>
          <w:attr w:name="ProductID" w:val="10.000 chilometri"/>
        </w:smartTagPr>
        <w:r w:rsidRPr="00455A24">
          <w:rPr>
            <w:sz w:val="24"/>
            <w:szCs w:val="24"/>
          </w:rPr>
          <w:t>10.000 chilometri</w:t>
        </w:r>
      </w:smartTag>
      <w:r w:rsidRPr="00455A24">
        <w:rPr>
          <w:sz w:val="24"/>
          <w:szCs w:val="24"/>
        </w:rPr>
        <w:t>.</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Si individui Giove</w:t>
      </w:r>
      <w:r w:rsidRPr="00455A24">
        <w:rPr>
          <w:sz w:val="24"/>
          <w:szCs w:val="24"/>
        </w:rPr>
        <w:t xml:space="preserve"> servendosi di una cartina stellare di una rivista specializzata, poi </w:t>
      </w:r>
      <w:r w:rsidRPr="00455A24">
        <w:rPr>
          <w:b/>
          <w:sz w:val="24"/>
          <w:szCs w:val="24"/>
        </w:rPr>
        <w:t>si osservi il pianeta</w:t>
      </w:r>
      <w:r w:rsidRPr="00455A24">
        <w:rPr>
          <w:sz w:val="24"/>
          <w:szCs w:val="24"/>
        </w:rPr>
        <w:t xml:space="preserve"> ricordando di usare altissimi ingrandimenti per meglio apprezzare i dettagli superficiali. In condizioni ottimali si osserveranno le bande chiare e scure, le più marcate sono quelle vicino all'equatore; sulla banda equatoriale Sud  si noterà la grande macchia rossa, un grande ciclone che dura da millenni, le dimensione della macchia rossa sono dell'ordine dei </w:t>
      </w:r>
      <w:smartTag w:uri="urn:schemas-microsoft-com:office:smarttags" w:element="metricconverter">
        <w:smartTagPr>
          <w:attr w:name="ProductID" w:val="40.000 chilometri"/>
        </w:smartTagPr>
        <w:r w:rsidRPr="00455A24">
          <w:rPr>
            <w:sz w:val="24"/>
            <w:szCs w:val="24"/>
          </w:rPr>
          <w:t>40.000 chilometri</w:t>
        </w:r>
      </w:smartTag>
      <w:r w:rsidRPr="00455A24">
        <w:rPr>
          <w:sz w:val="24"/>
          <w:szCs w:val="24"/>
        </w:rPr>
        <w:t>. Periodicamente si possono avvistare delle zone scure di forma circolare, esse sono le proiezioni dei satelliti galileiani in transito sul disco gioviano.</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Nel Febbraio 2014 l'autore ha </w:t>
      </w:r>
      <w:r w:rsidR="006F36DE" w:rsidRPr="00455A24">
        <w:rPr>
          <w:sz w:val="24"/>
          <w:szCs w:val="24"/>
        </w:rPr>
        <w:t>evidenziato u</w:t>
      </w:r>
      <w:r w:rsidRPr="00455A24">
        <w:rPr>
          <w:sz w:val="24"/>
          <w:szCs w:val="24"/>
        </w:rPr>
        <w:t>n ciclone immenso sulla banda equatoriale Sud.</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Giove è il pianeta che permette di spingere gli ingrandimenti al massimo, in strati eccezionale, specie con telescopi a lunga focale si possono raggiungere i 400 - 500 ingrandimenti.</w:t>
      </w:r>
    </w:p>
    <w:p w:rsidR="00A82EB0" w:rsidRPr="00455A24" w:rsidRDefault="00A82EB0" w:rsidP="004D5B2A">
      <w:pPr>
        <w:numPr>
          <w:ilvl w:val="12"/>
          <w:numId w:val="0"/>
        </w:numPr>
        <w:spacing w:after="120" w:line="240" w:lineRule="atLeast"/>
        <w:ind w:right="-1"/>
        <w:jc w:val="both"/>
        <w:rPr>
          <w:sz w:val="24"/>
          <w:szCs w:val="24"/>
        </w:rPr>
      </w:pPr>
    </w:p>
    <w:p w:rsidR="00A82EB0" w:rsidRPr="00455A24" w:rsidRDefault="00A82EB0" w:rsidP="004D5B2A">
      <w:pPr>
        <w:numPr>
          <w:ilvl w:val="12"/>
          <w:numId w:val="0"/>
        </w:numPr>
        <w:spacing w:after="120" w:line="240" w:lineRule="atLeast"/>
        <w:ind w:right="-1"/>
        <w:jc w:val="both"/>
        <w:rPr>
          <w:i/>
          <w:sz w:val="24"/>
          <w:szCs w:val="24"/>
        </w:rPr>
      </w:pPr>
      <w:r w:rsidRPr="00455A24">
        <w:rPr>
          <w:i/>
          <w:sz w:val="24"/>
          <w:szCs w:val="24"/>
        </w:rPr>
        <w:t xml:space="preserve">Nota: la sonda Voyager 1  scoperse il sistema degli anelli di Giove. </w:t>
      </w:r>
    </w:p>
    <w:p w:rsidR="00A82EB0" w:rsidRPr="00455A24" w:rsidRDefault="00A82EB0" w:rsidP="004D5B2A">
      <w:pPr>
        <w:numPr>
          <w:ilvl w:val="12"/>
          <w:numId w:val="0"/>
        </w:numPr>
        <w:spacing w:after="120" w:line="240" w:lineRule="atLeast"/>
        <w:ind w:right="-1"/>
        <w:jc w:val="both"/>
        <w:rPr>
          <w:sz w:val="16"/>
          <w:szCs w:val="16"/>
        </w:rPr>
      </w:pP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Attorno a Giove orbitano decine di satelliti ma quelli accessibili ai binocoli o meglio ai telescopi amatoriali sono 4 e sono chiamati satelliti galileiani o medicei, i loro nomi sono </w:t>
      </w:r>
      <w:r w:rsidRPr="00455A24">
        <w:rPr>
          <w:b/>
          <w:sz w:val="24"/>
          <w:szCs w:val="24"/>
        </w:rPr>
        <w:t>Io, Europa, Ganimede, Callisto</w:t>
      </w:r>
      <w:r w:rsidRPr="00455A24">
        <w:rPr>
          <w:sz w:val="24"/>
          <w:szCs w:val="24"/>
        </w:rPr>
        <w:t xml:space="preserve"> (scoperti da </w:t>
      </w:r>
      <w:r w:rsidRPr="00455A24">
        <w:rPr>
          <w:b/>
          <w:sz w:val="24"/>
          <w:szCs w:val="24"/>
        </w:rPr>
        <w:t>Galileo Galilei</w:t>
      </w:r>
      <w:r w:rsidRPr="00455A24">
        <w:rPr>
          <w:sz w:val="24"/>
          <w:szCs w:val="24"/>
        </w:rPr>
        <w:t xml:space="preserve"> nel 1610). Come già detto i satelliti galileiani sono abbastanza luminosi da essere visibili con un buon binocolo (10 * 50, 20 * 60, ecc.), infatti le magnitudini massime sono: Io  5,5, Europa  5,7, Ganimede 5,1, Callisto 6,3; quindi Io, Europa, Ganimede, in teoria potrebbero essere avvistati ad occhio nudo (l'occhio umano arriva alla magnitudine 6) ma in realtà i satelliti non sono visibili ad occhio nudo perché troppo vicini a Giove che li offusca. Fra gli altri satelliti di Giove troviamo anche:</w:t>
      </w:r>
    </w:p>
    <w:p w:rsidR="00A82EB0" w:rsidRPr="00455A24" w:rsidRDefault="00A82EB0" w:rsidP="004D5B2A">
      <w:pPr>
        <w:pStyle w:val="Corpodeltesto"/>
        <w:numPr>
          <w:ilvl w:val="12"/>
          <w:numId w:val="0"/>
        </w:numPr>
        <w:spacing w:after="120"/>
        <w:ind w:right="-1"/>
        <w:rPr>
          <w:b/>
          <w:color w:val="auto"/>
          <w:szCs w:val="24"/>
        </w:rPr>
      </w:pPr>
      <w:r w:rsidRPr="00455A24">
        <w:rPr>
          <w:b/>
          <w:color w:val="auto"/>
          <w:szCs w:val="24"/>
        </w:rPr>
        <w:t xml:space="preserve">Amaltea, Ananche,Calypso, Carme. </w:t>
      </w:r>
    </w:p>
    <w:p w:rsidR="00A82EB0" w:rsidRPr="00455A24" w:rsidRDefault="00A82EB0" w:rsidP="004D5B2A">
      <w:pPr>
        <w:pStyle w:val="Corpodeltesto"/>
        <w:numPr>
          <w:ilvl w:val="12"/>
          <w:numId w:val="0"/>
        </w:numPr>
        <w:spacing w:after="120"/>
        <w:ind w:right="-1"/>
        <w:rPr>
          <w:color w:val="auto"/>
          <w:szCs w:val="24"/>
        </w:rPr>
      </w:pPr>
      <w:r w:rsidRPr="00455A24">
        <w:rPr>
          <w:b/>
          <w:color w:val="auto"/>
          <w:szCs w:val="24"/>
        </w:rPr>
        <w:t>L'osservazione dei satelliti galileiani</w:t>
      </w:r>
      <w:r w:rsidRPr="00455A24">
        <w:rPr>
          <w:color w:val="auto"/>
          <w:szCs w:val="24"/>
        </w:rPr>
        <w:t xml:space="preserve"> di Giove è facile ma per osservarli al meglio bisogna portarsi fuori città. Individuato Giove ed il suo piano equatoriale, si sposti il posto di osservazione lentamente seguendo il piano equatoriale, allora si avvisteranno dei puntini luminosi essi sono i satelliti di Giove; si possono trovare tutti a destra o a sinistra o parte a sinistra e a destra non mancando il caso che uno o più non siano visibili perché nascosti dietro il pianeta (occultati) od in transito (in questo caso è visibile l'ombra del satellite proiettata sul pianeta od in eclisse (il satellite non è visibile perché è eclissato da Giove, cioè Giove intercetta i raggi luminosi provenienti dal Sole).</w:t>
      </w:r>
    </w:p>
    <w:p w:rsidR="00A82EB0" w:rsidRPr="00455A24" w:rsidRDefault="00A82EB0" w:rsidP="004D5B2A">
      <w:pPr>
        <w:numPr>
          <w:ilvl w:val="12"/>
          <w:numId w:val="0"/>
        </w:numPr>
        <w:spacing w:after="120" w:line="240" w:lineRule="atLeast"/>
        <w:ind w:right="-1"/>
        <w:jc w:val="both"/>
        <w:rPr>
          <w:sz w:val="24"/>
          <w:szCs w:val="24"/>
        </w:rPr>
      </w:pPr>
    </w:p>
    <w:p w:rsidR="00871A78" w:rsidRDefault="00871A78" w:rsidP="00871A78">
      <w:pPr>
        <w:pStyle w:val="Titolo1"/>
        <w:numPr>
          <w:ilvl w:val="12"/>
          <w:numId w:val="0"/>
        </w:numPr>
        <w:ind w:right="-1"/>
        <w:rPr>
          <w:color w:val="auto"/>
          <w:szCs w:val="24"/>
          <w:u w:val="single"/>
        </w:rPr>
      </w:pPr>
    </w:p>
    <w:p w:rsidR="0076366C" w:rsidRDefault="0037065C" w:rsidP="0076366C">
      <w:r>
        <w:rPr>
          <w:noProof/>
          <w:lang w:eastAsia="zh-TW"/>
        </w:rPr>
        <w:drawing>
          <wp:inline distT="0" distB="0" distL="0" distR="0">
            <wp:extent cx="1957857" cy="1832449"/>
            <wp:effectExtent l="19050" t="0" r="4293" b="0"/>
            <wp:docPr id="8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srcRect/>
                    <a:stretch>
                      <a:fillRect/>
                    </a:stretch>
                  </pic:blipFill>
                  <pic:spPr bwMode="auto">
                    <a:xfrm>
                      <a:off x="0" y="0"/>
                      <a:ext cx="1957993" cy="1832576"/>
                    </a:xfrm>
                    <a:prstGeom prst="rect">
                      <a:avLst/>
                    </a:prstGeom>
                    <a:noFill/>
                    <a:ln w="9525">
                      <a:noFill/>
                      <a:miter lim="800000"/>
                      <a:headEnd/>
                      <a:tailEnd/>
                    </a:ln>
                  </pic:spPr>
                </pic:pic>
              </a:graphicData>
            </a:graphic>
          </wp:inline>
        </w:drawing>
      </w:r>
    </w:p>
    <w:p w:rsidR="0076366C" w:rsidRPr="003C5FA5" w:rsidRDefault="0076366C" w:rsidP="0076366C">
      <w:pPr>
        <w:rPr>
          <w:i/>
          <w:sz w:val="24"/>
          <w:szCs w:val="24"/>
        </w:rPr>
      </w:pPr>
    </w:p>
    <w:p w:rsidR="0076366C" w:rsidRPr="003C5FA5" w:rsidRDefault="003C5FA5" w:rsidP="0076366C">
      <w:pPr>
        <w:rPr>
          <w:i/>
          <w:sz w:val="24"/>
          <w:szCs w:val="24"/>
        </w:rPr>
      </w:pPr>
      <w:r w:rsidRPr="003C5FA5">
        <w:rPr>
          <w:i/>
          <w:sz w:val="24"/>
          <w:szCs w:val="24"/>
        </w:rPr>
        <w:t>Giove - foto R. Giannone e C. Rossi</w:t>
      </w:r>
    </w:p>
    <w:p w:rsidR="0076366C" w:rsidRDefault="0076366C" w:rsidP="0076366C"/>
    <w:p w:rsidR="0076366C" w:rsidRDefault="0076366C">
      <w:pPr>
        <w:spacing w:after="200" w:line="276" w:lineRule="auto"/>
        <w:rPr>
          <w:szCs w:val="24"/>
          <w:u w:val="single"/>
        </w:rPr>
      </w:pPr>
    </w:p>
    <w:p w:rsidR="003C5FA5" w:rsidRDefault="0076366C">
      <w:pPr>
        <w:spacing w:after="200" w:line="276" w:lineRule="auto"/>
        <w:rPr>
          <w:szCs w:val="24"/>
          <w:u w:val="single"/>
        </w:rPr>
      </w:pPr>
      <w:r>
        <w:rPr>
          <w:noProof/>
          <w:szCs w:val="24"/>
          <w:u w:val="single"/>
          <w:lang w:eastAsia="zh-TW"/>
        </w:rPr>
        <w:drawing>
          <wp:inline distT="0" distB="0" distL="0" distR="0">
            <wp:extent cx="2617772" cy="1745087"/>
            <wp:effectExtent l="19050" t="0" r="0" b="0"/>
            <wp:docPr id="128" name="Immagine 127" descr="giove e i  medic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ove e i  medicei.JPG"/>
                    <pic:cNvPicPr/>
                  </pic:nvPicPr>
                  <pic:blipFill>
                    <a:blip r:embed="rId90" cstate="print"/>
                    <a:stretch>
                      <a:fillRect/>
                    </a:stretch>
                  </pic:blipFill>
                  <pic:spPr>
                    <a:xfrm>
                      <a:off x="0" y="0"/>
                      <a:ext cx="2614492" cy="1742900"/>
                    </a:xfrm>
                    <a:prstGeom prst="rect">
                      <a:avLst/>
                    </a:prstGeom>
                  </pic:spPr>
                </pic:pic>
              </a:graphicData>
            </a:graphic>
          </wp:inline>
        </w:drawing>
      </w:r>
    </w:p>
    <w:p w:rsidR="003C5FA5" w:rsidRPr="003C5FA5" w:rsidRDefault="003C5FA5" w:rsidP="003C5FA5">
      <w:pPr>
        <w:rPr>
          <w:i/>
          <w:sz w:val="24"/>
          <w:szCs w:val="24"/>
        </w:rPr>
      </w:pPr>
      <w:r w:rsidRPr="003C5FA5">
        <w:rPr>
          <w:i/>
          <w:sz w:val="24"/>
          <w:szCs w:val="24"/>
        </w:rPr>
        <w:t>Giove e i suoi 4 satelliti medicei</w:t>
      </w:r>
      <w:r>
        <w:rPr>
          <w:i/>
          <w:sz w:val="24"/>
          <w:szCs w:val="24"/>
        </w:rPr>
        <w:t xml:space="preserve"> - foto C. Rossi</w:t>
      </w:r>
    </w:p>
    <w:p w:rsidR="007A28D8" w:rsidRPr="00455A24" w:rsidRDefault="007A28D8">
      <w:pPr>
        <w:spacing w:after="200" w:line="276" w:lineRule="auto"/>
        <w:rPr>
          <w:b/>
          <w:sz w:val="24"/>
          <w:szCs w:val="24"/>
          <w:u w:val="single"/>
        </w:rPr>
      </w:pPr>
      <w:r w:rsidRPr="00455A24">
        <w:rPr>
          <w:szCs w:val="24"/>
          <w:u w:val="single"/>
        </w:rPr>
        <w:br w:type="page"/>
      </w:r>
    </w:p>
    <w:p w:rsidR="00A82EB0" w:rsidRPr="00455A24" w:rsidRDefault="00871A78" w:rsidP="00871A78">
      <w:pPr>
        <w:pStyle w:val="Titolo1"/>
        <w:numPr>
          <w:ilvl w:val="12"/>
          <w:numId w:val="0"/>
        </w:numPr>
        <w:ind w:right="-1"/>
        <w:rPr>
          <w:b w:val="0"/>
          <w:color w:val="auto"/>
          <w:szCs w:val="24"/>
        </w:rPr>
      </w:pPr>
      <w:r w:rsidRPr="00455A24">
        <w:rPr>
          <w:color w:val="auto"/>
          <w:szCs w:val="24"/>
          <w:u w:val="single"/>
        </w:rPr>
        <w:lastRenderedPageBreak/>
        <w:t>10</w:t>
      </w:r>
      <w:r w:rsidR="009F5C10" w:rsidRPr="00455A24">
        <w:rPr>
          <w:color w:val="auto"/>
          <w:szCs w:val="24"/>
          <w:u w:val="single"/>
        </w:rPr>
        <w:t>4</w:t>
      </w:r>
      <w:r w:rsidRPr="00455A24">
        <w:rPr>
          <w:color w:val="auto"/>
          <w:szCs w:val="24"/>
          <w:u w:val="single"/>
        </w:rPr>
        <w:t xml:space="preserve"> - Saturno e la sua osservazione</w:t>
      </w:r>
    </w:p>
    <w:p w:rsidR="00A82EB0" w:rsidRPr="00455A24" w:rsidRDefault="00A82EB0" w:rsidP="00A82EB0">
      <w:pPr>
        <w:numPr>
          <w:ilvl w:val="12"/>
          <w:numId w:val="0"/>
        </w:numPr>
        <w:spacing w:line="240" w:lineRule="atLeast"/>
        <w:ind w:right="-1"/>
        <w:rPr>
          <w:sz w:val="24"/>
          <w:szCs w:val="24"/>
        </w:rPr>
      </w:pPr>
    </w:p>
    <w:p w:rsidR="00674738" w:rsidRPr="00455A24" w:rsidRDefault="00674738" w:rsidP="004D5B2A">
      <w:pPr>
        <w:numPr>
          <w:ilvl w:val="12"/>
          <w:numId w:val="0"/>
        </w:numPr>
        <w:spacing w:after="120" w:line="240" w:lineRule="atLeast"/>
        <w:ind w:right="-1"/>
        <w:jc w:val="both"/>
        <w:rPr>
          <w:b/>
          <w:sz w:val="24"/>
          <w:szCs w:val="24"/>
        </w:rPr>
      </w:pP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Saturno è il pianeta degli anelli</w:t>
      </w:r>
      <w:r w:rsidRPr="00455A24">
        <w:rPr>
          <w:sz w:val="24"/>
          <w:szCs w:val="24"/>
        </w:rPr>
        <w:t xml:space="preserve">, questi ultimi lo circondano lungo il piano equatoriale. La superficie di Saturno mostra bande simili a quelle di Giove ma meno marcate. </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Comunque l'osservazione del pianeta è la più bella del sistema solare, la dimensione apparente della parte sferica è di circa 20 secondi d'arco mentre con gli anelli raggiunge i 44 secondi d'arco. Inoltre il pianeta è luminoso e può raggiungere la magnitudine 0, quindi è facilmente visibile ad occhio nudo. </w:t>
      </w:r>
    </w:p>
    <w:p w:rsidR="00871A78"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Le riviste astronomiche riportano mensilmente </w:t>
      </w:r>
      <w:r w:rsidRPr="00455A24">
        <w:rPr>
          <w:b/>
          <w:sz w:val="24"/>
          <w:szCs w:val="24"/>
        </w:rPr>
        <w:t>la posizione del pianeta</w:t>
      </w:r>
      <w:r w:rsidRPr="00455A24">
        <w:rPr>
          <w:sz w:val="24"/>
          <w:szCs w:val="24"/>
        </w:rPr>
        <w:t xml:space="preserve"> fra le stelle indicando la costellazione dove esso è visibile. </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Per individuare il pianeta</w:t>
      </w:r>
      <w:r w:rsidRPr="00455A24">
        <w:rPr>
          <w:sz w:val="24"/>
          <w:szCs w:val="24"/>
        </w:rPr>
        <w:t xml:space="preserve"> si vada in una zona molto buia, aperta campagna, e con la cartina in mano si cerchi il pianeta fra le stelle della costellazione di appartenenza. Saturno  è di colore giallastro e la sua luce è fissa, ciò serve per distinguerlo da eventuali stelle di colore giallo poiché la luce di queste ultime è pulsante, cioè sembra variare velocemente.</w:t>
      </w:r>
    </w:p>
    <w:p w:rsidR="00A82EB0" w:rsidRPr="00455A24" w:rsidRDefault="00A82EB0" w:rsidP="004D5B2A">
      <w:pPr>
        <w:spacing w:after="120" w:line="240" w:lineRule="atLeast"/>
        <w:ind w:right="-1"/>
        <w:jc w:val="both"/>
        <w:rPr>
          <w:sz w:val="24"/>
          <w:szCs w:val="24"/>
        </w:rPr>
      </w:pPr>
      <w:r w:rsidRPr="00455A24">
        <w:rPr>
          <w:b/>
          <w:sz w:val="24"/>
          <w:szCs w:val="24"/>
        </w:rPr>
        <w:t>Il diametro apparente di Saturno</w:t>
      </w:r>
      <w:r w:rsidRPr="00455A24">
        <w:rPr>
          <w:sz w:val="24"/>
          <w:szCs w:val="24"/>
        </w:rPr>
        <w:t xml:space="preserve"> varia  di molto nel corso degli anni e raggiunge i valori massimi quando il pianeta si trova all'opposizione (parte opposta al Sole con riferimento le Terra).</w:t>
      </w:r>
      <w:r w:rsidR="00871A78" w:rsidRPr="00455A24">
        <w:rPr>
          <w:sz w:val="24"/>
          <w:szCs w:val="24"/>
        </w:rPr>
        <w:t xml:space="preserve"> </w:t>
      </w:r>
      <w:r w:rsidRPr="00455A24">
        <w:rPr>
          <w:sz w:val="24"/>
          <w:szCs w:val="24"/>
        </w:rPr>
        <w:t>Il diametro espresso in secondi d'arco, in prima approssimazione, può essere misurato attraverso il telescopio.</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La superficie di Saturno è visibile attraverso un telescopio</w:t>
      </w:r>
      <w:r w:rsidRPr="00455A24">
        <w:rPr>
          <w:sz w:val="24"/>
          <w:szCs w:val="24"/>
        </w:rPr>
        <w:t xml:space="preserve"> e solo con questo strumento si riescono a raccogliere dettagli della superficie. La superficie di Saturno presenta fasce chiare e scure parallele all'equatore del pianeta ma meno dettagliate di quelle di Giove, con un buon telescopio è possibile cogliere dei dettagli sul pianeta tipo le conformazioni delle bande equatoriali e degli anelli e delle “ovali”.</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Galileo Galilei</w:t>
      </w:r>
      <w:r w:rsidRPr="00455A24">
        <w:rPr>
          <w:sz w:val="24"/>
          <w:szCs w:val="24"/>
        </w:rPr>
        <w:t xml:space="preserve"> individuò gli anelli (forma tri</w:t>
      </w:r>
      <w:r w:rsidR="00DE31D2">
        <w:rPr>
          <w:sz w:val="24"/>
          <w:szCs w:val="24"/>
        </w:rPr>
        <w:t xml:space="preserve"> </w:t>
      </w:r>
      <w:r w:rsidRPr="00455A24">
        <w:rPr>
          <w:sz w:val="24"/>
          <w:szCs w:val="24"/>
        </w:rPr>
        <w:t xml:space="preserve">corporea) ma con il suo piccolo telescopio non riuscì a definirne la forma. Solo nel 1655, </w:t>
      </w:r>
      <w:r w:rsidRPr="00455A24">
        <w:rPr>
          <w:b/>
          <w:i/>
          <w:sz w:val="24"/>
          <w:szCs w:val="24"/>
        </w:rPr>
        <w:t>Huygens</w:t>
      </w:r>
      <w:r w:rsidRPr="00455A24">
        <w:rPr>
          <w:sz w:val="24"/>
          <w:szCs w:val="24"/>
        </w:rPr>
        <w:t xml:space="preserve"> riuscì a descriverli.</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Si individui Saturno</w:t>
      </w:r>
      <w:r w:rsidRPr="00455A24">
        <w:rPr>
          <w:sz w:val="24"/>
          <w:szCs w:val="24"/>
        </w:rPr>
        <w:t xml:space="preserve"> servendosi di una cartina stellare di una rivista specializzata , poi si osservi il pianeta ricordando di usare altissimi ingrandimenti per meglio apprezzare i dettagli superficiali.</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La superficie apparirà di colore giallastro</w:t>
      </w:r>
      <w:r w:rsidRPr="00455A24">
        <w:rPr>
          <w:sz w:val="24"/>
          <w:szCs w:val="24"/>
        </w:rPr>
        <w:t xml:space="preserve"> con le </w:t>
      </w:r>
      <w:r w:rsidRPr="00455A24">
        <w:rPr>
          <w:b/>
          <w:sz w:val="24"/>
          <w:szCs w:val="24"/>
        </w:rPr>
        <w:t>bande equatoriali</w:t>
      </w:r>
      <w:r w:rsidRPr="00455A24">
        <w:rPr>
          <w:sz w:val="24"/>
          <w:szCs w:val="24"/>
        </w:rPr>
        <w:t xml:space="preserve"> visibili in caso di ottima trasparenza del cielo e stabilità dell'aria. </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 xml:space="preserve">Gli anelli </w:t>
      </w:r>
      <w:r w:rsidRPr="00455A24">
        <w:rPr>
          <w:sz w:val="24"/>
          <w:szCs w:val="24"/>
        </w:rPr>
        <w:t xml:space="preserve">circondano il pianeta ed in essi, al telescopio, si può scorgere </w:t>
      </w:r>
      <w:r w:rsidRPr="00455A24">
        <w:rPr>
          <w:b/>
          <w:sz w:val="24"/>
          <w:szCs w:val="24"/>
        </w:rPr>
        <w:t>la divisione di Cassini</w:t>
      </w:r>
      <w:r w:rsidRPr="00455A24">
        <w:rPr>
          <w:sz w:val="24"/>
          <w:szCs w:val="24"/>
        </w:rPr>
        <w:t xml:space="preserve"> fra </w:t>
      </w:r>
      <w:r w:rsidRPr="00455A24">
        <w:rPr>
          <w:b/>
          <w:sz w:val="24"/>
          <w:szCs w:val="24"/>
        </w:rPr>
        <w:t>l'anello A e l'anello B</w:t>
      </w:r>
      <w:r w:rsidRPr="00455A24">
        <w:rPr>
          <w:sz w:val="24"/>
          <w:szCs w:val="24"/>
        </w:rPr>
        <w:t xml:space="preserve">, la divisione consiste in una zona oscura molto sottile che divide i due anelli sopramenzionati. Periodicamente (il periodo dura 15 anni); </w:t>
      </w:r>
      <w:r w:rsidRPr="00455A24">
        <w:rPr>
          <w:b/>
          <w:sz w:val="24"/>
          <w:szCs w:val="24"/>
        </w:rPr>
        <w:t xml:space="preserve">gli anelli sembrano scomparire </w:t>
      </w:r>
      <w:r w:rsidRPr="00455A24">
        <w:rPr>
          <w:sz w:val="24"/>
          <w:szCs w:val="24"/>
        </w:rPr>
        <w:t>perché sono paralleli alla fascia equatoriale del pianeta; dopo circa 7 anni, gli anelli raggiungono la massima inclinazione e con un telescopio amatoriale si possono osservare al meglio in tutta la loro bellezza.</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 xml:space="preserve">Attorno a Saturno  orbitano decine di satelliti  </w:t>
      </w:r>
      <w:r w:rsidRPr="00455A24">
        <w:rPr>
          <w:sz w:val="24"/>
          <w:szCs w:val="24"/>
        </w:rPr>
        <w:t>ma quelli accessibili ai telescopi amatoriali sono 6 (</w:t>
      </w:r>
      <w:r w:rsidRPr="00455A24">
        <w:rPr>
          <w:b/>
          <w:sz w:val="24"/>
          <w:szCs w:val="24"/>
        </w:rPr>
        <w:t>Titanus, Tethys,  Dione, Rhea, Japetus, Hiperion</w:t>
      </w:r>
      <w:r w:rsidRPr="00455A24">
        <w:rPr>
          <w:sz w:val="24"/>
          <w:szCs w:val="24"/>
        </w:rPr>
        <w:t xml:space="preserve">, scoperti da: </w:t>
      </w:r>
      <w:r w:rsidRPr="00455A24">
        <w:rPr>
          <w:b/>
          <w:i/>
          <w:sz w:val="24"/>
          <w:szCs w:val="24"/>
        </w:rPr>
        <w:t>C. Huygens</w:t>
      </w:r>
      <w:r w:rsidRPr="00455A24">
        <w:rPr>
          <w:i/>
          <w:sz w:val="24"/>
          <w:szCs w:val="24"/>
        </w:rPr>
        <w:t xml:space="preserve"> </w:t>
      </w:r>
      <w:r w:rsidRPr="00455A24">
        <w:rPr>
          <w:sz w:val="24"/>
          <w:szCs w:val="24"/>
        </w:rPr>
        <w:t xml:space="preserve">nel </w:t>
      </w:r>
      <w:smartTag w:uri="urn:schemas-microsoft-com:office:smarttags" w:element="metricconverter">
        <w:smartTagPr>
          <w:attr w:name="ProductID" w:val="1655, G"/>
        </w:smartTagPr>
        <w:r w:rsidRPr="00455A24">
          <w:rPr>
            <w:sz w:val="24"/>
            <w:szCs w:val="24"/>
          </w:rPr>
          <w:t xml:space="preserve">1655, </w:t>
        </w:r>
        <w:r w:rsidRPr="00455A24">
          <w:rPr>
            <w:b/>
            <w:sz w:val="24"/>
            <w:szCs w:val="24"/>
          </w:rPr>
          <w:t>G</w:t>
        </w:r>
      </w:smartTag>
      <w:r w:rsidRPr="00455A24">
        <w:rPr>
          <w:b/>
          <w:sz w:val="24"/>
          <w:szCs w:val="24"/>
        </w:rPr>
        <w:t>. Ca</w:t>
      </w:r>
      <w:r w:rsidRPr="00455A24">
        <w:rPr>
          <w:sz w:val="24"/>
          <w:szCs w:val="24"/>
        </w:rPr>
        <w:t xml:space="preserve">ssini nel 1684, </w:t>
      </w:r>
      <w:r w:rsidRPr="00455A24">
        <w:rPr>
          <w:b/>
          <w:sz w:val="24"/>
          <w:szCs w:val="24"/>
        </w:rPr>
        <w:t>G. Cassini</w:t>
      </w:r>
      <w:r w:rsidRPr="00455A24">
        <w:rPr>
          <w:sz w:val="24"/>
          <w:szCs w:val="24"/>
        </w:rPr>
        <w:t xml:space="preserve"> nel 1671, </w:t>
      </w:r>
      <w:r w:rsidRPr="00455A24">
        <w:rPr>
          <w:b/>
          <w:i/>
          <w:sz w:val="24"/>
          <w:szCs w:val="24"/>
        </w:rPr>
        <w:t>W. Bo</w:t>
      </w:r>
      <w:r w:rsidRPr="00455A24">
        <w:rPr>
          <w:i/>
          <w:sz w:val="24"/>
          <w:szCs w:val="24"/>
        </w:rPr>
        <w:t>nd</w:t>
      </w:r>
      <w:r w:rsidRPr="00455A24">
        <w:rPr>
          <w:sz w:val="24"/>
          <w:szCs w:val="24"/>
        </w:rPr>
        <w:t xml:space="preserve"> nel 1848); in realtà l'unico satellite ben visibile è Titanus, infatti la sua magnitudine massima è circa 8 (non visibile ad occhio nudo).</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Fra gli altri ci sono:</w:t>
      </w:r>
    </w:p>
    <w:p w:rsidR="00A82EB0" w:rsidRPr="00455A24" w:rsidRDefault="00A82EB0" w:rsidP="004D5B2A">
      <w:pPr>
        <w:numPr>
          <w:ilvl w:val="12"/>
          <w:numId w:val="0"/>
        </w:numPr>
        <w:spacing w:after="120" w:line="240" w:lineRule="atLeast"/>
        <w:ind w:right="-1"/>
        <w:jc w:val="both"/>
        <w:rPr>
          <w:sz w:val="24"/>
          <w:szCs w:val="24"/>
        </w:rPr>
      </w:pPr>
    </w:p>
    <w:p w:rsidR="00A82EB0" w:rsidRPr="00455A24" w:rsidRDefault="00A82EB0" w:rsidP="004D5B2A">
      <w:pPr>
        <w:numPr>
          <w:ilvl w:val="0"/>
          <w:numId w:val="2"/>
        </w:numPr>
        <w:spacing w:after="120" w:line="240" w:lineRule="atLeast"/>
        <w:ind w:left="397" w:right="-1"/>
        <w:jc w:val="both"/>
        <w:rPr>
          <w:b/>
          <w:sz w:val="24"/>
          <w:szCs w:val="24"/>
        </w:rPr>
      </w:pPr>
      <w:r w:rsidRPr="00455A24">
        <w:rPr>
          <w:b/>
          <w:sz w:val="24"/>
          <w:szCs w:val="24"/>
        </w:rPr>
        <w:lastRenderedPageBreak/>
        <w:t>Atlante</w:t>
      </w:r>
    </w:p>
    <w:p w:rsidR="00A82EB0" w:rsidRPr="00455A24" w:rsidRDefault="00A82EB0" w:rsidP="004D5B2A">
      <w:pPr>
        <w:numPr>
          <w:ilvl w:val="0"/>
          <w:numId w:val="2"/>
        </w:numPr>
        <w:spacing w:after="120" w:line="240" w:lineRule="atLeast"/>
        <w:ind w:left="397" w:right="-1"/>
        <w:jc w:val="both"/>
        <w:rPr>
          <w:b/>
          <w:sz w:val="24"/>
          <w:szCs w:val="24"/>
        </w:rPr>
      </w:pPr>
      <w:r w:rsidRPr="00455A24">
        <w:rPr>
          <w:b/>
          <w:sz w:val="24"/>
          <w:szCs w:val="24"/>
        </w:rPr>
        <w:t>Telesto</w:t>
      </w:r>
    </w:p>
    <w:p w:rsidR="00A82EB0" w:rsidRPr="00455A24" w:rsidRDefault="00A82EB0" w:rsidP="004D5B2A">
      <w:pPr>
        <w:numPr>
          <w:ilvl w:val="0"/>
          <w:numId w:val="2"/>
        </w:numPr>
        <w:spacing w:after="120" w:line="240" w:lineRule="atLeast"/>
        <w:ind w:left="397" w:right="-1"/>
        <w:jc w:val="both"/>
        <w:rPr>
          <w:b/>
          <w:sz w:val="24"/>
          <w:szCs w:val="24"/>
        </w:rPr>
      </w:pPr>
      <w:r w:rsidRPr="00455A24">
        <w:rPr>
          <w:b/>
          <w:sz w:val="24"/>
          <w:szCs w:val="24"/>
        </w:rPr>
        <w:t>Tritone</w:t>
      </w:r>
    </w:p>
    <w:p w:rsidR="00A82EB0" w:rsidRPr="00455A24" w:rsidRDefault="00A82EB0" w:rsidP="00A82EB0">
      <w:pPr>
        <w:numPr>
          <w:ilvl w:val="12"/>
          <w:numId w:val="0"/>
        </w:numPr>
        <w:spacing w:line="240" w:lineRule="atLeast"/>
        <w:ind w:left="397" w:right="-1"/>
        <w:jc w:val="both"/>
        <w:rPr>
          <w:sz w:val="24"/>
          <w:szCs w:val="24"/>
        </w:rPr>
      </w:pP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L'osservazione dei satelliti di Saturno</w:t>
      </w:r>
      <w:r w:rsidRPr="00455A24">
        <w:rPr>
          <w:sz w:val="24"/>
          <w:szCs w:val="24"/>
        </w:rPr>
        <w:t xml:space="preserve">  non è facile e per osservarli al meglio bisogna portarsi fuori città. Individuato Saturno ed il suo piano equatoriale, si sposti il posto di osservazione lentamente seguendo il piano equatoriale, allora si avvisteranno dei puntini luminosi essi sono i satelliti; si possono trovare tutti a destra o a sinistra o parte a sinistra e a destra non mancando il caso che uno o più non siano visibili perché nascosti dietro il pianeta (occultati) od in transito (in questo caso è visibile l'ombra del satellite proiettata sul pianeta od in eclisse.</w:t>
      </w:r>
    </w:p>
    <w:p w:rsidR="00871A78" w:rsidRPr="00455A24" w:rsidRDefault="00871A78" w:rsidP="00A82EB0">
      <w:pPr>
        <w:numPr>
          <w:ilvl w:val="12"/>
          <w:numId w:val="0"/>
        </w:numPr>
        <w:spacing w:line="240" w:lineRule="atLeast"/>
        <w:ind w:right="-1"/>
        <w:jc w:val="both"/>
        <w:rPr>
          <w:sz w:val="24"/>
          <w:szCs w:val="24"/>
        </w:rPr>
      </w:pPr>
    </w:p>
    <w:p w:rsidR="00674738" w:rsidRPr="00455A24" w:rsidRDefault="00674738" w:rsidP="00A82EB0">
      <w:pPr>
        <w:numPr>
          <w:ilvl w:val="12"/>
          <w:numId w:val="0"/>
        </w:numPr>
        <w:spacing w:line="240" w:lineRule="atLeast"/>
        <w:ind w:right="-1"/>
        <w:jc w:val="both"/>
        <w:rPr>
          <w:sz w:val="24"/>
          <w:szCs w:val="24"/>
        </w:rPr>
      </w:pPr>
    </w:p>
    <w:p w:rsidR="00871A78" w:rsidRDefault="00871A78" w:rsidP="00A82EB0">
      <w:pPr>
        <w:numPr>
          <w:ilvl w:val="12"/>
          <w:numId w:val="0"/>
        </w:numPr>
        <w:spacing w:line="240" w:lineRule="atLeast"/>
        <w:ind w:right="-1"/>
        <w:jc w:val="both"/>
        <w:rPr>
          <w:sz w:val="24"/>
          <w:szCs w:val="24"/>
        </w:rPr>
      </w:pPr>
    </w:p>
    <w:p w:rsidR="00824DEB" w:rsidRDefault="00824DEB" w:rsidP="00A82EB0">
      <w:pPr>
        <w:numPr>
          <w:ilvl w:val="12"/>
          <w:numId w:val="0"/>
        </w:numPr>
        <w:spacing w:line="240" w:lineRule="atLeast"/>
        <w:ind w:right="-1"/>
        <w:jc w:val="both"/>
        <w:rPr>
          <w:sz w:val="24"/>
          <w:szCs w:val="24"/>
        </w:rPr>
      </w:pPr>
    </w:p>
    <w:p w:rsidR="00824DEB" w:rsidRPr="00455A24" w:rsidRDefault="00824DEB" w:rsidP="00A82EB0">
      <w:pPr>
        <w:numPr>
          <w:ilvl w:val="12"/>
          <w:numId w:val="0"/>
        </w:numPr>
        <w:spacing w:line="240" w:lineRule="atLeast"/>
        <w:ind w:right="-1"/>
        <w:jc w:val="both"/>
        <w:rPr>
          <w:sz w:val="24"/>
          <w:szCs w:val="24"/>
        </w:rPr>
      </w:pPr>
    </w:p>
    <w:p w:rsidR="003C5FA5" w:rsidRDefault="00824DEB">
      <w:pPr>
        <w:spacing w:after="200" w:line="276" w:lineRule="auto"/>
        <w:rPr>
          <w:szCs w:val="24"/>
          <w:u w:val="single"/>
        </w:rPr>
      </w:pPr>
      <w:r>
        <w:rPr>
          <w:noProof/>
          <w:szCs w:val="24"/>
          <w:u w:val="single"/>
          <w:lang w:eastAsia="zh-TW"/>
        </w:rPr>
        <w:drawing>
          <wp:inline distT="0" distB="0" distL="0" distR="0">
            <wp:extent cx="2538034" cy="1906073"/>
            <wp:effectExtent l="19050" t="0" r="0" b="0"/>
            <wp:docPr id="132" name="Immagine 131" descr="Saturno.2004.giannone.rossi..2.fals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urno.2004.giannone.rossi..2.falsi.tif"/>
                    <pic:cNvPicPr/>
                  </pic:nvPicPr>
                  <pic:blipFill>
                    <a:blip r:embed="rId91" cstate="print"/>
                    <a:stretch>
                      <a:fillRect/>
                    </a:stretch>
                  </pic:blipFill>
                  <pic:spPr>
                    <a:xfrm>
                      <a:off x="0" y="0"/>
                      <a:ext cx="2538249" cy="1906235"/>
                    </a:xfrm>
                    <a:prstGeom prst="rect">
                      <a:avLst/>
                    </a:prstGeom>
                  </pic:spPr>
                </pic:pic>
              </a:graphicData>
            </a:graphic>
          </wp:inline>
        </w:drawing>
      </w:r>
    </w:p>
    <w:p w:rsidR="007A28D8" w:rsidRPr="003C5FA5" w:rsidRDefault="003C5FA5">
      <w:pPr>
        <w:spacing w:after="200" w:line="276" w:lineRule="auto"/>
        <w:rPr>
          <w:b/>
          <w:i/>
          <w:sz w:val="24"/>
          <w:szCs w:val="24"/>
        </w:rPr>
      </w:pPr>
      <w:r w:rsidRPr="003C5FA5">
        <w:rPr>
          <w:i/>
          <w:sz w:val="24"/>
          <w:szCs w:val="24"/>
        </w:rPr>
        <w:t>Saturno- foto R. Giannone e C. Rossi</w:t>
      </w:r>
      <w:r w:rsidR="007A28D8" w:rsidRPr="003C5FA5">
        <w:rPr>
          <w:i/>
          <w:sz w:val="24"/>
          <w:szCs w:val="24"/>
        </w:rPr>
        <w:br w:type="page"/>
      </w:r>
    </w:p>
    <w:p w:rsidR="008A1BD6" w:rsidRPr="00455A24" w:rsidRDefault="008A1BD6" w:rsidP="008A1BD6">
      <w:pPr>
        <w:pStyle w:val="Titolo1"/>
        <w:numPr>
          <w:ilvl w:val="12"/>
          <w:numId w:val="0"/>
        </w:numPr>
        <w:ind w:right="-1"/>
        <w:rPr>
          <w:color w:val="auto"/>
          <w:szCs w:val="24"/>
          <w:u w:val="single"/>
        </w:rPr>
      </w:pPr>
      <w:r w:rsidRPr="00455A24">
        <w:rPr>
          <w:color w:val="auto"/>
          <w:szCs w:val="24"/>
          <w:u w:val="single"/>
        </w:rPr>
        <w:lastRenderedPageBreak/>
        <w:t>10</w:t>
      </w:r>
      <w:r w:rsidR="009F5C10" w:rsidRPr="00455A24">
        <w:rPr>
          <w:color w:val="auto"/>
          <w:szCs w:val="24"/>
          <w:u w:val="single"/>
        </w:rPr>
        <w:t>5</w:t>
      </w:r>
      <w:r w:rsidRPr="00455A24">
        <w:rPr>
          <w:color w:val="auto"/>
          <w:szCs w:val="24"/>
          <w:u w:val="single"/>
        </w:rPr>
        <w:t xml:space="preserve"> - Urano e Nettuno e la loro osservazione</w:t>
      </w:r>
    </w:p>
    <w:p w:rsidR="008A1BD6" w:rsidRPr="00455A24" w:rsidRDefault="008A1BD6" w:rsidP="008A1BD6"/>
    <w:p w:rsidR="00871A78" w:rsidRPr="00455A24" w:rsidRDefault="00871A78" w:rsidP="00A82EB0">
      <w:pPr>
        <w:numPr>
          <w:ilvl w:val="12"/>
          <w:numId w:val="0"/>
        </w:numPr>
        <w:spacing w:line="240" w:lineRule="atLeast"/>
        <w:ind w:right="-1"/>
        <w:jc w:val="both"/>
        <w:rPr>
          <w:sz w:val="24"/>
          <w:szCs w:val="24"/>
        </w:rPr>
      </w:pP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Urano e Nettuno furono scoperti rispettivamente da </w:t>
      </w:r>
      <w:r w:rsidRPr="00455A24">
        <w:rPr>
          <w:b/>
          <w:i/>
          <w:sz w:val="24"/>
          <w:szCs w:val="24"/>
        </w:rPr>
        <w:t>W. Erschell</w:t>
      </w:r>
      <w:r w:rsidRPr="00455A24">
        <w:rPr>
          <w:sz w:val="24"/>
          <w:szCs w:val="24"/>
        </w:rPr>
        <w:t xml:space="preserve"> nel 1781 e da </w:t>
      </w:r>
      <w:r w:rsidRPr="00455A24">
        <w:rPr>
          <w:b/>
          <w:i/>
          <w:sz w:val="24"/>
          <w:szCs w:val="24"/>
        </w:rPr>
        <w:t>Galle</w:t>
      </w:r>
      <w:r w:rsidRPr="00455A24">
        <w:rPr>
          <w:sz w:val="24"/>
          <w:szCs w:val="24"/>
        </w:rPr>
        <w:t xml:space="preserve"> nel 1846 (quest'ultimo scoprì Nettuno grazie ai calcoli astronomici di </w:t>
      </w:r>
      <w:r w:rsidRPr="00455A24">
        <w:rPr>
          <w:i/>
          <w:sz w:val="24"/>
          <w:szCs w:val="24"/>
        </w:rPr>
        <w:t xml:space="preserve">Leverrier </w:t>
      </w:r>
      <w:r w:rsidRPr="00455A24">
        <w:rPr>
          <w:sz w:val="24"/>
          <w:szCs w:val="24"/>
        </w:rPr>
        <w:t xml:space="preserve">ed </w:t>
      </w:r>
      <w:r w:rsidRPr="00455A24">
        <w:rPr>
          <w:i/>
          <w:sz w:val="24"/>
          <w:szCs w:val="24"/>
        </w:rPr>
        <w:t>Adams</w:t>
      </w:r>
      <w:r w:rsidRPr="00455A24">
        <w:rPr>
          <w:sz w:val="24"/>
          <w:szCs w:val="24"/>
        </w:rPr>
        <w:t xml:space="preserve">); da ultime ricerche effettuate sugli appunti di </w:t>
      </w:r>
      <w:r w:rsidRPr="00455A24">
        <w:rPr>
          <w:b/>
          <w:sz w:val="24"/>
          <w:szCs w:val="24"/>
        </w:rPr>
        <w:t>Galileo</w:t>
      </w:r>
      <w:r w:rsidRPr="00455A24">
        <w:rPr>
          <w:sz w:val="24"/>
          <w:szCs w:val="24"/>
        </w:rPr>
        <w:t xml:space="preserve"> sembra che il grande astronomo pisano avesse individuato Nettuno senza però riconoscerlo. </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Urano e Nettuno sono nell'ordine il terzultimo e penultimo pianeta del sistema solare e distano dal Sole 2,8 e 4,4 miliardi di chilometri; oltre Nettuno c'è Plutone ed altri pianeti minori. </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La loro visibilità è ben lontana da quella di Giove o Saturno. Urano raggiunge la magnitudine  limite dell'occhio nudo (circa 6), mentre Nettuno raggiunge la magnitudine 8 - 9. </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Urano è difficilmente visibile ad occhio nudo, Nettuno può essere scorto con un buon binocolo, comunque per una buona osservazione dei due pianeti bisogna usare un telescopio ed una buona cartina stellare..</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Urano possiede 5 satelliti principali: </w:t>
      </w:r>
      <w:r w:rsidRPr="00455A24">
        <w:rPr>
          <w:b/>
          <w:sz w:val="24"/>
          <w:szCs w:val="24"/>
        </w:rPr>
        <w:t>Titania</w:t>
      </w:r>
      <w:r w:rsidRPr="00455A24">
        <w:rPr>
          <w:sz w:val="24"/>
          <w:szCs w:val="24"/>
        </w:rPr>
        <w:t xml:space="preserve"> (scoperto da </w:t>
      </w:r>
      <w:r w:rsidRPr="00455A24">
        <w:rPr>
          <w:i/>
          <w:sz w:val="24"/>
          <w:szCs w:val="24"/>
        </w:rPr>
        <w:t>W. Hershel,</w:t>
      </w:r>
      <w:r w:rsidRPr="00455A24">
        <w:rPr>
          <w:sz w:val="24"/>
          <w:szCs w:val="24"/>
        </w:rPr>
        <w:t xml:space="preserve"> 178</w:t>
      </w:r>
      <w:r w:rsidRPr="00455A24">
        <w:rPr>
          <w:i/>
          <w:sz w:val="24"/>
          <w:szCs w:val="24"/>
        </w:rPr>
        <w:t>7</w:t>
      </w:r>
      <w:r w:rsidRPr="00455A24">
        <w:rPr>
          <w:sz w:val="24"/>
          <w:szCs w:val="24"/>
        </w:rPr>
        <w:t xml:space="preserve">), </w:t>
      </w:r>
      <w:r w:rsidRPr="00455A24">
        <w:rPr>
          <w:b/>
          <w:sz w:val="24"/>
          <w:szCs w:val="24"/>
        </w:rPr>
        <w:t>Umbriel</w:t>
      </w:r>
      <w:r w:rsidRPr="00455A24">
        <w:rPr>
          <w:sz w:val="24"/>
          <w:szCs w:val="24"/>
        </w:rPr>
        <w:t xml:space="preserve"> (</w:t>
      </w:r>
      <w:r w:rsidRPr="00455A24">
        <w:rPr>
          <w:i/>
          <w:sz w:val="24"/>
          <w:szCs w:val="24"/>
        </w:rPr>
        <w:t xml:space="preserve">W. Lassell, </w:t>
      </w:r>
      <w:r w:rsidRPr="00455A24">
        <w:rPr>
          <w:sz w:val="24"/>
          <w:szCs w:val="24"/>
        </w:rPr>
        <w:t xml:space="preserve">1851), </w:t>
      </w:r>
      <w:r w:rsidRPr="00455A24">
        <w:rPr>
          <w:b/>
          <w:sz w:val="24"/>
          <w:szCs w:val="24"/>
        </w:rPr>
        <w:t>Ariel</w:t>
      </w:r>
      <w:r w:rsidRPr="00455A24">
        <w:rPr>
          <w:sz w:val="24"/>
          <w:szCs w:val="24"/>
        </w:rPr>
        <w:t xml:space="preserve"> (</w:t>
      </w:r>
      <w:r w:rsidRPr="00455A24">
        <w:rPr>
          <w:i/>
          <w:sz w:val="24"/>
          <w:szCs w:val="24"/>
        </w:rPr>
        <w:t>W. Lassell,</w:t>
      </w:r>
      <w:r w:rsidRPr="00455A24">
        <w:rPr>
          <w:sz w:val="24"/>
          <w:szCs w:val="24"/>
        </w:rPr>
        <w:t xml:space="preserve"> 1851), </w:t>
      </w:r>
      <w:r w:rsidRPr="00455A24">
        <w:rPr>
          <w:b/>
          <w:sz w:val="24"/>
          <w:szCs w:val="24"/>
        </w:rPr>
        <w:t>Miranda</w:t>
      </w:r>
      <w:r w:rsidRPr="00455A24">
        <w:rPr>
          <w:sz w:val="24"/>
          <w:szCs w:val="24"/>
        </w:rPr>
        <w:t xml:space="preserve"> (</w:t>
      </w:r>
      <w:r w:rsidRPr="00455A24">
        <w:rPr>
          <w:i/>
          <w:sz w:val="24"/>
          <w:szCs w:val="24"/>
        </w:rPr>
        <w:t>G. Kuiper,</w:t>
      </w:r>
      <w:r w:rsidRPr="00455A24">
        <w:rPr>
          <w:sz w:val="24"/>
          <w:szCs w:val="24"/>
        </w:rPr>
        <w:t xml:space="preserve"> 1948) , </w:t>
      </w:r>
      <w:r w:rsidRPr="00455A24">
        <w:rPr>
          <w:b/>
          <w:sz w:val="24"/>
          <w:szCs w:val="24"/>
        </w:rPr>
        <w:t>Oberon</w:t>
      </w:r>
      <w:r w:rsidRPr="00455A24">
        <w:rPr>
          <w:sz w:val="24"/>
          <w:szCs w:val="24"/>
        </w:rPr>
        <w:t xml:space="preserve">  (</w:t>
      </w:r>
      <w:r w:rsidRPr="00455A24">
        <w:rPr>
          <w:i/>
          <w:sz w:val="24"/>
          <w:szCs w:val="24"/>
        </w:rPr>
        <w:t xml:space="preserve">W. Hershel, </w:t>
      </w:r>
      <w:r w:rsidRPr="00455A24">
        <w:rPr>
          <w:sz w:val="24"/>
          <w:szCs w:val="24"/>
        </w:rPr>
        <w:t xml:space="preserve">1787), più altri 10 satelliti scoperti dalla sonda </w:t>
      </w:r>
      <w:r w:rsidRPr="00455A24">
        <w:rPr>
          <w:b/>
          <w:i/>
          <w:sz w:val="24"/>
          <w:szCs w:val="24"/>
        </w:rPr>
        <w:t>Voyager</w:t>
      </w:r>
      <w:r w:rsidRPr="00455A24">
        <w:rPr>
          <w:b/>
          <w:sz w:val="24"/>
          <w:szCs w:val="24"/>
        </w:rPr>
        <w:t xml:space="preserve"> 2</w:t>
      </w:r>
      <w:r w:rsidRPr="00455A24">
        <w:rPr>
          <w:sz w:val="24"/>
          <w:szCs w:val="24"/>
        </w:rPr>
        <w:t xml:space="preserve"> nel 1986.</w:t>
      </w:r>
    </w:p>
    <w:p w:rsidR="00A82EB0" w:rsidRPr="00455A24" w:rsidRDefault="00A82EB0" w:rsidP="004D5B2A">
      <w:pPr>
        <w:numPr>
          <w:ilvl w:val="12"/>
          <w:numId w:val="0"/>
        </w:numPr>
        <w:spacing w:after="120" w:line="240" w:lineRule="atLeast"/>
        <w:ind w:right="-1"/>
        <w:jc w:val="both"/>
        <w:rPr>
          <w:sz w:val="24"/>
          <w:szCs w:val="24"/>
        </w:rPr>
      </w:pPr>
      <w:r w:rsidRPr="00455A24">
        <w:rPr>
          <w:b/>
          <w:sz w:val="24"/>
          <w:szCs w:val="24"/>
        </w:rPr>
        <w:t>Nettuno possiede 2 satelliti</w:t>
      </w:r>
      <w:r w:rsidRPr="00455A24">
        <w:rPr>
          <w:sz w:val="24"/>
          <w:szCs w:val="24"/>
        </w:rPr>
        <w:t xml:space="preserve"> principali: </w:t>
      </w:r>
      <w:r w:rsidRPr="00455A24">
        <w:rPr>
          <w:b/>
          <w:sz w:val="24"/>
          <w:szCs w:val="24"/>
        </w:rPr>
        <w:t>Tritone</w:t>
      </w:r>
      <w:r w:rsidRPr="00455A24">
        <w:rPr>
          <w:sz w:val="24"/>
          <w:szCs w:val="24"/>
        </w:rPr>
        <w:t xml:space="preserve"> (</w:t>
      </w:r>
      <w:r w:rsidRPr="00455A24">
        <w:rPr>
          <w:i/>
          <w:sz w:val="24"/>
          <w:szCs w:val="24"/>
        </w:rPr>
        <w:t xml:space="preserve">W. Lassell, </w:t>
      </w:r>
      <w:r w:rsidRPr="00455A24">
        <w:rPr>
          <w:sz w:val="24"/>
          <w:szCs w:val="24"/>
        </w:rPr>
        <w:t xml:space="preserve">1846) e </w:t>
      </w:r>
      <w:r w:rsidRPr="00455A24">
        <w:rPr>
          <w:b/>
          <w:sz w:val="24"/>
          <w:szCs w:val="24"/>
        </w:rPr>
        <w:t xml:space="preserve">Nereide </w:t>
      </w:r>
      <w:r w:rsidRPr="00455A24">
        <w:rPr>
          <w:sz w:val="24"/>
          <w:szCs w:val="24"/>
        </w:rPr>
        <w:t xml:space="preserve"> (</w:t>
      </w:r>
      <w:r w:rsidRPr="00455A24">
        <w:rPr>
          <w:i/>
          <w:sz w:val="24"/>
          <w:szCs w:val="24"/>
        </w:rPr>
        <w:t>G. Kuiper,</w:t>
      </w:r>
      <w:r w:rsidRPr="00455A24">
        <w:rPr>
          <w:sz w:val="24"/>
          <w:szCs w:val="24"/>
        </w:rPr>
        <w:t xml:space="preserve"> 1949), più altri 6 satelliti scoperti dalla sonda </w:t>
      </w:r>
      <w:r w:rsidRPr="00455A24">
        <w:rPr>
          <w:b/>
          <w:i/>
          <w:sz w:val="24"/>
          <w:szCs w:val="24"/>
        </w:rPr>
        <w:t xml:space="preserve">Voyager </w:t>
      </w:r>
      <w:r w:rsidRPr="00455A24">
        <w:rPr>
          <w:b/>
          <w:sz w:val="24"/>
          <w:szCs w:val="24"/>
        </w:rPr>
        <w:t>2 n</w:t>
      </w:r>
      <w:r w:rsidRPr="00455A24">
        <w:rPr>
          <w:sz w:val="24"/>
          <w:szCs w:val="24"/>
        </w:rPr>
        <w:t>el 1989.</w:t>
      </w:r>
    </w:p>
    <w:p w:rsidR="00A82EB0" w:rsidRPr="00455A24" w:rsidRDefault="00A82EB0" w:rsidP="004D5B2A">
      <w:pPr>
        <w:numPr>
          <w:ilvl w:val="12"/>
          <w:numId w:val="0"/>
        </w:numPr>
        <w:spacing w:after="120" w:line="240" w:lineRule="atLeast"/>
        <w:ind w:right="-1"/>
        <w:jc w:val="both"/>
        <w:rPr>
          <w:sz w:val="24"/>
          <w:szCs w:val="24"/>
        </w:rPr>
      </w:pPr>
      <w:r w:rsidRPr="00455A24">
        <w:rPr>
          <w:sz w:val="24"/>
          <w:szCs w:val="24"/>
        </w:rPr>
        <w:t xml:space="preserve">Le riviste astronomiche riportano mensilmente la posizione dei pianeti fra le stelle indicando le costellazioni dove essi sono visibili. Per individuare i pianeti si vada in una zona molto buia, aperta campagna, e con la cartina in mano si cerchi Urano o Nettuno fra le stelle della costellazione di appartenenza. Al telescopio Urano è di colore verde - azzurro ed  come un piccolissimo dischetto. Nettuno è del tutto simile ad una stella e quindi è di più difficile individuazione. </w:t>
      </w:r>
    </w:p>
    <w:p w:rsidR="00A82EB0" w:rsidRPr="00455A24" w:rsidRDefault="00A82EB0" w:rsidP="004D5B2A">
      <w:pPr>
        <w:numPr>
          <w:ilvl w:val="12"/>
          <w:numId w:val="0"/>
        </w:numPr>
        <w:spacing w:after="120" w:line="240" w:lineRule="atLeast"/>
        <w:ind w:right="-1"/>
        <w:rPr>
          <w:b/>
          <w:sz w:val="24"/>
          <w:szCs w:val="24"/>
        </w:rPr>
      </w:pPr>
      <w:r w:rsidRPr="00455A24">
        <w:rPr>
          <w:b/>
          <w:sz w:val="24"/>
          <w:szCs w:val="24"/>
        </w:rPr>
        <w:t xml:space="preserve">            </w:t>
      </w:r>
    </w:p>
    <w:p w:rsidR="009315B5" w:rsidRPr="00455A24" w:rsidRDefault="009315B5" w:rsidP="00A82EB0">
      <w:pPr>
        <w:numPr>
          <w:ilvl w:val="12"/>
          <w:numId w:val="0"/>
        </w:numPr>
        <w:spacing w:line="240" w:lineRule="atLeast"/>
        <w:ind w:right="-1"/>
        <w:rPr>
          <w:b/>
          <w:sz w:val="24"/>
          <w:szCs w:val="24"/>
        </w:rPr>
      </w:pPr>
    </w:p>
    <w:p w:rsidR="00674738" w:rsidRPr="00455A24" w:rsidRDefault="00674738" w:rsidP="00A82EB0">
      <w:pPr>
        <w:numPr>
          <w:ilvl w:val="12"/>
          <w:numId w:val="0"/>
        </w:numPr>
        <w:spacing w:line="240" w:lineRule="atLeast"/>
        <w:ind w:right="-1"/>
        <w:rPr>
          <w:b/>
          <w:sz w:val="24"/>
          <w:szCs w:val="24"/>
        </w:rPr>
      </w:pPr>
    </w:p>
    <w:p w:rsidR="007A28D8" w:rsidRPr="00455A24" w:rsidRDefault="007A28D8">
      <w:pPr>
        <w:spacing w:after="200" w:line="276" w:lineRule="auto"/>
        <w:rPr>
          <w:b/>
          <w:sz w:val="24"/>
          <w:szCs w:val="24"/>
          <w:u w:val="single"/>
        </w:rPr>
      </w:pPr>
      <w:r w:rsidRPr="00455A24">
        <w:rPr>
          <w:szCs w:val="24"/>
          <w:u w:val="single"/>
        </w:rPr>
        <w:br w:type="page"/>
      </w:r>
    </w:p>
    <w:p w:rsidR="009315B5" w:rsidRPr="00455A24" w:rsidRDefault="009315B5" w:rsidP="009315B5">
      <w:pPr>
        <w:pStyle w:val="Titolo1"/>
        <w:numPr>
          <w:ilvl w:val="12"/>
          <w:numId w:val="0"/>
        </w:numPr>
        <w:ind w:right="-1"/>
        <w:rPr>
          <w:color w:val="auto"/>
          <w:szCs w:val="24"/>
          <w:u w:val="single"/>
        </w:rPr>
      </w:pPr>
      <w:r w:rsidRPr="00455A24">
        <w:rPr>
          <w:color w:val="auto"/>
          <w:szCs w:val="24"/>
          <w:u w:val="single"/>
        </w:rPr>
        <w:lastRenderedPageBreak/>
        <w:t>10</w:t>
      </w:r>
      <w:r w:rsidR="009F5C10" w:rsidRPr="00455A24">
        <w:rPr>
          <w:color w:val="auto"/>
          <w:szCs w:val="24"/>
          <w:u w:val="single"/>
        </w:rPr>
        <w:t>6</w:t>
      </w:r>
      <w:r w:rsidRPr="00455A24">
        <w:rPr>
          <w:color w:val="auto"/>
          <w:szCs w:val="24"/>
          <w:u w:val="single"/>
        </w:rPr>
        <w:t xml:space="preserve"> - Plutone e la sua osservazione</w:t>
      </w:r>
    </w:p>
    <w:p w:rsidR="009315B5" w:rsidRPr="00455A24" w:rsidRDefault="009315B5" w:rsidP="00A82EB0">
      <w:pPr>
        <w:numPr>
          <w:ilvl w:val="12"/>
          <w:numId w:val="0"/>
        </w:numPr>
        <w:spacing w:line="240" w:lineRule="atLeast"/>
        <w:ind w:right="-1"/>
        <w:rPr>
          <w:b/>
          <w:sz w:val="24"/>
          <w:szCs w:val="24"/>
        </w:rPr>
      </w:pPr>
    </w:p>
    <w:p w:rsidR="00674738" w:rsidRPr="00455A24" w:rsidRDefault="00674738" w:rsidP="00A82EB0">
      <w:pPr>
        <w:numPr>
          <w:ilvl w:val="12"/>
          <w:numId w:val="0"/>
        </w:numPr>
        <w:spacing w:line="240" w:lineRule="atLeast"/>
        <w:ind w:right="-1"/>
        <w:rPr>
          <w:b/>
          <w:sz w:val="24"/>
          <w:szCs w:val="24"/>
        </w:rPr>
      </w:pPr>
    </w:p>
    <w:p w:rsidR="009315B5" w:rsidRPr="00455A24" w:rsidRDefault="009315B5" w:rsidP="00A82EB0">
      <w:pPr>
        <w:numPr>
          <w:ilvl w:val="12"/>
          <w:numId w:val="0"/>
        </w:numPr>
        <w:spacing w:line="240" w:lineRule="atLeast"/>
        <w:ind w:right="-1"/>
        <w:jc w:val="both"/>
        <w:rPr>
          <w:sz w:val="24"/>
          <w:szCs w:val="24"/>
        </w:rPr>
      </w:pPr>
    </w:p>
    <w:p w:rsidR="00A82EB0" w:rsidRPr="00455A24" w:rsidRDefault="00A82EB0" w:rsidP="00A87CB0">
      <w:pPr>
        <w:numPr>
          <w:ilvl w:val="12"/>
          <w:numId w:val="0"/>
        </w:numPr>
        <w:spacing w:after="120" w:line="240" w:lineRule="atLeast"/>
        <w:ind w:right="-1"/>
        <w:jc w:val="both"/>
        <w:rPr>
          <w:sz w:val="24"/>
          <w:szCs w:val="24"/>
        </w:rPr>
      </w:pPr>
      <w:r w:rsidRPr="00455A24">
        <w:rPr>
          <w:b/>
          <w:sz w:val="24"/>
          <w:szCs w:val="24"/>
        </w:rPr>
        <w:t xml:space="preserve">Plutone fu scoperto nel 1930 da </w:t>
      </w:r>
      <w:r w:rsidRPr="00455A24">
        <w:rPr>
          <w:b/>
          <w:i/>
          <w:sz w:val="24"/>
          <w:szCs w:val="24"/>
        </w:rPr>
        <w:t>C. Tombaugh</w:t>
      </w:r>
      <w:r w:rsidRPr="00455A24">
        <w:rPr>
          <w:b/>
          <w:sz w:val="24"/>
          <w:szCs w:val="24"/>
        </w:rPr>
        <w:t xml:space="preserve"> </w:t>
      </w:r>
      <w:r w:rsidRPr="00455A24">
        <w:rPr>
          <w:sz w:val="24"/>
          <w:szCs w:val="24"/>
        </w:rPr>
        <w:t xml:space="preserve">dopo una lunga ricerca compiuta su lastre fotografiche.  Plutone è l'ultimo pianeta del sistema solare (ora declassato a pianeta nano) e dista dal Sole fino a 7 miliardi di chilometri, di conseguenza ci appare molto piccolo. La sua magnitudine è di circa 14 - 16, quindi il pianeta è osservabile solo con telescopi di diametro </w:t>
      </w:r>
      <w:r w:rsidR="009315B5" w:rsidRPr="00455A24">
        <w:rPr>
          <w:sz w:val="24"/>
          <w:szCs w:val="24"/>
        </w:rPr>
        <w:t>notevole.</w:t>
      </w:r>
      <w:r w:rsidRPr="00455A24">
        <w:rPr>
          <w:sz w:val="24"/>
          <w:szCs w:val="24"/>
        </w:rPr>
        <w:t xml:space="preserve"> L’unico satellite degno di nota è </w:t>
      </w:r>
      <w:r w:rsidRPr="00455A24">
        <w:rPr>
          <w:b/>
          <w:sz w:val="24"/>
          <w:szCs w:val="24"/>
        </w:rPr>
        <w:t xml:space="preserve">Caronte </w:t>
      </w:r>
      <w:r w:rsidRPr="00455A24">
        <w:rPr>
          <w:sz w:val="24"/>
          <w:szCs w:val="24"/>
        </w:rPr>
        <w:t xml:space="preserve">scoperto nel 1978 da </w:t>
      </w:r>
      <w:r w:rsidRPr="00455A24">
        <w:rPr>
          <w:b/>
          <w:i/>
          <w:sz w:val="24"/>
          <w:szCs w:val="24"/>
        </w:rPr>
        <w:t>J. Christy</w:t>
      </w:r>
      <w:r w:rsidRPr="00455A24">
        <w:rPr>
          <w:sz w:val="24"/>
          <w:szCs w:val="24"/>
        </w:rPr>
        <w:t xml:space="preserve">, (ultimamente ne sono stati scoperti altri 2). </w:t>
      </w:r>
    </w:p>
    <w:p w:rsidR="00A82EB0" w:rsidRPr="00455A24" w:rsidRDefault="00A82EB0" w:rsidP="00A87CB0">
      <w:pPr>
        <w:numPr>
          <w:ilvl w:val="12"/>
          <w:numId w:val="0"/>
        </w:numPr>
        <w:spacing w:after="120" w:line="240" w:lineRule="atLeast"/>
        <w:ind w:right="-1"/>
        <w:jc w:val="both"/>
        <w:rPr>
          <w:b/>
          <w:sz w:val="24"/>
          <w:szCs w:val="24"/>
        </w:rPr>
      </w:pPr>
      <w:r w:rsidRPr="00455A24">
        <w:rPr>
          <w:sz w:val="24"/>
          <w:szCs w:val="24"/>
        </w:rPr>
        <w:t xml:space="preserve">Le riviste astronomiche riportano mensilmente la posizione dei pianeti fra le stelle indicando le costellazioni dove essi sono visibili. Per individuare il pianeta si vada in una zona molto buia, aperta campagna, e con la cartina in mano si cerchi Plutone, sarà molto difficile individuarlo anche con un buon telescopio. </w:t>
      </w:r>
    </w:p>
    <w:p w:rsidR="00A82EB0" w:rsidRPr="00455A24" w:rsidRDefault="00A82EB0" w:rsidP="00A82EB0">
      <w:pPr>
        <w:numPr>
          <w:ilvl w:val="12"/>
          <w:numId w:val="0"/>
        </w:numPr>
        <w:spacing w:line="240" w:lineRule="atLeast"/>
        <w:ind w:right="-1"/>
        <w:rPr>
          <w:sz w:val="24"/>
          <w:szCs w:val="24"/>
        </w:rPr>
      </w:pPr>
    </w:p>
    <w:p w:rsidR="009315B5" w:rsidRPr="00455A24" w:rsidRDefault="009315B5" w:rsidP="00A82EB0">
      <w:pPr>
        <w:numPr>
          <w:ilvl w:val="12"/>
          <w:numId w:val="0"/>
        </w:numPr>
        <w:spacing w:line="240" w:lineRule="atLeast"/>
        <w:ind w:right="-1"/>
        <w:rPr>
          <w:sz w:val="24"/>
          <w:szCs w:val="24"/>
        </w:rPr>
      </w:pPr>
    </w:p>
    <w:p w:rsidR="00674738" w:rsidRPr="00455A24" w:rsidRDefault="00674738" w:rsidP="00A82EB0">
      <w:pPr>
        <w:numPr>
          <w:ilvl w:val="12"/>
          <w:numId w:val="0"/>
        </w:numPr>
        <w:spacing w:line="240" w:lineRule="atLeast"/>
        <w:ind w:right="-1"/>
        <w:rPr>
          <w:sz w:val="24"/>
          <w:szCs w:val="24"/>
        </w:rPr>
      </w:pPr>
    </w:p>
    <w:p w:rsidR="007A28D8" w:rsidRPr="00455A24" w:rsidRDefault="007A28D8">
      <w:pPr>
        <w:spacing w:after="200" w:line="276" w:lineRule="auto"/>
        <w:rPr>
          <w:b/>
          <w:sz w:val="24"/>
          <w:szCs w:val="24"/>
          <w:u w:val="single"/>
        </w:rPr>
      </w:pPr>
      <w:r w:rsidRPr="00455A24">
        <w:rPr>
          <w:szCs w:val="24"/>
          <w:u w:val="single"/>
        </w:rPr>
        <w:br w:type="page"/>
      </w:r>
    </w:p>
    <w:p w:rsidR="009315B5" w:rsidRPr="00455A24" w:rsidRDefault="009315B5" w:rsidP="009315B5">
      <w:pPr>
        <w:pStyle w:val="Titolo1"/>
        <w:numPr>
          <w:ilvl w:val="12"/>
          <w:numId w:val="0"/>
        </w:numPr>
        <w:ind w:right="-1"/>
        <w:rPr>
          <w:color w:val="auto"/>
          <w:szCs w:val="24"/>
          <w:u w:val="single"/>
        </w:rPr>
      </w:pPr>
      <w:r w:rsidRPr="00455A24">
        <w:rPr>
          <w:color w:val="auto"/>
          <w:szCs w:val="24"/>
          <w:u w:val="single"/>
        </w:rPr>
        <w:lastRenderedPageBreak/>
        <w:t>1</w:t>
      </w:r>
      <w:r w:rsidR="009F5C10" w:rsidRPr="00455A24">
        <w:rPr>
          <w:color w:val="auto"/>
          <w:szCs w:val="24"/>
          <w:u w:val="single"/>
        </w:rPr>
        <w:t>07</w:t>
      </w:r>
      <w:r w:rsidRPr="00455A24">
        <w:rPr>
          <w:color w:val="auto"/>
          <w:szCs w:val="24"/>
          <w:u w:val="single"/>
        </w:rPr>
        <w:t xml:space="preserve"> - Una cometa e la sua osservazione</w:t>
      </w:r>
    </w:p>
    <w:p w:rsidR="009315B5" w:rsidRPr="00455A24" w:rsidRDefault="009315B5" w:rsidP="00A82EB0">
      <w:pPr>
        <w:numPr>
          <w:ilvl w:val="12"/>
          <w:numId w:val="0"/>
        </w:numPr>
        <w:spacing w:line="240" w:lineRule="atLeast"/>
        <w:ind w:right="-1"/>
        <w:rPr>
          <w:sz w:val="24"/>
          <w:szCs w:val="24"/>
        </w:rPr>
      </w:pPr>
    </w:p>
    <w:p w:rsidR="009315B5" w:rsidRPr="00455A24" w:rsidRDefault="009315B5" w:rsidP="00A82EB0">
      <w:pPr>
        <w:numPr>
          <w:ilvl w:val="12"/>
          <w:numId w:val="0"/>
        </w:numPr>
        <w:spacing w:line="240" w:lineRule="atLeast"/>
        <w:ind w:right="-1"/>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Le comete sono astri appartenenti al sistema solare ed alcune di esse passano periodicamente vicino al Sole (tipico esempio è la </w:t>
      </w:r>
      <w:r w:rsidRPr="00455A24">
        <w:rPr>
          <w:b/>
          <w:sz w:val="24"/>
          <w:szCs w:val="24"/>
        </w:rPr>
        <w:t xml:space="preserve">cometa di </w:t>
      </w:r>
      <w:r w:rsidRPr="00455A24">
        <w:rPr>
          <w:b/>
          <w:i/>
          <w:sz w:val="24"/>
          <w:szCs w:val="24"/>
        </w:rPr>
        <w:t>Halley</w:t>
      </w:r>
      <w:r w:rsidRPr="00455A24">
        <w:rPr>
          <w:b/>
          <w:sz w:val="24"/>
          <w:szCs w:val="24"/>
        </w:rPr>
        <w:t>)</w:t>
      </w:r>
      <w:r w:rsidRPr="00455A24">
        <w:rPr>
          <w:sz w:val="24"/>
          <w:szCs w:val="24"/>
        </w:rPr>
        <w:t>, altre passano una sola volta e poi scompaiono negli spazi siderali. La scoperta della periodicità delle comete è dovuta ad</w:t>
      </w:r>
      <w:r w:rsidRPr="00455A24">
        <w:rPr>
          <w:i/>
          <w:sz w:val="24"/>
          <w:szCs w:val="24"/>
        </w:rPr>
        <w:t xml:space="preserve"> E. Halley</w:t>
      </w:r>
      <w:r w:rsidRPr="00455A24">
        <w:rPr>
          <w:sz w:val="24"/>
          <w:szCs w:val="24"/>
        </w:rPr>
        <w:t xml:space="preserve"> .</w:t>
      </w:r>
    </w:p>
    <w:p w:rsidR="00A82EB0" w:rsidRPr="00455A24" w:rsidRDefault="00A82EB0" w:rsidP="00A82EB0">
      <w:pPr>
        <w:pStyle w:val="Corpodeltesto"/>
        <w:numPr>
          <w:ilvl w:val="12"/>
          <w:numId w:val="0"/>
        </w:numPr>
        <w:ind w:right="-1"/>
        <w:rPr>
          <w:color w:val="auto"/>
          <w:szCs w:val="24"/>
        </w:rPr>
      </w:pPr>
      <w:r w:rsidRPr="00455A24">
        <w:rPr>
          <w:color w:val="auto"/>
          <w:szCs w:val="24"/>
        </w:rPr>
        <w:t>Delle volte gli osservatori del cielo possono vedere una cometa ad occhio nudo, ciò succede in media ogni 5 - 10 anni, mentre le comete visibili ogni anno con i telescopi amatoriali possono raggiungere circa  5 – 10 comete. L'arrivo di una cometa è un fatto talmente eclatante che ne danno notizia i giornali e la televisione. Comunque le riviste astronomiche ed i siti Internet riportano sempre la posizione delle comete tra le stelle. Le effemeridi si trovano anche sui siti astronomici dedicati.</w:t>
      </w:r>
    </w:p>
    <w:p w:rsidR="00A82EB0" w:rsidRPr="00455A24" w:rsidRDefault="00A82EB0" w:rsidP="00A82EB0">
      <w:pPr>
        <w:pStyle w:val="Corpodeltesto"/>
        <w:numPr>
          <w:ilvl w:val="12"/>
          <w:numId w:val="0"/>
        </w:numPr>
        <w:ind w:right="-1"/>
        <w:rPr>
          <w:b/>
          <w:i/>
          <w:color w:val="auto"/>
          <w:szCs w:val="24"/>
        </w:rPr>
      </w:pPr>
      <w:r w:rsidRPr="00455A24">
        <w:rPr>
          <w:b/>
          <w:color w:val="auto"/>
          <w:szCs w:val="24"/>
        </w:rPr>
        <w:t xml:space="preserve">Le comete di </w:t>
      </w:r>
      <w:r w:rsidRPr="00455A24">
        <w:rPr>
          <w:b/>
          <w:i/>
          <w:color w:val="auto"/>
          <w:szCs w:val="24"/>
        </w:rPr>
        <w:t>Kreutz</w:t>
      </w:r>
      <w:r w:rsidRPr="00455A24">
        <w:rPr>
          <w:color w:val="auto"/>
          <w:szCs w:val="24"/>
        </w:rPr>
        <w:t xml:space="preserve">, fanno parte di una famiglia di comete scoperta all’astronomo tedesco </w:t>
      </w:r>
      <w:r w:rsidRPr="00455A24">
        <w:rPr>
          <w:i/>
          <w:color w:val="auto"/>
          <w:szCs w:val="24"/>
        </w:rPr>
        <w:t>H. Kreutz</w:t>
      </w:r>
      <w:r w:rsidRPr="00455A24">
        <w:rPr>
          <w:color w:val="auto"/>
          <w:szCs w:val="24"/>
        </w:rPr>
        <w:t xml:space="preserve"> nel </w:t>
      </w:r>
      <w:r w:rsidR="00B0681E" w:rsidRPr="00455A24">
        <w:rPr>
          <w:color w:val="auto"/>
          <w:szCs w:val="24"/>
        </w:rPr>
        <w:t>XIX</w:t>
      </w:r>
      <w:r w:rsidR="00B0681E">
        <w:rPr>
          <w:color w:val="auto"/>
          <w:szCs w:val="24"/>
        </w:rPr>
        <w:t xml:space="preserve"> </w:t>
      </w:r>
      <w:r w:rsidRPr="00455A24">
        <w:rPr>
          <w:color w:val="auto"/>
          <w:szCs w:val="24"/>
        </w:rPr>
        <w:t xml:space="preserve"> secolo; tali comete sono radenti al Sole e quindi, in genere vaporizzano. La navicella </w:t>
      </w:r>
      <w:r w:rsidRPr="00455A24">
        <w:rPr>
          <w:b/>
          <w:i/>
          <w:color w:val="auto"/>
          <w:szCs w:val="24"/>
        </w:rPr>
        <w:t>Soho</w:t>
      </w:r>
      <w:r w:rsidRPr="00455A24">
        <w:rPr>
          <w:b/>
          <w:color w:val="auto"/>
          <w:szCs w:val="24"/>
        </w:rPr>
        <w:t>,</w:t>
      </w:r>
      <w:r w:rsidRPr="00455A24">
        <w:rPr>
          <w:color w:val="auto"/>
          <w:szCs w:val="24"/>
        </w:rPr>
        <w:t xml:space="preserve"> lanciata nello spazio nel 1996 per studiare il Sole, ha permesso di scoprire centinaia di comete della famiglia di </w:t>
      </w:r>
      <w:r w:rsidRPr="00455A24">
        <w:rPr>
          <w:i/>
          <w:color w:val="auto"/>
          <w:szCs w:val="24"/>
        </w:rPr>
        <w:t>Kreutz.</w:t>
      </w:r>
    </w:p>
    <w:p w:rsidR="00A82EB0" w:rsidRPr="00455A24" w:rsidRDefault="00A82EB0" w:rsidP="00A82EB0">
      <w:pPr>
        <w:pStyle w:val="Corpodeltesto"/>
        <w:numPr>
          <w:ilvl w:val="12"/>
          <w:numId w:val="0"/>
        </w:numPr>
        <w:ind w:right="-1"/>
        <w:rPr>
          <w:color w:val="auto"/>
          <w:szCs w:val="24"/>
        </w:rPr>
      </w:pPr>
      <w:r w:rsidRPr="00455A24">
        <w:rPr>
          <w:b/>
          <w:color w:val="auto"/>
          <w:szCs w:val="24"/>
        </w:rPr>
        <w:t>Per individuare una cometa</w:t>
      </w:r>
      <w:r w:rsidRPr="00455A24">
        <w:rPr>
          <w:color w:val="auto"/>
          <w:szCs w:val="24"/>
        </w:rPr>
        <w:t xml:space="preserve"> fra le stelle bisogna avere a disposizione le effemeridi (cioè le coordinate che permettono di trovarla fra le stelle, esse sono l'ascensione retta e la declinazione) o una cartina stellare  dove è disegnata la traiettoria della cometa fra le stelle della rispettiva costellazione o un’immagine digitale su cornice digitale, cellulare, ecc.; come detto tali dati si trovano sulle riviste astronomiche, nel caso che si conoscano le effemeridi, è meglio disegnare su una cartina stellare le posizioni assunte dalla cometa nel tempo.</w:t>
      </w:r>
    </w:p>
    <w:p w:rsidR="00A82EB0" w:rsidRPr="00455A24" w:rsidRDefault="00A82EB0" w:rsidP="00A82EB0">
      <w:pPr>
        <w:pStyle w:val="Corpodeltesto"/>
        <w:numPr>
          <w:ilvl w:val="12"/>
          <w:numId w:val="0"/>
        </w:numPr>
        <w:ind w:right="-1"/>
        <w:rPr>
          <w:color w:val="auto"/>
          <w:szCs w:val="24"/>
        </w:rPr>
      </w:pPr>
      <w:r w:rsidRPr="00455A24">
        <w:rPr>
          <w:b/>
          <w:color w:val="auto"/>
          <w:szCs w:val="24"/>
        </w:rPr>
        <w:t>Per osservare una cometa</w:t>
      </w:r>
      <w:r w:rsidRPr="00455A24">
        <w:rPr>
          <w:color w:val="auto"/>
          <w:szCs w:val="24"/>
        </w:rPr>
        <w:t xml:space="preserve"> bisogna assolutamente portarsi in un posto molto buio in aperta campagna (le comete hanno luminosità diffusa e quindi sono molto elusive all'osservazione).</w:t>
      </w:r>
    </w:p>
    <w:p w:rsidR="00A82EB0" w:rsidRPr="00455A24" w:rsidRDefault="00A82EB0" w:rsidP="00A82EB0">
      <w:pPr>
        <w:pStyle w:val="Corpodeltesto"/>
        <w:numPr>
          <w:ilvl w:val="12"/>
          <w:numId w:val="0"/>
        </w:numPr>
        <w:ind w:right="-1"/>
        <w:rPr>
          <w:color w:val="auto"/>
          <w:szCs w:val="24"/>
        </w:rPr>
      </w:pPr>
      <w:r w:rsidRPr="00455A24">
        <w:rPr>
          <w:color w:val="auto"/>
          <w:szCs w:val="24"/>
        </w:rPr>
        <w:t>L'osservazione può essere condotta ad occhio nudo se la luminosità della cometa lo permette (magnitudine inferiore a 6 e cometa abbastanza alta sull'orizzonte), con un binocolo se la cometa si presenta meno luminosa del caso precedente o al telescopio se è molto debole, in quest'ultimo caso è meglio effettuare una fotografia a lunga posa della cometa con sensibilità di almeno 400 Iso.</w:t>
      </w:r>
    </w:p>
    <w:p w:rsidR="00A82EB0" w:rsidRPr="00455A24" w:rsidRDefault="00A82EB0" w:rsidP="00A82EB0">
      <w:pPr>
        <w:pStyle w:val="Corpodeltesto"/>
        <w:numPr>
          <w:ilvl w:val="12"/>
          <w:numId w:val="0"/>
        </w:numPr>
        <w:ind w:right="-1"/>
        <w:rPr>
          <w:color w:val="auto"/>
          <w:szCs w:val="24"/>
        </w:rPr>
      </w:pPr>
      <w:r w:rsidRPr="00455A24">
        <w:rPr>
          <w:color w:val="auto"/>
          <w:szCs w:val="24"/>
        </w:rPr>
        <w:t xml:space="preserve">L'immagine della cometa apparirà stupenda con il nucleo luminoso e la lunga coda, però quest'ultima non è sempre visibile. Con un buon telescopio si potranno osservare dei particolari tipo la chioma (la parte del nucleo che evapora lentamente trasformandosi in gas e polvere) od eventuali ramificazioni della coda. In particolare la cometa </w:t>
      </w:r>
      <w:r w:rsidRPr="00455A24">
        <w:rPr>
          <w:b/>
          <w:color w:val="auto"/>
          <w:szCs w:val="24"/>
        </w:rPr>
        <w:t>Hale - Bopp</w:t>
      </w:r>
      <w:r w:rsidRPr="00455A24">
        <w:rPr>
          <w:color w:val="auto"/>
          <w:szCs w:val="24"/>
        </w:rPr>
        <w:t xml:space="preserve"> che ha solcato i cieli nel 1997, mostrò sia una coda lattiginosa di polveri e gas sia una coda azzurra di ioni.</w:t>
      </w:r>
    </w:p>
    <w:p w:rsidR="00A82EB0" w:rsidRPr="00455A24" w:rsidRDefault="00A82EB0" w:rsidP="00A82EB0">
      <w:pPr>
        <w:pStyle w:val="Corpodeltesto"/>
        <w:numPr>
          <w:ilvl w:val="12"/>
          <w:numId w:val="0"/>
        </w:numPr>
        <w:ind w:right="-1"/>
        <w:rPr>
          <w:color w:val="auto"/>
          <w:szCs w:val="24"/>
        </w:rPr>
      </w:pPr>
      <w:r w:rsidRPr="00455A24">
        <w:rPr>
          <w:b/>
          <w:color w:val="auto"/>
          <w:szCs w:val="24"/>
        </w:rPr>
        <w:t>In particolare la coda di gas e polveri è sempre rivolta in senso opposto al Sole</w:t>
      </w:r>
      <w:r w:rsidRPr="00455A24">
        <w:rPr>
          <w:color w:val="auto"/>
          <w:szCs w:val="24"/>
        </w:rPr>
        <w:t>, la causa di tale verso è dovuta al vento solare. Delle volte è visibile l’anticoda, corta e sottile, diretta verso il Sole, essa è dovuta alla luce diffusa di polveri localizzate.</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Le comete sono spettacolari oggetti planetari costituite da aggregati di particelle solide, ghiaccio d'acqua e gas, che fin dai tempi più antichi hanno attratto la curiosità degli amanti del cielo. </w:t>
      </w:r>
      <w:r w:rsidRPr="00455A24">
        <w:rPr>
          <w:b/>
          <w:sz w:val="24"/>
          <w:szCs w:val="24"/>
        </w:rPr>
        <w:t xml:space="preserve">La zona dello spazio da cui provengono le comete è detta nube di </w:t>
      </w:r>
      <w:r w:rsidRPr="00455A24">
        <w:rPr>
          <w:b/>
          <w:i/>
          <w:sz w:val="24"/>
          <w:szCs w:val="24"/>
        </w:rPr>
        <w:t>Oort</w:t>
      </w:r>
      <w:r w:rsidRPr="00455A24">
        <w:rPr>
          <w:b/>
          <w:sz w:val="24"/>
          <w:szCs w:val="24"/>
        </w:rPr>
        <w:t xml:space="preserve"> </w:t>
      </w:r>
      <w:r w:rsidRPr="00455A24">
        <w:rPr>
          <w:sz w:val="24"/>
          <w:szCs w:val="24"/>
        </w:rPr>
        <w:t>(dal nome dello scienziato che teorizzò l’esistenza della nube), la nube si trova nel sistema solare a circa 100.000 unità astronomiche di distanza.</w:t>
      </w:r>
    </w:p>
    <w:p w:rsidR="00A82EB0" w:rsidRPr="00455A24" w:rsidRDefault="00A82EB0" w:rsidP="00A82EB0">
      <w:pPr>
        <w:spacing w:line="240" w:lineRule="atLeast"/>
        <w:ind w:right="-1"/>
        <w:jc w:val="both"/>
        <w:rPr>
          <w:sz w:val="24"/>
          <w:szCs w:val="24"/>
        </w:rPr>
      </w:pPr>
      <w:r w:rsidRPr="00455A24">
        <w:rPr>
          <w:sz w:val="24"/>
          <w:szCs w:val="24"/>
        </w:rPr>
        <w:t xml:space="preserve">Si può affermare che negli ultimi anni circa il 50 % delle comete sono </w:t>
      </w:r>
      <w:r w:rsidRPr="00455A24">
        <w:rPr>
          <w:b/>
          <w:sz w:val="24"/>
          <w:szCs w:val="24"/>
        </w:rPr>
        <w:t>state scoperte da astrofili</w:t>
      </w:r>
      <w:r w:rsidR="00CF0248" w:rsidRPr="00455A24">
        <w:rPr>
          <w:b/>
          <w:sz w:val="24"/>
          <w:szCs w:val="24"/>
        </w:rPr>
        <w:t xml:space="preserve"> </w:t>
      </w:r>
      <w:r w:rsidR="00CF0248" w:rsidRPr="00455A24">
        <w:rPr>
          <w:sz w:val="24"/>
          <w:szCs w:val="24"/>
        </w:rPr>
        <w:t>(escluse le comete di Kreuz)</w:t>
      </w:r>
      <w:r w:rsidR="00CF0248" w:rsidRPr="00455A24">
        <w:rPr>
          <w:b/>
          <w:sz w:val="24"/>
          <w:szCs w:val="24"/>
        </w:rPr>
        <w:t xml:space="preserve"> </w:t>
      </w:r>
      <w:r w:rsidRPr="00455A24">
        <w:rPr>
          <w:sz w:val="24"/>
          <w:szCs w:val="24"/>
        </w:rPr>
        <w:t xml:space="preserve">, gli astrofili rilevano in media 4 - 5 comete all'anno, la magnitudine alla scoperta oscilla tra 0 e 14 con punte massime attorno alle magnitudini 8 - 10; per gli astronomi professionisti tale limite oscilla fra la decima e la ventesima magnitudine con punte massime attorno alla magnitudine 15. </w:t>
      </w:r>
    </w:p>
    <w:p w:rsidR="00A82EB0" w:rsidRPr="00455A24" w:rsidRDefault="00A82EB0" w:rsidP="00A82EB0">
      <w:pPr>
        <w:spacing w:line="240" w:lineRule="atLeast"/>
        <w:ind w:right="-1"/>
        <w:jc w:val="both"/>
        <w:rPr>
          <w:sz w:val="24"/>
          <w:szCs w:val="24"/>
        </w:rPr>
      </w:pPr>
      <w:r w:rsidRPr="00455A24">
        <w:rPr>
          <w:sz w:val="24"/>
          <w:szCs w:val="24"/>
        </w:rPr>
        <w:lastRenderedPageBreak/>
        <w:t xml:space="preserve">Gli astrofili cercatori di comete usano i più svariati strumenti: i binocoli a grande apertura e basso ingrandimento (12 * 80, 20 * 100, ecc.), i telescopi rifrattori e riflettori con diametro attorno ai 100 - </w:t>
      </w:r>
      <w:smartTag w:uri="urn:schemas-microsoft-com:office:smarttags" w:element="metricconverter">
        <w:smartTagPr>
          <w:attr w:name="ProductID" w:val="200 mm"/>
        </w:smartTagPr>
        <w:r w:rsidRPr="00455A24">
          <w:rPr>
            <w:sz w:val="24"/>
            <w:szCs w:val="24"/>
          </w:rPr>
          <w:t>200 mm</w:t>
        </w:r>
      </w:smartTag>
      <w:r w:rsidRPr="00455A24">
        <w:rPr>
          <w:sz w:val="24"/>
          <w:szCs w:val="24"/>
        </w:rPr>
        <w:t xml:space="preserve"> e solo in casi particolari si arriva ai </w:t>
      </w:r>
      <w:smartTag w:uri="urn:schemas-microsoft-com:office:smarttags" w:element="metricconverter">
        <w:smartTagPr>
          <w:attr w:name="ProductID" w:val="300 mm"/>
        </w:smartTagPr>
        <w:r w:rsidRPr="00455A24">
          <w:rPr>
            <w:sz w:val="24"/>
            <w:szCs w:val="24"/>
          </w:rPr>
          <w:t>300 mm</w:t>
        </w:r>
      </w:smartTag>
      <w:r w:rsidRPr="00455A24">
        <w:rPr>
          <w:sz w:val="24"/>
          <w:szCs w:val="24"/>
        </w:rPr>
        <w:t xml:space="preserve"> di apertura; i telescopi debbono essere usati a basso ingrandimento ed è bene che il campo del telescopio a tale ingrandimento non sia inferiore a 1 - 1,5 gradi.</w:t>
      </w:r>
    </w:p>
    <w:p w:rsidR="00A82EB0" w:rsidRPr="00455A24" w:rsidRDefault="00A82EB0" w:rsidP="00A82EB0">
      <w:pPr>
        <w:pStyle w:val="Corpodeltesto"/>
        <w:numPr>
          <w:ilvl w:val="12"/>
          <w:numId w:val="0"/>
        </w:numPr>
        <w:ind w:right="-1"/>
        <w:rPr>
          <w:color w:val="auto"/>
          <w:sz w:val="16"/>
          <w:szCs w:val="16"/>
        </w:rPr>
      </w:pPr>
      <w:r w:rsidRPr="00455A24">
        <w:rPr>
          <w:b/>
          <w:color w:val="auto"/>
          <w:szCs w:val="24"/>
        </w:rPr>
        <w:t>Le dimensioni apparenti di una cometa</w:t>
      </w:r>
      <w:r w:rsidRPr="00455A24">
        <w:rPr>
          <w:color w:val="auto"/>
          <w:szCs w:val="24"/>
        </w:rPr>
        <w:t xml:space="preserve"> possono raggiungere decine di gradi, in questo caso si può effettuare la misura delle dimensioni della cometa tramite l'occhio nudo, per comete di dimensioni minori  si può usare il binocolo,  per dimensioni ancora inferiori bisogna ricorrere al telescopio.</w:t>
      </w:r>
      <w:r w:rsidRPr="00455A24">
        <w:rPr>
          <w:color w:val="auto"/>
          <w:sz w:val="16"/>
          <w:szCs w:val="16"/>
        </w:rPr>
        <w:t xml:space="preserve"> </w:t>
      </w:r>
    </w:p>
    <w:p w:rsidR="00E26E19" w:rsidRPr="00455A24" w:rsidRDefault="00E26E19" w:rsidP="00A82EB0">
      <w:pPr>
        <w:numPr>
          <w:ilvl w:val="12"/>
          <w:numId w:val="0"/>
        </w:numPr>
        <w:spacing w:line="240" w:lineRule="atLeast"/>
        <w:ind w:right="-1"/>
        <w:rPr>
          <w:b/>
          <w:sz w:val="24"/>
          <w:szCs w:val="24"/>
        </w:rPr>
      </w:pPr>
    </w:p>
    <w:p w:rsidR="00E26E19" w:rsidRPr="00455A24" w:rsidRDefault="0060669D" w:rsidP="00A82EB0">
      <w:pPr>
        <w:numPr>
          <w:ilvl w:val="12"/>
          <w:numId w:val="0"/>
        </w:numPr>
        <w:spacing w:line="240" w:lineRule="atLeast"/>
        <w:ind w:right="-1"/>
        <w:rPr>
          <w:b/>
          <w:sz w:val="24"/>
          <w:szCs w:val="24"/>
        </w:rPr>
      </w:pPr>
      <w:r>
        <w:rPr>
          <w:b/>
          <w:noProof/>
          <w:sz w:val="24"/>
          <w:szCs w:val="24"/>
          <w:lang w:eastAsia="zh-TW"/>
        </w:rPr>
        <w:drawing>
          <wp:inline distT="0" distB="0" distL="0" distR="0">
            <wp:extent cx="2556510" cy="2047875"/>
            <wp:effectExtent l="19050" t="0" r="0" b="0"/>
            <wp:docPr id="6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srcRect/>
                    <a:stretch>
                      <a:fillRect/>
                    </a:stretch>
                  </pic:blipFill>
                  <pic:spPr bwMode="auto">
                    <a:xfrm>
                      <a:off x="0" y="0"/>
                      <a:ext cx="2556510" cy="2047875"/>
                    </a:xfrm>
                    <a:prstGeom prst="rect">
                      <a:avLst/>
                    </a:prstGeom>
                    <a:noFill/>
                    <a:ln w="9525">
                      <a:noFill/>
                      <a:miter lim="800000"/>
                      <a:headEnd/>
                      <a:tailEnd/>
                    </a:ln>
                  </pic:spPr>
                </pic:pic>
              </a:graphicData>
            </a:graphic>
          </wp:inline>
        </w:drawing>
      </w:r>
    </w:p>
    <w:p w:rsidR="007A28D8" w:rsidRDefault="007A28D8" w:rsidP="00A82EB0">
      <w:pPr>
        <w:numPr>
          <w:ilvl w:val="12"/>
          <w:numId w:val="0"/>
        </w:numPr>
        <w:spacing w:line="240" w:lineRule="atLeast"/>
        <w:ind w:right="-1"/>
        <w:rPr>
          <w:sz w:val="24"/>
          <w:szCs w:val="24"/>
        </w:rPr>
      </w:pPr>
      <w:r w:rsidRPr="00455A24">
        <w:rPr>
          <w:sz w:val="24"/>
          <w:szCs w:val="24"/>
        </w:rPr>
        <w:t>Cometa Hale - Bopp</w:t>
      </w:r>
      <w:r w:rsidR="003C5FA5">
        <w:rPr>
          <w:sz w:val="24"/>
          <w:szCs w:val="24"/>
        </w:rPr>
        <w:t xml:space="preserve"> - foto C. Rossi</w:t>
      </w:r>
    </w:p>
    <w:p w:rsidR="0060669D" w:rsidRPr="00455A24" w:rsidRDefault="0060669D" w:rsidP="00A82EB0">
      <w:pPr>
        <w:numPr>
          <w:ilvl w:val="12"/>
          <w:numId w:val="0"/>
        </w:numPr>
        <w:spacing w:line="240" w:lineRule="atLeast"/>
        <w:ind w:right="-1"/>
        <w:rPr>
          <w:sz w:val="24"/>
          <w:szCs w:val="24"/>
        </w:rPr>
      </w:pPr>
    </w:p>
    <w:p w:rsidR="00674738" w:rsidRPr="00455A24" w:rsidRDefault="00674738" w:rsidP="00A82EB0">
      <w:pPr>
        <w:numPr>
          <w:ilvl w:val="12"/>
          <w:numId w:val="0"/>
        </w:numPr>
        <w:spacing w:line="240" w:lineRule="atLeast"/>
        <w:ind w:right="-1"/>
        <w:rPr>
          <w:b/>
          <w:sz w:val="24"/>
          <w:szCs w:val="24"/>
        </w:rPr>
      </w:pPr>
    </w:p>
    <w:p w:rsidR="00824DEB" w:rsidRDefault="00824DEB">
      <w:pPr>
        <w:spacing w:after="200" w:line="276" w:lineRule="auto"/>
        <w:rPr>
          <w:b/>
          <w:sz w:val="24"/>
          <w:szCs w:val="24"/>
          <w:u w:val="single"/>
        </w:rPr>
      </w:pPr>
      <w:r>
        <w:rPr>
          <w:b/>
          <w:noProof/>
          <w:sz w:val="24"/>
          <w:szCs w:val="24"/>
          <w:u w:val="single"/>
          <w:lang w:eastAsia="zh-TW"/>
        </w:rPr>
        <w:drawing>
          <wp:inline distT="0" distB="0" distL="0" distR="0">
            <wp:extent cx="2923773" cy="2314265"/>
            <wp:effectExtent l="19050" t="0" r="0" b="0"/>
            <wp:docPr id="133" name="Immagine 132" descr="cometa macchol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ta maccholz,,.JPG"/>
                    <pic:cNvPicPr/>
                  </pic:nvPicPr>
                  <pic:blipFill>
                    <a:blip r:embed="rId93" cstate="print"/>
                    <a:stretch>
                      <a:fillRect/>
                    </a:stretch>
                  </pic:blipFill>
                  <pic:spPr>
                    <a:xfrm>
                      <a:off x="0" y="0"/>
                      <a:ext cx="2922648" cy="2313374"/>
                    </a:xfrm>
                    <a:prstGeom prst="rect">
                      <a:avLst/>
                    </a:prstGeom>
                  </pic:spPr>
                </pic:pic>
              </a:graphicData>
            </a:graphic>
          </wp:inline>
        </w:drawing>
      </w:r>
    </w:p>
    <w:p w:rsidR="007A28D8" w:rsidRPr="003C5FA5" w:rsidRDefault="00824DEB">
      <w:pPr>
        <w:spacing w:after="200" w:line="276" w:lineRule="auto"/>
        <w:rPr>
          <w:i/>
          <w:sz w:val="24"/>
          <w:szCs w:val="24"/>
        </w:rPr>
      </w:pPr>
      <w:r w:rsidRPr="003C5FA5">
        <w:rPr>
          <w:i/>
          <w:sz w:val="24"/>
          <w:szCs w:val="24"/>
        </w:rPr>
        <w:t>Cometa Maccholz</w:t>
      </w:r>
      <w:r w:rsidR="003C5FA5" w:rsidRPr="003C5FA5">
        <w:rPr>
          <w:i/>
          <w:sz w:val="24"/>
          <w:szCs w:val="24"/>
        </w:rPr>
        <w:t xml:space="preserve"> - foto M. Costa e C. Rossi</w:t>
      </w:r>
      <w:r w:rsidR="007A28D8" w:rsidRPr="003C5FA5">
        <w:rPr>
          <w:i/>
          <w:sz w:val="24"/>
          <w:szCs w:val="24"/>
        </w:rPr>
        <w:br w:type="page"/>
      </w:r>
    </w:p>
    <w:p w:rsidR="00A82EB0" w:rsidRPr="00455A24" w:rsidRDefault="004F36D9" w:rsidP="004F36D9">
      <w:pPr>
        <w:numPr>
          <w:ilvl w:val="12"/>
          <w:numId w:val="0"/>
        </w:numPr>
        <w:spacing w:line="240" w:lineRule="atLeast"/>
        <w:ind w:right="-1"/>
        <w:rPr>
          <w:b/>
          <w:sz w:val="24"/>
          <w:szCs w:val="24"/>
          <w:u w:val="single"/>
        </w:rPr>
      </w:pPr>
      <w:r w:rsidRPr="00455A24">
        <w:rPr>
          <w:b/>
          <w:sz w:val="24"/>
          <w:szCs w:val="24"/>
          <w:u w:val="single"/>
        </w:rPr>
        <w:lastRenderedPageBreak/>
        <w:t>108 - Le scie luminose in cielo - Le meteore</w:t>
      </w:r>
    </w:p>
    <w:p w:rsidR="004F36D9" w:rsidRPr="00455A24" w:rsidRDefault="004F36D9" w:rsidP="004F36D9">
      <w:pPr>
        <w:numPr>
          <w:ilvl w:val="12"/>
          <w:numId w:val="0"/>
        </w:numPr>
        <w:spacing w:line="240" w:lineRule="atLeast"/>
        <w:ind w:right="-1"/>
        <w:rPr>
          <w:sz w:val="24"/>
          <w:szCs w:val="24"/>
        </w:rPr>
      </w:pPr>
    </w:p>
    <w:p w:rsidR="00674738" w:rsidRPr="00455A24" w:rsidRDefault="00674738" w:rsidP="004F36D9">
      <w:pPr>
        <w:numPr>
          <w:ilvl w:val="12"/>
          <w:numId w:val="0"/>
        </w:numPr>
        <w:spacing w:line="240" w:lineRule="atLeast"/>
        <w:ind w:right="-1"/>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La caduta delle meteoriti che all'impatto con l'atmosfera terrestre danno luogo alle scie luminose dette </w:t>
      </w:r>
      <w:r w:rsidRPr="00455A24">
        <w:rPr>
          <w:b/>
          <w:sz w:val="24"/>
          <w:szCs w:val="24"/>
        </w:rPr>
        <w:t>meteore</w:t>
      </w:r>
      <w:r w:rsidRPr="00455A24">
        <w:rPr>
          <w:sz w:val="24"/>
          <w:szCs w:val="24"/>
        </w:rPr>
        <w:t xml:space="preserve">, ben riconoscibili grazie alla scia luminosa, è uno dei fenomeni celesti più seguiti fin dall'antichità.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Quando un corpo planetario esterno alla nostra atmosfera è attirato dalla forza di attrazione terrestre, esso si dirige verso il centro della Terra ed attraversando l'atmosfera terrestre ad alta velocità, brucia in parte o totalmente, a causa dell'attrito dissipando calore ed emettendo raggi luminosi che sono visibili grazie alle scie luminose.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I corpi più grandi possono arrivare fino a Terra e delle volte sono trovate dall'uomo.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La Terra  nel suo giro di rivoluzione attorno al Sole incontra corpi planetari sparsi o residui di comete ormai dissolte che danno luogo a gruppi di meteore famose, tra esse ricordiamo le </w:t>
      </w:r>
      <w:r w:rsidRPr="00455A24">
        <w:rPr>
          <w:b/>
          <w:sz w:val="24"/>
          <w:szCs w:val="24"/>
        </w:rPr>
        <w:t>Perseidi  o lacrime di S. Lorenzo</w:t>
      </w:r>
      <w:r w:rsidRPr="00455A24">
        <w:rPr>
          <w:sz w:val="24"/>
          <w:szCs w:val="24"/>
        </w:rPr>
        <w:t xml:space="preserve"> che raggiungono il massimo attorno al 12 - 13 Agosto di ogni anno.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Le  meteore prendono il nome delle costellazioni da dove sembrano provenire (sciame delle Perseidi dalla costellazione di Perseus, sciame delle Orionidi dalla costellazione di Orion, ecc.). I periodi di massima intensità per la caduta delle meteore sono riportati sulle riviste astronomiche, qui ricordiamo le Leonidi con massimo il 17 - 18 Novembre, le Geminidi con massimo il 13 Dicembre.</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Esistono molti tipi di meteoriti, fra cui la condrite, meteorite pietrosa costituita da materiali simili a quelli lunari o l’aerolite composta essenzialmente da silicati.</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La definizione esatta delle varie grandezze riguardanti la caduta di un meteorite sono:</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A7ADC">
      <w:pPr>
        <w:pStyle w:val="Paragrafoelenco"/>
        <w:numPr>
          <w:ilvl w:val="0"/>
          <w:numId w:val="5"/>
        </w:numPr>
        <w:spacing w:after="0" w:line="240" w:lineRule="atLeast"/>
        <w:ind w:left="0" w:right="-1"/>
        <w:jc w:val="both"/>
        <w:rPr>
          <w:rFonts w:ascii="Times New Roman" w:eastAsia="Times New Roman" w:hAnsi="Times New Roman"/>
          <w:sz w:val="24"/>
          <w:szCs w:val="24"/>
          <w:lang w:eastAsia="it-IT"/>
        </w:rPr>
      </w:pPr>
      <w:r w:rsidRPr="00455A24">
        <w:rPr>
          <w:rFonts w:ascii="Times New Roman" w:eastAsia="Times New Roman" w:hAnsi="Times New Roman"/>
          <w:b/>
          <w:sz w:val="24"/>
          <w:szCs w:val="24"/>
          <w:lang w:eastAsia="it-IT"/>
        </w:rPr>
        <w:t>meteoride</w:t>
      </w:r>
      <w:r w:rsidRPr="00455A24">
        <w:rPr>
          <w:rFonts w:ascii="Times New Roman" w:eastAsia="Times New Roman" w:hAnsi="Times New Roman"/>
          <w:sz w:val="24"/>
          <w:szCs w:val="24"/>
          <w:lang w:eastAsia="it-IT"/>
        </w:rPr>
        <w:t>: resti di un meteorite caduto sulla Terra</w:t>
      </w:r>
    </w:p>
    <w:p w:rsidR="00A82EB0" w:rsidRPr="00455A24" w:rsidRDefault="00A82EB0" w:rsidP="00AA7ADC">
      <w:pPr>
        <w:pStyle w:val="Paragrafoelenco"/>
        <w:numPr>
          <w:ilvl w:val="0"/>
          <w:numId w:val="5"/>
        </w:numPr>
        <w:spacing w:after="0" w:line="240" w:lineRule="atLeast"/>
        <w:ind w:left="0" w:right="-1"/>
        <w:jc w:val="both"/>
        <w:rPr>
          <w:rFonts w:ascii="Times New Roman" w:eastAsia="Times New Roman" w:hAnsi="Times New Roman"/>
          <w:sz w:val="24"/>
          <w:szCs w:val="24"/>
          <w:lang w:eastAsia="it-IT"/>
        </w:rPr>
      </w:pPr>
      <w:r w:rsidRPr="00455A24">
        <w:rPr>
          <w:rFonts w:ascii="Times New Roman" w:eastAsia="Times New Roman" w:hAnsi="Times New Roman"/>
          <w:b/>
          <w:sz w:val="24"/>
          <w:szCs w:val="24"/>
          <w:lang w:eastAsia="it-IT"/>
        </w:rPr>
        <w:t>meteorite</w:t>
      </w:r>
      <w:r w:rsidRPr="00455A24">
        <w:rPr>
          <w:rFonts w:ascii="Times New Roman" w:eastAsia="Times New Roman" w:hAnsi="Times New Roman"/>
          <w:sz w:val="24"/>
          <w:szCs w:val="24"/>
          <w:lang w:eastAsia="it-IT"/>
        </w:rPr>
        <w:t>: piccolo corpo del sistema solare (resti di un asteroide) esterno all’atmosfera terrestre</w:t>
      </w:r>
    </w:p>
    <w:p w:rsidR="00A82EB0" w:rsidRPr="00455A24" w:rsidRDefault="00A82EB0" w:rsidP="00AA7ADC">
      <w:pPr>
        <w:pStyle w:val="Paragrafoelenco"/>
        <w:numPr>
          <w:ilvl w:val="0"/>
          <w:numId w:val="5"/>
        </w:numPr>
        <w:spacing w:after="0" w:line="240" w:lineRule="atLeast"/>
        <w:ind w:left="0" w:right="-1"/>
        <w:jc w:val="both"/>
        <w:rPr>
          <w:sz w:val="24"/>
          <w:szCs w:val="24"/>
        </w:rPr>
      </w:pPr>
      <w:r w:rsidRPr="00455A24">
        <w:rPr>
          <w:rFonts w:ascii="Times New Roman" w:eastAsia="Times New Roman" w:hAnsi="Times New Roman"/>
          <w:b/>
          <w:sz w:val="24"/>
          <w:szCs w:val="24"/>
          <w:lang w:eastAsia="it-IT"/>
        </w:rPr>
        <w:t>meteora</w:t>
      </w:r>
      <w:r w:rsidRPr="00455A24">
        <w:rPr>
          <w:rFonts w:ascii="Times New Roman" w:eastAsia="Times New Roman" w:hAnsi="Times New Roman"/>
          <w:sz w:val="24"/>
          <w:szCs w:val="24"/>
          <w:lang w:eastAsia="it-IT"/>
        </w:rPr>
        <w:t>: scia luminosa relativa ad un meteorite</w:t>
      </w:r>
      <w:r w:rsidRPr="00455A24">
        <w:rPr>
          <w:sz w:val="24"/>
          <w:szCs w:val="24"/>
        </w:rPr>
        <w:t>.</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Nel periodo di massima frequenza si raggiunga una località di campagna molto buia e si osservi la zona di cielo dove si trova la costellazione da dove sembrano partire le meteore, allora si noteranno delle stupende scie luminose apparire fra le stelle; alcune volte, quando il meteorite è molto grande, oltre la scia luminosa essa lascia dietro di se una scia di polvere e gas, in questo gas la meteora è detta </w:t>
      </w:r>
      <w:r w:rsidRPr="00455A24">
        <w:rPr>
          <w:b/>
          <w:sz w:val="24"/>
          <w:szCs w:val="24"/>
        </w:rPr>
        <w:t>"bolide".</w:t>
      </w:r>
    </w:p>
    <w:p w:rsidR="00A82EB0" w:rsidRPr="00455A24" w:rsidRDefault="00A82EB0" w:rsidP="00A82EB0">
      <w:pPr>
        <w:numPr>
          <w:ilvl w:val="12"/>
          <w:numId w:val="0"/>
        </w:numPr>
        <w:spacing w:line="240" w:lineRule="atLeast"/>
        <w:ind w:right="-1"/>
        <w:jc w:val="both"/>
        <w:rPr>
          <w:sz w:val="24"/>
          <w:szCs w:val="24"/>
        </w:rPr>
      </w:pPr>
    </w:p>
    <w:p w:rsidR="00674738" w:rsidRPr="00455A24" w:rsidRDefault="00674738" w:rsidP="00A82EB0">
      <w:pPr>
        <w:numPr>
          <w:ilvl w:val="12"/>
          <w:numId w:val="0"/>
        </w:numPr>
        <w:spacing w:line="240" w:lineRule="atLeast"/>
        <w:ind w:right="-1"/>
        <w:jc w:val="both"/>
        <w:rPr>
          <w:sz w:val="24"/>
          <w:szCs w:val="24"/>
        </w:rPr>
      </w:pPr>
    </w:p>
    <w:p w:rsidR="00674738" w:rsidRPr="00455A24" w:rsidRDefault="00674738" w:rsidP="00A82EB0">
      <w:pPr>
        <w:numPr>
          <w:ilvl w:val="12"/>
          <w:numId w:val="0"/>
        </w:numPr>
        <w:spacing w:line="240" w:lineRule="atLeast"/>
        <w:ind w:right="-1"/>
        <w:jc w:val="both"/>
        <w:rPr>
          <w:sz w:val="24"/>
          <w:szCs w:val="24"/>
        </w:rPr>
      </w:pPr>
    </w:p>
    <w:p w:rsidR="00824DEB" w:rsidRDefault="00824DEB">
      <w:pPr>
        <w:spacing w:after="200" w:line="276" w:lineRule="auto"/>
        <w:rPr>
          <w:b/>
          <w:sz w:val="24"/>
          <w:szCs w:val="24"/>
          <w:u w:val="single"/>
        </w:rPr>
      </w:pPr>
      <w:r>
        <w:rPr>
          <w:b/>
          <w:noProof/>
          <w:sz w:val="24"/>
          <w:szCs w:val="24"/>
          <w:u w:val="single"/>
          <w:lang w:eastAsia="zh-TW"/>
        </w:rPr>
        <w:drawing>
          <wp:inline distT="0" distB="0" distL="0" distR="0">
            <wp:extent cx="2809503" cy="2015544"/>
            <wp:effectExtent l="19050" t="0" r="0" b="0"/>
            <wp:docPr id="13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a:stretch>
                      <a:fillRect/>
                    </a:stretch>
                  </pic:blipFill>
                  <pic:spPr bwMode="auto">
                    <a:xfrm>
                      <a:off x="0" y="0"/>
                      <a:ext cx="2809303" cy="2015401"/>
                    </a:xfrm>
                    <a:prstGeom prst="rect">
                      <a:avLst/>
                    </a:prstGeom>
                    <a:noFill/>
                    <a:ln w="9525">
                      <a:noFill/>
                      <a:miter lim="800000"/>
                      <a:headEnd/>
                      <a:tailEnd/>
                    </a:ln>
                  </pic:spPr>
                </pic:pic>
              </a:graphicData>
            </a:graphic>
          </wp:inline>
        </w:drawing>
      </w:r>
    </w:p>
    <w:p w:rsidR="007A28D8" w:rsidRPr="003C5FA5" w:rsidRDefault="00824DEB">
      <w:pPr>
        <w:spacing w:after="200" w:line="276" w:lineRule="auto"/>
        <w:rPr>
          <w:i/>
          <w:sz w:val="24"/>
          <w:szCs w:val="24"/>
        </w:rPr>
      </w:pPr>
      <w:r w:rsidRPr="003C5FA5">
        <w:rPr>
          <w:i/>
          <w:sz w:val="24"/>
          <w:szCs w:val="24"/>
        </w:rPr>
        <w:t>Perseide nel Dragone</w:t>
      </w:r>
      <w:r w:rsidR="003C5FA5" w:rsidRPr="003C5FA5">
        <w:rPr>
          <w:i/>
          <w:sz w:val="24"/>
          <w:szCs w:val="24"/>
        </w:rPr>
        <w:t xml:space="preserve"> - foto C. Rossi</w:t>
      </w:r>
      <w:r w:rsidR="007A28D8" w:rsidRPr="003C5FA5">
        <w:rPr>
          <w:i/>
          <w:sz w:val="24"/>
          <w:szCs w:val="24"/>
        </w:rPr>
        <w:br w:type="page"/>
      </w:r>
    </w:p>
    <w:p w:rsidR="00A82EB0" w:rsidRPr="00455A24" w:rsidRDefault="00B0681E" w:rsidP="00A82EB0">
      <w:pPr>
        <w:numPr>
          <w:ilvl w:val="12"/>
          <w:numId w:val="0"/>
        </w:numPr>
        <w:spacing w:line="240" w:lineRule="atLeast"/>
        <w:ind w:right="-1"/>
        <w:rPr>
          <w:b/>
          <w:sz w:val="24"/>
          <w:szCs w:val="24"/>
          <w:u w:val="single"/>
        </w:rPr>
      </w:pPr>
      <w:r w:rsidRPr="00455A24">
        <w:rPr>
          <w:b/>
          <w:sz w:val="24"/>
          <w:szCs w:val="24"/>
          <w:u w:val="single"/>
        </w:rPr>
        <w:lastRenderedPageBreak/>
        <w:t>109</w:t>
      </w:r>
      <w:r>
        <w:rPr>
          <w:b/>
          <w:sz w:val="24"/>
          <w:szCs w:val="24"/>
          <w:u w:val="single"/>
        </w:rPr>
        <w:t xml:space="preserve"> </w:t>
      </w:r>
      <w:r w:rsidRPr="00455A24">
        <w:rPr>
          <w:b/>
          <w:sz w:val="24"/>
          <w:szCs w:val="24"/>
          <w:u w:val="single"/>
        </w:rPr>
        <w:t xml:space="preserve">- </w:t>
      </w:r>
      <w:r w:rsidR="004459B4" w:rsidRPr="00455A24">
        <w:rPr>
          <w:b/>
          <w:sz w:val="24"/>
          <w:szCs w:val="24"/>
          <w:u w:val="single"/>
        </w:rPr>
        <w:t xml:space="preserve"> il cammino della meteora</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Come già detto con il termine meteora si indica la traccia luminosa lasciata in cielo da un corpo planetario che entrando nell'atmosfera brucia a contatto con la stessa a causa dell'attrito con quest'ultima irradia luce.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Il meteorite entrando nell'atmosfera traccia una traiettoria che sembra avere origine da una costellazione celeste.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Le meteore possono raggiungere magnitudini visuali pari a </w:t>
      </w:r>
      <w:r w:rsidR="00B0681E" w:rsidRPr="00455A24">
        <w:rPr>
          <w:sz w:val="24"/>
          <w:szCs w:val="24"/>
        </w:rPr>
        <w:t>-2</w:t>
      </w:r>
      <w:r w:rsidRPr="00455A24">
        <w:rPr>
          <w:sz w:val="24"/>
          <w:szCs w:val="24"/>
        </w:rPr>
        <w:t xml:space="preserve">, -10 ed in questo caso vengono chiamate </w:t>
      </w:r>
      <w:r w:rsidRPr="00455A24">
        <w:rPr>
          <w:b/>
          <w:sz w:val="24"/>
          <w:szCs w:val="24"/>
        </w:rPr>
        <w:t>bolidi,</w:t>
      </w:r>
      <w:r w:rsidRPr="00455A24">
        <w:rPr>
          <w:sz w:val="24"/>
          <w:szCs w:val="24"/>
        </w:rPr>
        <w:t xml:space="preserve"> ma in genere sono di magnitudine superiore allo zero, il grosso delle meteore visibili ad occhio nudo si trova tra magnitudine 3 e 6.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Per determinare la traiettoria di una meteora bisogna porsi in una zona abbastanza buia ed osservare la zona di cielo dove sembra avere origine la scia luminosa. L'origine, la fine e la direzione della scia della meteora definisce la traiettoria apparente.</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In realtà per determinare quantitativamente la traiettoria di una meteora bisogna osservarla da 3 punti diversi posti ad eguale distanza (per esempio ai vertici di un triangolo equilatero). Un'altro metodo è quello fotografico di cui parleremo in seguito.</w:t>
      </w:r>
    </w:p>
    <w:p w:rsidR="00A82EB0" w:rsidRPr="00455A24" w:rsidRDefault="00A82EB0" w:rsidP="00A82EB0">
      <w:pPr>
        <w:numPr>
          <w:ilvl w:val="12"/>
          <w:numId w:val="0"/>
        </w:numPr>
        <w:spacing w:line="240" w:lineRule="atLeast"/>
        <w:ind w:right="-1"/>
        <w:jc w:val="both"/>
        <w:rPr>
          <w:sz w:val="24"/>
          <w:szCs w:val="24"/>
        </w:rPr>
      </w:pPr>
    </w:p>
    <w:p w:rsidR="00674738" w:rsidRPr="00455A24" w:rsidRDefault="00674738" w:rsidP="00A82EB0">
      <w:pPr>
        <w:numPr>
          <w:ilvl w:val="12"/>
          <w:numId w:val="0"/>
        </w:numPr>
        <w:spacing w:line="240" w:lineRule="atLeast"/>
        <w:ind w:right="-1"/>
        <w:rPr>
          <w:b/>
          <w:sz w:val="24"/>
          <w:szCs w:val="24"/>
          <w:u w:val="single"/>
        </w:rPr>
      </w:pPr>
    </w:p>
    <w:p w:rsidR="00674738" w:rsidRPr="00455A24" w:rsidRDefault="00674738" w:rsidP="00A82EB0">
      <w:pPr>
        <w:numPr>
          <w:ilvl w:val="12"/>
          <w:numId w:val="0"/>
        </w:numPr>
        <w:spacing w:line="240" w:lineRule="atLeast"/>
        <w:ind w:right="-1"/>
        <w:rPr>
          <w:b/>
          <w:sz w:val="24"/>
          <w:szCs w:val="24"/>
          <w:u w:val="single"/>
        </w:rPr>
      </w:pPr>
    </w:p>
    <w:p w:rsidR="007A28D8" w:rsidRPr="00455A24" w:rsidRDefault="007A28D8">
      <w:pPr>
        <w:spacing w:after="200" w:line="276" w:lineRule="auto"/>
        <w:rPr>
          <w:b/>
          <w:sz w:val="24"/>
          <w:szCs w:val="24"/>
          <w:u w:val="single"/>
        </w:rPr>
      </w:pPr>
      <w:r w:rsidRPr="00455A24">
        <w:rPr>
          <w:b/>
          <w:sz w:val="24"/>
          <w:szCs w:val="24"/>
          <w:u w:val="single"/>
        </w:rPr>
        <w:br w:type="page"/>
      </w:r>
    </w:p>
    <w:p w:rsidR="00A82EB0" w:rsidRPr="00455A24" w:rsidRDefault="00192A8E" w:rsidP="00A82EB0">
      <w:pPr>
        <w:numPr>
          <w:ilvl w:val="12"/>
          <w:numId w:val="0"/>
        </w:numPr>
        <w:spacing w:line="240" w:lineRule="atLeast"/>
        <w:ind w:right="-1"/>
        <w:rPr>
          <w:b/>
          <w:sz w:val="24"/>
          <w:szCs w:val="24"/>
          <w:u w:val="single"/>
        </w:rPr>
      </w:pPr>
      <w:r w:rsidRPr="00455A24">
        <w:rPr>
          <w:b/>
          <w:sz w:val="24"/>
          <w:szCs w:val="24"/>
          <w:u w:val="single"/>
        </w:rPr>
        <w:lastRenderedPageBreak/>
        <w:t>110 - quante meteore cadono? il conteggio</w:t>
      </w:r>
    </w:p>
    <w:p w:rsidR="00A82EB0" w:rsidRPr="00455A24" w:rsidRDefault="00A82EB0" w:rsidP="00A82EB0">
      <w:pPr>
        <w:numPr>
          <w:ilvl w:val="12"/>
          <w:numId w:val="0"/>
        </w:numPr>
        <w:spacing w:line="240" w:lineRule="atLeast"/>
        <w:ind w:right="-1"/>
        <w:jc w:val="both"/>
        <w:rPr>
          <w:sz w:val="24"/>
          <w:szCs w:val="24"/>
        </w:rPr>
      </w:pPr>
    </w:p>
    <w:p w:rsidR="00674738" w:rsidRPr="00455A24" w:rsidRDefault="00674738"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La </w:t>
      </w:r>
      <w:r w:rsidRPr="00455A24">
        <w:rPr>
          <w:b/>
          <w:sz w:val="24"/>
          <w:szCs w:val="24"/>
        </w:rPr>
        <w:t>frequenza di caduta delle mete</w:t>
      </w:r>
      <w:r w:rsidRPr="00455A24">
        <w:rPr>
          <w:sz w:val="24"/>
          <w:szCs w:val="24"/>
        </w:rPr>
        <w:t>ore è data dal numero di meteore avvistate nell'unità di tempo (ad esempio il numero di meteore in un'ora).</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Se in un'ora cadono 100 meteore , la frequenza sarà pari a 100 (100 meteore diviso 1 ora, 100/1).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In realtà si può determinare sia la frequenza oraria ad occhio nudo che quella fotografica, quest'ultima sarà ben minore di quella visuale (solo le meteore più brillanti riusciranno ad impressionare il sensore).</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Per determinare la frequenza visuale bisognerà recarsi in campagna nei periodi in cui si ipotizza la massima caduta di uno sciame (consultare le riviste astronomiche) ed osservare il cielo ad occhio nudo, in prima battuta si possono contare le meteore che sembrano provenire da un punto ben preciso del cielo (esempio costellazione di Perseus, attorno al 12/13 Agosto).</w:t>
      </w:r>
    </w:p>
    <w:p w:rsidR="00A82EB0" w:rsidRPr="00455A24" w:rsidRDefault="00A82EB0" w:rsidP="00A82EB0">
      <w:pPr>
        <w:numPr>
          <w:ilvl w:val="12"/>
          <w:numId w:val="0"/>
        </w:numPr>
        <w:spacing w:line="240" w:lineRule="atLeast"/>
        <w:ind w:right="-1"/>
        <w:rPr>
          <w:b/>
          <w:sz w:val="24"/>
          <w:szCs w:val="24"/>
        </w:rPr>
      </w:pPr>
    </w:p>
    <w:p w:rsidR="002306A1" w:rsidRPr="00455A24" w:rsidRDefault="002306A1">
      <w:pPr>
        <w:spacing w:after="200" w:line="276" w:lineRule="auto"/>
        <w:rPr>
          <w:b/>
          <w:sz w:val="24"/>
          <w:szCs w:val="24"/>
          <w:u w:val="single"/>
        </w:rPr>
      </w:pPr>
      <w:bookmarkStart w:id="8" w:name="II"/>
      <w:r w:rsidRPr="00455A24">
        <w:rPr>
          <w:b/>
          <w:sz w:val="24"/>
          <w:szCs w:val="24"/>
          <w:u w:val="single"/>
        </w:rPr>
        <w:br w:type="page"/>
      </w:r>
    </w:p>
    <w:p w:rsidR="002306A1" w:rsidRPr="00455A24" w:rsidRDefault="002306A1" w:rsidP="002306A1">
      <w:pPr>
        <w:spacing w:line="240" w:lineRule="atLeast"/>
        <w:ind w:right="-1"/>
        <w:jc w:val="center"/>
        <w:rPr>
          <w:b/>
          <w:sz w:val="24"/>
          <w:szCs w:val="24"/>
        </w:rPr>
      </w:pPr>
      <w:r w:rsidRPr="00455A24">
        <w:rPr>
          <w:b/>
          <w:sz w:val="24"/>
          <w:szCs w:val="24"/>
        </w:rPr>
        <w:lastRenderedPageBreak/>
        <w:t>PARTE V - I TELESCOPI</w:t>
      </w:r>
    </w:p>
    <w:p w:rsidR="002306A1" w:rsidRPr="00455A24" w:rsidRDefault="002306A1" w:rsidP="002306A1">
      <w:pPr>
        <w:spacing w:line="240" w:lineRule="atLeast"/>
        <w:ind w:right="-1"/>
        <w:jc w:val="center"/>
        <w:rPr>
          <w:b/>
          <w:sz w:val="24"/>
          <w:szCs w:val="24"/>
        </w:rPr>
      </w:pPr>
    </w:p>
    <w:p w:rsidR="00A82EB0" w:rsidRPr="00455A24" w:rsidRDefault="00A82EB0" w:rsidP="00A82EB0">
      <w:pPr>
        <w:numPr>
          <w:ilvl w:val="12"/>
          <w:numId w:val="0"/>
        </w:numPr>
        <w:spacing w:line="240" w:lineRule="atLeast"/>
        <w:ind w:right="-1"/>
        <w:jc w:val="both"/>
        <w:rPr>
          <w:b/>
          <w:sz w:val="24"/>
          <w:szCs w:val="24"/>
          <w:u w:val="single"/>
        </w:rPr>
      </w:pPr>
    </w:p>
    <w:bookmarkEnd w:id="8"/>
    <w:p w:rsidR="00A82EB0" w:rsidRPr="00455A24" w:rsidRDefault="00A82EB0" w:rsidP="00A82EB0">
      <w:pPr>
        <w:numPr>
          <w:ilvl w:val="12"/>
          <w:numId w:val="0"/>
        </w:numPr>
        <w:spacing w:line="240" w:lineRule="atLeast"/>
        <w:ind w:right="-1"/>
        <w:jc w:val="both"/>
        <w:rPr>
          <w:sz w:val="24"/>
          <w:szCs w:val="24"/>
        </w:rPr>
      </w:pPr>
    </w:p>
    <w:p w:rsidR="00A82EB0" w:rsidRPr="00455A24" w:rsidRDefault="002306A1" w:rsidP="00A82EB0">
      <w:pPr>
        <w:numPr>
          <w:ilvl w:val="12"/>
          <w:numId w:val="0"/>
        </w:numPr>
        <w:spacing w:line="240" w:lineRule="atLeast"/>
        <w:ind w:right="-1"/>
        <w:rPr>
          <w:sz w:val="24"/>
          <w:szCs w:val="24"/>
        </w:rPr>
      </w:pPr>
      <w:r w:rsidRPr="00455A24">
        <w:rPr>
          <w:b/>
          <w:sz w:val="24"/>
          <w:szCs w:val="24"/>
        </w:rPr>
        <w:t>11</w:t>
      </w:r>
      <w:r w:rsidR="00A82EB0" w:rsidRPr="00455A24">
        <w:rPr>
          <w:b/>
          <w:sz w:val="24"/>
          <w:szCs w:val="24"/>
        </w:rPr>
        <w:t xml:space="preserve">1 - </w:t>
      </w:r>
      <w:r w:rsidRPr="00455A24">
        <w:rPr>
          <w:b/>
          <w:sz w:val="24"/>
          <w:szCs w:val="24"/>
        </w:rPr>
        <w:t xml:space="preserve">Il </w:t>
      </w:r>
      <w:bookmarkStart w:id="9" w:name="telescopio"/>
      <w:r w:rsidRPr="00455A24">
        <w:rPr>
          <w:b/>
          <w:sz w:val="24"/>
          <w:szCs w:val="24"/>
        </w:rPr>
        <w:t>telescopio</w:t>
      </w:r>
    </w:p>
    <w:bookmarkEnd w:id="9"/>
    <w:p w:rsidR="00A82EB0" w:rsidRPr="00455A24" w:rsidRDefault="00A82EB0" w:rsidP="00A82EB0">
      <w:pPr>
        <w:numPr>
          <w:ilvl w:val="12"/>
          <w:numId w:val="0"/>
        </w:numPr>
        <w:spacing w:line="240" w:lineRule="atLeast"/>
        <w:ind w:right="-1"/>
        <w:jc w:val="both"/>
        <w:rPr>
          <w:sz w:val="24"/>
          <w:szCs w:val="24"/>
        </w:rPr>
      </w:pPr>
    </w:p>
    <w:p w:rsidR="00674738" w:rsidRPr="00455A24" w:rsidRDefault="00674738" w:rsidP="00A82EB0">
      <w:pPr>
        <w:numPr>
          <w:ilvl w:val="12"/>
          <w:numId w:val="0"/>
        </w:numPr>
        <w:spacing w:line="240" w:lineRule="atLeast"/>
        <w:ind w:right="-1"/>
        <w:jc w:val="both"/>
        <w:rPr>
          <w:sz w:val="24"/>
          <w:szCs w:val="24"/>
        </w:rPr>
      </w:pPr>
    </w:p>
    <w:p w:rsidR="00A82EB0" w:rsidRPr="00455A24" w:rsidRDefault="00A82EB0" w:rsidP="00FF69FD">
      <w:pPr>
        <w:numPr>
          <w:ilvl w:val="12"/>
          <w:numId w:val="0"/>
        </w:numPr>
        <w:spacing w:after="120" w:line="240" w:lineRule="atLeast"/>
        <w:ind w:right="-1"/>
        <w:jc w:val="both"/>
        <w:rPr>
          <w:sz w:val="24"/>
          <w:szCs w:val="24"/>
        </w:rPr>
      </w:pPr>
      <w:r w:rsidRPr="00455A24">
        <w:rPr>
          <w:sz w:val="24"/>
          <w:szCs w:val="24"/>
        </w:rPr>
        <w:t xml:space="preserve">Il telescopio è lo strumento </w:t>
      </w:r>
      <w:bookmarkStart w:id="10" w:name="principe"/>
      <w:r w:rsidRPr="00455A24">
        <w:rPr>
          <w:sz w:val="24"/>
          <w:szCs w:val="24"/>
        </w:rPr>
        <w:t>principe</w:t>
      </w:r>
      <w:bookmarkEnd w:id="10"/>
      <w:r w:rsidRPr="00455A24">
        <w:rPr>
          <w:sz w:val="24"/>
          <w:szCs w:val="24"/>
        </w:rPr>
        <w:t xml:space="preserve"> con cui osservare il cielo. In genere la scoperta del telescopio come strumento astronomico è assegnata a </w:t>
      </w:r>
      <w:r w:rsidRPr="00455A24">
        <w:rPr>
          <w:b/>
          <w:sz w:val="24"/>
          <w:szCs w:val="24"/>
        </w:rPr>
        <w:t>Galileo Galilei</w:t>
      </w:r>
      <w:r w:rsidRPr="00455A24">
        <w:rPr>
          <w:sz w:val="24"/>
          <w:szCs w:val="24"/>
        </w:rPr>
        <w:t xml:space="preserve"> in quanto egli fu il primo che l'adoperò allo scopo; in verità già prima di Galileo, alcuni occhialai olandesi, fra cui </w:t>
      </w:r>
      <w:r w:rsidRPr="00455A24">
        <w:rPr>
          <w:b/>
          <w:i/>
          <w:sz w:val="24"/>
          <w:szCs w:val="24"/>
        </w:rPr>
        <w:t>H. Lipperschey</w:t>
      </w:r>
      <w:r w:rsidRPr="00455A24">
        <w:rPr>
          <w:sz w:val="24"/>
          <w:szCs w:val="24"/>
        </w:rPr>
        <w:t xml:space="preserve">, avevano costruito dei cannocchiali per uso terrestre. </w:t>
      </w:r>
    </w:p>
    <w:p w:rsidR="00A82EB0" w:rsidRPr="00455A24" w:rsidRDefault="00A82EB0" w:rsidP="00FF69FD">
      <w:pPr>
        <w:numPr>
          <w:ilvl w:val="12"/>
          <w:numId w:val="0"/>
        </w:numPr>
        <w:spacing w:after="120" w:line="240" w:lineRule="atLeast"/>
        <w:ind w:right="-1"/>
        <w:jc w:val="both"/>
        <w:rPr>
          <w:sz w:val="24"/>
          <w:szCs w:val="24"/>
        </w:rPr>
      </w:pPr>
      <w:r w:rsidRPr="00455A24">
        <w:rPr>
          <w:sz w:val="24"/>
          <w:szCs w:val="24"/>
        </w:rPr>
        <w:t xml:space="preserve">I </w:t>
      </w:r>
      <w:r w:rsidRPr="00455A24">
        <w:rPr>
          <w:b/>
          <w:sz w:val="24"/>
          <w:szCs w:val="24"/>
        </w:rPr>
        <w:t>telescopi portatili</w:t>
      </w:r>
      <w:r w:rsidRPr="00455A24">
        <w:rPr>
          <w:sz w:val="24"/>
          <w:szCs w:val="24"/>
        </w:rPr>
        <w:t xml:space="preserve"> per astronomi dilettanti (astrofili) vanno dai piccoli telescopi a lenti detti rifrattori con diametri dell’obbiettivo di </w:t>
      </w:r>
      <w:r w:rsidRPr="00455A24">
        <w:rPr>
          <w:b/>
          <w:sz w:val="24"/>
          <w:szCs w:val="24"/>
        </w:rPr>
        <w:t>6 - 15 centimetri</w:t>
      </w:r>
      <w:r w:rsidRPr="00455A24">
        <w:rPr>
          <w:sz w:val="24"/>
          <w:szCs w:val="24"/>
        </w:rPr>
        <w:t xml:space="preserve">, ai telescopi a specchio detti riflettori con diametri di </w:t>
      </w:r>
      <w:r w:rsidRPr="00455A24">
        <w:rPr>
          <w:b/>
          <w:sz w:val="24"/>
          <w:szCs w:val="24"/>
        </w:rPr>
        <w:t xml:space="preserve">10 - </w:t>
      </w:r>
      <w:smartTag w:uri="urn:schemas-microsoft-com:office:smarttags" w:element="metricconverter">
        <w:smartTagPr>
          <w:attr w:name="ProductID" w:val="30 centimetri"/>
        </w:smartTagPr>
        <w:r w:rsidRPr="00455A24">
          <w:rPr>
            <w:b/>
            <w:sz w:val="24"/>
            <w:szCs w:val="24"/>
          </w:rPr>
          <w:t>30 centimetri</w:t>
        </w:r>
      </w:smartTag>
      <w:r w:rsidRPr="00455A24">
        <w:rPr>
          <w:sz w:val="24"/>
          <w:szCs w:val="24"/>
        </w:rPr>
        <w:t>, non mancando casi di strumenti più grandi specie per gli osservatori astronomici.</w:t>
      </w:r>
    </w:p>
    <w:p w:rsidR="00A82EB0" w:rsidRPr="00455A24" w:rsidRDefault="00A82EB0" w:rsidP="00FF69FD">
      <w:pPr>
        <w:numPr>
          <w:ilvl w:val="12"/>
          <w:numId w:val="0"/>
        </w:numPr>
        <w:spacing w:after="120" w:line="240" w:lineRule="atLeast"/>
        <w:ind w:right="-1"/>
        <w:jc w:val="both"/>
        <w:rPr>
          <w:sz w:val="24"/>
          <w:szCs w:val="24"/>
        </w:rPr>
      </w:pPr>
      <w:r w:rsidRPr="00455A24">
        <w:rPr>
          <w:sz w:val="24"/>
          <w:szCs w:val="24"/>
        </w:rPr>
        <w:t>In genere con telescopio s’intende il tubo ottico, la montatura ed il cavalletto che sorregge il tutto.</w:t>
      </w:r>
    </w:p>
    <w:p w:rsidR="00A82EB0" w:rsidRPr="00455A24" w:rsidRDefault="00A82EB0" w:rsidP="00FF69FD">
      <w:pPr>
        <w:numPr>
          <w:ilvl w:val="12"/>
          <w:numId w:val="0"/>
        </w:numPr>
        <w:spacing w:after="120" w:line="240" w:lineRule="atLeast"/>
        <w:ind w:right="-1"/>
        <w:jc w:val="both"/>
        <w:rPr>
          <w:sz w:val="16"/>
          <w:szCs w:val="16"/>
        </w:rPr>
      </w:pPr>
      <w:r w:rsidRPr="00455A24">
        <w:rPr>
          <w:sz w:val="24"/>
          <w:szCs w:val="24"/>
        </w:rPr>
        <w:t xml:space="preserve">I prezzi (i prezzi riportati in questo libro sono puramente indicativi e si riferiscono all'anno 2013) oscillano fra i </w:t>
      </w:r>
      <w:r w:rsidRPr="00455A24">
        <w:rPr>
          <w:b/>
          <w:sz w:val="24"/>
          <w:szCs w:val="24"/>
        </w:rPr>
        <w:t>70 euro</w:t>
      </w:r>
      <w:r w:rsidRPr="00455A24">
        <w:rPr>
          <w:sz w:val="24"/>
          <w:szCs w:val="24"/>
        </w:rPr>
        <w:t xml:space="preserve"> (piccoli telescopi in offerta al supermercato) e </w:t>
      </w:r>
      <w:r w:rsidRPr="00455A24">
        <w:rPr>
          <w:b/>
          <w:sz w:val="24"/>
          <w:szCs w:val="24"/>
        </w:rPr>
        <w:t>500 euro</w:t>
      </w:r>
      <w:r w:rsidRPr="00455A24">
        <w:rPr>
          <w:sz w:val="24"/>
          <w:szCs w:val="24"/>
        </w:rPr>
        <w:t xml:space="preserve"> per i telescopi economici, fino a raggiungere i </w:t>
      </w:r>
      <w:r w:rsidRPr="00455A24">
        <w:rPr>
          <w:b/>
          <w:sz w:val="24"/>
          <w:szCs w:val="24"/>
        </w:rPr>
        <w:t>2000 – 3000 euro</w:t>
      </w:r>
      <w:r w:rsidRPr="00455A24">
        <w:rPr>
          <w:sz w:val="24"/>
          <w:szCs w:val="24"/>
        </w:rPr>
        <w:t xml:space="preserve"> ed oltre, per i telescopi più sofisticati o più grandi.</w:t>
      </w:r>
    </w:p>
    <w:p w:rsidR="00A82EB0" w:rsidRPr="00455A24" w:rsidRDefault="00A82EB0" w:rsidP="00FF69FD">
      <w:pPr>
        <w:numPr>
          <w:ilvl w:val="12"/>
          <w:numId w:val="0"/>
        </w:numPr>
        <w:spacing w:after="120" w:line="240" w:lineRule="atLeast"/>
        <w:ind w:right="-1"/>
        <w:jc w:val="both"/>
        <w:rPr>
          <w:sz w:val="22"/>
          <w:szCs w:val="22"/>
        </w:rPr>
      </w:pPr>
      <w:r w:rsidRPr="00455A24">
        <w:rPr>
          <w:sz w:val="24"/>
          <w:szCs w:val="24"/>
        </w:rPr>
        <w:t xml:space="preserve">I telescopi si possono comperare presso i rivenditori specializzati in astronomia o materiale fotografico, gli ottici o nei grandi negozi di elettrodomestici. le marche più conosciute sono: </w:t>
      </w:r>
      <w:r w:rsidRPr="00455A24">
        <w:rPr>
          <w:i/>
          <w:sz w:val="24"/>
          <w:szCs w:val="24"/>
        </w:rPr>
        <w:t>Konus, Sky-Watcher, Orion, Vixen, Celestron, Meade, Questar, Coronado, Lunt, Bresser, Geoptik, Astro-Physics</w:t>
      </w:r>
      <w:r w:rsidRPr="00455A24">
        <w:rPr>
          <w:sz w:val="24"/>
          <w:szCs w:val="24"/>
        </w:rPr>
        <w:t>. Tra i costruttori di ottiche eccelle l'italiano Zen.</w:t>
      </w:r>
    </w:p>
    <w:p w:rsidR="00A82EB0" w:rsidRPr="00455A24" w:rsidRDefault="00A82EB0" w:rsidP="00FF69FD">
      <w:pPr>
        <w:numPr>
          <w:ilvl w:val="12"/>
          <w:numId w:val="0"/>
        </w:numPr>
        <w:spacing w:after="120" w:line="240" w:lineRule="atLeast"/>
        <w:ind w:right="-1"/>
        <w:jc w:val="both"/>
        <w:rPr>
          <w:sz w:val="24"/>
          <w:szCs w:val="24"/>
        </w:rPr>
      </w:pPr>
      <w:r w:rsidRPr="00455A24">
        <w:rPr>
          <w:sz w:val="24"/>
          <w:szCs w:val="24"/>
        </w:rPr>
        <w:t xml:space="preserve">Con un po' d'esperienza si può comperare a buoni prezzi sul mercato dell'usato; annunci in merito si trovano sulle riviste astronomiche, sui giornalini economici delle città e su Internet (vedere Astrosell che è il sito italiano più famoso: </w:t>
      </w:r>
      <w:hyperlink r:id="rId95" w:history="1">
        <w:r w:rsidRPr="00455A24">
          <w:rPr>
            <w:rStyle w:val="Collegamentoipertestuale"/>
            <w:color w:val="auto"/>
            <w:szCs w:val="24"/>
          </w:rPr>
          <w:t>http://www.astrosell.it/homepage.php</w:t>
        </w:r>
      </w:hyperlink>
      <w:r w:rsidRPr="00455A24">
        <w:rPr>
          <w:sz w:val="24"/>
          <w:szCs w:val="24"/>
        </w:rPr>
        <w:t>).</w:t>
      </w:r>
    </w:p>
    <w:p w:rsidR="00A82EB0" w:rsidRPr="00455A24" w:rsidRDefault="00A82EB0" w:rsidP="00FF69FD">
      <w:pPr>
        <w:numPr>
          <w:ilvl w:val="12"/>
          <w:numId w:val="0"/>
        </w:numPr>
        <w:spacing w:after="120" w:line="240" w:lineRule="atLeast"/>
        <w:ind w:right="-1"/>
        <w:jc w:val="both"/>
        <w:rPr>
          <w:sz w:val="16"/>
          <w:szCs w:val="16"/>
        </w:rPr>
      </w:pPr>
    </w:p>
    <w:p w:rsidR="00674738" w:rsidRPr="00455A24" w:rsidRDefault="007A28D8" w:rsidP="00FF69FD">
      <w:pPr>
        <w:numPr>
          <w:ilvl w:val="12"/>
          <w:numId w:val="0"/>
        </w:numPr>
        <w:spacing w:after="120" w:line="240" w:lineRule="atLeast"/>
        <w:ind w:right="-1"/>
        <w:jc w:val="both"/>
        <w:rPr>
          <w:sz w:val="16"/>
          <w:szCs w:val="16"/>
        </w:rPr>
      </w:pPr>
      <w:r w:rsidRPr="00455A24">
        <w:rPr>
          <w:noProof/>
          <w:sz w:val="16"/>
          <w:szCs w:val="16"/>
          <w:lang w:eastAsia="zh-TW"/>
        </w:rPr>
        <w:drawing>
          <wp:inline distT="0" distB="0" distL="0" distR="0">
            <wp:extent cx="2959677" cy="2221616"/>
            <wp:effectExtent l="19050" t="0" r="0" b="0"/>
            <wp:docPr id="640"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cstate="print"/>
                    <a:srcRect/>
                    <a:stretch>
                      <a:fillRect/>
                    </a:stretch>
                  </pic:blipFill>
                  <pic:spPr bwMode="auto">
                    <a:xfrm>
                      <a:off x="0" y="0"/>
                      <a:ext cx="2962856" cy="2224002"/>
                    </a:xfrm>
                    <a:prstGeom prst="rect">
                      <a:avLst/>
                    </a:prstGeom>
                    <a:noFill/>
                    <a:ln w="9525">
                      <a:noFill/>
                      <a:miter lim="800000"/>
                      <a:headEnd/>
                      <a:tailEnd/>
                    </a:ln>
                  </pic:spPr>
                </pic:pic>
              </a:graphicData>
            </a:graphic>
          </wp:inline>
        </w:drawing>
      </w:r>
    </w:p>
    <w:p w:rsidR="002306A1" w:rsidRPr="003C5FA5" w:rsidRDefault="003C5FA5" w:rsidP="00A82EB0">
      <w:pPr>
        <w:pStyle w:val="Corpodeltesto"/>
        <w:numPr>
          <w:ilvl w:val="12"/>
          <w:numId w:val="0"/>
        </w:numPr>
        <w:ind w:right="-1"/>
        <w:rPr>
          <w:i/>
          <w:color w:val="auto"/>
          <w:szCs w:val="24"/>
        </w:rPr>
      </w:pPr>
      <w:r w:rsidRPr="003C5FA5">
        <w:rPr>
          <w:i/>
          <w:color w:val="auto"/>
          <w:szCs w:val="24"/>
        </w:rPr>
        <w:t>Telescopio rifrattore dell'osservatorio astronomico S. Pio X</w:t>
      </w:r>
    </w:p>
    <w:p w:rsidR="007A28D8" w:rsidRPr="00455A24" w:rsidRDefault="007A28D8">
      <w:pPr>
        <w:spacing w:after="200" w:line="276" w:lineRule="auto"/>
        <w:rPr>
          <w:b/>
          <w:sz w:val="24"/>
          <w:szCs w:val="24"/>
          <w:u w:val="single"/>
        </w:rPr>
      </w:pPr>
      <w:r w:rsidRPr="00455A24">
        <w:rPr>
          <w:b/>
          <w:szCs w:val="24"/>
          <w:u w:val="single"/>
        </w:rPr>
        <w:br w:type="page"/>
      </w:r>
    </w:p>
    <w:p w:rsidR="002306A1" w:rsidRPr="00455A24" w:rsidRDefault="002306A1" w:rsidP="00A82EB0">
      <w:pPr>
        <w:pStyle w:val="Corpodeltesto"/>
        <w:numPr>
          <w:ilvl w:val="12"/>
          <w:numId w:val="0"/>
        </w:numPr>
        <w:ind w:right="-1"/>
        <w:rPr>
          <w:b/>
          <w:color w:val="auto"/>
          <w:szCs w:val="24"/>
          <w:u w:val="single"/>
        </w:rPr>
      </w:pPr>
      <w:r w:rsidRPr="00455A24">
        <w:rPr>
          <w:b/>
          <w:color w:val="auto"/>
          <w:szCs w:val="24"/>
          <w:u w:val="single"/>
        </w:rPr>
        <w:lastRenderedPageBreak/>
        <w:t>112 - quale telescopio?</w:t>
      </w:r>
    </w:p>
    <w:p w:rsidR="002306A1" w:rsidRPr="00455A24" w:rsidRDefault="002306A1" w:rsidP="00A82EB0">
      <w:pPr>
        <w:pStyle w:val="Corpodeltesto"/>
        <w:numPr>
          <w:ilvl w:val="12"/>
          <w:numId w:val="0"/>
        </w:numPr>
        <w:ind w:right="-1"/>
        <w:rPr>
          <w:color w:val="auto"/>
          <w:szCs w:val="24"/>
        </w:rPr>
      </w:pPr>
    </w:p>
    <w:p w:rsidR="002306A1" w:rsidRPr="00455A24" w:rsidRDefault="002306A1" w:rsidP="00A82EB0">
      <w:pPr>
        <w:pStyle w:val="Corpodeltesto"/>
        <w:numPr>
          <w:ilvl w:val="12"/>
          <w:numId w:val="0"/>
        </w:numPr>
        <w:ind w:right="-1"/>
        <w:rPr>
          <w:color w:val="auto"/>
          <w:szCs w:val="24"/>
        </w:rPr>
      </w:pPr>
    </w:p>
    <w:p w:rsidR="00A82EB0" w:rsidRPr="00455A24" w:rsidRDefault="00A82EB0" w:rsidP="00A82EB0">
      <w:pPr>
        <w:pStyle w:val="Corpodeltesto"/>
        <w:numPr>
          <w:ilvl w:val="12"/>
          <w:numId w:val="0"/>
        </w:numPr>
        <w:ind w:right="-1"/>
        <w:rPr>
          <w:color w:val="auto"/>
          <w:szCs w:val="24"/>
        </w:rPr>
      </w:pPr>
      <w:r w:rsidRPr="00455A24">
        <w:rPr>
          <w:color w:val="auto"/>
          <w:szCs w:val="24"/>
        </w:rPr>
        <w:t>Nel comperare un telescopio bisogna tener conto dei seguenti fattori:</w:t>
      </w:r>
    </w:p>
    <w:p w:rsidR="00A82EB0" w:rsidRPr="00455A24" w:rsidRDefault="00A82EB0" w:rsidP="00A82EB0">
      <w:pPr>
        <w:pStyle w:val="Corpodeltesto"/>
        <w:numPr>
          <w:ilvl w:val="12"/>
          <w:numId w:val="0"/>
        </w:numPr>
        <w:ind w:right="-1"/>
        <w:rPr>
          <w:color w:val="auto"/>
          <w:szCs w:val="24"/>
        </w:rPr>
      </w:pPr>
    </w:p>
    <w:p w:rsidR="00A82EB0" w:rsidRPr="00455A24" w:rsidRDefault="00A82EB0" w:rsidP="00FF69FD">
      <w:pPr>
        <w:pStyle w:val="Corpodeltesto"/>
        <w:spacing w:after="120"/>
        <w:ind w:left="37" w:right="-1"/>
        <w:rPr>
          <w:color w:val="auto"/>
          <w:szCs w:val="24"/>
        </w:rPr>
      </w:pPr>
      <w:r w:rsidRPr="00455A24">
        <w:rPr>
          <w:color w:val="auto"/>
          <w:szCs w:val="24"/>
        </w:rPr>
        <w:t xml:space="preserve">il </w:t>
      </w:r>
      <w:r w:rsidRPr="00455A24">
        <w:rPr>
          <w:b/>
          <w:color w:val="auto"/>
          <w:szCs w:val="24"/>
        </w:rPr>
        <w:t>luogo dove si osserva</w:t>
      </w:r>
      <w:r w:rsidRPr="00455A24">
        <w:rPr>
          <w:color w:val="auto"/>
          <w:szCs w:val="24"/>
        </w:rPr>
        <w:t xml:space="preserve">: in città con un inquinamento luminoso molto forte, in periferia o in un posto buio; </w:t>
      </w:r>
    </w:p>
    <w:p w:rsidR="00A82EB0" w:rsidRPr="00455A24" w:rsidRDefault="00A82EB0" w:rsidP="00FF69FD">
      <w:pPr>
        <w:spacing w:after="120" w:line="240" w:lineRule="atLeast"/>
        <w:ind w:left="37" w:right="-1"/>
        <w:jc w:val="both"/>
        <w:rPr>
          <w:sz w:val="24"/>
          <w:szCs w:val="24"/>
        </w:rPr>
      </w:pPr>
      <w:r w:rsidRPr="00455A24">
        <w:rPr>
          <w:b/>
          <w:sz w:val="24"/>
          <w:szCs w:val="24"/>
        </w:rPr>
        <w:t>tipo di oggetto da osservare</w:t>
      </w:r>
      <w:r w:rsidRPr="00455A24">
        <w:rPr>
          <w:sz w:val="24"/>
          <w:szCs w:val="24"/>
        </w:rPr>
        <w:t xml:space="preserve">: generalmente i </w:t>
      </w:r>
      <w:r w:rsidR="00666389" w:rsidRPr="00455A24">
        <w:rPr>
          <w:b/>
          <w:sz w:val="24"/>
          <w:szCs w:val="24"/>
        </w:rPr>
        <w:t xml:space="preserve">telescopi </w:t>
      </w:r>
      <w:r w:rsidRPr="00455A24">
        <w:rPr>
          <w:b/>
          <w:sz w:val="24"/>
          <w:szCs w:val="24"/>
        </w:rPr>
        <w:t>rifrattori</w:t>
      </w:r>
      <w:r w:rsidRPr="00455A24">
        <w:rPr>
          <w:sz w:val="24"/>
          <w:szCs w:val="24"/>
        </w:rPr>
        <w:t xml:space="preserve"> </w:t>
      </w:r>
      <w:r w:rsidR="00666389" w:rsidRPr="00455A24">
        <w:rPr>
          <w:sz w:val="24"/>
          <w:szCs w:val="24"/>
        </w:rPr>
        <w:t xml:space="preserve">(telescopi a lenti tipo i binocoli) </w:t>
      </w:r>
      <w:r w:rsidRPr="00455A24">
        <w:rPr>
          <w:sz w:val="24"/>
          <w:szCs w:val="24"/>
        </w:rPr>
        <w:t xml:space="preserve">sono più indicati per i pianeti e la Luna, </w:t>
      </w:r>
      <w:r w:rsidRPr="00455A24">
        <w:rPr>
          <w:b/>
          <w:sz w:val="24"/>
          <w:szCs w:val="24"/>
        </w:rPr>
        <w:t xml:space="preserve">i </w:t>
      </w:r>
      <w:r w:rsidR="00930DAC" w:rsidRPr="00455A24">
        <w:rPr>
          <w:b/>
          <w:sz w:val="24"/>
          <w:szCs w:val="24"/>
        </w:rPr>
        <w:t xml:space="preserve">telescopi </w:t>
      </w:r>
      <w:r w:rsidRPr="00455A24">
        <w:rPr>
          <w:b/>
          <w:sz w:val="24"/>
          <w:szCs w:val="24"/>
        </w:rPr>
        <w:t>riflettori</w:t>
      </w:r>
      <w:r w:rsidRPr="00455A24">
        <w:rPr>
          <w:sz w:val="24"/>
          <w:szCs w:val="24"/>
        </w:rPr>
        <w:t xml:space="preserve"> più indicati per gli oggetti deboli (nebulose, galassie, ammassi stellari);</w:t>
      </w:r>
    </w:p>
    <w:p w:rsidR="00A82EB0" w:rsidRPr="00455A24" w:rsidRDefault="00A82EB0" w:rsidP="00FF69FD">
      <w:pPr>
        <w:spacing w:after="120" w:line="240" w:lineRule="atLeast"/>
        <w:ind w:left="37" w:right="-1"/>
        <w:jc w:val="both"/>
        <w:rPr>
          <w:sz w:val="24"/>
          <w:szCs w:val="24"/>
        </w:rPr>
      </w:pPr>
      <w:r w:rsidRPr="00455A24">
        <w:rPr>
          <w:b/>
          <w:sz w:val="24"/>
          <w:szCs w:val="24"/>
        </w:rPr>
        <w:t>osservazione visuale</w:t>
      </w:r>
      <w:r w:rsidRPr="00455A24">
        <w:rPr>
          <w:sz w:val="24"/>
          <w:szCs w:val="24"/>
        </w:rPr>
        <w:t xml:space="preserve">: chi è appassionato della sola osservazione, può comperare i telescopi riflettori tipo </w:t>
      </w:r>
      <w:r w:rsidRPr="00455A24">
        <w:rPr>
          <w:b/>
          <w:sz w:val="24"/>
          <w:szCs w:val="24"/>
        </w:rPr>
        <w:t>"</w:t>
      </w:r>
      <w:r w:rsidR="00B0681E" w:rsidRPr="00455A24">
        <w:rPr>
          <w:b/>
          <w:sz w:val="24"/>
          <w:szCs w:val="24"/>
        </w:rPr>
        <w:t>D</w:t>
      </w:r>
      <w:r w:rsidR="00B0681E" w:rsidRPr="00455A24">
        <w:rPr>
          <w:b/>
          <w:i/>
          <w:sz w:val="24"/>
          <w:szCs w:val="24"/>
        </w:rPr>
        <w:t>orso</w:t>
      </w:r>
      <w:r w:rsidRPr="00455A24">
        <w:rPr>
          <w:b/>
          <w:sz w:val="24"/>
          <w:szCs w:val="24"/>
        </w:rPr>
        <w:t>"</w:t>
      </w:r>
      <w:r w:rsidRPr="00455A24">
        <w:rPr>
          <w:sz w:val="24"/>
          <w:szCs w:val="24"/>
        </w:rPr>
        <w:t xml:space="preserve"> che in genere hanno una montatura altazimutale (in genere non adatta all'inseguimento della volta celeste) molto semplice; i telescopi "</w:t>
      </w:r>
      <w:r w:rsidR="00B0681E" w:rsidRPr="00455A24">
        <w:rPr>
          <w:sz w:val="24"/>
          <w:szCs w:val="24"/>
        </w:rPr>
        <w:t>D</w:t>
      </w:r>
      <w:r w:rsidR="00B0681E" w:rsidRPr="00455A24">
        <w:rPr>
          <w:i/>
          <w:sz w:val="24"/>
          <w:szCs w:val="24"/>
        </w:rPr>
        <w:t>orso</w:t>
      </w:r>
      <w:r w:rsidRPr="00455A24">
        <w:rPr>
          <w:i/>
          <w:sz w:val="24"/>
          <w:szCs w:val="24"/>
        </w:rPr>
        <w:t>”</w:t>
      </w:r>
      <w:r w:rsidRPr="00455A24">
        <w:rPr>
          <w:sz w:val="24"/>
          <w:szCs w:val="24"/>
        </w:rPr>
        <w:t xml:space="preserve"> sono economici , per esempio un telescopio con diametro dello specchio pari a </w:t>
      </w:r>
      <w:smartTag w:uri="urn:schemas-microsoft-com:office:smarttags" w:element="metricconverter">
        <w:smartTagPr>
          <w:attr w:name="ProductID" w:val="40 cm"/>
        </w:smartTagPr>
        <w:r w:rsidRPr="00455A24">
          <w:rPr>
            <w:sz w:val="24"/>
            <w:szCs w:val="24"/>
          </w:rPr>
          <w:t>40 cm</w:t>
        </w:r>
      </w:smartTag>
      <w:r w:rsidRPr="00455A24">
        <w:rPr>
          <w:sz w:val="24"/>
          <w:szCs w:val="24"/>
        </w:rPr>
        <w:t xml:space="preserve"> può essere acquistato ad un prezzo di 2000 euro ma si parte da </w:t>
      </w:r>
      <w:r w:rsidRPr="00455A24">
        <w:rPr>
          <w:b/>
          <w:sz w:val="24"/>
          <w:szCs w:val="24"/>
        </w:rPr>
        <w:t>300 – 500 euro</w:t>
      </w:r>
      <w:r w:rsidRPr="00455A24">
        <w:rPr>
          <w:sz w:val="24"/>
          <w:szCs w:val="24"/>
        </w:rPr>
        <w:t xml:space="preserve"> per diametri minori.</w:t>
      </w:r>
    </w:p>
    <w:p w:rsidR="00A82EB0" w:rsidRPr="00455A24" w:rsidRDefault="00A82EB0" w:rsidP="00FF69FD">
      <w:pPr>
        <w:spacing w:after="120" w:line="240" w:lineRule="atLeast"/>
        <w:ind w:left="37" w:right="-1"/>
        <w:jc w:val="both"/>
        <w:rPr>
          <w:b/>
          <w:sz w:val="24"/>
          <w:szCs w:val="24"/>
        </w:rPr>
      </w:pPr>
      <w:r w:rsidRPr="00455A24">
        <w:rPr>
          <w:sz w:val="24"/>
          <w:szCs w:val="24"/>
        </w:rPr>
        <w:t xml:space="preserve">spesa da sostenere: i telescopi rifrattori acromatici </w:t>
      </w:r>
      <w:r w:rsidR="00930DAC" w:rsidRPr="00455A24">
        <w:rPr>
          <w:sz w:val="24"/>
          <w:szCs w:val="24"/>
        </w:rPr>
        <w:t>sono economici (200 – 600 euro)</w:t>
      </w:r>
      <w:r w:rsidRPr="00455A24">
        <w:rPr>
          <w:sz w:val="24"/>
          <w:szCs w:val="24"/>
        </w:rPr>
        <w:t>. Come detto, fra i riflettori, troviamo i “</w:t>
      </w:r>
      <w:r w:rsidR="00B0681E" w:rsidRPr="00455A24">
        <w:rPr>
          <w:i/>
          <w:sz w:val="24"/>
          <w:szCs w:val="24"/>
        </w:rPr>
        <w:t>Dorso</w:t>
      </w:r>
      <w:r w:rsidRPr="00455A24">
        <w:rPr>
          <w:i/>
          <w:sz w:val="24"/>
          <w:szCs w:val="24"/>
        </w:rPr>
        <w:t>”</w:t>
      </w:r>
      <w:r w:rsidRPr="00455A24">
        <w:rPr>
          <w:sz w:val="24"/>
          <w:szCs w:val="24"/>
        </w:rPr>
        <w:t xml:space="preserve"> molto economici, i prezzi degli altri riflettori sono variabili, da circa </w:t>
      </w:r>
      <w:r w:rsidRPr="00455A24">
        <w:rPr>
          <w:b/>
          <w:sz w:val="24"/>
          <w:szCs w:val="24"/>
        </w:rPr>
        <w:t>500 a 2.000 euro</w:t>
      </w:r>
      <w:r w:rsidRPr="00455A24">
        <w:rPr>
          <w:sz w:val="24"/>
          <w:szCs w:val="24"/>
        </w:rPr>
        <w:t xml:space="preserve">. </w:t>
      </w:r>
      <w:r w:rsidRPr="00455A24">
        <w:rPr>
          <w:b/>
          <w:sz w:val="24"/>
          <w:szCs w:val="24"/>
        </w:rPr>
        <w:t>Nell’acquisto non badare mai all'ingrandimento massimo, l'importante è il diametro della lente o dello specchio primario</w:t>
      </w:r>
    </w:p>
    <w:p w:rsidR="00A82EB0" w:rsidRPr="00455A24" w:rsidRDefault="00A82EB0" w:rsidP="00FF69FD">
      <w:pPr>
        <w:spacing w:after="120" w:line="240" w:lineRule="atLeast"/>
        <w:ind w:left="37" w:right="-1"/>
        <w:jc w:val="both"/>
        <w:rPr>
          <w:sz w:val="24"/>
          <w:szCs w:val="24"/>
        </w:rPr>
      </w:pPr>
      <w:r w:rsidRPr="00455A24">
        <w:rPr>
          <w:b/>
          <w:sz w:val="24"/>
          <w:szCs w:val="24"/>
        </w:rPr>
        <w:t>accessori:</w:t>
      </w:r>
      <w:r w:rsidRPr="00455A24">
        <w:rPr>
          <w:sz w:val="24"/>
          <w:szCs w:val="24"/>
        </w:rPr>
        <w:t xml:space="preserve"> gli accessori per telescopi sono numerosi e costosi; nell'acquisto del telescopio bisogna prestare attenzione agli accessori in dotazione, tipo: oculari, adatt</w:t>
      </w:r>
      <w:r w:rsidR="001946EC">
        <w:rPr>
          <w:sz w:val="24"/>
          <w:szCs w:val="24"/>
        </w:rPr>
        <w:t>at</w:t>
      </w:r>
      <w:r w:rsidRPr="00455A24">
        <w:rPr>
          <w:sz w:val="24"/>
          <w:szCs w:val="24"/>
        </w:rPr>
        <w:t xml:space="preserve">ori, cercatore, filtri, ecc.; </w:t>
      </w:r>
    </w:p>
    <w:p w:rsidR="00A82EB0" w:rsidRPr="00455A24" w:rsidRDefault="00A82EB0" w:rsidP="00FF69FD">
      <w:pPr>
        <w:spacing w:after="120" w:line="240" w:lineRule="atLeast"/>
        <w:ind w:left="37" w:right="-1"/>
        <w:jc w:val="both"/>
        <w:rPr>
          <w:sz w:val="24"/>
          <w:szCs w:val="24"/>
        </w:rPr>
      </w:pPr>
      <w:r w:rsidRPr="00455A24">
        <w:rPr>
          <w:b/>
          <w:sz w:val="24"/>
          <w:szCs w:val="24"/>
        </w:rPr>
        <w:t>Per iniziare basta un binocolo</w:t>
      </w:r>
      <w:r w:rsidRPr="00455A24">
        <w:rPr>
          <w:sz w:val="24"/>
          <w:szCs w:val="24"/>
        </w:rPr>
        <w:t xml:space="preserve"> (</w:t>
      </w:r>
      <w:r w:rsidRPr="00455A24">
        <w:rPr>
          <w:b/>
          <w:sz w:val="24"/>
          <w:szCs w:val="24"/>
        </w:rPr>
        <w:t>7 * 50</w:t>
      </w:r>
      <w:r w:rsidRPr="00455A24">
        <w:rPr>
          <w:sz w:val="24"/>
          <w:szCs w:val="24"/>
        </w:rPr>
        <w:t xml:space="preserve"> o 10 * 50</w:t>
      </w:r>
      <w:r w:rsidR="00930DAC" w:rsidRPr="00455A24">
        <w:rPr>
          <w:sz w:val="24"/>
          <w:szCs w:val="24"/>
        </w:rPr>
        <w:t xml:space="preserve"> dove 7 ad esempio sta per</w:t>
      </w:r>
      <w:r w:rsidR="001946EC">
        <w:rPr>
          <w:sz w:val="24"/>
          <w:szCs w:val="24"/>
        </w:rPr>
        <w:t xml:space="preserve"> </w:t>
      </w:r>
      <w:r w:rsidR="00930DAC" w:rsidRPr="00455A24">
        <w:rPr>
          <w:sz w:val="24"/>
          <w:szCs w:val="24"/>
        </w:rPr>
        <w:t xml:space="preserve">ingrandimenti e 50 sta per diametro della lente in mm) il cui prezzo è pari a </w:t>
      </w:r>
      <w:r w:rsidR="00930DAC" w:rsidRPr="00455A24">
        <w:rPr>
          <w:b/>
          <w:sz w:val="24"/>
          <w:szCs w:val="24"/>
        </w:rPr>
        <w:t>50 – 2</w:t>
      </w:r>
      <w:r w:rsidRPr="00455A24">
        <w:rPr>
          <w:b/>
          <w:sz w:val="24"/>
          <w:szCs w:val="24"/>
        </w:rPr>
        <w:t>00 euro</w:t>
      </w:r>
      <w:r w:rsidRPr="00455A24">
        <w:rPr>
          <w:sz w:val="24"/>
          <w:szCs w:val="24"/>
        </w:rPr>
        <w:t xml:space="preserve"> o un piccolo rifrattore con una montatura altazimutale, anche se noi astrofili consigliamo un riflettore con lo </w:t>
      </w:r>
      <w:r w:rsidRPr="00455A24">
        <w:rPr>
          <w:b/>
          <w:sz w:val="24"/>
          <w:szCs w:val="24"/>
        </w:rPr>
        <w:t xml:space="preserve">specchio di diametro pari a </w:t>
      </w:r>
      <w:smartTag w:uri="urn:schemas-microsoft-com:office:smarttags" w:element="metricconverter">
        <w:smartTagPr>
          <w:attr w:name="ProductID" w:val="114 mm"/>
        </w:smartTagPr>
        <w:r w:rsidRPr="00455A24">
          <w:rPr>
            <w:b/>
            <w:sz w:val="24"/>
            <w:szCs w:val="24"/>
          </w:rPr>
          <w:t>114 mm</w:t>
        </w:r>
      </w:smartTag>
      <w:r w:rsidRPr="00455A24">
        <w:rPr>
          <w:sz w:val="24"/>
          <w:szCs w:val="24"/>
        </w:rPr>
        <w:t xml:space="preserve"> o un rifrattore con la lente da 80 mm e una buona montatura equatoriale, il cui prezzo tutto compreso si aggira sulle </w:t>
      </w:r>
      <w:r w:rsidRPr="00455A24">
        <w:rPr>
          <w:b/>
          <w:sz w:val="24"/>
          <w:szCs w:val="24"/>
        </w:rPr>
        <w:t>400 - 500 euro</w:t>
      </w:r>
      <w:r w:rsidRPr="00455A24">
        <w:rPr>
          <w:sz w:val="24"/>
          <w:szCs w:val="24"/>
        </w:rPr>
        <w:t>; esso permette di fare osservazione visuale e  fotografica e con esso si può lavorare per anni ottenendo ottimi risultati.</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b/>
          <w:sz w:val="24"/>
          <w:szCs w:val="24"/>
        </w:rPr>
        <w:t>Un consiglio è d'obbligo</w:t>
      </w:r>
      <w:r w:rsidRPr="00455A24">
        <w:rPr>
          <w:sz w:val="24"/>
          <w:szCs w:val="24"/>
        </w:rPr>
        <w:t>: non bisogna mai avere fretta nel comperare uno strumento, solo frequentando altri astrofili si acquisirà la necessaria esperienza per la scelta.</w:t>
      </w:r>
    </w:p>
    <w:p w:rsidR="00A82EB0" w:rsidRPr="00455A24" w:rsidRDefault="00A82EB0" w:rsidP="00A82EB0">
      <w:pPr>
        <w:numPr>
          <w:ilvl w:val="12"/>
          <w:numId w:val="0"/>
        </w:numPr>
        <w:spacing w:line="240" w:lineRule="atLeast"/>
        <w:ind w:right="-1"/>
        <w:rPr>
          <w:b/>
          <w:sz w:val="24"/>
          <w:szCs w:val="24"/>
        </w:rPr>
      </w:pPr>
    </w:p>
    <w:p w:rsidR="0074257E" w:rsidRPr="00455A24" w:rsidRDefault="0074257E" w:rsidP="00A82EB0">
      <w:pPr>
        <w:numPr>
          <w:ilvl w:val="12"/>
          <w:numId w:val="0"/>
        </w:numPr>
        <w:spacing w:line="240" w:lineRule="atLeast"/>
        <w:ind w:right="-1"/>
        <w:rPr>
          <w:b/>
          <w:sz w:val="24"/>
          <w:szCs w:val="24"/>
          <w:u w:val="single"/>
        </w:rPr>
      </w:pPr>
    </w:p>
    <w:p w:rsidR="00674738" w:rsidRPr="00455A24" w:rsidRDefault="00674738" w:rsidP="00A82EB0">
      <w:pPr>
        <w:numPr>
          <w:ilvl w:val="12"/>
          <w:numId w:val="0"/>
        </w:numPr>
        <w:spacing w:line="240" w:lineRule="atLeast"/>
        <w:ind w:right="-1"/>
        <w:rPr>
          <w:b/>
          <w:sz w:val="24"/>
          <w:szCs w:val="24"/>
          <w:u w:val="single"/>
        </w:rPr>
      </w:pPr>
    </w:p>
    <w:p w:rsidR="007A28D8" w:rsidRPr="00455A24" w:rsidRDefault="007A28D8">
      <w:pPr>
        <w:spacing w:after="200" w:line="276" w:lineRule="auto"/>
        <w:rPr>
          <w:b/>
          <w:sz w:val="24"/>
          <w:szCs w:val="24"/>
          <w:u w:val="single"/>
        </w:rPr>
      </w:pPr>
      <w:r w:rsidRPr="00455A24">
        <w:rPr>
          <w:b/>
          <w:sz w:val="24"/>
          <w:szCs w:val="24"/>
          <w:u w:val="single"/>
        </w:rPr>
        <w:br w:type="page"/>
      </w:r>
    </w:p>
    <w:p w:rsidR="00A82EB0" w:rsidRPr="00455A24" w:rsidRDefault="00E45491" w:rsidP="00A82EB0">
      <w:pPr>
        <w:numPr>
          <w:ilvl w:val="12"/>
          <w:numId w:val="0"/>
        </w:numPr>
        <w:spacing w:line="240" w:lineRule="atLeast"/>
        <w:ind w:right="-1"/>
        <w:rPr>
          <w:b/>
          <w:sz w:val="24"/>
          <w:szCs w:val="24"/>
          <w:u w:val="single"/>
        </w:rPr>
      </w:pPr>
      <w:r w:rsidRPr="00455A24">
        <w:rPr>
          <w:b/>
          <w:sz w:val="24"/>
          <w:szCs w:val="24"/>
          <w:u w:val="single"/>
        </w:rPr>
        <w:lastRenderedPageBreak/>
        <w:t>113 - come funziona un telescopio?</w:t>
      </w:r>
    </w:p>
    <w:p w:rsidR="00A82EB0" w:rsidRPr="00455A24" w:rsidRDefault="00A82EB0" w:rsidP="00A82EB0">
      <w:pPr>
        <w:pStyle w:val="Corpodeltesto"/>
        <w:numPr>
          <w:ilvl w:val="12"/>
          <w:numId w:val="0"/>
        </w:numPr>
        <w:ind w:right="-1"/>
        <w:rPr>
          <w:color w:val="auto"/>
          <w:szCs w:val="24"/>
        </w:rPr>
      </w:pPr>
    </w:p>
    <w:p w:rsidR="00674738" w:rsidRPr="00455A24" w:rsidRDefault="00674738" w:rsidP="00FF69FD">
      <w:pPr>
        <w:pStyle w:val="Corpodeltesto"/>
        <w:numPr>
          <w:ilvl w:val="12"/>
          <w:numId w:val="0"/>
        </w:numPr>
        <w:spacing w:after="120"/>
        <w:ind w:right="-1"/>
        <w:rPr>
          <w:b/>
          <w:color w:val="auto"/>
          <w:szCs w:val="24"/>
        </w:rPr>
      </w:pPr>
    </w:p>
    <w:p w:rsidR="00A82EB0" w:rsidRPr="00455A24" w:rsidRDefault="00A82EB0" w:rsidP="00FF69FD">
      <w:pPr>
        <w:pStyle w:val="Corpodeltesto"/>
        <w:numPr>
          <w:ilvl w:val="12"/>
          <w:numId w:val="0"/>
        </w:numPr>
        <w:spacing w:after="120"/>
        <w:ind w:right="-1"/>
        <w:rPr>
          <w:color w:val="auto"/>
          <w:szCs w:val="24"/>
        </w:rPr>
      </w:pPr>
      <w:r w:rsidRPr="00455A24">
        <w:rPr>
          <w:b/>
          <w:color w:val="auto"/>
          <w:szCs w:val="24"/>
        </w:rPr>
        <w:t>La luce raccolta da un telescopio è funzione del diametro della lente</w:t>
      </w:r>
      <w:r w:rsidRPr="00455A24">
        <w:rPr>
          <w:color w:val="auto"/>
          <w:szCs w:val="24"/>
        </w:rPr>
        <w:t xml:space="preserve"> obbiettivo se rifrattore, del diametro dello specchio primario se riflettore, mentre è indipendente dalla lunghezza focale. Più esattamente la luce raccolta varia con il quadrato del diametro, quindi tanto più grande è il diametro tanta più luce viene raccolta.  </w:t>
      </w:r>
    </w:p>
    <w:p w:rsidR="00A82EB0" w:rsidRPr="00455A24" w:rsidRDefault="00A82EB0" w:rsidP="00FF69FD">
      <w:pPr>
        <w:numPr>
          <w:ilvl w:val="12"/>
          <w:numId w:val="0"/>
        </w:numPr>
        <w:spacing w:after="120" w:line="240" w:lineRule="atLeast"/>
        <w:ind w:right="-1"/>
        <w:jc w:val="both"/>
        <w:rPr>
          <w:sz w:val="24"/>
          <w:szCs w:val="24"/>
        </w:rPr>
      </w:pPr>
      <w:r w:rsidRPr="00455A24">
        <w:rPr>
          <w:b/>
          <w:sz w:val="24"/>
          <w:szCs w:val="24"/>
        </w:rPr>
        <w:t>All'aumentare del diametro dell'obbiettivo "D" aumenterà la capacità di osservare</w:t>
      </w:r>
      <w:r w:rsidRPr="00455A24">
        <w:rPr>
          <w:sz w:val="24"/>
          <w:szCs w:val="24"/>
        </w:rPr>
        <w:t xml:space="preserve"> oggetti </w:t>
      </w:r>
      <w:r w:rsidR="0074257E" w:rsidRPr="00455A24">
        <w:rPr>
          <w:sz w:val="24"/>
          <w:szCs w:val="24"/>
        </w:rPr>
        <w:t xml:space="preserve">celesti più </w:t>
      </w:r>
      <w:r w:rsidRPr="00455A24">
        <w:rPr>
          <w:sz w:val="24"/>
          <w:szCs w:val="24"/>
        </w:rPr>
        <w:t xml:space="preserve">deboli. A titolo di esempio citiamo la stella più luminosa del cielo, chiamata Sirio, di magnitudine pari a circa </w:t>
      </w:r>
      <w:r w:rsidR="00B0681E" w:rsidRPr="00455A24">
        <w:rPr>
          <w:sz w:val="24"/>
          <w:szCs w:val="24"/>
        </w:rPr>
        <w:t>-10</w:t>
      </w:r>
      <w:r w:rsidRPr="00455A24">
        <w:rPr>
          <w:sz w:val="24"/>
          <w:szCs w:val="24"/>
        </w:rPr>
        <w:t>; gli oggetti più deboli visibili con i telescopi più grandi in dotazione agli astrofili raggiungono la magnitudine visuale 17 - 18.</w:t>
      </w:r>
    </w:p>
    <w:p w:rsidR="00A82EB0" w:rsidRPr="00455A24" w:rsidRDefault="00A82EB0" w:rsidP="00FF69FD">
      <w:pPr>
        <w:numPr>
          <w:ilvl w:val="12"/>
          <w:numId w:val="0"/>
        </w:numPr>
        <w:spacing w:after="120" w:line="240" w:lineRule="atLeast"/>
        <w:ind w:right="-1"/>
        <w:jc w:val="both"/>
        <w:rPr>
          <w:sz w:val="24"/>
          <w:szCs w:val="24"/>
        </w:rPr>
      </w:pPr>
      <w:r w:rsidRPr="00455A24">
        <w:rPr>
          <w:sz w:val="24"/>
          <w:szCs w:val="24"/>
        </w:rPr>
        <w:t xml:space="preserve">Bisogna chiarire che la </w:t>
      </w:r>
      <w:r w:rsidRPr="00455A24">
        <w:rPr>
          <w:b/>
          <w:sz w:val="24"/>
          <w:szCs w:val="24"/>
        </w:rPr>
        <w:t>magnitudine di cui stiamo parlando è la magnitudine apparente</w:t>
      </w:r>
      <w:r w:rsidRPr="00455A24">
        <w:rPr>
          <w:sz w:val="24"/>
          <w:szCs w:val="24"/>
        </w:rPr>
        <w:t xml:space="preserve"> (vedasi esercitazione dedicata), essa fa riferimento agli oggetti celesti così come li vediamo in cielo e non ha niente a che vedere con la reale luminosità delle stelle; infatti una stella potrebbe avere una luminosità assoluta elevata ma se poi è posta ai confini della via Lattea, quindi a grande distanza, potrebbe avere una magnitudine apparente ben minore di Sirio, ad esempio la sua magnitudine potrebbe essere 10 oppure 15, ecc. </w:t>
      </w:r>
    </w:p>
    <w:p w:rsidR="00A82EB0" w:rsidRPr="00455A24" w:rsidRDefault="00A82EB0" w:rsidP="00FF69FD">
      <w:pPr>
        <w:numPr>
          <w:ilvl w:val="12"/>
          <w:numId w:val="0"/>
        </w:numPr>
        <w:spacing w:after="120" w:line="240" w:lineRule="atLeast"/>
        <w:ind w:right="-1"/>
        <w:jc w:val="both"/>
        <w:rPr>
          <w:sz w:val="24"/>
          <w:szCs w:val="24"/>
        </w:rPr>
      </w:pPr>
      <w:r w:rsidRPr="00455A24">
        <w:rPr>
          <w:b/>
          <w:sz w:val="24"/>
          <w:szCs w:val="24"/>
        </w:rPr>
        <w:t>La magnitudine raggiungibile in cielo di notte ad occhio nudo è pari a 6 circa</w:t>
      </w:r>
      <w:r w:rsidRPr="00455A24">
        <w:rPr>
          <w:sz w:val="24"/>
          <w:szCs w:val="24"/>
        </w:rPr>
        <w:t xml:space="preserve"> e dipende dalla acuità visiva dell'osservatore e dalle condizioni del cielo. </w:t>
      </w:r>
    </w:p>
    <w:p w:rsidR="00A82EB0" w:rsidRPr="00455A24" w:rsidRDefault="00A82EB0" w:rsidP="00FF69FD">
      <w:pPr>
        <w:numPr>
          <w:ilvl w:val="12"/>
          <w:numId w:val="0"/>
        </w:numPr>
        <w:spacing w:after="120" w:line="240" w:lineRule="atLeast"/>
        <w:ind w:right="-1"/>
        <w:jc w:val="both"/>
        <w:rPr>
          <w:sz w:val="24"/>
          <w:szCs w:val="24"/>
        </w:rPr>
      </w:pPr>
      <w:r w:rsidRPr="00455A24">
        <w:rPr>
          <w:sz w:val="24"/>
          <w:szCs w:val="24"/>
        </w:rPr>
        <w:t>Nelle adiacenze delle città, la magnitudine scende di 1 o 2 o più magnitudini a causa dell'inquinamento luminoso. In città si vedono la Luna, i pianeti più brillanti e qualche stella di magnitudine 1 o 2.</w:t>
      </w:r>
    </w:p>
    <w:p w:rsidR="00A82EB0" w:rsidRPr="00455A24" w:rsidRDefault="00A82EB0" w:rsidP="00FF69FD">
      <w:pPr>
        <w:numPr>
          <w:ilvl w:val="12"/>
          <w:numId w:val="0"/>
        </w:numPr>
        <w:spacing w:after="120" w:line="240" w:lineRule="atLeast"/>
        <w:ind w:right="-1"/>
        <w:jc w:val="both"/>
        <w:rPr>
          <w:sz w:val="24"/>
          <w:szCs w:val="24"/>
        </w:rPr>
      </w:pPr>
      <w:r w:rsidRPr="00455A24">
        <w:rPr>
          <w:sz w:val="24"/>
          <w:szCs w:val="24"/>
        </w:rPr>
        <w:t xml:space="preserve">La tabella seguente riporta la magnitudine apparente visibile al telescopio in funzione del diametro dell’obbiettivo del telescopio (i valori sono puramente indicativi e valgono per cielo terso, trasparente, assenza di turbolenza ed inquinamento luminoso, seeing ottimo; nella realtà osservando il cielo visibile dall'Italia o nazioni similari si perde almeno 1 magnitudine anche in condizioni ottimali). </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rPr>
          <w:b/>
          <w:sz w:val="16"/>
          <w:szCs w:val="16"/>
        </w:rPr>
      </w:pPr>
      <w:r w:rsidRPr="00455A24">
        <w:rPr>
          <w:b/>
          <w:sz w:val="16"/>
          <w:szCs w:val="16"/>
        </w:rPr>
        <w:t xml:space="preserve">SOGLIE </w:t>
      </w:r>
      <w:r w:rsidR="00B0681E">
        <w:rPr>
          <w:b/>
          <w:sz w:val="16"/>
          <w:szCs w:val="16"/>
        </w:rPr>
        <w:t>DELLA</w:t>
      </w:r>
      <w:r w:rsidRPr="00455A24">
        <w:rPr>
          <w:b/>
          <w:sz w:val="16"/>
          <w:szCs w:val="16"/>
        </w:rPr>
        <w:t xml:space="preserve"> MAGNITUDINE VISUALE</w:t>
      </w:r>
    </w:p>
    <w:p w:rsidR="00A82EB0" w:rsidRPr="00455A24" w:rsidRDefault="00A82EB0" w:rsidP="00A82EB0">
      <w:pPr>
        <w:numPr>
          <w:ilvl w:val="12"/>
          <w:numId w:val="0"/>
        </w:numPr>
        <w:spacing w:line="240" w:lineRule="atLeast"/>
        <w:ind w:right="-1"/>
        <w:rPr>
          <w:b/>
          <w:sz w:val="16"/>
          <w:szCs w:val="16"/>
        </w:rPr>
      </w:pPr>
    </w:p>
    <w:p w:rsidR="00A82EB0" w:rsidRPr="00455A24" w:rsidRDefault="00A82EB0" w:rsidP="00A82EB0">
      <w:pPr>
        <w:pStyle w:val="Rientrocorpodeltesto"/>
        <w:numPr>
          <w:ilvl w:val="12"/>
          <w:numId w:val="0"/>
        </w:numPr>
        <w:spacing w:line="240" w:lineRule="atLeast"/>
        <w:ind w:right="-1"/>
        <w:rPr>
          <w:b w:val="0"/>
          <w:sz w:val="16"/>
          <w:szCs w:val="16"/>
        </w:rPr>
      </w:pPr>
    </w:p>
    <w:tbl>
      <w:tblPr>
        <w:tblStyle w:val="Grigliatabella"/>
        <w:tblW w:w="0" w:type="auto"/>
        <w:tblLook w:val="04A0"/>
      </w:tblPr>
      <w:tblGrid>
        <w:gridCol w:w="1277"/>
        <w:gridCol w:w="495"/>
        <w:gridCol w:w="495"/>
        <w:gridCol w:w="495"/>
      </w:tblGrid>
      <w:tr w:rsidR="00A82EB0" w:rsidRPr="00455A24" w:rsidTr="000568AB">
        <w:tc>
          <w:tcPr>
            <w:tcW w:w="0" w:type="auto"/>
          </w:tcPr>
          <w:p w:rsidR="00A82EB0" w:rsidRPr="00455A24" w:rsidRDefault="00A82EB0" w:rsidP="000568AB">
            <w:pPr>
              <w:pStyle w:val="Rientrocorpodeltesto"/>
              <w:numPr>
                <w:ilvl w:val="12"/>
                <w:numId w:val="0"/>
              </w:numPr>
              <w:spacing w:line="240" w:lineRule="atLeast"/>
              <w:ind w:right="-1"/>
              <w:rPr>
                <w:sz w:val="16"/>
                <w:szCs w:val="16"/>
              </w:rPr>
            </w:pPr>
            <w:r w:rsidRPr="00455A24">
              <w:rPr>
                <w:sz w:val="16"/>
                <w:szCs w:val="16"/>
              </w:rPr>
              <w:t>Diametro (mm)</w:t>
            </w:r>
          </w:p>
        </w:tc>
        <w:tc>
          <w:tcPr>
            <w:tcW w:w="0" w:type="auto"/>
          </w:tcPr>
          <w:p w:rsidR="00A82EB0" w:rsidRPr="00455A24" w:rsidRDefault="00A82EB0" w:rsidP="000568AB">
            <w:pPr>
              <w:pStyle w:val="Rientrocorpodeltesto"/>
              <w:numPr>
                <w:ilvl w:val="12"/>
                <w:numId w:val="0"/>
              </w:numPr>
              <w:spacing w:line="240" w:lineRule="atLeast"/>
              <w:ind w:right="-1"/>
              <w:rPr>
                <w:sz w:val="16"/>
                <w:szCs w:val="16"/>
              </w:rPr>
            </w:pPr>
            <w:r w:rsidRPr="00455A24">
              <w:rPr>
                <w:sz w:val="16"/>
                <w:szCs w:val="16"/>
              </w:rPr>
              <w:t>50</w:t>
            </w:r>
          </w:p>
        </w:tc>
        <w:tc>
          <w:tcPr>
            <w:tcW w:w="0" w:type="auto"/>
          </w:tcPr>
          <w:p w:rsidR="00A82EB0" w:rsidRPr="00455A24" w:rsidRDefault="00A82EB0" w:rsidP="000568AB">
            <w:pPr>
              <w:pStyle w:val="Rientrocorpodeltesto"/>
              <w:numPr>
                <w:ilvl w:val="12"/>
                <w:numId w:val="0"/>
              </w:numPr>
              <w:spacing w:line="240" w:lineRule="atLeast"/>
              <w:ind w:right="-1"/>
              <w:rPr>
                <w:sz w:val="16"/>
                <w:szCs w:val="16"/>
              </w:rPr>
            </w:pPr>
            <w:r w:rsidRPr="00455A24">
              <w:rPr>
                <w:sz w:val="16"/>
                <w:szCs w:val="16"/>
              </w:rPr>
              <w:t>75</w:t>
            </w:r>
          </w:p>
        </w:tc>
        <w:tc>
          <w:tcPr>
            <w:tcW w:w="0" w:type="auto"/>
          </w:tcPr>
          <w:p w:rsidR="00A82EB0" w:rsidRPr="00455A24" w:rsidRDefault="00A82EB0" w:rsidP="000568AB">
            <w:pPr>
              <w:pStyle w:val="Rientrocorpodeltesto"/>
              <w:numPr>
                <w:ilvl w:val="12"/>
                <w:numId w:val="0"/>
              </w:numPr>
              <w:spacing w:line="240" w:lineRule="atLeast"/>
              <w:ind w:right="-1"/>
              <w:rPr>
                <w:sz w:val="16"/>
                <w:szCs w:val="16"/>
              </w:rPr>
            </w:pPr>
            <w:r w:rsidRPr="00455A24">
              <w:rPr>
                <w:sz w:val="16"/>
                <w:szCs w:val="16"/>
              </w:rPr>
              <w:t>100</w:t>
            </w:r>
          </w:p>
        </w:tc>
      </w:tr>
      <w:tr w:rsidR="00A82EB0" w:rsidRPr="00455A24" w:rsidTr="000568AB">
        <w:tc>
          <w:tcPr>
            <w:tcW w:w="0" w:type="auto"/>
          </w:tcPr>
          <w:p w:rsidR="00A82EB0" w:rsidRPr="00455A24" w:rsidRDefault="00B0681E" w:rsidP="000568AB">
            <w:pPr>
              <w:pStyle w:val="Rientrocorpodeltesto"/>
              <w:numPr>
                <w:ilvl w:val="12"/>
                <w:numId w:val="0"/>
              </w:numPr>
              <w:spacing w:line="240" w:lineRule="atLeast"/>
              <w:ind w:right="-1"/>
              <w:rPr>
                <w:b w:val="0"/>
                <w:sz w:val="16"/>
                <w:szCs w:val="16"/>
              </w:rPr>
            </w:pPr>
            <w:r w:rsidRPr="00455A24">
              <w:rPr>
                <w:b w:val="0"/>
                <w:sz w:val="16"/>
                <w:szCs w:val="16"/>
              </w:rPr>
              <w:t>Man</w:t>
            </w:r>
            <w:r w:rsidR="00A82EB0" w:rsidRPr="00455A24">
              <w:rPr>
                <w:b w:val="0"/>
                <w:sz w:val="16"/>
                <w:szCs w:val="16"/>
              </w:rPr>
              <w:t>. teorica</w:t>
            </w:r>
          </w:p>
        </w:tc>
        <w:tc>
          <w:tcPr>
            <w:tcW w:w="0" w:type="auto"/>
          </w:tcPr>
          <w:p w:rsidR="00A82EB0" w:rsidRPr="00455A24" w:rsidRDefault="00A82EB0" w:rsidP="000568AB">
            <w:pPr>
              <w:pStyle w:val="Rientrocorpodeltesto"/>
              <w:numPr>
                <w:ilvl w:val="12"/>
                <w:numId w:val="0"/>
              </w:numPr>
              <w:spacing w:line="240" w:lineRule="atLeast"/>
              <w:ind w:right="-1"/>
              <w:rPr>
                <w:b w:val="0"/>
                <w:sz w:val="16"/>
                <w:szCs w:val="16"/>
              </w:rPr>
            </w:pPr>
            <w:r w:rsidRPr="00455A24">
              <w:rPr>
                <w:b w:val="0"/>
                <w:sz w:val="16"/>
                <w:szCs w:val="16"/>
              </w:rPr>
              <w:t>10,6</w:t>
            </w:r>
          </w:p>
        </w:tc>
        <w:tc>
          <w:tcPr>
            <w:tcW w:w="0" w:type="auto"/>
          </w:tcPr>
          <w:p w:rsidR="00A82EB0" w:rsidRPr="00455A24" w:rsidRDefault="00A82EB0" w:rsidP="000568AB">
            <w:pPr>
              <w:pStyle w:val="Rientrocorpodeltesto"/>
              <w:numPr>
                <w:ilvl w:val="12"/>
                <w:numId w:val="0"/>
              </w:numPr>
              <w:spacing w:line="240" w:lineRule="atLeast"/>
              <w:ind w:right="-1"/>
              <w:rPr>
                <w:b w:val="0"/>
                <w:sz w:val="16"/>
                <w:szCs w:val="16"/>
              </w:rPr>
            </w:pPr>
            <w:r w:rsidRPr="00455A24">
              <w:rPr>
                <w:b w:val="0"/>
                <w:sz w:val="16"/>
                <w:szCs w:val="16"/>
              </w:rPr>
              <w:t>11,5</w:t>
            </w:r>
          </w:p>
        </w:tc>
        <w:tc>
          <w:tcPr>
            <w:tcW w:w="0" w:type="auto"/>
          </w:tcPr>
          <w:p w:rsidR="00A82EB0" w:rsidRPr="00455A24" w:rsidRDefault="00A82EB0" w:rsidP="000568AB">
            <w:pPr>
              <w:pStyle w:val="Rientrocorpodeltesto"/>
              <w:numPr>
                <w:ilvl w:val="12"/>
                <w:numId w:val="0"/>
              </w:numPr>
              <w:spacing w:line="240" w:lineRule="atLeast"/>
              <w:ind w:right="-1"/>
              <w:rPr>
                <w:b w:val="0"/>
                <w:sz w:val="16"/>
                <w:szCs w:val="16"/>
              </w:rPr>
            </w:pPr>
            <w:r w:rsidRPr="00455A24">
              <w:rPr>
                <w:b w:val="0"/>
                <w:sz w:val="16"/>
                <w:szCs w:val="16"/>
              </w:rPr>
              <w:t>12,1</w:t>
            </w:r>
          </w:p>
        </w:tc>
      </w:tr>
      <w:tr w:rsidR="00A82EB0" w:rsidRPr="00455A24" w:rsidTr="000568AB">
        <w:tc>
          <w:tcPr>
            <w:tcW w:w="0" w:type="auto"/>
          </w:tcPr>
          <w:p w:rsidR="00A82EB0" w:rsidRPr="00455A24" w:rsidRDefault="00B0681E" w:rsidP="000568AB">
            <w:pPr>
              <w:numPr>
                <w:ilvl w:val="12"/>
                <w:numId w:val="0"/>
              </w:numPr>
              <w:spacing w:line="240" w:lineRule="atLeast"/>
              <w:ind w:right="-1"/>
              <w:jc w:val="both"/>
              <w:rPr>
                <w:sz w:val="16"/>
                <w:szCs w:val="16"/>
              </w:rPr>
            </w:pPr>
            <w:r w:rsidRPr="00455A24">
              <w:rPr>
                <w:sz w:val="16"/>
                <w:szCs w:val="16"/>
              </w:rPr>
              <w:t>Man</w:t>
            </w:r>
            <w:r w:rsidR="00A82EB0" w:rsidRPr="00455A24">
              <w:rPr>
                <w:sz w:val="16"/>
                <w:szCs w:val="16"/>
              </w:rPr>
              <w:t>. reale rifl.</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12,2</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13,1</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13,7</w:t>
            </w:r>
          </w:p>
        </w:tc>
      </w:tr>
      <w:tr w:rsidR="00A82EB0" w:rsidRPr="00455A24" w:rsidTr="000568AB">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 xml:space="preserve">Magn. reale rifr. </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12,1</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13</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13,5</w:t>
            </w:r>
          </w:p>
        </w:tc>
      </w:tr>
    </w:tbl>
    <w:p w:rsidR="00A82EB0" w:rsidRPr="00455A24" w:rsidRDefault="00A82EB0" w:rsidP="00A82EB0">
      <w:pPr>
        <w:numPr>
          <w:ilvl w:val="12"/>
          <w:numId w:val="0"/>
        </w:numPr>
        <w:spacing w:line="240" w:lineRule="atLeast"/>
        <w:ind w:right="-1"/>
        <w:rPr>
          <w:sz w:val="16"/>
          <w:szCs w:val="16"/>
        </w:rPr>
      </w:pPr>
    </w:p>
    <w:p w:rsidR="00A82EB0" w:rsidRPr="00455A24" w:rsidRDefault="00A82EB0" w:rsidP="00A82EB0">
      <w:pPr>
        <w:numPr>
          <w:ilvl w:val="12"/>
          <w:numId w:val="0"/>
        </w:numPr>
        <w:spacing w:line="240" w:lineRule="atLeast"/>
        <w:ind w:right="-1"/>
        <w:rPr>
          <w:b/>
          <w:sz w:val="16"/>
          <w:szCs w:val="16"/>
        </w:rPr>
      </w:pPr>
    </w:p>
    <w:p w:rsidR="00A82EB0" w:rsidRPr="00455A24" w:rsidRDefault="00A82EB0" w:rsidP="00A82EB0">
      <w:pPr>
        <w:numPr>
          <w:ilvl w:val="12"/>
          <w:numId w:val="0"/>
        </w:numPr>
        <w:spacing w:line="240" w:lineRule="atLeast"/>
        <w:ind w:right="-1"/>
        <w:rPr>
          <w:sz w:val="16"/>
          <w:szCs w:val="16"/>
        </w:rPr>
      </w:pPr>
      <w:r w:rsidRPr="00455A24">
        <w:rPr>
          <w:b/>
          <w:sz w:val="16"/>
          <w:szCs w:val="16"/>
        </w:rPr>
        <w:t xml:space="preserve">SOGLIE </w:t>
      </w:r>
      <w:r w:rsidR="00B0681E">
        <w:rPr>
          <w:b/>
          <w:sz w:val="16"/>
          <w:szCs w:val="16"/>
        </w:rPr>
        <w:t xml:space="preserve">DELLA </w:t>
      </w:r>
      <w:r w:rsidRPr="00455A24">
        <w:rPr>
          <w:b/>
          <w:sz w:val="16"/>
          <w:szCs w:val="16"/>
        </w:rPr>
        <w:t xml:space="preserve"> MAGNITUDINE VISUALE</w:t>
      </w:r>
    </w:p>
    <w:p w:rsidR="00A82EB0" w:rsidRPr="00455A24" w:rsidRDefault="00A82EB0" w:rsidP="00A82EB0">
      <w:pPr>
        <w:pStyle w:val="Rientrocorpodeltesto"/>
        <w:numPr>
          <w:ilvl w:val="12"/>
          <w:numId w:val="0"/>
        </w:numPr>
        <w:spacing w:line="240" w:lineRule="atLeast"/>
        <w:ind w:right="-1"/>
        <w:rPr>
          <w:b w:val="0"/>
          <w:sz w:val="16"/>
          <w:szCs w:val="16"/>
        </w:rPr>
      </w:pPr>
    </w:p>
    <w:tbl>
      <w:tblPr>
        <w:tblStyle w:val="Grigliatabella"/>
        <w:tblW w:w="0" w:type="auto"/>
        <w:tblLook w:val="04A0"/>
      </w:tblPr>
      <w:tblGrid>
        <w:gridCol w:w="1277"/>
        <w:gridCol w:w="495"/>
        <w:gridCol w:w="495"/>
        <w:gridCol w:w="495"/>
      </w:tblGrid>
      <w:tr w:rsidR="00A82EB0" w:rsidRPr="00455A24" w:rsidTr="000568AB">
        <w:tc>
          <w:tcPr>
            <w:tcW w:w="0" w:type="auto"/>
          </w:tcPr>
          <w:p w:rsidR="00A82EB0" w:rsidRPr="00455A24" w:rsidRDefault="00A82EB0" w:rsidP="000568AB">
            <w:pPr>
              <w:pStyle w:val="Rientrocorpodeltesto"/>
              <w:numPr>
                <w:ilvl w:val="12"/>
                <w:numId w:val="0"/>
              </w:numPr>
              <w:spacing w:line="240" w:lineRule="atLeast"/>
              <w:ind w:right="-1"/>
              <w:rPr>
                <w:sz w:val="16"/>
                <w:szCs w:val="16"/>
              </w:rPr>
            </w:pPr>
            <w:r w:rsidRPr="00455A24">
              <w:rPr>
                <w:sz w:val="16"/>
                <w:szCs w:val="16"/>
              </w:rPr>
              <w:t>Diametro (mm)</w:t>
            </w:r>
          </w:p>
        </w:tc>
        <w:tc>
          <w:tcPr>
            <w:tcW w:w="0" w:type="auto"/>
          </w:tcPr>
          <w:p w:rsidR="00A82EB0" w:rsidRPr="00455A24" w:rsidRDefault="00A82EB0" w:rsidP="000568AB">
            <w:pPr>
              <w:pStyle w:val="Rientrocorpodeltesto"/>
              <w:numPr>
                <w:ilvl w:val="12"/>
                <w:numId w:val="0"/>
              </w:numPr>
              <w:spacing w:line="240" w:lineRule="atLeast"/>
              <w:ind w:right="-1"/>
              <w:rPr>
                <w:sz w:val="16"/>
                <w:szCs w:val="16"/>
              </w:rPr>
            </w:pPr>
            <w:r w:rsidRPr="00455A24">
              <w:rPr>
                <w:sz w:val="16"/>
                <w:szCs w:val="16"/>
              </w:rPr>
              <w:t>150</w:t>
            </w:r>
          </w:p>
        </w:tc>
        <w:tc>
          <w:tcPr>
            <w:tcW w:w="0" w:type="auto"/>
          </w:tcPr>
          <w:p w:rsidR="00A82EB0" w:rsidRPr="00455A24" w:rsidRDefault="00A82EB0" w:rsidP="000568AB">
            <w:pPr>
              <w:pStyle w:val="Rientrocorpodeltesto"/>
              <w:numPr>
                <w:ilvl w:val="12"/>
                <w:numId w:val="0"/>
              </w:numPr>
              <w:spacing w:line="240" w:lineRule="atLeast"/>
              <w:ind w:right="-1"/>
              <w:rPr>
                <w:sz w:val="16"/>
                <w:szCs w:val="16"/>
              </w:rPr>
            </w:pPr>
            <w:r w:rsidRPr="00455A24">
              <w:rPr>
                <w:sz w:val="16"/>
                <w:szCs w:val="16"/>
              </w:rPr>
              <w:t>200</w:t>
            </w:r>
          </w:p>
        </w:tc>
        <w:tc>
          <w:tcPr>
            <w:tcW w:w="0" w:type="auto"/>
          </w:tcPr>
          <w:p w:rsidR="00A82EB0" w:rsidRPr="00455A24" w:rsidRDefault="00A82EB0" w:rsidP="000568AB">
            <w:pPr>
              <w:pStyle w:val="Rientrocorpodeltesto"/>
              <w:numPr>
                <w:ilvl w:val="12"/>
                <w:numId w:val="0"/>
              </w:numPr>
              <w:spacing w:line="240" w:lineRule="atLeast"/>
              <w:ind w:right="-1"/>
              <w:rPr>
                <w:sz w:val="16"/>
                <w:szCs w:val="16"/>
              </w:rPr>
            </w:pPr>
            <w:r w:rsidRPr="00455A24">
              <w:rPr>
                <w:sz w:val="16"/>
                <w:szCs w:val="16"/>
              </w:rPr>
              <w:t>250</w:t>
            </w:r>
          </w:p>
        </w:tc>
      </w:tr>
      <w:tr w:rsidR="00A82EB0" w:rsidRPr="00455A24" w:rsidTr="000568AB">
        <w:tc>
          <w:tcPr>
            <w:tcW w:w="0" w:type="auto"/>
          </w:tcPr>
          <w:p w:rsidR="00A82EB0" w:rsidRPr="00455A24" w:rsidRDefault="00A82EB0" w:rsidP="000568AB">
            <w:pPr>
              <w:pStyle w:val="Rientrocorpodeltesto"/>
              <w:numPr>
                <w:ilvl w:val="12"/>
                <w:numId w:val="0"/>
              </w:numPr>
              <w:spacing w:line="240" w:lineRule="atLeast"/>
              <w:ind w:right="-1"/>
              <w:rPr>
                <w:b w:val="0"/>
                <w:sz w:val="16"/>
                <w:szCs w:val="16"/>
              </w:rPr>
            </w:pPr>
            <w:r w:rsidRPr="00455A24">
              <w:rPr>
                <w:b w:val="0"/>
                <w:sz w:val="16"/>
                <w:szCs w:val="16"/>
              </w:rPr>
              <w:t>Magn. teorica</w:t>
            </w:r>
          </w:p>
        </w:tc>
        <w:tc>
          <w:tcPr>
            <w:tcW w:w="0" w:type="auto"/>
          </w:tcPr>
          <w:p w:rsidR="00A82EB0" w:rsidRPr="00455A24" w:rsidRDefault="00A82EB0" w:rsidP="000568AB">
            <w:pPr>
              <w:pStyle w:val="Rientrocorpodeltesto"/>
              <w:numPr>
                <w:ilvl w:val="12"/>
                <w:numId w:val="0"/>
              </w:numPr>
              <w:spacing w:line="240" w:lineRule="atLeast"/>
              <w:ind w:right="-1"/>
              <w:rPr>
                <w:b w:val="0"/>
                <w:sz w:val="16"/>
                <w:szCs w:val="16"/>
              </w:rPr>
            </w:pPr>
            <w:r w:rsidRPr="00455A24">
              <w:rPr>
                <w:b w:val="0"/>
                <w:sz w:val="16"/>
                <w:szCs w:val="16"/>
              </w:rPr>
              <w:t>13</w:t>
            </w:r>
          </w:p>
        </w:tc>
        <w:tc>
          <w:tcPr>
            <w:tcW w:w="0" w:type="auto"/>
          </w:tcPr>
          <w:p w:rsidR="00A82EB0" w:rsidRPr="00455A24" w:rsidRDefault="00A82EB0" w:rsidP="000568AB">
            <w:pPr>
              <w:pStyle w:val="Rientrocorpodeltesto"/>
              <w:numPr>
                <w:ilvl w:val="12"/>
                <w:numId w:val="0"/>
              </w:numPr>
              <w:spacing w:line="240" w:lineRule="atLeast"/>
              <w:ind w:right="-1"/>
              <w:rPr>
                <w:b w:val="0"/>
                <w:sz w:val="16"/>
                <w:szCs w:val="16"/>
              </w:rPr>
            </w:pPr>
            <w:r w:rsidRPr="00455A24">
              <w:rPr>
                <w:b w:val="0"/>
                <w:sz w:val="16"/>
                <w:szCs w:val="16"/>
              </w:rPr>
              <w:t>13,6</w:t>
            </w:r>
          </w:p>
        </w:tc>
        <w:tc>
          <w:tcPr>
            <w:tcW w:w="0" w:type="auto"/>
          </w:tcPr>
          <w:p w:rsidR="00A82EB0" w:rsidRPr="00455A24" w:rsidRDefault="00A82EB0" w:rsidP="000568AB">
            <w:pPr>
              <w:pStyle w:val="Rientrocorpodeltesto"/>
              <w:numPr>
                <w:ilvl w:val="12"/>
                <w:numId w:val="0"/>
              </w:numPr>
              <w:spacing w:line="240" w:lineRule="atLeast"/>
              <w:ind w:right="-1"/>
              <w:rPr>
                <w:b w:val="0"/>
                <w:sz w:val="16"/>
                <w:szCs w:val="16"/>
              </w:rPr>
            </w:pPr>
            <w:r w:rsidRPr="00455A24">
              <w:rPr>
                <w:b w:val="0"/>
                <w:sz w:val="16"/>
                <w:szCs w:val="16"/>
              </w:rPr>
              <w:t>14,1</w:t>
            </w:r>
          </w:p>
        </w:tc>
      </w:tr>
      <w:tr w:rsidR="00A82EB0" w:rsidRPr="00455A24" w:rsidTr="000568AB">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Magn. reale rifl.</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14,6</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15,2</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15,7</w:t>
            </w:r>
          </w:p>
        </w:tc>
      </w:tr>
      <w:tr w:rsidR="00A82EB0" w:rsidRPr="00455A24" w:rsidTr="000568AB">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 xml:space="preserve">Magn. reale rifr. </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14,4</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14,9</w:t>
            </w:r>
          </w:p>
        </w:tc>
        <w:tc>
          <w:tcPr>
            <w:tcW w:w="0" w:type="auto"/>
          </w:tcPr>
          <w:p w:rsidR="00A82EB0" w:rsidRPr="00455A24" w:rsidRDefault="00A82EB0" w:rsidP="000568AB">
            <w:pPr>
              <w:numPr>
                <w:ilvl w:val="12"/>
                <w:numId w:val="0"/>
              </w:numPr>
              <w:spacing w:line="240" w:lineRule="atLeast"/>
              <w:ind w:right="-1"/>
              <w:jc w:val="both"/>
              <w:rPr>
                <w:sz w:val="16"/>
                <w:szCs w:val="16"/>
              </w:rPr>
            </w:pPr>
            <w:r w:rsidRPr="00455A24">
              <w:rPr>
                <w:sz w:val="16"/>
                <w:szCs w:val="16"/>
              </w:rPr>
              <w:t>15,3</w:t>
            </w:r>
          </w:p>
        </w:tc>
      </w:tr>
    </w:tbl>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FF69FD">
      <w:pPr>
        <w:pStyle w:val="Corpodeltesto"/>
        <w:numPr>
          <w:ilvl w:val="12"/>
          <w:numId w:val="0"/>
        </w:numPr>
        <w:spacing w:after="120"/>
        <w:ind w:right="-1"/>
        <w:rPr>
          <w:color w:val="auto"/>
          <w:szCs w:val="24"/>
        </w:rPr>
      </w:pPr>
      <w:r w:rsidRPr="00455A24">
        <w:rPr>
          <w:color w:val="auto"/>
          <w:szCs w:val="24"/>
        </w:rPr>
        <w:t xml:space="preserve">Le magnitudini stellari, come si noterà, aumentano in valore al diminuire della luminosità delle stelle, per questo motivo bisogna fare attenzione quando si parla di magnitudini; ad </w:t>
      </w:r>
      <w:r w:rsidRPr="00455A24">
        <w:rPr>
          <w:color w:val="auto"/>
          <w:szCs w:val="24"/>
        </w:rPr>
        <w:lastRenderedPageBreak/>
        <w:t>esempio, una stella di magnitudine 12 sarà meno luminosa di una stella di magnitudine 1, anche se il relativo numero della magnitudine è più grande.</w:t>
      </w:r>
    </w:p>
    <w:p w:rsidR="00A82EB0" w:rsidRPr="00455A24" w:rsidRDefault="00A82EB0" w:rsidP="00FF69FD">
      <w:pPr>
        <w:numPr>
          <w:ilvl w:val="12"/>
          <w:numId w:val="0"/>
        </w:numPr>
        <w:spacing w:after="120" w:line="240" w:lineRule="atLeast"/>
        <w:ind w:right="-1"/>
        <w:jc w:val="both"/>
        <w:rPr>
          <w:sz w:val="24"/>
          <w:szCs w:val="24"/>
        </w:rPr>
      </w:pPr>
      <w:r w:rsidRPr="00455A24">
        <w:rPr>
          <w:sz w:val="24"/>
          <w:szCs w:val="24"/>
        </w:rPr>
        <w:t>Una stella di magnitudine 0 è 2,5 volte più luminosa di una stella di magnitudine 1, una stella di magnitudine 1 è 100 volte più luminosa di una stella di magnitudine 6.</w:t>
      </w:r>
    </w:p>
    <w:p w:rsidR="00A82EB0" w:rsidRPr="00455A24" w:rsidRDefault="00A82EB0" w:rsidP="00FF69FD">
      <w:pPr>
        <w:numPr>
          <w:ilvl w:val="12"/>
          <w:numId w:val="0"/>
        </w:numPr>
        <w:spacing w:after="120" w:line="240" w:lineRule="atLeast"/>
        <w:ind w:right="-1"/>
        <w:jc w:val="both"/>
        <w:rPr>
          <w:sz w:val="24"/>
          <w:szCs w:val="24"/>
        </w:rPr>
      </w:pPr>
      <w:r w:rsidRPr="00455A24">
        <w:rPr>
          <w:b/>
          <w:sz w:val="24"/>
          <w:szCs w:val="24"/>
        </w:rPr>
        <w:t>La lunghezza focale</w:t>
      </w:r>
      <w:r w:rsidRPr="00455A24">
        <w:rPr>
          <w:sz w:val="24"/>
          <w:szCs w:val="24"/>
        </w:rPr>
        <w:t xml:space="preserve"> </w:t>
      </w:r>
      <w:r w:rsidR="0074257E" w:rsidRPr="00455A24">
        <w:rPr>
          <w:sz w:val="24"/>
          <w:szCs w:val="24"/>
        </w:rPr>
        <w:t>è una grandezza molto importante per un telescopio</w:t>
      </w:r>
      <w:r w:rsidRPr="00455A24">
        <w:rPr>
          <w:sz w:val="24"/>
          <w:szCs w:val="24"/>
        </w:rPr>
        <w:t>.</w:t>
      </w:r>
    </w:p>
    <w:p w:rsidR="00A82EB0" w:rsidRPr="00455A24" w:rsidRDefault="00A82EB0" w:rsidP="00FF69FD">
      <w:pPr>
        <w:numPr>
          <w:ilvl w:val="12"/>
          <w:numId w:val="0"/>
        </w:numPr>
        <w:spacing w:after="120" w:line="240" w:lineRule="atLeast"/>
        <w:ind w:right="-1"/>
        <w:jc w:val="both"/>
        <w:rPr>
          <w:sz w:val="24"/>
          <w:szCs w:val="24"/>
        </w:rPr>
      </w:pPr>
      <w:r w:rsidRPr="00455A24">
        <w:rPr>
          <w:sz w:val="24"/>
          <w:szCs w:val="24"/>
        </w:rPr>
        <w:t xml:space="preserve">La lunghezza focale, in genere espressa in millimetri, ha origine circa all'estremità esterna dell'obbiettivo ove si rifrangono i raggi di luce dell'oggetto celeste (rifrattori) o dalla superficie alluminata dello specchio ove vengono riflessi i raggi di luce dell'oggetto (riflettori) ed ha termine su un punto detto fuoco o piano focale, laddove convergono i raggi di luce; in prima approssimazione il fuoco è situato molto vicino alla pupilla dell'occhio dell'osservatore. </w:t>
      </w:r>
    </w:p>
    <w:p w:rsidR="00FF69FD" w:rsidRPr="00455A24" w:rsidRDefault="00FF69FD" w:rsidP="00A82EB0">
      <w:pPr>
        <w:numPr>
          <w:ilvl w:val="12"/>
          <w:numId w:val="0"/>
        </w:numPr>
        <w:spacing w:line="240" w:lineRule="atLeast"/>
        <w:ind w:right="-1"/>
        <w:jc w:val="both"/>
        <w:rPr>
          <w:sz w:val="24"/>
          <w:szCs w:val="24"/>
        </w:rPr>
      </w:pPr>
    </w:p>
    <w:p w:rsidR="00FF69FD" w:rsidRPr="00455A24" w:rsidRDefault="00FF69FD" w:rsidP="00A82EB0">
      <w:pPr>
        <w:numPr>
          <w:ilvl w:val="12"/>
          <w:numId w:val="0"/>
        </w:numPr>
        <w:spacing w:line="240" w:lineRule="atLeast"/>
        <w:ind w:right="-1"/>
        <w:jc w:val="both"/>
        <w:rPr>
          <w:sz w:val="24"/>
          <w:szCs w:val="24"/>
        </w:rPr>
      </w:pPr>
    </w:p>
    <w:p w:rsidR="00674738" w:rsidRPr="00455A24" w:rsidRDefault="00674738" w:rsidP="00A82EB0">
      <w:pPr>
        <w:numPr>
          <w:ilvl w:val="12"/>
          <w:numId w:val="0"/>
        </w:numPr>
        <w:spacing w:line="240" w:lineRule="atLeast"/>
        <w:ind w:right="-1"/>
        <w:jc w:val="both"/>
        <w:rPr>
          <w:sz w:val="24"/>
          <w:szCs w:val="24"/>
        </w:rPr>
      </w:pPr>
    </w:p>
    <w:p w:rsidR="003C5FA5" w:rsidRDefault="007A28D8">
      <w:pPr>
        <w:spacing w:after="200" w:line="276" w:lineRule="auto"/>
        <w:rPr>
          <w:b/>
          <w:szCs w:val="24"/>
          <w:u w:val="single"/>
        </w:rPr>
      </w:pPr>
      <w:r w:rsidRPr="00455A24">
        <w:rPr>
          <w:b/>
          <w:noProof/>
          <w:szCs w:val="24"/>
          <w:u w:val="single"/>
          <w:lang w:eastAsia="zh-TW"/>
        </w:rPr>
        <w:drawing>
          <wp:inline distT="0" distB="0" distL="0" distR="0">
            <wp:extent cx="2762519" cy="3683358"/>
            <wp:effectExtent l="19050" t="0" r="0" b="0"/>
            <wp:docPr id="641" name="Immagine 39" descr="2006_0210_175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_0210_175114.JPG"/>
                    <pic:cNvPicPr/>
                  </pic:nvPicPr>
                  <pic:blipFill>
                    <a:blip r:embed="rId97" cstate="print"/>
                    <a:stretch>
                      <a:fillRect/>
                    </a:stretch>
                  </pic:blipFill>
                  <pic:spPr>
                    <a:xfrm>
                      <a:off x="0" y="0"/>
                      <a:ext cx="2764899" cy="3686531"/>
                    </a:xfrm>
                    <a:prstGeom prst="rect">
                      <a:avLst/>
                    </a:prstGeom>
                  </pic:spPr>
                </pic:pic>
              </a:graphicData>
            </a:graphic>
          </wp:inline>
        </w:drawing>
      </w:r>
    </w:p>
    <w:p w:rsidR="007A28D8" w:rsidRPr="003C5FA5" w:rsidRDefault="003C5FA5">
      <w:pPr>
        <w:spacing w:after="200" w:line="276" w:lineRule="auto"/>
        <w:rPr>
          <w:i/>
          <w:sz w:val="24"/>
          <w:szCs w:val="24"/>
        </w:rPr>
      </w:pPr>
      <w:r w:rsidRPr="003C5FA5">
        <w:rPr>
          <w:i/>
          <w:sz w:val="24"/>
          <w:szCs w:val="24"/>
        </w:rPr>
        <w:t>L'autore con il suo telescopio Newton 250/1140 mm</w:t>
      </w:r>
      <w:r w:rsidR="007A28D8" w:rsidRPr="003C5FA5">
        <w:rPr>
          <w:i/>
          <w:sz w:val="24"/>
          <w:szCs w:val="24"/>
        </w:rPr>
        <w:br w:type="page"/>
      </w:r>
    </w:p>
    <w:p w:rsidR="0017781C" w:rsidRPr="00455A24" w:rsidRDefault="0017781C" w:rsidP="0017781C">
      <w:pPr>
        <w:pStyle w:val="Corpodeltesto"/>
        <w:numPr>
          <w:ilvl w:val="12"/>
          <w:numId w:val="0"/>
        </w:numPr>
        <w:ind w:right="-1"/>
        <w:rPr>
          <w:b/>
          <w:color w:val="auto"/>
          <w:szCs w:val="24"/>
          <w:u w:val="single"/>
        </w:rPr>
      </w:pPr>
      <w:r w:rsidRPr="00455A24">
        <w:rPr>
          <w:b/>
          <w:color w:val="auto"/>
          <w:szCs w:val="24"/>
          <w:u w:val="single"/>
        </w:rPr>
        <w:lastRenderedPageBreak/>
        <w:t>114 - gli ingrandimenti al telescopio</w:t>
      </w:r>
    </w:p>
    <w:p w:rsidR="0017781C" w:rsidRPr="00455A24" w:rsidRDefault="0017781C" w:rsidP="0017781C">
      <w:pPr>
        <w:pStyle w:val="Corpodeltesto"/>
        <w:numPr>
          <w:ilvl w:val="12"/>
          <w:numId w:val="0"/>
        </w:numPr>
        <w:ind w:right="-1"/>
        <w:rPr>
          <w:b/>
          <w:color w:val="auto"/>
          <w:szCs w:val="24"/>
          <w:u w:val="single"/>
        </w:rPr>
      </w:pPr>
    </w:p>
    <w:p w:rsidR="00674738" w:rsidRPr="00455A24" w:rsidRDefault="00674738" w:rsidP="0017781C">
      <w:pPr>
        <w:pStyle w:val="Corpodeltesto"/>
        <w:numPr>
          <w:ilvl w:val="12"/>
          <w:numId w:val="0"/>
        </w:numPr>
        <w:ind w:right="-1"/>
        <w:rPr>
          <w:b/>
          <w:color w:val="auto"/>
          <w:szCs w:val="24"/>
          <w:u w:val="single"/>
        </w:rPr>
      </w:pPr>
    </w:p>
    <w:p w:rsidR="00A82EB0" w:rsidRPr="00455A24" w:rsidRDefault="00A82EB0" w:rsidP="009E070C">
      <w:pPr>
        <w:pStyle w:val="Corpodeltesto"/>
        <w:numPr>
          <w:ilvl w:val="12"/>
          <w:numId w:val="0"/>
        </w:numPr>
        <w:spacing w:after="120"/>
        <w:ind w:right="-1"/>
        <w:rPr>
          <w:color w:val="auto"/>
          <w:szCs w:val="24"/>
        </w:rPr>
      </w:pPr>
      <w:r w:rsidRPr="00455A24">
        <w:rPr>
          <w:color w:val="auto"/>
          <w:szCs w:val="24"/>
        </w:rPr>
        <w:t xml:space="preserve">Quando si osserva al telescopio, per variare gli ingrandimenti, c'è bisogno di una serie di </w:t>
      </w:r>
      <w:r w:rsidRPr="00455A24">
        <w:rPr>
          <w:b/>
          <w:color w:val="auto"/>
          <w:szCs w:val="24"/>
        </w:rPr>
        <w:t>oculari</w:t>
      </w:r>
      <w:r w:rsidRPr="00455A24">
        <w:rPr>
          <w:color w:val="auto"/>
          <w:szCs w:val="24"/>
        </w:rPr>
        <w:t xml:space="preserve"> di varie lunghezze focali. In pratica la luce emessa dall'oggetto celeste che si vuole osservare viene riflessa dallo specchio del telescopio e raggiunge il fuoco, poi il fuoco viene "estratto" dall'oculare; infatti l'oculare sarà posizionato in maniera che il </w:t>
      </w:r>
      <w:r w:rsidRPr="00455A24">
        <w:rPr>
          <w:b/>
          <w:color w:val="auto"/>
          <w:szCs w:val="24"/>
        </w:rPr>
        <w:t>suo fuoco</w:t>
      </w:r>
      <w:r w:rsidRPr="00455A24">
        <w:rPr>
          <w:color w:val="auto"/>
          <w:szCs w:val="24"/>
        </w:rPr>
        <w:t xml:space="preserve">, posto in senso contrario all'osservatore, vada a sovrapporsi al fuoco del telescopio. I telescopi ingrandiscono l’immagine del corpo celeste in osservazione; l’ingrandimento è riferito alla visione ad occhio nudo ed il valore dell’ingrandimento è dato dal rapporto fra la dimensione dell’oggetto visto al telescopio e la dimensione reale ad occhio nudo. </w:t>
      </w:r>
      <w:r w:rsidRPr="00455A24">
        <w:rPr>
          <w:b/>
          <w:color w:val="auto"/>
          <w:szCs w:val="24"/>
        </w:rPr>
        <w:t xml:space="preserve">L'ingrandimento I di un telescopio </w:t>
      </w:r>
      <w:r w:rsidRPr="00455A24">
        <w:rPr>
          <w:color w:val="auto"/>
          <w:szCs w:val="24"/>
        </w:rPr>
        <w:t>si calcola dividendo la lunghezza focale F del telescopio per la lunghezza focale dell'oculare f ed è pari a:</w:t>
      </w:r>
    </w:p>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9E070C">
      <w:pPr>
        <w:numPr>
          <w:ilvl w:val="12"/>
          <w:numId w:val="0"/>
        </w:numPr>
        <w:spacing w:after="120" w:line="240" w:lineRule="atLeast"/>
        <w:ind w:right="-1"/>
        <w:jc w:val="center"/>
        <w:rPr>
          <w:b/>
          <w:sz w:val="24"/>
          <w:szCs w:val="24"/>
        </w:rPr>
      </w:pPr>
      <w:r w:rsidRPr="00455A24">
        <w:rPr>
          <w:b/>
          <w:sz w:val="24"/>
          <w:szCs w:val="24"/>
        </w:rPr>
        <w:t>I = F/f</w:t>
      </w:r>
    </w:p>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b/>
          <w:sz w:val="24"/>
          <w:szCs w:val="24"/>
        </w:rPr>
        <w:t xml:space="preserve">ad esempio se il telescopio ha lunghezza focale </w:t>
      </w:r>
      <w:smartTag w:uri="urn:schemas-microsoft-com:office:smarttags" w:element="metricconverter">
        <w:smartTagPr>
          <w:attr w:name="ProductID" w:val="1000 mm"/>
        </w:smartTagPr>
        <w:r w:rsidRPr="00455A24">
          <w:rPr>
            <w:b/>
            <w:sz w:val="24"/>
            <w:szCs w:val="24"/>
          </w:rPr>
          <w:t>1000 mm</w:t>
        </w:r>
      </w:smartTag>
      <w:r w:rsidRPr="00455A24">
        <w:rPr>
          <w:b/>
          <w:sz w:val="24"/>
          <w:szCs w:val="24"/>
        </w:rPr>
        <w:t xml:space="preserve"> e l'oculare </w:t>
      </w:r>
      <w:smartTag w:uri="urn:schemas-microsoft-com:office:smarttags" w:element="metricconverter">
        <w:smartTagPr>
          <w:attr w:name="ProductID" w:val="5 mm"/>
        </w:smartTagPr>
        <w:r w:rsidRPr="00455A24">
          <w:rPr>
            <w:b/>
            <w:sz w:val="24"/>
            <w:szCs w:val="24"/>
          </w:rPr>
          <w:t>5 mm</w:t>
        </w:r>
      </w:smartTag>
      <w:r w:rsidRPr="00455A24">
        <w:rPr>
          <w:b/>
          <w:sz w:val="24"/>
          <w:szCs w:val="24"/>
        </w:rPr>
        <w:t>, l'ingrandimento sarà pari a 200</w:t>
      </w:r>
      <w:r w:rsidRPr="00455A24">
        <w:rPr>
          <w:sz w:val="24"/>
          <w:szCs w:val="24"/>
        </w:rPr>
        <w:t>. In pratica l'obiettivo raccoglie i raggi luminosi provenienti da un oggetto celeste e li converge in un punto chiamato fuoco, l'oculare li invia sull'occhio (o sul sensore della macchina fotografica) ingrandendo l'immagine grazie alle sue lenti.</w:t>
      </w:r>
    </w:p>
    <w:p w:rsidR="003D7F6D" w:rsidRPr="00455A24" w:rsidRDefault="003D7F6D" w:rsidP="009E070C">
      <w:pPr>
        <w:numPr>
          <w:ilvl w:val="12"/>
          <w:numId w:val="0"/>
        </w:numPr>
        <w:spacing w:after="120"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Una buona indicazione per gli ingrandimenti minimi e massimi è riportata in tabella:</w:t>
      </w:r>
    </w:p>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pPr>
      <w:r w:rsidRPr="00455A24">
        <w:rPr>
          <w:b/>
        </w:rPr>
        <w:t>INGRANDIMENTI   AL   TELESCOPIO</w:t>
      </w:r>
    </w:p>
    <w:p w:rsidR="00A82EB0" w:rsidRPr="00455A24" w:rsidRDefault="00A82EB0" w:rsidP="009E070C">
      <w:pPr>
        <w:numPr>
          <w:ilvl w:val="12"/>
          <w:numId w:val="0"/>
        </w:numPr>
        <w:spacing w:after="120" w:line="240" w:lineRule="atLeast"/>
        <w:ind w:right="-1"/>
        <w:jc w:val="center"/>
      </w:pPr>
    </w:p>
    <w:tbl>
      <w:tblPr>
        <w:tblStyle w:val="Grigliatabella"/>
        <w:tblW w:w="0" w:type="auto"/>
        <w:tblLook w:val="04A0"/>
      </w:tblPr>
      <w:tblGrid>
        <w:gridCol w:w="632"/>
        <w:gridCol w:w="788"/>
        <w:gridCol w:w="788"/>
      </w:tblGrid>
      <w:tr w:rsidR="00A82EB0" w:rsidRPr="00455A24" w:rsidTr="000568AB">
        <w:tc>
          <w:tcPr>
            <w:tcW w:w="0" w:type="auto"/>
          </w:tcPr>
          <w:p w:rsidR="00A82EB0" w:rsidRPr="00455A24" w:rsidRDefault="00B0681E" w:rsidP="009E070C">
            <w:pPr>
              <w:numPr>
                <w:ilvl w:val="12"/>
                <w:numId w:val="0"/>
              </w:numPr>
              <w:spacing w:after="120" w:line="240" w:lineRule="atLeast"/>
              <w:ind w:right="-1"/>
              <w:rPr>
                <w:b/>
              </w:rPr>
            </w:pPr>
            <w:r w:rsidRPr="00455A24">
              <w:rPr>
                <w:b/>
              </w:rPr>
              <w:t>DIA</w:t>
            </w:r>
            <w:r w:rsidR="00A82EB0" w:rsidRPr="00455A24">
              <w:rPr>
                <w:b/>
              </w:rPr>
              <w:t>.</w:t>
            </w:r>
          </w:p>
        </w:tc>
        <w:tc>
          <w:tcPr>
            <w:tcW w:w="0" w:type="auto"/>
          </w:tcPr>
          <w:p w:rsidR="00A82EB0" w:rsidRPr="00455A24" w:rsidRDefault="00A82EB0" w:rsidP="009E070C">
            <w:pPr>
              <w:numPr>
                <w:ilvl w:val="12"/>
                <w:numId w:val="0"/>
              </w:numPr>
              <w:spacing w:after="120" w:line="240" w:lineRule="atLeast"/>
              <w:ind w:right="-1"/>
              <w:rPr>
                <w:b/>
              </w:rPr>
            </w:pPr>
            <w:r w:rsidRPr="00455A24">
              <w:rPr>
                <w:b/>
              </w:rPr>
              <w:t>INGR.</w:t>
            </w:r>
          </w:p>
        </w:tc>
        <w:tc>
          <w:tcPr>
            <w:tcW w:w="0" w:type="auto"/>
          </w:tcPr>
          <w:p w:rsidR="00A82EB0" w:rsidRPr="00455A24" w:rsidRDefault="00A82EB0" w:rsidP="009E070C">
            <w:pPr>
              <w:numPr>
                <w:ilvl w:val="12"/>
                <w:numId w:val="0"/>
              </w:numPr>
              <w:spacing w:after="120" w:line="240" w:lineRule="atLeast"/>
              <w:ind w:right="-1"/>
              <w:rPr>
                <w:b/>
              </w:rPr>
            </w:pPr>
            <w:r w:rsidRPr="00455A24">
              <w:rPr>
                <w:b/>
              </w:rPr>
              <w:t>INGR.</w:t>
            </w:r>
          </w:p>
        </w:tc>
      </w:tr>
      <w:tr w:rsidR="00A82EB0" w:rsidRPr="00455A24" w:rsidTr="000568AB">
        <w:tc>
          <w:tcPr>
            <w:tcW w:w="0" w:type="auto"/>
          </w:tcPr>
          <w:p w:rsidR="00A82EB0" w:rsidRPr="00455A24" w:rsidRDefault="00A82EB0" w:rsidP="009E070C">
            <w:pPr>
              <w:numPr>
                <w:ilvl w:val="12"/>
                <w:numId w:val="0"/>
              </w:numPr>
              <w:spacing w:after="120" w:line="240" w:lineRule="atLeast"/>
              <w:ind w:right="-1"/>
              <w:jc w:val="both"/>
            </w:pPr>
            <w:r w:rsidRPr="00455A24">
              <w:t>mm</w:t>
            </w:r>
          </w:p>
        </w:tc>
        <w:tc>
          <w:tcPr>
            <w:tcW w:w="0" w:type="auto"/>
          </w:tcPr>
          <w:p w:rsidR="00A82EB0" w:rsidRPr="00455A24" w:rsidRDefault="00A82EB0" w:rsidP="009E070C">
            <w:pPr>
              <w:numPr>
                <w:ilvl w:val="12"/>
                <w:numId w:val="0"/>
              </w:numPr>
              <w:spacing w:after="120" w:line="240" w:lineRule="atLeast"/>
              <w:ind w:right="-1"/>
              <w:jc w:val="both"/>
            </w:pPr>
            <w:r w:rsidRPr="00455A24">
              <w:t>Max</w:t>
            </w:r>
          </w:p>
        </w:tc>
        <w:tc>
          <w:tcPr>
            <w:tcW w:w="0" w:type="auto"/>
          </w:tcPr>
          <w:p w:rsidR="00A82EB0" w:rsidRPr="00455A24" w:rsidRDefault="00A82EB0" w:rsidP="009E070C">
            <w:pPr>
              <w:numPr>
                <w:ilvl w:val="12"/>
                <w:numId w:val="0"/>
              </w:numPr>
              <w:spacing w:after="120" w:line="240" w:lineRule="atLeast"/>
              <w:ind w:right="-1"/>
              <w:jc w:val="both"/>
            </w:pPr>
            <w:r w:rsidRPr="00455A24">
              <w:t>Min</w:t>
            </w:r>
          </w:p>
        </w:tc>
      </w:tr>
      <w:tr w:rsidR="00A82EB0" w:rsidRPr="00455A24" w:rsidTr="000568AB">
        <w:tc>
          <w:tcPr>
            <w:tcW w:w="0" w:type="auto"/>
          </w:tcPr>
          <w:p w:rsidR="00A82EB0" w:rsidRPr="00455A24" w:rsidRDefault="00A82EB0" w:rsidP="009E070C">
            <w:pPr>
              <w:numPr>
                <w:ilvl w:val="12"/>
                <w:numId w:val="0"/>
              </w:numPr>
              <w:spacing w:after="120" w:line="240" w:lineRule="atLeast"/>
              <w:ind w:right="-1"/>
              <w:jc w:val="both"/>
            </w:pPr>
          </w:p>
        </w:tc>
        <w:tc>
          <w:tcPr>
            <w:tcW w:w="0" w:type="auto"/>
          </w:tcPr>
          <w:p w:rsidR="00A82EB0" w:rsidRPr="00455A24" w:rsidRDefault="00A82EB0" w:rsidP="009E070C">
            <w:pPr>
              <w:numPr>
                <w:ilvl w:val="12"/>
                <w:numId w:val="0"/>
              </w:numPr>
              <w:spacing w:after="120" w:line="240" w:lineRule="atLeast"/>
              <w:ind w:right="-1"/>
              <w:jc w:val="both"/>
            </w:pPr>
          </w:p>
        </w:tc>
        <w:tc>
          <w:tcPr>
            <w:tcW w:w="0" w:type="auto"/>
          </w:tcPr>
          <w:p w:rsidR="00A82EB0" w:rsidRPr="00455A24" w:rsidRDefault="00A82EB0" w:rsidP="009E070C">
            <w:pPr>
              <w:numPr>
                <w:ilvl w:val="12"/>
                <w:numId w:val="0"/>
              </w:numPr>
              <w:spacing w:after="120" w:line="240" w:lineRule="atLeast"/>
              <w:ind w:right="-1"/>
              <w:jc w:val="both"/>
            </w:pPr>
          </w:p>
        </w:tc>
      </w:tr>
      <w:tr w:rsidR="00A82EB0" w:rsidRPr="00455A24" w:rsidTr="000568AB">
        <w:tc>
          <w:tcPr>
            <w:tcW w:w="0" w:type="auto"/>
          </w:tcPr>
          <w:p w:rsidR="00A82EB0" w:rsidRPr="00455A24" w:rsidRDefault="00A82EB0" w:rsidP="009E070C">
            <w:pPr>
              <w:numPr>
                <w:ilvl w:val="12"/>
                <w:numId w:val="0"/>
              </w:numPr>
              <w:spacing w:after="120" w:line="240" w:lineRule="atLeast"/>
              <w:ind w:right="-1"/>
              <w:jc w:val="both"/>
            </w:pPr>
            <w:r w:rsidRPr="00455A24">
              <w:t>100</w:t>
            </w:r>
          </w:p>
        </w:tc>
        <w:tc>
          <w:tcPr>
            <w:tcW w:w="0" w:type="auto"/>
          </w:tcPr>
          <w:p w:rsidR="00A82EB0" w:rsidRPr="00455A24" w:rsidRDefault="00A82EB0" w:rsidP="009E070C">
            <w:pPr>
              <w:numPr>
                <w:ilvl w:val="12"/>
                <w:numId w:val="0"/>
              </w:numPr>
              <w:spacing w:after="120" w:line="240" w:lineRule="atLeast"/>
              <w:ind w:right="-1"/>
              <w:jc w:val="both"/>
            </w:pPr>
            <w:r w:rsidRPr="00455A24">
              <w:t>120</w:t>
            </w:r>
          </w:p>
        </w:tc>
        <w:tc>
          <w:tcPr>
            <w:tcW w:w="0" w:type="auto"/>
          </w:tcPr>
          <w:p w:rsidR="00A82EB0" w:rsidRPr="00455A24" w:rsidRDefault="00A82EB0" w:rsidP="009E070C">
            <w:pPr>
              <w:numPr>
                <w:ilvl w:val="12"/>
                <w:numId w:val="0"/>
              </w:numPr>
              <w:spacing w:after="120" w:line="240" w:lineRule="atLeast"/>
              <w:ind w:right="-1"/>
              <w:jc w:val="both"/>
            </w:pPr>
            <w:r w:rsidRPr="00455A24">
              <w:t>12</w:t>
            </w:r>
          </w:p>
        </w:tc>
      </w:tr>
      <w:tr w:rsidR="00A82EB0" w:rsidRPr="00455A24" w:rsidTr="000568AB">
        <w:tc>
          <w:tcPr>
            <w:tcW w:w="0" w:type="auto"/>
          </w:tcPr>
          <w:p w:rsidR="00A82EB0" w:rsidRPr="00455A24" w:rsidRDefault="00A82EB0" w:rsidP="009E070C">
            <w:pPr>
              <w:numPr>
                <w:ilvl w:val="12"/>
                <w:numId w:val="0"/>
              </w:numPr>
              <w:spacing w:after="120" w:line="240" w:lineRule="atLeast"/>
              <w:ind w:right="-1"/>
              <w:jc w:val="both"/>
            </w:pPr>
            <w:r w:rsidRPr="00455A24">
              <w:t>150</w:t>
            </w:r>
          </w:p>
        </w:tc>
        <w:tc>
          <w:tcPr>
            <w:tcW w:w="0" w:type="auto"/>
          </w:tcPr>
          <w:p w:rsidR="00A82EB0" w:rsidRPr="00455A24" w:rsidRDefault="00A82EB0" w:rsidP="009E070C">
            <w:pPr>
              <w:numPr>
                <w:ilvl w:val="12"/>
                <w:numId w:val="0"/>
              </w:numPr>
              <w:spacing w:after="120" w:line="240" w:lineRule="atLeast"/>
              <w:ind w:right="-1"/>
              <w:jc w:val="both"/>
            </w:pPr>
            <w:r w:rsidRPr="00455A24">
              <w:t>180</w:t>
            </w:r>
          </w:p>
        </w:tc>
        <w:tc>
          <w:tcPr>
            <w:tcW w:w="0" w:type="auto"/>
          </w:tcPr>
          <w:p w:rsidR="00A82EB0" w:rsidRPr="00455A24" w:rsidRDefault="00A82EB0" w:rsidP="009E070C">
            <w:pPr>
              <w:numPr>
                <w:ilvl w:val="12"/>
                <w:numId w:val="0"/>
              </w:numPr>
              <w:spacing w:after="120" w:line="240" w:lineRule="atLeast"/>
              <w:ind w:right="-1"/>
              <w:jc w:val="both"/>
            </w:pPr>
            <w:r w:rsidRPr="00455A24">
              <w:t>18</w:t>
            </w:r>
          </w:p>
        </w:tc>
      </w:tr>
      <w:tr w:rsidR="00A82EB0" w:rsidRPr="00455A24" w:rsidTr="000568AB">
        <w:tc>
          <w:tcPr>
            <w:tcW w:w="0" w:type="auto"/>
          </w:tcPr>
          <w:p w:rsidR="00A82EB0" w:rsidRPr="00455A24" w:rsidRDefault="00A82EB0" w:rsidP="009E070C">
            <w:pPr>
              <w:numPr>
                <w:ilvl w:val="12"/>
                <w:numId w:val="0"/>
              </w:numPr>
              <w:spacing w:after="120" w:line="240" w:lineRule="atLeast"/>
              <w:ind w:right="-1"/>
              <w:jc w:val="both"/>
            </w:pPr>
            <w:r w:rsidRPr="00455A24">
              <w:t>200</w:t>
            </w:r>
          </w:p>
        </w:tc>
        <w:tc>
          <w:tcPr>
            <w:tcW w:w="0" w:type="auto"/>
          </w:tcPr>
          <w:p w:rsidR="00A82EB0" w:rsidRPr="00455A24" w:rsidRDefault="00A82EB0" w:rsidP="009E070C">
            <w:pPr>
              <w:numPr>
                <w:ilvl w:val="12"/>
                <w:numId w:val="0"/>
              </w:numPr>
              <w:spacing w:after="120" w:line="240" w:lineRule="atLeast"/>
              <w:ind w:right="-1"/>
              <w:jc w:val="both"/>
            </w:pPr>
            <w:r w:rsidRPr="00455A24">
              <w:t>240</w:t>
            </w:r>
          </w:p>
        </w:tc>
        <w:tc>
          <w:tcPr>
            <w:tcW w:w="0" w:type="auto"/>
          </w:tcPr>
          <w:p w:rsidR="00A82EB0" w:rsidRPr="00455A24" w:rsidRDefault="00A82EB0" w:rsidP="009E070C">
            <w:pPr>
              <w:numPr>
                <w:ilvl w:val="12"/>
                <w:numId w:val="0"/>
              </w:numPr>
              <w:spacing w:after="120" w:line="240" w:lineRule="atLeast"/>
              <w:ind w:right="-1"/>
              <w:jc w:val="both"/>
            </w:pPr>
            <w:r w:rsidRPr="00455A24">
              <w:t>24</w:t>
            </w:r>
          </w:p>
        </w:tc>
      </w:tr>
      <w:tr w:rsidR="00A82EB0" w:rsidRPr="00455A24" w:rsidTr="000568AB">
        <w:tc>
          <w:tcPr>
            <w:tcW w:w="0" w:type="auto"/>
          </w:tcPr>
          <w:p w:rsidR="00A82EB0" w:rsidRPr="00455A24" w:rsidRDefault="00A82EB0" w:rsidP="009E070C">
            <w:pPr>
              <w:numPr>
                <w:ilvl w:val="12"/>
                <w:numId w:val="0"/>
              </w:numPr>
              <w:spacing w:after="120" w:line="240" w:lineRule="atLeast"/>
              <w:ind w:right="-1"/>
              <w:jc w:val="both"/>
            </w:pPr>
            <w:r w:rsidRPr="00455A24">
              <w:t>250</w:t>
            </w:r>
          </w:p>
        </w:tc>
        <w:tc>
          <w:tcPr>
            <w:tcW w:w="0" w:type="auto"/>
          </w:tcPr>
          <w:p w:rsidR="00A82EB0" w:rsidRPr="00455A24" w:rsidRDefault="00A82EB0" w:rsidP="009E070C">
            <w:pPr>
              <w:numPr>
                <w:ilvl w:val="12"/>
                <w:numId w:val="0"/>
              </w:numPr>
              <w:spacing w:after="120" w:line="240" w:lineRule="atLeast"/>
              <w:ind w:right="-1"/>
              <w:jc w:val="both"/>
            </w:pPr>
            <w:r w:rsidRPr="00455A24">
              <w:t>300</w:t>
            </w:r>
          </w:p>
        </w:tc>
        <w:tc>
          <w:tcPr>
            <w:tcW w:w="0" w:type="auto"/>
          </w:tcPr>
          <w:p w:rsidR="00A82EB0" w:rsidRPr="00455A24" w:rsidRDefault="00A82EB0" w:rsidP="009E070C">
            <w:pPr>
              <w:numPr>
                <w:ilvl w:val="12"/>
                <w:numId w:val="0"/>
              </w:numPr>
              <w:spacing w:after="120" w:line="240" w:lineRule="atLeast"/>
              <w:ind w:right="-1"/>
              <w:jc w:val="both"/>
            </w:pPr>
            <w:r w:rsidRPr="00455A24">
              <w:t>30</w:t>
            </w:r>
          </w:p>
        </w:tc>
      </w:tr>
    </w:tbl>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 xml:space="preserve">Se si osservano la Luna od i pianeti si può arrivare a </w:t>
      </w:r>
      <w:r w:rsidRPr="00455A24">
        <w:rPr>
          <w:b/>
          <w:sz w:val="24"/>
          <w:szCs w:val="24"/>
        </w:rPr>
        <w:t>2,4 * D</w:t>
      </w:r>
      <w:r w:rsidRPr="00455A24">
        <w:rPr>
          <w:sz w:val="24"/>
          <w:szCs w:val="24"/>
        </w:rPr>
        <w:t xml:space="preserve"> </w:t>
      </w:r>
      <w:r w:rsidR="003D7F6D" w:rsidRPr="00455A24">
        <w:rPr>
          <w:sz w:val="24"/>
          <w:szCs w:val="24"/>
        </w:rPr>
        <w:t xml:space="preserve">(dove D è il diametro della lente) </w:t>
      </w:r>
      <w:r w:rsidRPr="00455A24">
        <w:rPr>
          <w:sz w:val="24"/>
          <w:szCs w:val="24"/>
        </w:rPr>
        <w:t xml:space="preserve">e oltre (per l'esempio precedente 240  ingrandimenti). La formula </w:t>
      </w:r>
      <w:r w:rsidRPr="00455A24">
        <w:rPr>
          <w:b/>
          <w:sz w:val="24"/>
          <w:szCs w:val="24"/>
        </w:rPr>
        <w:t>1,2 * D vale principalmente per gli oggetti deboli come le nebulose, gli ammassi stellari e le galassie</w:t>
      </w:r>
      <w:r w:rsidRPr="00455A24">
        <w:rPr>
          <w:sz w:val="24"/>
          <w:szCs w:val="24"/>
        </w:rPr>
        <w:t xml:space="preserve">. Ingrandendo oltre i valori sopradetti, l'immagine perderà in dettaglio o addirittura sfumerà, infatti la quantità di luce per unità di superficie sulla pupilla dell'occhio diminuirà all'aumentare dell'ingrandimento. Nel caso che si osservino delle stelle doppie o oggetti molto luminosi e si insegua al telescopio guida si possono raggiungere ingrandimenti massimi pari a 3 * D ed oltre (condizioni atmosferiche permettendo); chi scrive ha osservato Giove a 600 ingrandimenti e Saturno a 500 ingrandimenti con un telescopio Celestron </w:t>
      </w:r>
      <w:r w:rsidRPr="00455A24">
        <w:rPr>
          <w:i/>
          <w:sz w:val="24"/>
          <w:szCs w:val="24"/>
        </w:rPr>
        <w:t>Schimdt  - Cassegrain</w:t>
      </w:r>
      <w:r w:rsidRPr="00455A24">
        <w:rPr>
          <w:sz w:val="24"/>
          <w:szCs w:val="24"/>
        </w:rPr>
        <w:t xml:space="preserve"> da 200 mm di diametro!</w:t>
      </w:r>
    </w:p>
    <w:p w:rsidR="00A82EB0" w:rsidRPr="00455A24" w:rsidRDefault="00A82EB0" w:rsidP="009E070C">
      <w:pPr>
        <w:numPr>
          <w:ilvl w:val="12"/>
          <w:numId w:val="0"/>
        </w:numPr>
        <w:spacing w:after="120" w:line="240" w:lineRule="atLeast"/>
        <w:ind w:right="-1"/>
        <w:jc w:val="both"/>
        <w:rPr>
          <w:sz w:val="24"/>
          <w:szCs w:val="24"/>
        </w:rPr>
      </w:pPr>
    </w:p>
    <w:p w:rsidR="00674738" w:rsidRPr="00455A24" w:rsidRDefault="00674738" w:rsidP="009E070C">
      <w:pPr>
        <w:numPr>
          <w:ilvl w:val="12"/>
          <w:numId w:val="0"/>
        </w:numPr>
        <w:spacing w:after="120" w:line="240" w:lineRule="atLeast"/>
        <w:ind w:right="-1"/>
        <w:jc w:val="both"/>
        <w:rPr>
          <w:sz w:val="24"/>
          <w:szCs w:val="24"/>
        </w:rPr>
      </w:pPr>
    </w:p>
    <w:p w:rsidR="00A82EB0" w:rsidRPr="00455A24" w:rsidRDefault="003D7F6D" w:rsidP="00A82EB0">
      <w:pPr>
        <w:numPr>
          <w:ilvl w:val="12"/>
          <w:numId w:val="0"/>
        </w:numPr>
        <w:spacing w:line="240" w:lineRule="atLeast"/>
        <w:ind w:right="-1"/>
        <w:jc w:val="both"/>
        <w:rPr>
          <w:b/>
          <w:sz w:val="24"/>
          <w:szCs w:val="24"/>
          <w:u w:val="single"/>
        </w:rPr>
      </w:pPr>
      <w:r w:rsidRPr="00455A24">
        <w:rPr>
          <w:b/>
          <w:sz w:val="24"/>
          <w:szCs w:val="24"/>
          <w:u w:val="single"/>
        </w:rPr>
        <w:t>115 - gli oculari</w:t>
      </w:r>
    </w:p>
    <w:p w:rsidR="00A82EB0" w:rsidRPr="00455A24" w:rsidRDefault="00A82EB0" w:rsidP="00A82EB0">
      <w:pPr>
        <w:numPr>
          <w:ilvl w:val="12"/>
          <w:numId w:val="0"/>
        </w:numPr>
        <w:spacing w:line="240" w:lineRule="atLeast"/>
        <w:ind w:right="-1"/>
        <w:jc w:val="both"/>
        <w:rPr>
          <w:sz w:val="24"/>
          <w:szCs w:val="24"/>
        </w:rPr>
      </w:pPr>
    </w:p>
    <w:p w:rsidR="00674738" w:rsidRPr="00455A24" w:rsidRDefault="00674738" w:rsidP="00A82EB0">
      <w:pPr>
        <w:numPr>
          <w:ilvl w:val="12"/>
          <w:numId w:val="0"/>
        </w:numPr>
        <w:spacing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Come già detto, grazie agli oculari si riesce ad ingrandire l'immagine proiettata sul fuoco dallo specchio o dall'obiettivo.</w:t>
      </w: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 xml:space="preserve">Gli </w:t>
      </w:r>
      <w:r w:rsidRPr="00455A24">
        <w:rPr>
          <w:b/>
          <w:sz w:val="24"/>
          <w:szCs w:val="24"/>
        </w:rPr>
        <w:t xml:space="preserve">oculari sono </w:t>
      </w:r>
      <w:r w:rsidR="00BF5C6D" w:rsidRPr="00455A24">
        <w:rPr>
          <w:b/>
          <w:sz w:val="24"/>
          <w:szCs w:val="24"/>
        </w:rPr>
        <w:t xml:space="preserve">piccoli barilotti </w:t>
      </w:r>
      <w:r w:rsidRPr="00455A24">
        <w:rPr>
          <w:b/>
          <w:sz w:val="24"/>
          <w:szCs w:val="24"/>
        </w:rPr>
        <w:t>composti da 2 o più lenti</w:t>
      </w:r>
      <w:r w:rsidRPr="00455A24">
        <w:rPr>
          <w:sz w:val="24"/>
          <w:szCs w:val="24"/>
        </w:rPr>
        <w:t xml:space="preserve"> disposte secondo determinate sequenze; la composizione degli oculari e la qualità delle lenti sono importanti perché determinano la qualità dell'immagine diminuendo le aberrazioni.</w:t>
      </w: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 xml:space="preserve">Qui di seguito presentiamo una breve esposizione degli oculari più comunemente usati per l'osservazione, specificando che il diametro degli oculari in commercio è pari a </w:t>
      </w:r>
      <w:smartTag w:uri="urn:schemas-microsoft-com:office:smarttags" w:element="metricconverter">
        <w:smartTagPr>
          <w:attr w:name="ProductID" w:val="24,5 mm"/>
        </w:smartTagPr>
        <w:r w:rsidRPr="00455A24">
          <w:rPr>
            <w:sz w:val="24"/>
            <w:szCs w:val="24"/>
          </w:rPr>
          <w:t>24,5 mm</w:t>
        </w:r>
      </w:smartTag>
      <w:r w:rsidRPr="00455A24">
        <w:rPr>
          <w:sz w:val="24"/>
          <w:szCs w:val="24"/>
        </w:rPr>
        <w:t xml:space="preserve"> (</w:t>
      </w:r>
      <w:smartTag w:uri="urn:schemas-microsoft-com:office:smarttags" w:element="metricconverter">
        <w:smartTagPr>
          <w:attr w:name="ProductID" w:val="0,99 pollici"/>
        </w:smartTagPr>
        <w:r w:rsidRPr="00455A24">
          <w:rPr>
            <w:sz w:val="24"/>
            <w:szCs w:val="24"/>
          </w:rPr>
          <w:t>0,99 pollici</w:t>
        </w:r>
      </w:smartTag>
      <w:r w:rsidRPr="00455A24">
        <w:rPr>
          <w:sz w:val="24"/>
          <w:szCs w:val="24"/>
        </w:rPr>
        <w:t xml:space="preserve">), </w:t>
      </w:r>
      <w:smartTag w:uri="urn:schemas-microsoft-com:office:smarttags" w:element="metricconverter">
        <w:smartTagPr>
          <w:attr w:name="ProductID" w:val="31,8 mm"/>
        </w:smartTagPr>
        <w:r w:rsidRPr="00455A24">
          <w:rPr>
            <w:sz w:val="24"/>
            <w:szCs w:val="24"/>
          </w:rPr>
          <w:t>31,8 mm</w:t>
        </w:r>
      </w:smartTag>
      <w:r w:rsidRPr="00455A24">
        <w:rPr>
          <w:sz w:val="24"/>
          <w:szCs w:val="24"/>
        </w:rPr>
        <w:t xml:space="preserve"> (</w:t>
      </w:r>
      <w:smartTag w:uri="urn:schemas-microsoft-com:office:smarttags" w:element="metricconverter">
        <w:smartTagPr>
          <w:attr w:name="ProductID" w:val="1,25 pollici"/>
        </w:smartTagPr>
        <w:r w:rsidRPr="00455A24">
          <w:rPr>
            <w:sz w:val="24"/>
            <w:szCs w:val="24"/>
          </w:rPr>
          <w:t>1,25 pollici</w:t>
        </w:r>
      </w:smartTag>
      <w:r w:rsidRPr="00455A24">
        <w:rPr>
          <w:sz w:val="24"/>
          <w:szCs w:val="24"/>
        </w:rPr>
        <w:t xml:space="preserve">), fino ai </w:t>
      </w:r>
      <w:smartTag w:uri="urn:schemas-microsoft-com:office:smarttags" w:element="metricconverter">
        <w:smartTagPr>
          <w:attr w:name="ProductID" w:val="50,8 mm"/>
        </w:smartTagPr>
        <w:r w:rsidRPr="00455A24">
          <w:rPr>
            <w:sz w:val="24"/>
            <w:szCs w:val="24"/>
          </w:rPr>
          <w:t>50,8 mm</w:t>
        </w:r>
      </w:smartTag>
      <w:r w:rsidRPr="00455A24">
        <w:rPr>
          <w:sz w:val="24"/>
          <w:szCs w:val="24"/>
        </w:rPr>
        <w:t xml:space="preserve"> (</w:t>
      </w:r>
      <w:smartTag w:uri="urn:schemas-microsoft-com:office:smarttags" w:element="metricconverter">
        <w:smartTagPr>
          <w:attr w:name="ProductID" w:val="2 pollici"/>
        </w:smartTagPr>
        <w:r w:rsidRPr="00455A24">
          <w:rPr>
            <w:sz w:val="24"/>
            <w:szCs w:val="24"/>
          </w:rPr>
          <w:t>2 pollici</w:t>
        </w:r>
      </w:smartTag>
      <w:r w:rsidRPr="00455A24">
        <w:rPr>
          <w:sz w:val="24"/>
          <w:szCs w:val="24"/>
        </w:rPr>
        <w:t>) per i telescopi semiprofessionali o professionali; i più diffusi sono quelli da 31,8 mm.</w:t>
      </w: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Tipologia oculari:</w:t>
      </w:r>
    </w:p>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674738">
      <w:pPr>
        <w:spacing w:after="120" w:line="240" w:lineRule="atLeast"/>
        <w:ind w:left="37" w:right="-1"/>
        <w:jc w:val="both"/>
        <w:rPr>
          <w:sz w:val="24"/>
          <w:szCs w:val="24"/>
        </w:rPr>
      </w:pPr>
      <w:r w:rsidRPr="00455A24">
        <w:rPr>
          <w:b/>
          <w:sz w:val="24"/>
          <w:szCs w:val="24"/>
        </w:rPr>
        <w:t xml:space="preserve">oculare di </w:t>
      </w:r>
      <w:r w:rsidRPr="00455A24">
        <w:rPr>
          <w:b/>
          <w:i/>
          <w:sz w:val="24"/>
          <w:szCs w:val="24"/>
        </w:rPr>
        <w:t>Huygens</w:t>
      </w:r>
      <w:r w:rsidRPr="00455A24">
        <w:rPr>
          <w:sz w:val="24"/>
          <w:szCs w:val="24"/>
        </w:rPr>
        <w:t xml:space="preserve"> - è molto semplice e poco costoso, ha il fuoco interno e difficilmente permette l'inserimento di un reticolo di guida per la fotografia astronomica, cosa possibile invece sull'oculare di </w:t>
      </w:r>
      <w:r w:rsidRPr="00455A24">
        <w:rPr>
          <w:b/>
          <w:i/>
          <w:sz w:val="24"/>
          <w:szCs w:val="24"/>
        </w:rPr>
        <w:t>Ramsedn</w:t>
      </w:r>
      <w:r w:rsidRPr="00455A24">
        <w:rPr>
          <w:sz w:val="24"/>
          <w:szCs w:val="24"/>
        </w:rPr>
        <w:t>, anch'esso molto semplice; il campo di questi oculari è modesto: 25 -30°;</w:t>
      </w:r>
    </w:p>
    <w:p w:rsidR="00A82EB0" w:rsidRPr="00455A24" w:rsidRDefault="00A82EB0" w:rsidP="00674738">
      <w:pPr>
        <w:spacing w:after="120" w:line="240" w:lineRule="atLeast"/>
        <w:ind w:left="37" w:right="-1"/>
        <w:jc w:val="both"/>
        <w:rPr>
          <w:sz w:val="24"/>
          <w:szCs w:val="24"/>
        </w:rPr>
      </w:pPr>
      <w:r w:rsidRPr="00455A24">
        <w:rPr>
          <w:b/>
          <w:sz w:val="24"/>
          <w:szCs w:val="24"/>
        </w:rPr>
        <w:t xml:space="preserve">oculare di </w:t>
      </w:r>
      <w:r w:rsidRPr="00455A24">
        <w:rPr>
          <w:b/>
          <w:i/>
          <w:sz w:val="24"/>
          <w:szCs w:val="24"/>
        </w:rPr>
        <w:t>Kellner</w:t>
      </w:r>
      <w:r w:rsidRPr="00455A24">
        <w:rPr>
          <w:sz w:val="24"/>
          <w:szCs w:val="24"/>
        </w:rPr>
        <w:t xml:space="preserve"> - a differenza degli oculari di </w:t>
      </w:r>
      <w:r w:rsidRPr="00455A24">
        <w:rPr>
          <w:i/>
          <w:sz w:val="24"/>
          <w:szCs w:val="24"/>
        </w:rPr>
        <w:t>Huygens</w:t>
      </w:r>
      <w:r w:rsidRPr="00455A24">
        <w:rPr>
          <w:sz w:val="24"/>
          <w:szCs w:val="24"/>
        </w:rPr>
        <w:t xml:space="preserve"> e di</w:t>
      </w:r>
      <w:r w:rsidRPr="00455A24">
        <w:rPr>
          <w:i/>
          <w:sz w:val="24"/>
          <w:szCs w:val="24"/>
        </w:rPr>
        <w:t xml:space="preserve"> Ramsedn</w:t>
      </w:r>
      <w:r w:rsidRPr="00455A24">
        <w:rPr>
          <w:sz w:val="24"/>
          <w:szCs w:val="24"/>
        </w:rPr>
        <w:t xml:space="preserve"> che sono composti da due lenti semplici, l'oculare di </w:t>
      </w:r>
      <w:r w:rsidRPr="00455A24">
        <w:rPr>
          <w:i/>
          <w:sz w:val="24"/>
          <w:szCs w:val="24"/>
        </w:rPr>
        <w:t>Kellner</w:t>
      </w:r>
      <w:r w:rsidRPr="00455A24">
        <w:rPr>
          <w:sz w:val="24"/>
          <w:szCs w:val="24"/>
        </w:rPr>
        <w:t xml:space="preserve"> ha come lente oculare un doppietto per correggere le aberrazioni residue; l'oculare di </w:t>
      </w:r>
      <w:r w:rsidRPr="00455A24">
        <w:rPr>
          <w:i/>
          <w:sz w:val="24"/>
          <w:szCs w:val="24"/>
        </w:rPr>
        <w:t>Kellner</w:t>
      </w:r>
      <w:r w:rsidRPr="00455A24">
        <w:rPr>
          <w:sz w:val="24"/>
          <w:szCs w:val="24"/>
        </w:rPr>
        <w:t xml:space="preserve"> ha il fuoco esterno al sistema delle lenti; per questo tipo di oculare il campo apparente è pari circa a 40°;</w:t>
      </w:r>
    </w:p>
    <w:p w:rsidR="00A82EB0" w:rsidRPr="00455A24" w:rsidRDefault="00A82EB0" w:rsidP="00674738">
      <w:pPr>
        <w:spacing w:after="120" w:line="240" w:lineRule="atLeast"/>
        <w:ind w:left="37" w:right="-1"/>
        <w:jc w:val="both"/>
        <w:rPr>
          <w:sz w:val="24"/>
          <w:szCs w:val="24"/>
        </w:rPr>
      </w:pPr>
      <w:r w:rsidRPr="00455A24">
        <w:rPr>
          <w:sz w:val="24"/>
          <w:szCs w:val="24"/>
        </w:rPr>
        <w:t xml:space="preserve">oculare ortoscopico - è tra i migliori oculari e la sua composizione richiede 4 lenti (lente oculare e un tripletto o 2 doppietti nel caso dell'oculare tipo </w:t>
      </w:r>
      <w:r w:rsidRPr="00455A24">
        <w:rPr>
          <w:i/>
          <w:sz w:val="24"/>
          <w:szCs w:val="24"/>
        </w:rPr>
        <w:t>Plossl</w:t>
      </w:r>
      <w:r w:rsidRPr="00455A24">
        <w:rPr>
          <w:sz w:val="24"/>
          <w:szCs w:val="24"/>
        </w:rPr>
        <w:t>); gli oculari ortoscopici correggono le aberrazioni e le distorsioni; il loro campo è di circa 50;</w:t>
      </w:r>
    </w:p>
    <w:p w:rsidR="00A82EB0" w:rsidRPr="00455A24" w:rsidRDefault="00A82EB0" w:rsidP="00674738">
      <w:pPr>
        <w:spacing w:after="120" w:line="240" w:lineRule="atLeast"/>
        <w:ind w:left="37" w:right="-1"/>
        <w:jc w:val="both"/>
        <w:rPr>
          <w:sz w:val="24"/>
          <w:szCs w:val="24"/>
        </w:rPr>
      </w:pPr>
      <w:r w:rsidRPr="00455A24">
        <w:rPr>
          <w:b/>
          <w:sz w:val="24"/>
          <w:szCs w:val="24"/>
        </w:rPr>
        <w:t xml:space="preserve">oculare di </w:t>
      </w:r>
      <w:r w:rsidRPr="00455A24">
        <w:rPr>
          <w:b/>
          <w:i/>
          <w:sz w:val="24"/>
          <w:szCs w:val="24"/>
        </w:rPr>
        <w:t>Erfle</w:t>
      </w:r>
      <w:r w:rsidRPr="00455A24">
        <w:rPr>
          <w:sz w:val="24"/>
          <w:szCs w:val="24"/>
        </w:rPr>
        <w:t xml:space="preserve"> - di qualità eccelsa, è composto da 5 o 6 elementi ed ha un campo di 60 - 70°;</w:t>
      </w:r>
    </w:p>
    <w:p w:rsidR="00A82EB0" w:rsidRPr="00455A24" w:rsidRDefault="00A82EB0" w:rsidP="00674738">
      <w:pPr>
        <w:spacing w:after="120" w:line="240" w:lineRule="atLeast"/>
        <w:ind w:left="37" w:right="-1"/>
        <w:jc w:val="both"/>
        <w:rPr>
          <w:sz w:val="24"/>
          <w:szCs w:val="24"/>
        </w:rPr>
      </w:pPr>
      <w:r w:rsidRPr="00455A24">
        <w:rPr>
          <w:b/>
          <w:sz w:val="24"/>
          <w:szCs w:val="24"/>
        </w:rPr>
        <w:t>oculare grandangolare</w:t>
      </w:r>
      <w:r w:rsidRPr="00455A24">
        <w:rPr>
          <w:sz w:val="24"/>
          <w:szCs w:val="24"/>
        </w:rPr>
        <w:t xml:space="preserve"> - composto da 6 - 8 elementi, raggiunge campi di 80 - 85 °.</w:t>
      </w:r>
    </w:p>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 xml:space="preserve">Il prezzo degli oculari varia moltissimo con il tipo ed il costruttore (qualità); il prezzo di vendita degli oculari più economici è pari a circa </w:t>
      </w:r>
      <w:r w:rsidRPr="00455A24">
        <w:rPr>
          <w:b/>
          <w:sz w:val="24"/>
          <w:szCs w:val="24"/>
        </w:rPr>
        <w:t>50 e</w:t>
      </w:r>
      <w:r w:rsidRPr="00455A24">
        <w:rPr>
          <w:sz w:val="24"/>
          <w:szCs w:val="24"/>
        </w:rPr>
        <w:t xml:space="preserve">uro, gli ortoscopici, variano fra </w:t>
      </w:r>
      <w:r w:rsidRPr="00455A24">
        <w:rPr>
          <w:b/>
          <w:sz w:val="24"/>
          <w:szCs w:val="24"/>
        </w:rPr>
        <w:t>100 e  500 euro</w:t>
      </w:r>
      <w:r w:rsidRPr="00455A24">
        <w:rPr>
          <w:sz w:val="24"/>
          <w:szCs w:val="24"/>
        </w:rPr>
        <w:t xml:space="preserve">. Esiste un vasto mercato dell'usato dove si possono trovare oculari a buon prezzo. Gli oculari, in genere, sono fabbricati dalla ditte di telescopi.. Gli oculari russi sono di buona qualità e tra l'altro sono offerti a prezzi convenienti (attenzione al diametro del barilotto che è pari a </w:t>
      </w:r>
      <w:smartTag w:uri="urn:schemas-microsoft-com:office:smarttags" w:element="metricconverter">
        <w:smartTagPr>
          <w:attr w:name="ProductID" w:val="32 mm"/>
        </w:smartTagPr>
        <w:r w:rsidRPr="00455A24">
          <w:rPr>
            <w:sz w:val="24"/>
            <w:szCs w:val="24"/>
          </w:rPr>
          <w:t>32 mm</w:t>
        </w:r>
      </w:smartTag>
      <w:r w:rsidRPr="00455A24">
        <w:rPr>
          <w:sz w:val="24"/>
          <w:szCs w:val="24"/>
        </w:rPr>
        <w:t>).</w:t>
      </w:r>
    </w:p>
    <w:p w:rsidR="00A82EB0" w:rsidRPr="00455A24" w:rsidRDefault="00A82EB0" w:rsidP="009E070C">
      <w:pPr>
        <w:numPr>
          <w:ilvl w:val="12"/>
          <w:numId w:val="0"/>
        </w:numPr>
        <w:spacing w:after="120" w:line="240" w:lineRule="atLeast"/>
        <w:ind w:right="-1"/>
        <w:jc w:val="both"/>
        <w:rPr>
          <w:sz w:val="24"/>
          <w:szCs w:val="24"/>
        </w:rPr>
      </w:pPr>
    </w:p>
    <w:p w:rsidR="007A28D8" w:rsidRPr="00455A24" w:rsidRDefault="00A82EB0" w:rsidP="009E070C">
      <w:pPr>
        <w:numPr>
          <w:ilvl w:val="12"/>
          <w:numId w:val="0"/>
        </w:numPr>
        <w:spacing w:after="120" w:line="240" w:lineRule="atLeast"/>
        <w:ind w:right="-1"/>
        <w:jc w:val="both"/>
        <w:rPr>
          <w:sz w:val="24"/>
          <w:szCs w:val="24"/>
        </w:rPr>
      </w:pPr>
      <w:r w:rsidRPr="00455A24">
        <w:rPr>
          <w:sz w:val="24"/>
          <w:szCs w:val="24"/>
        </w:rPr>
        <w:t>La tabella seguente fornisce alcune grandezze di interesse per l'uso e l'acquisto di oculari:</w:t>
      </w:r>
    </w:p>
    <w:p w:rsidR="007A28D8" w:rsidRPr="00455A24" w:rsidRDefault="007A28D8">
      <w:pPr>
        <w:spacing w:after="200" w:line="276" w:lineRule="auto"/>
        <w:rPr>
          <w:sz w:val="24"/>
          <w:szCs w:val="24"/>
        </w:rPr>
      </w:pPr>
      <w:r w:rsidRPr="00455A24">
        <w:rPr>
          <w:sz w:val="24"/>
          <w:szCs w:val="24"/>
        </w:rPr>
        <w:br w:type="page"/>
      </w:r>
    </w:p>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p>
    <w:tbl>
      <w:tblPr>
        <w:tblStyle w:val="Grigliatabella"/>
        <w:tblW w:w="0" w:type="auto"/>
        <w:tblLayout w:type="fixed"/>
        <w:tblLook w:val="04A0"/>
      </w:tblPr>
      <w:tblGrid>
        <w:gridCol w:w="1242"/>
        <w:gridCol w:w="1134"/>
        <w:gridCol w:w="1418"/>
      </w:tblGrid>
      <w:tr w:rsidR="00A82EB0" w:rsidRPr="00455A24" w:rsidTr="000568AB">
        <w:tc>
          <w:tcPr>
            <w:tcW w:w="1242" w:type="dxa"/>
          </w:tcPr>
          <w:p w:rsidR="00A82EB0" w:rsidRPr="00455A24" w:rsidRDefault="00A82EB0" w:rsidP="009E070C">
            <w:pPr>
              <w:numPr>
                <w:ilvl w:val="12"/>
                <w:numId w:val="0"/>
              </w:numPr>
              <w:spacing w:after="120" w:line="240" w:lineRule="atLeast"/>
              <w:ind w:right="-1"/>
              <w:rPr>
                <w:b/>
                <w:sz w:val="18"/>
                <w:szCs w:val="18"/>
              </w:rPr>
            </w:pPr>
            <w:r w:rsidRPr="00455A24">
              <w:rPr>
                <w:b/>
                <w:sz w:val="18"/>
                <w:szCs w:val="18"/>
              </w:rPr>
              <w:t>TIPO OCULARE</w:t>
            </w:r>
          </w:p>
        </w:tc>
        <w:tc>
          <w:tcPr>
            <w:tcW w:w="1134" w:type="dxa"/>
          </w:tcPr>
          <w:p w:rsidR="00A82EB0" w:rsidRPr="00455A24" w:rsidRDefault="00A82EB0" w:rsidP="009E070C">
            <w:pPr>
              <w:numPr>
                <w:ilvl w:val="12"/>
                <w:numId w:val="0"/>
              </w:numPr>
              <w:spacing w:after="120" w:line="240" w:lineRule="atLeast"/>
              <w:ind w:right="-1"/>
              <w:rPr>
                <w:b/>
                <w:sz w:val="18"/>
                <w:szCs w:val="18"/>
              </w:rPr>
            </w:pPr>
            <w:r w:rsidRPr="00455A24">
              <w:rPr>
                <w:b/>
                <w:sz w:val="18"/>
                <w:szCs w:val="18"/>
              </w:rPr>
              <w:t>QUALITÀ</w:t>
            </w:r>
          </w:p>
        </w:tc>
        <w:tc>
          <w:tcPr>
            <w:tcW w:w="1418" w:type="dxa"/>
          </w:tcPr>
          <w:p w:rsidR="00A82EB0" w:rsidRPr="00455A24" w:rsidRDefault="00A82EB0" w:rsidP="009E070C">
            <w:pPr>
              <w:pStyle w:val="Titolo2"/>
              <w:numPr>
                <w:ilvl w:val="12"/>
                <w:numId w:val="0"/>
              </w:numPr>
              <w:spacing w:after="120"/>
              <w:ind w:right="-1"/>
              <w:outlineLvl w:val="1"/>
              <w:rPr>
                <w:b/>
                <w:color w:val="auto"/>
                <w:sz w:val="18"/>
                <w:szCs w:val="18"/>
              </w:rPr>
            </w:pPr>
            <w:r w:rsidRPr="00455A24">
              <w:rPr>
                <w:b/>
                <w:color w:val="auto"/>
                <w:sz w:val="18"/>
                <w:szCs w:val="18"/>
              </w:rPr>
              <w:t>PREZZO</w:t>
            </w:r>
          </w:p>
        </w:tc>
      </w:tr>
      <w:tr w:rsidR="00A82EB0" w:rsidRPr="00455A24" w:rsidTr="000568AB">
        <w:tc>
          <w:tcPr>
            <w:tcW w:w="1242" w:type="dxa"/>
          </w:tcPr>
          <w:p w:rsidR="00A82EB0" w:rsidRPr="00455A24" w:rsidRDefault="00A82EB0" w:rsidP="009E070C">
            <w:pPr>
              <w:pStyle w:val="Titolo2"/>
              <w:spacing w:after="120"/>
              <w:outlineLvl w:val="1"/>
              <w:rPr>
                <w:color w:val="auto"/>
                <w:sz w:val="20"/>
              </w:rPr>
            </w:pPr>
          </w:p>
        </w:tc>
        <w:tc>
          <w:tcPr>
            <w:tcW w:w="1134" w:type="dxa"/>
          </w:tcPr>
          <w:p w:rsidR="00A82EB0" w:rsidRPr="00455A24" w:rsidRDefault="00A82EB0" w:rsidP="009E070C">
            <w:pPr>
              <w:pStyle w:val="Titolo2"/>
              <w:spacing w:after="120"/>
              <w:outlineLvl w:val="1"/>
              <w:rPr>
                <w:color w:val="auto"/>
                <w:sz w:val="20"/>
              </w:rPr>
            </w:pPr>
          </w:p>
        </w:tc>
        <w:tc>
          <w:tcPr>
            <w:tcW w:w="1418" w:type="dxa"/>
          </w:tcPr>
          <w:p w:rsidR="00A82EB0" w:rsidRPr="00455A24" w:rsidRDefault="00A82EB0" w:rsidP="009E070C">
            <w:pPr>
              <w:pStyle w:val="Titolo2"/>
              <w:spacing w:after="120"/>
              <w:outlineLvl w:val="1"/>
              <w:rPr>
                <w:color w:val="auto"/>
                <w:sz w:val="20"/>
              </w:rPr>
            </w:pPr>
          </w:p>
        </w:tc>
      </w:tr>
      <w:tr w:rsidR="00A82EB0" w:rsidRPr="00455A24" w:rsidTr="000568AB">
        <w:tc>
          <w:tcPr>
            <w:tcW w:w="1242" w:type="dxa"/>
          </w:tcPr>
          <w:p w:rsidR="00A82EB0" w:rsidRPr="00455A24" w:rsidRDefault="00A82EB0" w:rsidP="009E070C">
            <w:pPr>
              <w:numPr>
                <w:ilvl w:val="12"/>
                <w:numId w:val="0"/>
              </w:numPr>
              <w:spacing w:after="120" w:line="240" w:lineRule="atLeast"/>
              <w:ind w:right="-1"/>
              <w:jc w:val="both"/>
              <w:rPr>
                <w:i/>
              </w:rPr>
            </w:pPr>
            <w:r w:rsidRPr="00455A24">
              <w:rPr>
                <w:b/>
                <w:i/>
              </w:rPr>
              <w:t>HUYGENS</w:t>
            </w:r>
          </w:p>
        </w:tc>
        <w:tc>
          <w:tcPr>
            <w:tcW w:w="1134" w:type="dxa"/>
          </w:tcPr>
          <w:p w:rsidR="00A82EB0" w:rsidRPr="00455A24" w:rsidRDefault="00A82EB0" w:rsidP="009E070C">
            <w:pPr>
              <w:numPr>
                <w:ilvl w:val="12"/>
                <w:numId w:val="0"/>
              </w:numPr>
              <w:spacing w:after="120" w:line="240" w:lineRule="atLeast"/>
              <w:ind w:right="-1"/>
              <w:jc w:val="both"/>
            </w:pPr>
            <w:r w:rsidRPr="00455A24">
              <w:t>SCARSA</w:t>
            </w:r>
          </w:p>
        </w:tc>
        <w:tc>
          <w:tcPr>
            <w:tcW w:w="1418" w:type="dxa"/>
          </w:tcPr>
          <w:p w:rsidR="00A82EB0" w:rsidRPr="00455A24" w:rsidRDefault="00A82EB0" w:rsidP="009E070C">
            <w:pPr>
              <w:numPr>
                <w:ilvl w:val="12"/>
                <w:numId w:val="0"/>
              </w:numPr>
              <w:spacing w:after="120" w:line="240" w:lineRule="atLeast"/>
              <w:ind w:right="-1"/>
              <w:jc w:val="both"/>
            </w:pPr>
            <w:r w:rsidRPr="00455A24">
              <w:t xml:space="preserve">RIDOTTO  </w:t>
            </w:r>
          </w:p>
        </w:tc>
      </w:tr>
      <w:tr w:rsidR="00A82EB0" w:rsidRPr="00455A24" w:rsidTr="000568AB">
        <w:tc>
          <w:tcPr>
            <w:tcW w:w="1242" w:type="dxa"/>
          </w:tcPr>
          <w:p w:rsidR="00A82EB0" w:rsidRPr="00455A24" w:rsidRDefault="00A82EB0" w:rsidP="009E070C">
            <w:pPr>
              <w:numPr>
                <w:ilvl w:val="12"/>
                <w:numId w:val="0"/>
              </w:numPr>
              <w:spacing w:after="120" w:line="240" w:lineRule="atLeast"/>
              <w:ind w:right="-1"/>
              <w:jc w:val="both"/>
              <w:rPr>
                <w:i/>
              </w:rPr>
            </w:pPr>
            <w:r w:rsidRPr="00455A24">
              <w:rPr>
                <w:b/>
                <w:i/>
              </w:rPr>
              <w:t>RAMSDEN</w:t>
            </w:r>
          </w:p>
        </w:tc>
        <w:tc>
          <w:tcPr>
            <w:tcW w:w="1134" w:type="dxa"/>
          </w:tcPr>
          <w:p w:rsidR="00A82EB0" w:rsidRPr="00455A24" w:rsidRDefault="00A82EB0" w:rsidP="009E070C">
            <w:pPr>
              <w:numPr>
                <w:ilvl w:val="12"/>
                <w:numId w:val="0"/>
              </w:numPr>
              <w:spacing w:after="120" w:line="240" w:lineRule="atLeast"/>
              <w:ind w:right="-1"/>
              <w:jc w:val="both"/>
            </w:pPr>
            <w:r w:rsidRPr="00455A24">
              <w:t>SCARSA</w:t>
            </w:r>
          </w:p>
        </w:tc>
        <w:tc>
          <w:tcPr>
            <w:tcW w:w="1418" w:type="dxa"/>
          </w:tcPr>
          <w:p w:rsidR="00A82EB0" w:rsidRPr="00455A24" w:rsidRDefault="00A82EB0" w:rsidP="009E070C">
            <w:pPr>
              <w:numPr>
                <w:ilvl w:val="12"/>
                <w:numId w:val="0"/>
              </w:numPr>
              <w:spacing w:after="120" w:line="240" w:lineRule="atLeast"/>
              <w:ind w:right="-1"/>
              <w:jc w:val="both"/>
            </w:pPr>
            <w:r w:rsidRPr="00455A24">
              <w:t xml:space="preserve">RIDOTTO  </w:t>
            </w:r>
          </w:p>
        </w:tc>
      </w:tr>
      <w:tr w:rsidR="00A82EB0" w:rsidRPr="00455A24" w:rsidTr="000568AB">
        <w:tc>
          <w:tcPr>
            <w:tcW w:w="1242" w:type="dxa"/>
          </w:tcPr>
          <w:p w:rsidR="00A82EB0" w:rsidRPr="00455A24" w:rsidRDefault="00A82EB0" w:rsidP="009E070C">
            <w:pPr>
              <w:numPr>
                <w:ilvl w:val="12"/>
                <w:numId w:val="0"/>
              </w:numPr>
              <w:spacing w:after="120" w:line="240" w:lineRule="atLeast"/>
              <w:ind w:right="-1"/>
              <w:jc w:val="both"/>
              <w:rPr>
                <w:i/>
              </w:rPr>
            </w:pPr>
            <w:r w:rsidRPr="00455A24">
              <w:rPr>
                <w:b/>
                <w:i/>
              </w:rPr>
              <w:t>KELLNER</w:t>
            </w:r>
          </w:p>
        </w:tc>
        <w:tc>
          <w:tcPr>
            <w:tcW w:w="1134" w:type="dxa"/>
          </w:tcPr>
          <w:p w:rsidR="00A82EB0" w:rsidRPr="00455A24" w:rsidRDefault="00A82EB0" w:rsidP="009E070C">
            <w:pPr>
              <w:numPr>
                <w:ilvl w:val="12"/>
                <w:numId w:val="0"/>
              </w:numPr>
              <w:spacing w:after="120" w:line="240" w:lineRule="atLeast"/>
              <w:ind w:right="-1"/>
              <w:jc w:val="both"/>
            </w:pPr>
            <w:r w:rsidRPr="00455A24">
              <w:t>BUONA</w:t>
            </w:r>
          </w:p>
        </w:tc>
        <w:tc>
          <w:tcPr>
            <w:tcW w:w="1418" w:type="dxa"/>
          </w:tcPr>
          <w:p w:rsidR="00A82EB0" w:rsidRPr="00455A24" w:rsidRDefault="00A82EB0" w:rsidP="009E070C">
            <w:pPr>
              <w:numPr>
                <w:ilvl w:val="12"/>
                <w:numId w:val="0"/>
              </w:numPr>
              <w:spacing w:after="120" w:line="240" w:lineRule="atLeast"/>
              <w:ind w:right="-1"/>
              <w:jc w:val="both"/>
            </w:pPr>
            <w:r w:rsidRPr="00455A24">
              <w:t>MEDIO</w:t>
            </w:r>
          </w:p>
        </w:tc>
      </w:tr>
      <w:tr w:rsidR="00A82EB0" w:rsidRPr="00455A24" w:rsidTr="000568AB">
        <w:tc>
          <w:tcPr>
            <w:tcW w:w="1242" w:type="dxa"/>
          </w:tcPr>
          <w:p w:rsidR="00A82EB0" w:rsidRPr="00455A24" w:rsidRDefault="00A82EB0" w:rsidP="009E070C">
            <w:pPr>
              <w:numPr>
                <w:ilvl w:val="12"/>
                <w:numId w:val="0"/>
              </w:numPr>
              <w:spacing w:after="120" w:line="240" w:lineRule="atLeast"/>
              <w:ind w:right="-1"/>
              <w:jc w:val="both"/>
              <w:rPr>
                <w:i/>
              </w:rPr>
            </w:pPr>
            <w:r w:rsidRPr="00455A24">
              <w:rPr>
                <w:b/>
                <w:i/>
              </w:rPr>
              <w:t>ABBE</w:t>
            </w:r>
          </w:p>
        </w:tc>
        <w:tc>
          <w:tcPr>
            <w:tcW w:w="1134" w:type="dxa"/>
          </w:tcPr>
          <w:p w:rsidR="00A82EB0" w:rsidRPr="00455A24" w:rsidRDefault="00A82EB0" w:rsidP="009E070C">
            <w:pPr>
              <w:numPr>
                <w:ilvl w:val="12"/>
                <w:numId w:val="0"/>
              </w:numPr>
              <w:spacing w:after="120" w:line="240" w:lineRule="atLeast"/>
              <w:ind w:right="-1"/>
              <w:jc w:val="both"/>
              <w:rPr>
                <w:i/>
              </w:rPr>
            </w:pPr>
            <w:r w:rsidRPr="00455A24">
              <w:t>OTTIMA</w:t>
            </w:r>
          </w:p>
        </w:tc>
        <w:tc>
          <w:tcPr>
            <w:tcW w:w="1418" w:type="dxa"/>
          </w:tcPr>
          <w:p w:rsidR="00A82EB0" w:rsidRPr="00455A24" w:rsidRDefault="00A82EB0" w:rsidP="009E070C">
            <w:pPr>
              <w:numPr>
                <w:ilvl w:val="12"/>
                <w:numId w:val="0"/>
              </w:numPr>
              <w:spacing w:after="120" w:line="240" w:lineRule="atLeast"/>
              <w:ind w:right="-1"/>
              <w:jc w:val="both"/>
            </w:pPr>
            <w:r w:rsidRPr="00455A24">
              <w:t xml:space="preserve">ELEVATO    </w:t>
            </w:r>
          </w:p>
        </w:tc>
      </w:tr>
      <w:tr w:rsidR="00A82EB0" w:rsidRPr="00455A24" w:rsidTr="000568AB">
        <w:tc>
          <w:tcPr>
            <w:tcW w:w="1242" w:type="dxa"/>
          </w:tcPr>
          <w:p w:rsidR="00A82EB0" w:rsidRPr="00455A24" w:rsidRDefault="00A82EB0" w:rsidP="009E070C">
            <w:pPr>
              <w:numPr>
                <w:ilvl w:val="12"/>
                <w:numId w:val="0"/>
              </w:numPr>
              <w:spacing w:after="120" w:line="240" w:lineRule="atLeast"/>
              <w:ind w:right="-1"/>
              <w:jc w:val="both"/>
              <w:rPr>
                <w:i/>
              </w:rPr>
            </w:pPr>
            <w:r w:rsidRPr="00455A24">
              <w:rPr>
                <w:b/>
                <w:i/>
              </w:rPr>
              <w:t>ERFLE</w:t>
            </w:r>
          </w:p>
        </w:tc>
        <w:tc>
          <w:tcPr>
            <w:tcW w:w="1134" w:type="dxa"/>
          </w:tcPr>
          <w:p w:rsidR="00A82EB0" w:rsidRPr="00455A24" w:rsidRDefault="00A82EB0" w:rsidP="009E070C">
            <w:pPr>
              <w:numPr>
                <w:ilvl w:val="12"/>
                <w:numId w:val="0"/>
              </w:numPr>
              <w:spacing w:after="120" w:line="240" w:lineRule="atLeast"/>
              <w:ind w:right="-1"/>
              <w:jc w:val="both"/>
              <w:rPr>
                <w:i/>
              </w:rPr>
            </w:pPr>
            <w:r w:rsidRPr="00455A24">
              <w:t>OTTIMA</w:t>
            </w:r>
          </w:p>
        </w:tc>
        <w:tc>
          <w:tcPr>
            <w:tcW w:w="1418" w:type="dxa"/>
          </w:tcPr>
          <w:p w:rsidR="00A82EB0" w:rsidRPr="00455A24" w:rsidRDefault="00A82EB0" w:rsidP="009E070C">
            <w:pPr>
              <w:numPr>
                <w:ilvl w:val="12"/>
                <w:numId w:val="0"/>
              </w:numPr>
              <w:spacing w:after="120" w:line="240" w:lineRule="atLeast"/>
              <w:ind w:right="-1"/>
              <w:jc w:val="both"/>
            </w:pPr>
            <w:r w:rsidRPr="00455A24">
              <w:t xml:space="preserve">ELEVATO    </w:t>
            </w:r>
          </w:p>
        </w:tc>
      </w:tr>
    </w:tbl>
    <w:p w:rsidR="00A82EB0" w:rsidRPr="00455A24" w:rsidRDefault="00A82EB0" w:rsidP="009E070C">
      <w:pPr>
        <w:numPr>
          <w:ilvl w:val="12"/>
          <w:numId w:val="0"/>
        </w:numPr>
        <w:spacing w:after="120" w:line="240" w:lineRule="atLeast"/>
        <w:ind w:right="-1"/>
        <w:jc w:val="both"/>
        <w:rPr>
          <w:sz w:val="16"/>
          <w:szCs w:val="16"/>
        </w:rPr>
      </w:pPr>
      <w:r w:rsidRPr="00455A24">
        <w:rPr>
          <w:sz w:val="16"/>
          <w:szCs w:val="16"/>
        </w:rPr>
        <w:tab/>
      </w:r>
      <w:r w:rsidRPr="00455A24">
        <w:rPr>
          <w:sz w:val="16"/>
          <w:szCs w:val="16"/>
        </w:rPr>
        <w:tab/>
      </w:r>
    </w:p>
    <w:p w:rsidR="000E4C8B" w:rsidRPr="003C5FA5" w:rsidRDefault="007A28D8" w:rsidP="003C5FA5">
      <w:pPr>
        <w:numPr>
          <w:ilvl w:val="12"/>
          <w:numId w:val="0"/>
        </w:numPr>
        <w:spacing w:after="120" w:line="240" w:lineRule="atLeast"/>
        <w:ind w:right="-1"/>
        <w:jc w:val="both"/>
        <w:rPr>
          <w:b/>
          <w:i/>
          <w:sz w:val="24"/>
          <w:szCs w:val="24"/>
        </w:rPr>
      </w:pPr>
      <w:r w:rsidRPr="00455A24">
        <w:rPr>
          <w:noProof/>
          <w:sz w:val="16"/>
          <w:szCs w:val="16"/>
          <w:lang w:eastAsia="zh-TW"/>
        </w:rPr>
        <w:drawing>
          <wp:inline distT="0" distB="0" distL="0" distR="0">
            <wp:extent cx="734060" cy="1397635"/>
            <wp:effectExtent l="19050" t="0" r="8890" b="0"/>
            <wp:docPr id="653" name="Immagine 22" descr="geoptik_oculari_swa20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eoptik_oculari_swa20_small"/>
                    <pic:cNvPicPr>
                      <a:picLocks noChangeAspect="1" noChangeArrowheads="1"/>
                    </pic:cNvPicPr>
                  </pic:nvPicPr>
                  <pic:blipFill>
                    <a:blip r:embed="rId98" cstate="print"/>
                    <a:srcRect/>
                    <a:stretch>
                      <a:fillRect/>
                    </a:stretch>
                  </pic:blipFill>
                  <pic:spPr bwMode="auto">
                    <a:xfrm>
                      <a:off x="0" y="0"/>
                      <a:ext cx="734060" cy="1397635"/>
                    </a:xfrm>
                    <a:prstGeom prst="rect">
                      <a:avLst/>
                    </a:prstGeom>
                    <a:noFill/>
                    <a:ln w="9525">
                      <a:noFill/>
                      <a:miter lim="800000"/>
                      <a:headEnd/>
                      <a:tailEnd/>
                    </a:ln>
                  </pic:spPr>
                </pic:pic>
              </a:graphicData>
            </a:graphic>
          </wp:inline>
        </w:drawing>
      </w:r>
      <w:r w:rsidR="003C5FA5" w:rsidRPr="003C5FA5">
        <w:rPr>
          <w:i/>
          <w:sz w:val="24"/>
          <w:szCs w:val="24"/>
        </w:rPr>
        <w:t>Oculare</w:t>
      </w:r>
    </w:p>
    <w:p w:rsidR="007A28D8" w:rsidRPr="00455A24" w:rsidRDefault="007A28D8">
      <w:pPr>
        <w:spacing w:after="200" w:line="276" w:lineRule="auto"/>
        <w:rPr>
          <w:b/>
          <w:sz w:val="24"/>
          <w:szCs w:val="24"/>
          <w:u w:val="single"/>
        </w:rPr>
      </w:pPr>
      <w:r w:rsidRPr="00455A24">
        <w:rPr>
          <w:b/>
          <w:sz w:val="24"/>
          <w:szCs w:val="24"/>
          <w:u w:val="single"/>
        </w:rPr>
        <w:br w:type="page"/>
      </w:r>
    </w:p>
    <w:p w:rsidR="000E4C8B" w:rsidRPr="00455A24" w:rsidRDefault="000E4C8B" w:rsidP="00A82EB0">
      <w:pPr>
        <w:numPr>
          <w:ilvl w:val="12"/>
          <w:numId w:val="0"/>
        </w:numPr>
        <w:spacing w:line="240" w:lineRule="atLeast"/>
        <w:ind w:right="-1"/>
        <w:jc w:val="both"/>
        <w:rPr>
          <w:b/>
          <w:sz w:val="24"/>
          <w:szCs w:val="24"/>
          <w:u w:val="single"/>
        </w:rPr>
      </w:pPr>
      <w:r w:rsidRPr="00455A24">
        <w:rPr>
          <w:b/>
          <w:sz w:val="24"/>
          <w:szCs w:val="24"/>
          <w:u w:val="single"/>
        </w:rPr>
        <w:lastRenderedPageBreak/>
        <w:t>116 - tipologia dei bi</w:t>
      </w:r>
      <w:r w:rsidR="0013492B" w:rsidRPr="00455A24">
        <w:rPr>
          <w:b/>
          <w:sz w:val="24"/>
          <w:szCs w:val="24"/>
          <w:u w:val="single"/>
        </w:rPr>
        <w:t>n</w:t>
      </w:r>
      <w:r w:rsidRPr="00455A24">
        <w:rPr>
          <w:b/>
          <w:sz w:val="24"/>
          <w:szCs w:val="24"/>
          <w:u w:val="single"/>
        </w:rPr>
        <w:t>ocoli e telescopi</w:t>
      </w:r>
    </w:p>
    <w:p w:rsidR="000E4C8B" w:rsidRPr="00455A24" w:rsidRDefault="000E4C8B" w:rsidP="00A82EB0">
      <w:pPr>
        <w:numPr>
          <w:ilvl w:val="12"/>
          <w:numId w:val="0"/>
        </w:numPr>
        <w:spacing w:line="240" w:lineRule="atLeast"/>
        <w:ind w:right="-1"/>
        <w:jc w:val="both"/>
        <w:rPr>
          <w:b/>
          <w:sz w:val="24"/>
          <w:szCs w:val="24"/>
        </w:rPr>
      </w:pPr>
    </w:p>
    <w:p w:rsidR="000E4C8B" w:rsidRPr="00455A24" w:rsidRDefault="000E4C8B" w:rsidP="00A82EB0">
      <w:pPr>
        <w:numPr>
          <w:ilvl w:val="12"/>
          <w:numId w:val="0"/>
        </w:numPr>
        <w:spacing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Gli strumenti ottici che si adoperano principalmente in astronomia sono:</w:t>
      </w:r>
    </w:p>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i binocoli</w:t>
      </w: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i telescopi rifrattori</w:t>
      </w: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i telescopi riflettori</w:t>
      </w:r>
    </w:p>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la scelta per l'utilizzo degli strumenti sovra citati dipende da svariati fattori, quali: disponibilità economica, studio del sistema solare, osservazione di oggetti deboli galattici o extragalattici, fotografia astronomica, ecc.</w:t>
      </w:r>
    </w:p>
    <w:p w:rsidR="00A82EB0" w:rsidRPr="00455A24" w:rsidRDefault="00A82EB0" w:rsidP="00A82EB0">
      <w:pPr>
        <w:numPr>
          <w:ilvl w:val="12"/>
          <w:numId w:val="0"/>
        </w:numPr>
        <w:spacing w:line="240" w:lineRule="atLeast"/>
        <w:ind w:right="-1"/>
        <w:jc w:val="both"/>
        <w:rPr>
          <w:b/>
          <w:sz w:val="24"/>
          <w:szCs w:val="24"/>
        </w:rPr>
      </w:pPr>
    </w:p>
    <w:p w:rsidR="00A82EB0" w:rsidRPr="00455A24" w:rsidRDefault="00A82EB0" w:rsidP="00A82EB0">
      <w:pPr>
        <w:numPr>
          <w:ilvl w:val="12"/>
          <w:numId w:val="0"/>
        </w:numPr>
        <w:spacing w:line="240" w:lineRule="atLeast"/>
        <w:ind w:right="-1"/>
        <w:jc w:val="both"/>
        <w:rPr>
          <w:b/>
          <w:sz w:val="24"/>
          <w:szCs w:val="24"/>
          <w:u w:val="single"/>
        </w:rPr>
      </w:pPr>
      <w:r w:rsidRPr="00455A24">
        <w:rPr>
          <w:b/>
          <w:sz w:val="24"/>
          <w:szCs w:val="24"/>
          <w:u w:val="single"/>
        </w:rPr>
        <w:t>I BINOCOLI</w:t>
      </w:r>
    </w:p>
    <w:p w:rsidR="000E4C8B" w:rsidRPr="00455A24" w:rsidRDefault="000E4C8B" w:rsidP="00A82EB0">
      <w:pPr>
        <w:numPr>
          <w:ilvl w:val="12"/>
          <w:numId w:val="0"/>
        </w:numPr>
        <w:spacing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 xml:space="preserve">I binocoli sono gli strumenti ottici più conosciuti ed utilizzati (il loro uso è prevalentemente dedicato all'osservazione terrestre). </w:t>
      </w: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 xml:space="preserve">I binocoli possono essere usati per l'osservazione del cielo ed offrono un'ottima visione degli oggetti celesti. </w:t>
      </w: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Le caratteristiche che contraddistinguono un binocolo sono:</w:t>
      </w:r>
    </w:p>
    <w:p w:rsidR="00A82EB0" w:rsidRPr="00455A24" w:rsidRDefault="00A82EB0" w:rsidP="009E070C">
      <w:pPr>
        <w:pStyle w:val="Paragrafoelenco"/>
        <w:spacing w:line="240" w:lineRule="atLeast"/>
        <w:ind w:left="397" w:right="-1"/>
        <w:jc w:val="both"/>
        <w:rPr>
          <w:rFonts w:ascii="Times New Roman" w:hAnsi="Times New Roman"/>
          <w:sz w:val="24"/>
          <w:szCs w:val="24"/>
        </w:rPr>
      </w:pPr>
    </w:p>
    <w:p w:rsidR="00A82EB0" w:rsidRPr="00455A24" w:rsidRDefault="00A82EB0" w:rsidP="009E070C">
      <w:pPr>
        <w:pStyle w:val="Paragrafoelenco"/>
        <w:numPr>
          <w:ilvl w:val="0"/>
          <w:numId w:val="9"/>
        </w:numPr>
        <w:spacing w:line="240" w:lineRule="atLeast"/>
        <w:ind w:left="397" w:right="-1"/>
        <w:jc w:val="both"/>
        <w:rPr>
          <w:rFonts w:ascii="Times New Roman" w:hAnsi="Times New Roman"/>
          <w:sz w:val="24"/>
          <w:szCs w:val="24"/>
        </w:rPr>
      </w:pPr>
      <w:r w:rsidRPr="00455A24">
        <w:rPr>
          <w:rFonts w:ascii="Times New Roman" w:hAnsi="Times New Roman"/>
          <w:sz w:val="24"/>
          <w:szCs w:val="24"/>
        </w:rPr>
        <w:t>l'ingrandimento</w:t>
      </w:r>
    </w:p>
    <w:p w:rsidR="00A82EB0" w:rsidRPr="00455A24" w:rsidRDefault="00A82EB0" w:rsidP="009E070C">
      <w:pPr>
        <w:pStyle w:val="Paragrafoelenco"/>
        <w:numPr>
          <w:ilvl w:val="0"/>
          <w:numId w:val="9"/>
        </w:numPr>
        <w:spacing w:line="240" w:lineRule="atLeast"/>
        <w:ind w:left="397" w:right="-1"/>
        <w:jc w:val="both"/>
        <w:rPr>
          <w:rFonts w:ascii="Times New Roman" w:hAnsi="Times New Roman"/>
          <w:sz w:val="24"/>
          <w:szCs w:val="24"/>
        </w:rPr>
      </w:pPr>
      <w:r w:rsidRPr="00455A24">
        <w:rPr>
          <w:rFonts w:ascii="Times New Roman" w:hAnsi="Times New Roman"/>
          <w:sz w:val="24"/>
          <w:szCs w:val="24"/>
        </w:rPr>
        <w:t>il diametro dell'obiettivo</w:t>
      </w:r>
    </w:p>
    <w:p w:rsidR="00A82EB0" w:rsidRPr="00455A24" w:rsidRDefault="00A82EB0" w:rsidP="009E070C">
      <w:pPr>
        <w:pStyle w:val="Paragrafoelenco"/>
        <w:numPr>
          <w:ilvl w:val="0"/>
          <w:numId w:val="9"/>
        </w:numPr>
        <w:spacing w:line="240" w:lineRule="atLeast"/>
        <w:ind w:left="397" w:right="-1"/>
        <w:jc w:val="both"/>
        <w:rPr>
          <w:rFonts w:ascii="Times New Roman" w:hAnsi="Times New Roman"/>
          <w:sz w:val="24"/>
          <w:szCs w:val="24"/>
        </w:rPr>
      </w:pPr>
      <w:r w:rsidRPr="00455A24">
        <w:rPr>
          <w:rFonts w:ascii="Times New Roman" w:hAnsi="Times New Roman"/>
          <w:sz w:val="24"/>
          <w:szCs w:val="24"/>
        </w:rPr>
        <w:t>il campo di osservazione</w:t>
      </w:r>
    </w:p>
    <w:p w:rsidR="00A82EB0" w:rsidRPr="00455A24" w:rsidRDefault="00A82EB0" w:rsidP="009E070C">
      <w:pPr>
        <w:numPr>
          <w:ilvl w:val="12"/>
          <w:numId w:val="0"/>
        </w:numPr>
        <w:spacing w:after="120" w:line="240" w:lineRule="atLeast"/>
        <w:ind w:right="-1"/>
        <w:jc w:val="both"/>
        <w:rPr>
          <w:sz w:val="24"/>
          <w:szCs w:val="24"/>
        </w:rPr>
      </w:pPr>
    </w:p>
    <w:p w:rsidR="000E4C8B" w:rsidRPr="00455A24" w:rsidRDefault="00A82EB0" w:rsidP="009E070C">
      <w:pPr>
        <w:numPr>
          <w:ilvl w:val="12"/>
          <w:numId w:val="0"/>
        </w:numPr>
        <w:spacing w:after="120" w:line="240" w:lineRule="atLeast"/>
        <w:ind w:right="-1"/>
        <w:jc w:val="both"/>
        <w:rPr>
          <w:sz w:val="24"/>
          <w:szCs w:val="24"/>
        </w:rPr>
      </w:pPr>
      <w:r w:rsidRPr="00455A24">
        <w:rPr>
          <w:sz w:val="24"/>
          <w:szCs w:val="24"/>
        </w:rPr>
        <w:t>Le tre grandezze sopra menzionate sono riportate sul binocolo stes</w:t>
      </w:r>
      <w:r w:rsidR="000E4C8B" w:rsidRPr="00455A24">
        <w:rPr>
          <w:sz w:val="24"/>
          <w:szCs w:val="24"/>
        </w:rPr>
        <w:t>so nel seguente modo (esempio):</w:t>
      </w: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 xml:space="preserve">12 * 50 / 4 gradi / ed indicano che il binocolo fornisce </w:t>
      </w:r>
      <w:r w:rsidRPr="00455A24">
        <w:rPr>
          <w:b/>
          <w:sz w:val="24"/>
          <w:szCs w:val="24"/>
        </w:rPr>
        <w:t>12 ingrandimenti</w:t>
      </w:r>
      <w:r w:rsidRPr="00455A24">
        <w:rPr>
          <w:sz w:val="24"/>
          <w:szCs w:val="24"/>
        </w:rPr>
        <w:t xml:space="preserve"> (rispetto all’occhio umano) con un </w:t>
      </w:r>
      <w:r w:rsidRPr="00455A24">
        <w:rPr>
          <w:b/>
          <w:sz w:val="24"/>
          <w:szCs w:val="24"/>
        </w:rPr>
        <w:t xml:space="preserve">diametro dell'obbiettivo pari a </w:t>
      </w:r>
      <w:smartTag w:uri="urn:schemas-microsoft-com:office:smarttags" w:element="metricconverter">
        <w:smartTagPr>
          <w:attr w:name="ProductID" w:val="50 mm"/>
        </w:smartTagPr>
        <w:r w:rsidRPr="00455A24">
          <w:rPr>
            <w:b/>
            <w:sz w:val="24"/>
            <w:szCs w:val="24"/>
          </w:rPr>
          <w:t>50 mm</w:t>
        </w:r>
      </w:smartTag>
      <w:r w:rsidRPr="00455A24">
        <w:rPr>
          <w:b/>
          <w:sz w:val="24"/>
          <w:szCs w:val="24"/>
        </w:rPr>
        <w:t xml:space="preserve"> </w:t>
      </w:r>
      <w:r w:rsidRPr="00455A24">
        <w:rPr>
          <w:sz w:val="24"/>
          <w:szCs w:val="24"/>
        </w:rPr>
        <w:t>e con un campo di osservazione di 4 gradi.</w:t>
      </w:r>
    </w:p>
    <w:p w:rsidR="00A82EB0" w:rsidRPr="00455A24" w:rsidRDefault="00A82EB0" w:rsidP="009E070C">
      <w:pPr>
        <w:numPr>
          <w:ilvl w:val="12"/>
          <w:numId w:val="0"/>
        </w:numPr>
        <w:spacing w:after="120" w:line="240" w:lineRule="atLeast"/>
        <w:ind w:right="-1"/>
        <w:jc w:val="both"/>
        <w:rPr>
          <w:sz w:val="24"/>
          <w:szCs w:val="24"/>
        </w:rPr>
      </w:pPr>
      <w:r w:rsidRPr="00455A24">
        <w:rPr>
          <w:b/>
          <w:sz w:val="24"/>
          <w:szCs w:val="24"/>
        </w:rPr>
        <w:t>La tipologia dei binocoli</w:t>
      </w:r>
      <w:r w:rsidRPr="00455A24">
        <w:rPr>
          <w:sz w:val="24"/>
          <w:szCs w:val="24"/>
        </w:rPr>
        <w:t xml:space="preserve"> in commercio è a grandi linee la seguente:</w:t>
      </w:r>
    </w:p>
    <w:p w:rsidR="00A82EB0" w:rsidRPr="00455A24" w:rsidRDefault="00A82EB0" w:rsidP="009E070C">
      <w:pPr>
        <w:numPr>
          <w:ilvl w:val="12"/>
          <w:numId w:val="0"/>
        </w:numPr>
        <w:spacing w:after="120" w:line="240" w:lineRule="atLeast"/>
        <w:jc w:val="both"/>
        <w:rPr>
          <w:sz w:val="24"/>
          <w:szCs w:val="24"/>
        </w:rPr>
      </w:pPr>
    </w:p>
    <w:p w:rsidR="00A82EB0" w:rsidRPr="00455A24" w:rsidRDefault="00A82EB0" w:rsidP="009E070C">
      <w:pPr>
        <w:pStyle w:val="Paragrafoelenco"/>
        <w:numPr>
          <w:ilvl w:val="0"/>
          <w:numId w:val="9"/>
        </w:numPr>
        <w:spacing w:line="240" w:lineRule="atLeast"/>
        <w:ind w:left="0"/>
        <w:jc w:val="both"/>
        <w:rPr>
          <w:rFonts w:ascii="Times New Roman" w:hAnsi="Times New Roman"/>
          <w:sz w:val="24"/>
          <w:szCs w:val="24"/>
        </w:rPr>
      </w:pPr>
      <w:r w:rsidRPr="00455A24">
        <w:rPr>
          <w:rFonts w:ascii="Times New Roman" w:hAnsi="Times New Roman"/>
          <w:b/>
          <w:sz w:val="24"/>
          <w:szCs w:val="24"/>
        </w:rPr>
        <w:t>7 * 50</w:t>
      </w:r>
      <w:r w:rsidRPr="00455A24">
        <w:rPr>
          <w:rFonts w:ascii="Times New Roman" w:hAnsi="Times New Roman"/>
          <w:sz w:val="24"/>
          <w:szCs w:val="24"/>
        </w:rPr>
        <w:t>, con 7 gradi o 9 di campo visivo;</w:t>
      </w:r>
    </w:p>
    <w:p w:rsidR="00A82EB0" w:rsidRPr="00455A24" w:rsidRDefault="00A82EB0" w:rsidP="009E070C">
      <w:pPr>
        <w:pStyle w:val="Paragrafoelenco"/>
        <w:numPr>
          <w:ilvl w:val="0"/>
          <w:numId w:val="9"/>
        </w:numPr>
        <w:spacing w:line="240" w:lineRule="atLeast"/>
        <w:ind w:left="0"/>
        <w:jc w:val="both"/>
        <w:rPr>
          <w:rFonts w:ascii="Times New Roman" w:hAnsi="Times New Roman"/>
          <w:sz w:val="24"/>
          <w:szCs w:val="24"/>
        </w:rPr>
      </w:pPr>
      <w:r w:rsidRPr="00455A24">
        <w:rPr>
          <w:rFonts w:ascii="Times New Roman" w:hAnsi="Times New Roman"/>
          <w:b/>
          <w:sz w:val="24"/>
          <w:szCs w:val="24"/>
        </w:rPr>
        <w:t>10 * 50</w:t>
      </w:r>
      <w:r w:rsidRPr="00455A24">
        <w:rPr>
          <w:rFonts w:ascii="Times New Roman" w:hAnsi="Times New Roman"/>
          <w:sz w:val="24"/>
          <w:szCs w:val="24"/>
        </w:rPr>
        <w:t>, con 5 gradi o 7 gradi di campo visivo;</w:t>
      </w:r>
    </w:p>
    <w:p w:rsidR="00A82EB0" w:rsidRPr="00455A24" w:rsidRDefault="00A82EB0" w:rsidP="009E070C">
      <w:pPr>
        <w:pStyle w:val="Paragrafoelenco"/>
        <w:numPr>
          <w:ilvl w:val="0"/>
          <w:numId w:val="9"/>
        </w:numPr>
        <w:spacing w:line="240" w:lineRule="atLeast"/>
        <w:ind w:left="0"/>
        <w:jc w:val="both"/>
        <w:rPr>
          <w:rFonts w:ascii="Times New Roman" w:hAnsi="Times New Roman"/>
          <w:sz w:val="24"/>
          <w:szCs w:val="24"/>
        </w:rPr>
      </w:pPr>
      <w:r w:rsidRPr="00455A24">
        <w:rPr>
          <w:rFonts w:ascii="Times New Roman" w:hAnsi="Times New Roman"/>
          <w:b/>
          <w:sz w:val="24"/>
          <w:szCs w:val="24"/>
        </w:rPr>
        <w:t>12 * 50</w:t>
      </w:r>
      <w:r w:rsidRPr="00455A24">
        <w:rPr>
          <w:rFonts w:ascii="Times New Roman" w:hAnsi="Times New Roman"/>
          <w:sz w:val="24"/>
          <w:szCs w:val="24"/>
        </w:rPr>
        <w:t>, 20 * 50, con campi più ristretti;</w:t>
      </w:r>
    </w:p>
    <w:p w:rsidR="00A82EB0" w:rsidRPr="00455A24" w:rsidRDefault="00A82EB0" w:rsidP="009E070C">
      <w:pPr>
        <w:pStyle w:val="Paragrafoelenco"/>
        <w:numPr>
          <w:ilvl w:val="0"/>
          <w:numId w:val="9"/>
        </w:numPr>
        <w:spacing w:line="240" w:lineRule="atLeast"/>
        <w:ind w:left="0"/>
        <w:jc w:val="both"/>
        <w:rPr>
          <w:rFonts w:ascii="Times New Roman" w:hAnsi="Times New Roman"/>
          <w:sz w:val="24"/>
          <w:szCs w:val="24"/>
        </w:rPr>
      </w:pPr>
      <w:r w:rsidRPr="00455A24">
        <w:rPr>
          <w:rFonts w:ascii="Times New Roman" w:hAnsi="Times New Roman"/>
          <w:b/>
          <w:sz w:val="24"/>
          <w:szCs w:val="24"/>
        </w:rPr>
        <w:t>12 * 60</w:t>
      </w:r>
      <w:r w:rsidRPr="00455A24">
        <w:rPr>
          <w:rFonts w:ascii="Times New Roman" w:hAnsi="Times New Roman"/>
          <w:sz w:val="24"/>
          <w:szCs w:val="24"/>
        </w:rPr>
        <w:t>, 20 * 60;</w:t>
      </w:r>
    </w:p>
    <w:p w:rsidR="00A82EB0" w:rsidRPr="00455A24" w:rsidRDefault="00A82EB0" w:rsidP="009E070C">
      <w:pPr>
        <w:pStyle w:val="Paragrafoelenco"/>
        <w:numPr>
          <w:ilvl w:val="0"/>
          <w:numId w:val="9"/>
        </w:numPr>
        <w:spacing w:line="240" w:lineRule="atLeast"/>
        <w:ind w:left="0"/>
        <w:jc w:val="both"/>
        <w:rPr>
          <w:rFonts w:ascii="Times New Roman" w:hAnsi="Times New Roman"/>
          <w:sz w:val="24"/>
          <w:szCs w:val="24"/>
        </w:rPr>
      </w:pPr>
      <w:r w:rsidRPr="00455A24">
        <w:rPr>
          <w:rFonts w:ascii="Times New Roman" w:hAnsi="Times New Roman"/>
          <w:b/>
          <w:sz w:val="24"/>
          <w:szCs w:val="24"/>
        </w:rPr>
        <w:t>12 * 70</w:t>
      </w:r>
      <w:r w:rsidRPr="00455A24">
        <w:rPr>
          <w:rFonts w:ascii="Times New Roman" w:hAnsi="Times New Roman"/>
          <w:sz w:val="24"/>
          <w:szCs w:val="24"/>
        </w:rPr>
        <w:t>, 20 * 70;</w:t>
      </w:r>
    </w:p>
    <w:p w:rsidR="00A82EB0" w:rsidRPr="00455A24" w:rsidRDefault="00A82EB0" w:rsidP="009E070C">
      <w:pPr>
        <w:pStyle w:val="Paragrafoelenco"/>
        <w:numPr>
          <w:ilvl w:val="0"/>
          <w:numId w:val="9"/>
        </w:numPr>
        <w:spacing w:line="240" w:lineRule="atLeast"/>
        <w:ind w:left="0"/>
        <w:jc w:val="both"/>
        <w:rPr>
          <w:rFonts w:ascii="Times New Roman" w:hAnsi="Times New Roman"/>
          <w:sz w:val="24"/>
          <w:szCs w:val="24"/>
        </w:rPr>
      </w:pPr>
      <w:r w:rsidRPr="00455A24">
        <w:rPr>
          <w:rFonts w:ascii="Times New Roman" w:hAnsi="Times New Roman"/>
          <w:b/>
          <w:sz w:val="24"/>
          <w:szCs w:val="24"/>
        </w:rPr>
        <w:t>12 * 80</w:t>
      </w:r>
      <w:r w:rsidRPr="00455A24">
        <w:rPr>
          <w:rFonts w:ascii="Times New Roman" w:hAnsi="Times New Roman"/>
          <w:sz w:val="24"/>
          <w:szCs w:val="24"/>
        </w:rPr>
        <w:t>, 20 * 80;</w:t>
      </w:r>
    </w:p>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b/>
          <w:sz w:val="24"/>
          <w:szCs w:val="24"/>
        </w:rPr>
      </w:pPr>
      <w:r w:rsidRPr="00455A24">
        <w:rPr>
          <w:sz w:val="24"/>
          <w:szCs w:val="24"/>
        </w:rPr>
        <w:t xml:space="preserve">I binocoli più indicati per il principiante (magari già li avrà a disposizione) sono il </w:t>
      </w:r>
      <w:r w:rsidRPr="00455A24">
        <w:rPr>
          <w:b/>
          <w:sz w:val="24"/>
          <w:szCs w:val="24"/>
        </w:rPr>
        <w:t>7 * 50</w:t>
      </w:r>
      <w:r w:rsidRPr="00455A24">
        <w:rPr>
          <w:sz w:val="24"/>
          <w:szCs w:val="24"/>
        </w:rPr>
        <w:t xml:space="preserve"> e il </w:t>
      </w:r>
      <w:r w:rsidRPr="00455A24">
        <w:rPr>
          <w:b/>
          <w:sz w:val="24"/>
          <w:szCs w:val="24"/>
        </w:rPr>
        <w:t>10 * 50</w:t>
      </w:r>
      <w:r w:rsidR="00182620" w:rsidRPr="00455A24">
        <w:rPr>
          <w:b/>
          <w:sz w:val="24"/>
          <w:szCs w:val="24"/>
        </w:rPr>
        <w:t xml:space="preserve"> (</w:t>
      </w:r>
      <w:r w:rsidR="00182620" w:rsidRPr="00455A24">
        <w:rPr>
          <w:sz w:val="24"/>
          <w:szCs w:val="24"/>
        </w:rPr>
        <w:t>si legge 10 per 50</w:t>
      </w:r>
      <w:r w:rsidR="00182620" w:rsidRPr="00455A24">
        <w:rPr>
          <w:b/>
          <w:sz w:val="24"/>
          <w:szCs w:val="24"/>
        </w:rPr>
        <w:t>)</w:t>
      </w:r>
      <w:r w:rsidRPr="00455A24">
        <w:rPr>
          <w:sz w:val="24"/>
          <w:szCs w:val="24"/>
        </w:rPr>
        <w:t xml:space="preserve">; il 7 * 50, anche se ingrandisce poco, è indicato data la sua alta luminosità ed il largo campo di osservazione che permette di osservare una ampia zona di </w:t>
      </w:r>
      <w:r w:rsidRPr="00455A24">
        <w:rPr>
          <w:sz w:val="24"/>
          <w:szCs w:val="24"/>
        </w:rPr>
        <w:lastRenderedPageBreak/>
        <w:t>cielo; il 10 * 50, ingrandisce di più ma è meno luminoso del 7 * 50 ed il suo campo di osservazione è più ristretto. I binocoli 7 * 50 e 10 * 50 sono indicati per l'osservazione della Luna, dei campi stellari e delle stelle doppie; nelle serate ottimali permettono di scorgere i satelliti di Giove.</w:t>
      </w:r>
    </w:p>
    <w:p w:rsidR="00A82EB0" w:rsidRPr="00455A24" w:rsidRDefault="00A82EB0" w:rsidP="009E070C">
      <w:pPr>
        <w:pStyle w:val="Corpodeltesto"/>
        <w:numPr>
          <w:ilvl w:val="12"/>
          <w:numId w:val="0"/>
        </w:numPr>
        <w:spacing w:after="120"/>
        <w:ind w:right="-1"/>
        <w:rPr>
          <w:b/>
          <w:color w:val="auto"/>
          <w:sz w:val="28"/>
          <w:szCs w:val="28"/>
        </w:rPr>
      </w:pPr>
      <w:r w:rsidRPr="00455A24">
        <w:rPr>
          <w:b/>
          <w:color w:val="auto"/>
          <w:sz w:val="28"/>
          <w:szCs w:val="28"/>
        </w:rPr>
        <w:t xml:space="preserve">Non osservare mai il Sole con il binocolo potresti riportare danni temporanei o definitivi agli occhi. </w:t>
      </w: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I binocoli sopramenzionati possono essere adoperati a mano senza l'ausilio di un cavalletto fotografico.</w:t>
      </w: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 xml:space="preserve">Il prezzo di vendita dei binocoli oscilla da qualche </w:t>
      </w:r>
      <w:r w:rsidRPr="00455A24">
        <w:rPr>
          <w:b/>
          <w:sz w:val="24"/>
          <w:szCs w:val="24"/>
        </w:rPr>
        <w:t>decina di euro</w:t>
      </w:r>
      <w:r w:rsidRPr="00455A24">
        <w:rPr>
          <w:sz w:val="24"/>
          <w:szCs w:val="24"/>
        </w:rPr>
        <w:t xml:space="preserve"> per un binocolo commerciale da 7 * 50 ai </w:t>
      </w:r>
      <w:r w:rsidRPr="00455A24">
        <w:rPr>
          <w:b/>
          <w:sz w:val="24"/>
          <w:szCs w:val="24"/>
        </w:rPr>
        <w:t>300 euro</w:t>
      </w:r>
      <w:r w:rsidRPr="00455A24">
        <w:rPr>
          <w:sz w:val="24"/>
          <w:szCs w:val="24"/>
        </w:rPr>
        <w:t xml:space="preserve"> di un 20 * 60/80 o a cifre dell'ordine dei migliaia di euro per i binocoli con l'obbiettivo più largo e di ottima qualità (apocromatici) atti alla ricerca di comete.</w:t>
      </w:r>
    </w:p>
    <w:p w:rsidR="00A82EB0" w:rsidRPr="00455A24" w:rsidRDefault="00A82EB0" w:rsidP="009E070C">
      <w:pPr>
        <w:numPr>
          <w:ilvl w:val="12"/>
          <w:numId w:val="0"/>
        </w:numPr>
        <w:spacing w:after="120" w:line="240" w:lineRule="atLeast"/>
        <w:ind w:right="-1"/>
        <w:jc w:val="both"/>
        <w:rPr>
          <w:b/>
          <w:sz w:val="24"/>
          <w:szCs w:val="24"/>
        </w:rPr>
      </w:pPr>
      <w:r w:rsidRPr="00455A24">
        <w:rPr>
          <w:b/>
          <w:sz w:val="24"/>
          <w:szCs w:val="24"/>
        </w:rPr>
        <w:t>Per cominciare è consigliabile un 7 * 50 od un 10 * 50.</w:t>
      </w: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Comunque il binocolo rimarrà uno strumento utilissimo anche dopo l'acquisto di un telescopio, infatti dato il suo largo campo di osservazione permetterà di individuare con facilità la zona di cielo dove si trova l'oggetto cercato e poi solo successivamente si adopererà il telescopio per lo studio di dettaglio dell'oggetto.</w:t>
      </w:r>
    </w:p>
    <w:p w:rsidR="007A28D8" w:rsidRPr="00455A24" w:rsidRDefault="007A28D8" w:rsidP="009E070C">
      <w:pPr>
        <w:numPr>
          <w:ilvl w:val="12"/>
          <w:numId w:val="0"/>
        </w:numPr>
        <w:spacing w:after="120" w:line="240" w:lineRule="atLeast"/>
        <w:ind w:right="-1"/>
        <w:jc w:val="both"/>
        <w:rPr>
          <w:sz w:val="24"/>
          <w:szCs w:val="24"/>
        </w:rPr>
      </w:pPr>
    </w:p>
    <w:p w:rsidR="007A28D8" w:rsidRPr="00455A24" w:rsidRDefault="007A28D8" w:rsidP="009E070C">
      <w:pPr>
        <w:numPr>
          <w:ilvl w:val="12"/>
          <w:numId w:val="0"/>
        </w:numPr>
        <w:spacing w:after="120" w:line="240" w:lineRule="atLeast"/>
        <w:ind w:right="-1"/>
        <w:jc w:val="both"/>
        <w:rPr>
          <w:sz w:val="24"/>
          <w:szCs w:val="24"/>
        </w:rPr>
      </w:pPr>
      <w:r w:rsidRPr="00455A24">
        <w:rPr>
          <w:noProof/>
          <w:sz w:val="24"/>
          <w:szCs w:val="24"/>
          <w:lang w:eastAsia="zh-TW"/>
        </w:rPr>
        <w:drawing>
          <wp:inline distT="0" distB="0" distL="0" distR="0">
            <wp:extent cx="2537406" cy="3065870"/>
            <wp:effectExtent l="19050" t="0" r="0" b="0"/>
            <wp:docPr id="665" name="Immagine 58" descr="bino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inocolo"/>
                    <pic:cNvPicPr>
                      <a:picLocks noChangeAspect="1" noChangeArrowheads="1"/>
                    </pic:cNvPicPr>
                  </pic:nvPicPr>
                  <pic:blipFill>
                    <a:blip r:embed="rId99" cstate="print"/>
                    <a:srcRect/>
                    <a:stretch>
                      <a:fillRect/>
                    </a:stretch>
                  </pic:blipFill>
                  <pic:spPr bwMode="auto">
                    <a:xfrm>
                      <a:off x="0" y="0"/>
                      <a:ext cx="2537461" cy="3065937"/>
                    </a:xfrm>
                    <a:prstGeom prst="rect">
                      <a:avLst/>
                    </a:prstGeom>
                    <a:noFill/>
                    <a:ln w="9525">
                      <a:noFill/>
                      <a:miter lim="800000"/>
                      <a:headEnd/>
                      <a:tailEnd/>
                    </a:ln>
                  </pic:spPr>
                </pic:pic>
              </a:graphicData>
            </a:graphic>
          </wp:inline>
        </w:drawing>
      </w:r>
    </w:p>
    <w:p w:rsidR="00A82EB0" w:rsidRPr="00455A24" w:rsidRDefault="00A82EB0" w:rsidP="00A82EB0">
      <w:pPr>
        <w:numPr>
          <w:ilvl w:val="12"/>
          <w:numId w:val="0"/>
        </w:numPr>
        <w:spacing w:line="240" w:lineRule="atLeast"/>
        <w:ind w:right="-1"/>
        <w:jc w:val="both"/>
        <w:rPr>
          <w:sz w:val="24"/>
          <w:szCs w:val="24"/>
          <w:u w:val="single"/>
        </w:rPr>
      </w:pPr>
    </w:p>
    <w:p w:rsidR="007A28D8" w:rsidRPr="003C5FA5" w:rsidRDefault="003C5FA5">
      <w:pPr>
        <w:spacing w:after="200" w:line="276" w:lineRule="auto"/>
        <w:rPr>
          <w:i/>
          <w:sz w:val="24"/>
          <w:szCs w:val="24"/>
        </w:rPr>
      </w:pPr>
      <w:r w:rsidRPr="003C5FA5">
        <w:rPr>
          <w:i/>
          <w:sz w:val="24"/>
          <w:szCs w:val="24"/>
        </w:rPr>
        <w:t>Binocolo 12 x 60 mm</w:t>
      </w:r>
      <w:r w:rsidR="007A28D8" w:rsidRPr="003C5FA5">
        <w:rPr>
          <w:i/>
          <w:sz w:val="24"/>
          <w:szCs w:val="24"/>
        </w:rPr>
        <w:br w:type="page"/>
      </w:r>
    </w:p>
    <w:p w:rsidR="00A82EB0" w:rsidRPr="00455A24" w:rsidRDefault="00A82EB0" w:rsidP="00A82EB0">
      <w:pPr>
        <w:numPr>
          <w:ilvl w:val="12"/>
          <w:numId w:val="0"/>
        </w:numPr>
        <w:spacing w:line="240" w:lineRule="atLeast"/>
        <w:ind w:right="-1"/>
        <w:jc w:val="both"/>
        <w:rPr>
          <w:b/>
          <w:sz w:val="24"/>
          <w:szCs w:val="24"/>
          <w:u w:val="single"/>
        </w:rPr>
      </w:pPr>
      <w:r w:rsidRPr="00455A24">
        <w:rPr>
          <w:b/>
          <w:sz w:val="24"/>
          <w:szCs w:val="24"/>
          <w:u w:val="single"/>
        </w:rPr>
        <w:lastRenderedPageBreak/>
        <w:t xml:space="preserve">I TELESCOPI </w:t>
      </w:r>
      <w:r w:rsidR="00674738" w:rsidRPr="00455A24">
        <w:rPr>
          <w:b/>
          <w:sz w:val="24"/>
          <w:szCs w:val="24"/>
          <w:u w:val="single"/>
        </w:rPr>
        <w:t xml:space="preserve"> </w:t>
      </w:r>
      <w:r w:rsidRPr="00455A24">
        <w:rPr>
          <w:b/>
          <w:sz w:val="24"/>
          <w:szCs w:val="24"/>
          <w:u w:val="single"/>
        </w:rPr>
        <w:t>RIFRATTORI</w:t>
      </w:r>
    </w:p>
    <w:p w:rsidR="000E4C8B" w:rsidRPr="00455A24" w:rsidRDefault="000E4C8B" w:rsidP="00A82EB0">
      <w:pPr>
        <w:numPr>
          <w:ilvl w:val="12"/>
          <w:numId w:val="0"/>
        </w:numPr>
        <w:spacing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 xml:space="preserve">I telescopi rifrattori sono indicati per lo studio degli oggetti facenti parte del sistema solare (Sole, Luna, pianeti), su questi oggetti un rifrattore con diametro pari a </w:t>
      </w:r>
      <w:smartTag w:uri="urn:schemas-microsoft-com:office:smarttags" w:element="metricconverter">
        <w:smartTagPr>
          <w:attr w:name="ProductID" w:val="60 mm"/>
        </w:smartTagPr>
        <w:r w:rsidRPr="00455A24">
          <w:rPr>
            <w:sz w:val="24"/>
            <w:szCs w:val="24"/>
          </w:rPr>
          <w:t>60 mm</w:t>
        </w:r>
      </w:smartTag>
      <w:r w:rsidRPr="00455A24">
        <w:rPr>
          <w:sz w:val="24"/>
          <w:szCs w:val="24"/>
        </w:rPr>
        <w:t xml:space="preserve"> può dirsi equivalente come  qualità dell’immagine ad un riflettore da 114  mm, uno da 80 mm è equivalente circa ad un riflettore da 150/200 mm.</w:t>
      </w:r>
    </w:p>
    <w:p w:rsidR="000E4C8B" w:rsidRPr="00455A24" w:rsidRDefault="000E4C8B" w:rsidP="009E070C">
      <w:pPr>
        <w:numPr>
          <w:ilvl w:val="12"/>
          <w:numId w:val="0"/>
        </w:numPr>
        <w:spacing w:after="120" w:line="240" w:lineRule="atLeast"/>
        <w:ind w:right="-1"/>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rPr>
        <w:t>I rifrattori in commercio sono dei più svariati tipi, qui ne elenchiamo alcuni:</w:t>
      </w:r>
    </w:p>
    <w:p w:rsidR="00A82EB0" w:rsidRPr="00455A24" w:rsidRDefault="00A82EB0" w:rsidP="009E070C">
      <w:pPr>
        <w:numPr>
          <w:ilvl w:val="12"/>
          <w:numId w:val="0"/>
        </w:numPr>
        <w:spacing w:after="120" w:line="240" w:lineRule="atLeast"/>
        <w:jc w:val="both"/>
        <w:rPr>
          <w:sz w:val="24"/>
          <w:szCs w:val="24"/>
        </w:rPr>
      </w:pPr>
    </w:p>
    <w:p w:rsidR="00A82EB0" w:rsidRPr="00455A24" w:rsidRDefault="00A82EB0" w:rsidP="009E070C">
      <w:pPr>
        <w:numPr>
          <w:ilvl w:val="0"/>
          <w:numId w:val="10"/>
        </w:numPr>
        <w:spacing w:after="120" w:line="240" w:lineRule="atLeast"/>
        <w:ind w:left="0"/>
        <w:jc w:val="both"/>
        <w:rPr>
          <w:sz w:val="24"/>
          <w:szCs w:val="24"/>
        </w:rPr>
      </w:pPr>
      <w:r w:rsidRPr="00455A24">
        <w:rPr>
          <w:b/>
          <w:sz w:val="24"/>
          <w:szCs w:val="24"/>
        </w:rPr>
        <w:t>50/300 mm</w:t>
      </w:r>
      <w:r w:rsidRPr="00455A24">
        <w:rPr>
          <w:sz w:val="24"/>
          <w:szCs w:val="24"/>
        </w:rPr>
        <w:t xml:space="preserve"> un piccolo rifrattore con cavalletto da tavolo;</w:t>
      </w:r>
    </w:p>
    <w:p w:rsidR="00A82EB0" w:rsidRPr="00455A24" w:rsidRDefault="00A82EB0" w:rsidP="009E070C">
      <w:pPr>
        <w:pStyle w:val="Corpodeltesto"/>
        <w:numPr>
          <w:ilvl w:val="0"/>
          <w:numId w:val="10"/>
        </w:numPr>
        <w:spacing w:after="120"/>
        <w:ind w:left="0"/>
        <w:rPr>
          <w:color w:val="auto"/>
          <w:szCs w:val="24"/>
        </w:rPr>
      </w:pPr>
      <w:r w:rsidRPr="00455A24">
        <w:rPr>
          <w:b/>
          <w:color w:val="auto"/>
          <w:szCs w:val="24"/>
        </w:rPr>
        <w:t>60/800 mm un discreto rifrattore</w:t>
      </w:r>
      <w:r w:rsidRPr="00455A24">
        <w:rPr>
          <w:color w:val="auto"/>
          <w:szCs w:val="24"/>
        </w:rPr>
        <w:t>, il più diffuso, fornito con montatura altazimutale o equatoriale (in questa versione costa di più);</w:t>
      </w:r>
    </w:p>
    <w:p w:rsidR="00A82EB0" w:rsidRPr="00455A24" w:rsidRDefault="00A82EB0" w:rsidP="009E070C">
      <w:pPr>
        <w:numPr>
          <w:ilvl w:val="0"/>
          <w:numId w:val="10"/>
        </w:numPr>
        <w:spacing w:after="120" w:line="240" w:lineRule="atLeast"/>
        <w:ind w:left="0"/>
        <w:jc w:val="both"/>
        <w:rPr>
          <w:sz w:val="24"/>
          <w:szCs w:val="24"/>
        </w:rPr>
      </w:pPr>
      <w:r w:rsidRPr="00455A24">
        <w:rPr>
          <w:b/>
          <w:sz w:val="24"/>
          <w:szCs w:val="24"/>
        </w:rPr>
        <w:t xml:space="preserve">80/90 - 1.000 - </w:t>
      </w:r>
      <w:smartTag w:uri="urn:schemas-microsoft-com:office:smarttags" w:element="metricconverter">
        <w:smartTagPr>
          <w:attr w:name="ProductID" w:val="1.200 mm"/>
        </w:smartTagPr>
        <w:r w:rsidRPr="00455A24">
          <w:rPr>
            <w:b/>
            <w:sz w:val="24"/>
            <w:szCs w:val="24"/>
          </w:rPr>
          <w:t>1.200 mm</w:t>
        </w:r>
      </w:smartTag>
      <w:r w:rsidRPr="00455A24">
        <w:rPr>
          <w:b/>
          <w:sz w:val="24"/>
          <w:szCs w:val="24"/>
        </w:rPr>
        <w:t>, un ottimo rifrattore</w:t>
      </w:r>
      <w:r w:rsidRPr="00455A24">
        <w:rPr>
          <w:sz w:val="24"/>
          <w:szCs w:val="24"/>
        </w:rPr>
        <w:t>, fornito di solito con montatura equatoriale.</w:t>
      </w:r>
    </w:p>
    <w:p w:rsidR="00A82EB0" w:rsidRPr="00455A24" w:rsidRDefault="00A82EB0" w:rsidP="009E070C">
      <w:pPr>
        <w:spacing w:after="120" w:line="240" w:lineRule="atLeast"/>
        <w:jc w:val="both"/>
        <w:rPr>
          <w:sz w:val="24"/>
          <w:szCs w:val="24"/>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u w:val="single"/>
        </w:rPr>
        <w:t>vantaggi</w:t>
      </w:r>
      <w:r w:rsidRPr="00455A24">
        <w:rPr>
          <w:sz w:val="24"/>
          <w:szCs w:val="24"/>
        </w:rPr>
        <w:t>:</w:t>
      </w:r>
    </w:p>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9E070C">
      <w:pPr>
        <w:numPr>
          <w:ilvl w:val="0"/>
          <w:numId w:val="11"/>
        </w:numPr>
        <w:spacing w:after="120" w:line="240" w:lineRule="atLeast"/>
        <w:ind w:left="0" w:right="-1"/>
        <w:jc w:val="both"/>
        <w:rPr>
          <w:sz w:val="24"/>
          <w:szCs w:val="24"/>
        </w:rPr>
      </w:pPr>
      <w:r w:rsidRPr="00455A24">
        <w:rPr>
          <w:b/>
          <w:sz w:val="24"/>
          <w:szCs w:val="24"/>
        </w:rPr>
        <w:t>buon prezzo</w:t>
      </w:r>
      <w:r w:rsidRPr="00455A24">
        <w:rPr>
          <w:sz w:val="24"/>
          <w:szCs w:val="24"/>
        </w:rPr>
        <w:t xml:space="preserve"> per i rifrattori acromatici;</w:t>
      </w:r>
    </w:p>
    <w:p w:rsidR="00A82EB0" w:rsidRPr="00455A24" w:rsidRDefault="00A82EB0" w:rsidP="009E070C">
      <w:pPr>
        <w:numPr>
          <w:ilvl w:val="0"/>
          <w:numId w:val="11"/>
        </w:numPr>
        <w:spacing w:after="120" w:line="240" w:lineRule="atLeast"/>
        <w:ind w:left="0" w:right="-1"/>
        <w:jc w:val="both"/>
        <w:rPr>
          <w:sz w:val="24"/>
          <w:szCs w:val="24"/>
        </w:rPr>
      </w:pPr>
      <w:r w:rsidRPr="00455A24">
        <w:rPr>
          <w:sz w:val="24"/>
          <w:szCs w:val="24"/>
        </w:rPr>
        <w:t>ostruzione nulla;</w:t>
      </w:r>
    </w:p>
    <w:p w:rsidR="00A82EB0" w:rsidRPr="00455A24" w:rsidRDefault="00A82EB0" w:rsidP="009E070C">
      <w:pPr>
        <w:numPr>
          <w:ilvl w:val="0"/>
          <w:numId w:val="11"/>
        </w:numPr>
        <w:spacing w:after="120" w:line="240" w:lineRule="atLeast"/>
        <w:ind w:left="0" w:right="-1"/>
        <w:jc w:val="both"/>
        <w:rPr>
          <w:sz w:val="24"/>
          <w:szCs w:val="24"/>
        </w:rPr>
      </w:pPr>
      <w:r w:rsidRPr="00455A24">
        <w:rPr>
          <w:sz w:val="24"/>
          <w:szCs w:val="24"/>
        </w:rPr>
        <w:t>costruzione semplice;</w:t>
      </w:r>
    </w:p>
    <w:p w:rsidR="00A82EB0" w:rsidRPr="00455A24" w:rsidRDefault="00A82EB0" w:rsidP="009E070C">
      <w:pPr>
        <w:numPr>
          <w:ilvl w:val="0"/>
          <w:numId w:val="11"/>
        </w:numPr>
        <w:spacing w:after="120" w:line="240" w:lineRule="atLeast"/>
        <w:ind w:left="0" w:right="-1"/>
        <w:jc w:val="both"/>
        <w:rPr>
          <w:sz w:val="24"/>
          <w:szCs w:val="24"/>
        </w:rPr>
      </w:pPr>
      <w:r w:rsidRPr="00455A24">
        <w:rPr>
          <w:sz w:val="24"/>
          <w:szCs w:val="24"/>
        </w:rPr>
        <w:t>manutenzione facile e poco costosa;</w:t>
      </w:r>
    </w:p>
    <w:p w:rsidR="00A82EB0" w:rsidRPr="00455A24" w:rsidRDefault="00A82EB0" w:rsidP="009E070C">
      <w:pPr>
        <w:numPr>
          <w:ilvl w:val="0"/>
          <w:numId w:val="11"/>
        </w:numPr>
        <w:spacing w:after="120" w:line="240" w:lineRule="atLeast"/>
        <w:ind w:left="0" w:right="-1"/>
        <w:jc w:val="both"/>
        <w:rPr>
          <w:sz w:val="24"/>
          <w:szCs w:val="24"/>
          <w:u w:val="single"/>
        </w:rPr>
      </w:pPr>
      <w:r w:rsidRPr="00455A24">
        <w:rPr>
          <w:sz w:val="24"/>
          <w:szCs w:val="24"/>
        </w:rPr>
        <w:t>centratura degli obiettivi relativamente facile;</w:t>
      </w:r>
    </w:p>
    <w:p w:rsidR="00A82EB0" w:rsidRPr="00455A24" w:rsidRDefault="00A82EB0" w:rsidP="009E070C">
      <w:pPr>
        <w:numPr>
          <w:ilvl w:val="0"/>
          <w:numId w:val="11"/>
        </w:numPr>
        <w:spacing w:after="120" w:line="240" w:lineRule="atLeast"/>
        <w:ind w:left="0" w:right="-1"/>
        <w:jc w:val="both"/>
        <w:rPr>
          <w:sz w:val="24"/>
          <w:szCs w:val="24"/>
        </w:rPr>
      </w:pPr>
      <w:r w:rsidRPr="00455A24">
        <w:rPr>
          <w:sz w:val="24"/>
          <w:szCs w:val="24"/>
        </w:rPr>
        <w:t>ottimo per l'osservazione planetaria;</w:t>
      </w:r>
    </w:p>
    <w:p w:rsidR="00A82EB0" w:rsidRPr="00455A24" w:rsidRDefault="00A82EB0" w:rsidP="009E070C">
      <w:pPr>
        <w:numPr>
          <w:ilvl w:val="0"/>
          <w:numId w:val="11"/>
        </w:numPr>
        <w:spacing w:after="120" w:line="240" w:lineRule="atLeast"/>
        <w:ind w:left="0" w:right="-1"/>
        <w:jc w:val="both"/>
        <w:rPr>
          <w:sz w:val="24"/>
          <w:szCs w:val="24"/>
        </w:rPr>
      </w:pPr>
      <w:r w:rsidRPr="00455A24">
        <w:rPr>
          <w:sz w:val="24"/>
          <w:szCs w:val="24"/>
        </w:rPr>
        <w:t>assenza di turbolenza dell'aria all'interno del tubo;</w:t>
      </w:r>
    </w:p>
    <w:p w:rsidR="00A82EB0" w:rsidRPr="00455A24" w:rsidRDefault="00A82EB0" w:rsidP="009E070C">
      <w:pPr>
        <w:numPr>
          <w:ilvl w:val="0"/>
          <w:numId w:val="11"/>
        </w:numPr>
        <w:spacing w:after="120" w:line="240" w:lineRule="atLeast"/>
        <w:ind w:left="0" w:right="-1"/>
        <w:jc w:val="both"/>
        <w:rPr>
          <w:sz w:val="24"/>
          <w:szCs w:val="24"/>
        </w:rPr>
      </w:pPr>
      <w:r w:rsidRPr="00455A24">
        <w:rPr>
          <w:sz w:val="24"/>
          <w:szCs w:val="24"/>
        </w:rPr>
        <w:t>durata di vita: secolare</w:t>
      </w:r>
    </w:p>
    <w:p w:rsidR="00A82EB0" w:rsidRPr="00455A24" w:rsidRDefault="00A82EB0" w:rsidP="009E070C">
      <w:pPr>
        <w:numPr>
          <w:ilvl w:val="12"/>
          <w:numId w:val="0"/>
        </w:numPr>
        <w:spacing w:after="120" w:line="240" w:lineRule="atLeast"/>
        <w:ind w:right="-1"/>
        <w:jc w:val="both"/>
        <w:rPr>
          <w:sz w:val="24"/>
          <w:szCs w:val="24"/>
          <w:u w:val="single"/>
        </w:rPr>
      </w:pPr>
    </w:p>
    <w:p w:rsidR="00A82EB0" w:rsidRPr="00455A24" w:rsidRDefault="00A82EB0" w:rsidP="009E070C">
      <w:pPr>
        <w:numPr>
          <w:ilvl w:val="12"/>
          <w:numId w:val="0"/>
        </w:numPr>
        <w:spacing w:after="120" w:line="240" w:lineRule="atLeast"/>
        <w:ind w:right="-1"/>
        <w:jc w:val="both"/>
        <w:rPr>
          <w:sz w:val="24"/>
          <w:szCs w:val="24"/>
        </w:rPr>
      </w:pPr>
      <w:r w:rsidRPr="00455A24">
        <w:rPr>
          <w:sz w:val="24"/>
          <w:szCs w:val="24"/>
          <w:u w:val="single"/>
        </w:rPr>
        <w:t>svantaggi</w:t>
      </w:r>
      <w:r w:rsidRPr="00455A24">
        <w:rPr>
          <w:sz w:val="24"/>
          <w:szCs w:val="24"/>
        </w:rPr>
        <w:t>:</w:t>
      </w:r>
    </w:p>
    <w:p w:rsidR="00A82EB0" w:rsidRPr="00455A24" w:rsidRDefault="00A82EB0" w:rsidP="009E070C">
      <w:pPr>
        <w:numPr>
          <w:ilvl w:val="12"/>
          <w:numId w:val="0"/>
        </w:numPr>
        <w:spacing w:after="120" w:line="240" w:lineRule="atLeast"/>
        <w:ind w:right="-1"/>
        <w:jc w:val="both"/>
        <w:rPr>
          <w:sz w:val="24"/>
          <w:szCs w:val="24"/>
        </w:rPr>
      </w:pPr>
    </w:p>
    <w:p w:rsidR="00A82EB0" w:rsidRPr="00455A24" w:rsidRDefault="00A82EB0" w:rsidP="009E070C">
      <w:pPr>
        <w:numPr>
          <w:ilvl w:val="0"/>
          <w:numId w:val="12"/>
        </w:numPr>
        <w:spacing w:after="120" w:line="240" w:lineRule="atLeast"/>
        <w:ind w:left="0" w:right="-1"/>
        <w:jc w:val="both"/>
        <w:rPr>
          <w:sz w:val="24"/>
          <w:szCs w:val="24"/>
        </w:rPr>
      </w:pPr>
      <w:r w:rsidRPr="00455A24">
        <w:rPr>
          <w:sz w:val="24"/>
          <w:szCs w:val="24"/>
        </w:rPr>
        <w:t xml:space="preserve">scarsa </w:t>
      </w:r>
      <w:r w:rsidR="00B0681E">
        <w:rPr>
          <w:sz w:val="24"/>
          <w:szCs w:val="24"/>
        </w:rPr>
        <w:t>com</w:t>
      </w:r>
      <w:r w:rsidR="00B0681E" w:rsidRPr="00455A24">
        <w:rPr>
          <w:sz w:val="24"/>
          <w:szCs w:val="24"/>
        </w:rPr>
        <w:t>fortevolezza</w:t>
      </w:r>
      <w:r w:rsidRPr="00455A24">
        <w:rPr>
          <w:sz w:val="24"/>
          <w:szCs w:val="24"/>
        </w:rPr>
        <w:t xml:space="preserve">  nell'osservazione verso lo Zenit;</w:t>
      </w:r>
    </w:p>
    <w:p w:rsidR="00A82EB0" w:rsidRPr="00455A24" w:rsidRDefault="00A82EB0" w:rsidP="009E070C">
      <w:pPr>
        <w:numPr>
          <w:ilvl w:val="0"/>
          <w:numId w:val="12"/>
        </w:numPr>
        <w:spacing w:after="120" w:line="240" w:lineRule="atLeast"/>
        <w:ind w:left="0" w:right="-1"/>
        <w:jc w:val="both"/>
        <w:rPr>
          <w:sz w:val="24"/>
          <w:szCs w:val="24"/>
        </w:rPr>
      </w:pPr>
      <w:r w:rsidRPr="00455A24">
        <w:rPr>
          <w:sz w:val="24"/>
          <w:szCs w:val="24"/>
        </w:rPr>
        <w:t>tubo lungo, quindi equilibrio non perfetto;</w:t>
      </w:r>
    </w:p>
    <w:p w:rsidR="00A82EB0" w:rsidRPr="00455A24" w:rsidRDefault="00A82EB0" w:rsidP="009E070C">
      <w:pPr>
        <w:numPr>
          <w:ilvl w:val="0"/>
          <w:numId w:val="12"/>
        </w:numPr>
        <w:spacing w:after="120" w:line="240" w:lineRule="atLeast"/>
        <w:ind w:left="0" w:right="-1"/>
        <w:jc w:val="both"/>
        <w:rPr>
          <w:sz w:val="24"/>
          <w:szCs w:val="24"/>
        </w:rPr>
      </w:pPr>
      <w:r w:rsidRPr="00455A24">
        <w:rPr>
          <w:sz w:val="24"/>
          <w:szCs w:val="24"/>
        </w:rPr>
        <w:t>richiesta di una montatura molto stabile;</w:t>
      </w:r>
    </w:p>
    <w:p w:rsidR="00A82EB0" w:rsidRPr="00455A24" w:rsidRDefault="00A82EB0" w:rsidP="009E070C">
      <w:pPr>
        <w:pStyle w:val="Rientrocorpodeltesto"/>
        <w:numPr>
          <w:ilvl w:val="0"/>
          <w:numId w:val="12"/>
        </w:numPr>
        <w:spacing w:after="120" w:line="240" w:lineRule="atLeast"/>
        <w:ind w:left="0" w:right="-1"/>
        <w:rPr>
          <w:b w:val="0"/>
          <w:szCs w:val="24"/>
        </w:rPr>
      </w:pPr>
      <w:r w:rsidRPr="00455A24">
        <w:rPr>
          <w:b w:val="0"/>
          <w:szCs w:val="24"/>
        </w:rPr>
        <w:t>probabile formazione di condensa sull’obbiettivo nel caso di umidità nell’aria;</w:t>
      </w:r>
    </w:p>
    <w:p w:rsidR="000E4C8B" w:rsidRPr="00455A24" w:rsidRDefault="000E4C8B" w:rsidP="009E070C">
      <w:pPr>
        <w:pStyle w:val="Corpodeltesto"/>
        <w:numPr>
          <w:ilvl w:val="12"/>
          <w:numId w:val="0"/>
        </w:numPr>
        <w:spacing w:after="120"/>
        <w:ind w:right="-1"/>
        <w:rPr>
          <w:color w:val="auto"/>
          <w:szCs w:val="24"/>
        </w:rPr>
      </w:pPr>
    </w:p>
    <w:p w:rsidR="00A82EB0" w:rsidRPr="00455A24" w:rsidRDefault="00A82EB0" w:rsidP="009E070C">
      <w:pPr>
        <w:pStyle w:val="Corpodeltesto"/>
        <w:numPr>
          <w:ilvl w:val="12"/>
          <w:numId w:val="0"/>
        </w:numPr>
        <w:spacing w:after="120"/>
        <w:ind w:right="-1"/>
        <w:rPr>
          <w:color w:val="auto"/>
          <w:szCs w:val="24"/>
        </w:rPr>
      </w:pPr>
      <w:r w:rsidRPr="00455A24">
        <w:rPr>
          <w:color w:val="auto"/>
          <w:szCs w:val="24"/>
        </w:rPr>
        <w:t xml:space="preserve">I prezzi di vendita di un rifrattore come già detto sono accessibili se esso è di tipo commerciale e con montatura altazimutale, altrimenti il prezzo di vendita cresce, un rifrattore da 60/800 mm con montatura altazimutale costa </w:t>
      </w:r>
      <w:r w:rsidRPr="00455A24">
        <w:rPr>
          <w:b/>
          <w:color w:val="auto"/>
          <w:szCs w:val="24"/>
        </w:rPr>
        <w:t>sui 300 euro</w:t>
      </w:r>
      <w:r w:rsidRPr="00455A24">
        <w:rPr>
          <w:color w:val="auto"/>
          <w:szCs w:val="24"/>
        </w:rPr>
        <w:t xml:space="preserve">, un rifrattore da 80/1000 con montatura equatoriale </w:t>
      </w:r>
      <w:r w:rsidRPr="00455A24">
        <w:rPr>
          <w:b/>
          <w:color w:val="auto"/>
          <w:szCs w:val="24"/>
        </w:rPr>
        <w:t>500 – 800 euro</w:t>
      </w:r>
      <w:r w:rsidRPr="00455A24">
        <w:rPr>
          <w:color w:val="auto"/>
          <w:szCs w:val="24"/>
        </w:rPr>
        <w:t>.</w:t>
      </w:r>
    </w:p>
    <w:p w:rsidR="007A28D8" w:rsidRPr="00455A24" w:rsidRDefault="007A28D8" w:rsidP="009E070C">
      <w:pPr>
        <w:pStyle w:val="Corpodeltesto"/>
        <w:numPr>
          <w:ilvl w:val="12"/>
          <w:numId w:val="0"/>
        </w:numPr>
        <w:spacing w:after="120"/>
        <w:ind w:right="-1"/>
        <w:rPr>
          <w:color w:val="auto"/>
          <w:szCs w:val="24"/>
        </w:rPr>
      </w:pPr>
    </w:p>
    <w:p w:rsidR="007A28D8" w:rsidRPr="00455A24" w:rsidRDefault="007A28D8" w:rsidP="009E070C">
      <w:pPr>
        <w:pStyle w:val="Corpodeltesto"/>
        <w:numPr>
          <w:ilvl w:val="12"/>
          <w:numId w:val="0"/>
        </w:numPr>
        <w:spacing w:after="120"/>
        <w:ind w:right="-1"/>
        <w:rPr>
          <w:color w:val="auto"/>
          <w:szCs w:val="24"/>
        </w:rPr>
      </w:pPr>
      <w:r w:rsidRPr="00455A24">
        <w:rPr>
          <w:noProof/>
          <w:color w:val="auto"/>
          <w:szCs w:val="24"/>
          <w:lang w:eastAsia="zh-TW"/>
        </w:rPr>
        <w:lastRenderedPageBreak/>
        <w:drawing>
          <wp:inline distT="0" distB="0" distL="0" distR="0">
            <wp:extent cx="2865818" cy="2157114"/>
            <wp:effectExtent l="19050" t="0" r="0" b="0"/>
            <wp:docPr id="667" name="Immagine 61" descr="rifrat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ifrattore"/>
                    <pic:cNvPicPr>
                      <a:picLocks noChangeAspect="1" noChangeArrowheads="1"/>
                    </pic:cNvPicPr>
                  </pic:nvPicPr>
                  <pic:blipFill>
                    <a:blip r:embed="rId100" cstate="print"/>
                    <a:srcRect/>
                    <a:stretch>
                      <a:fillRect/>
                    </a:stretch>
                  </pic:blipFill>
                  <pic:spPr bwMode="auto">
                    <a:xfrm>
                      <a:off x="0" y="0"/>
                      <a:ext cx="2867130" cy="2158101"/>
                    </a:xfrm>
                    <a:prstGeom prst="rect">
                      <a:avLst/>
                    </a:prstGeom>
                    <a:noFill/>
                    <a:ln w="9525">
                      <a:noFill/>
                      <a:miter lim="800000"/>
                      <a:headEnd/>
                      <a:tailEnd/>
                    </a:ln>
                  </pic:spPr>
                </pic:pic>
              </a:graphicData>
            </a:graphic>
          </wp:inline>
        </w:drawing>
      </w:r>
    </w:p>
    <w:p w:rsidR="00A82EB0" w:rsidRPr="00455A24" w:rsidRDefault="00A82EB0" w:rsidP="00A82EB0">
      <w:pPr>
        <w:numPr>
          <w:ilvl w:val="12"/>
          <w:numId w:val="0"/>
        </w:numPr>
        <w:spacing w:line="240" w:lineRule="atLeast"/>
        <w:ind w:right="-1"/>
        <w:jc w:val="both"/>
        <w:rPr>
          <w:sz w:val="24"/>
          <w:szCs w:val="24"/>
        </w:rPr>
      </w:pPr>
    </w:p>
    <w:p w:rsidR="007A28D8" w:rsidRPr="003C5FA5" w:rsidRDefault="003C5FA5">
      <w:pPr>
        <w:spacing w:after="200" w:line="276" w:lineRule="auto"/>
        <w:rPr>
          <w:i/>
          <w:sz w:val="24"/>
          <w:szCs w:val="24"/>
        </w:rPr>
      </w:pPr>
      <w:r w:rsidRPr="003C5FA5">
        <w:rPr>
          <w:i/>
          <w:sz w:val="24"/>
          <w:szCs w:val="24"/>
        </w:rPr>
        <w:t>L'autore con un telescopio rifrattore Vixen 80 /1200 mm</w:t>
      </w:r>
      <w:r w:rsidR="007A28D8" w:rsidRPr="003C5FA5">
        <w:rPr>
          <w:i/>
          <w:sz w:val="24"/>
          <w:szCs w:val="24"/>
        </w:rPr>
        <w:br w:type="page"/>
      </w:r>
    </w:p>
    <w:p w:rsidR="00A82EB0" w:rsidRPr="00455A24" w:rsidRDefault="00A82EB0" w:rsidP="00A82EB0">
      <w:pPr>
        <w:numPr>
          <w:ilvl w:val="12"/>
          <w:numId w:val="0"/>
        </w:numPr>
        <w:spacing w:line="240" w:lineRule="atLeast"/>
        <w:ind w:right="-1"/>
        <w:jc w:val="both"/>
        <w:rPr>
          <w:b/>
          <w:sz w:val="24"/>
          <w:szCs w:val="24"/>
          <w:u w:val="single"/>
        </w:rPr>
      </w:pPr>
      <w:r w:rsidRPr="00455A24">
        <w:rPr>
          <w:b/>
          <w:sz w:val="24"/>
          <w:szCs w:val="24"/>
          <w:u w:val="single"/>
        </w:rPr>
        <w:lastRenderedPageBreak/>
        <w:t>I TELESCOPI</w:t>
      </w:r>
      <w:r w:rsidR="00674738" w:rsidRPr="00455A24">
        <w:rPr>
          <w:b/>
          <w:sz w:val="24"/>
          <w:szCs w:val="24"/>
          <w:u w:val="single"/>
        </w:rPr>
        <w:t xml:space="preserve"> </w:t>
      </w:r>
      <w:r w:rsidRPr="00455A24">
        <w:rPr>
          <w:b/>
          <w:sz w:val="24"/>
          <w:szCs w:val="24"/>
          <w:u w:val="single"/>
        </w:rPr>
        <w:t xml:space="preserve"> RIFLETTORI</w:t>
      </w:r>
    </w:p>
    <w:p w:rsidR="009E070C" w:rsidRPr="00455A24" w:rsidRDefault="009E070C" w:rsidP="00A82EB0">
      <w:pPr>
        <w:numPr>
          <w:ilvl w:val="12"/>
          <w:numId w:val="0"/>
        </w:numPr>
        <w:spacing w:line="240" w:lineRule="atLeast"/>
        <w:ind w:right="-1"/>
        <w:jc w:val="both"/>
        <w:rPr>
          <w:sz w:val="24"/>
          <w:szCs w:val="24"/>
        </w:rPr>
      </w:pPr>
    </w:p>
    <w:p w:rsidR="009E070C" w:rsidRPr="00455A24" w:rsidRDefault="00A82EB0" w:rsidP="00A82EB0">
      <w:pPr>
        <w:numPr>
          <w:ilvl w:val="12"/>
          <w:numId w:val="0"/>
        </w:numPr>
        <w:spacing w:line="240" w:lineRule="atLeast"/>
        <w:ind w:right="-1"/>
        <w:jc w:val="both"/>
        <w:rPr>
          <w:sz w:val="24"/>
          <w:szCs w:val="24"/>
        </w:rPr>
      </w:pPr>
      <w:r w:rsidRPr="00455A24">
        <w:rPr>
          <w:sz w:val="24"/>
          <w:szCs w:val="24"/>
        </w:rPr>
        <w:t xml:space="preserve">Nei paragrafi seguenti vedremo in dettaglio le caratteristiche delle varie tipologie dei riflettori, qui di seguito diamo alcune informazioni di base. I riflettori, come già detto, sono più economici dei rifrattori, quindi, a parità di prezzo,  il </w:t>
      </w:r>
      <w:r w:rsidRPr="00455A24">
        <w:rPr>
          <w:b/>
          <w:sz w:val="24"/>
          <w:szCs w:val="24"/>
        </w:rPr>
        <w:t>diametro dello specchio</w:t>
      </w:r>
      <w:r w:rsidRPr="00455A24">
        <w:rPr>
          <w:sz w:val="24"/>
          <w:szCs w:val="24"/>
        </w:rPr>
        <w:t xml:space="preserve"> è maggiore del diametro dell'obbiettivo dei rifrattori, permettendo di raggiungere</w:t>
      </w:r>
      <w:r w:rsidR="009E070C" w:rsidRPr="00455A24">
        <w:rPr>
          <w:sz w:val="24"/>
          <w:szCs w:val="24"/>
        </w:rPr>
        <w:t xml:space="preserve"> oggetti deboli</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b/>
          <w:sz w:val="24"/>
          <w:szCs w:val="24"/>
          <w:u w:val="single"/>
        </w:rPr>
      </w:pPr>
      <w:r w:rsidRPr="00455A24">
        <w:rPr>
          <w:b/>
          <w:sz w:val="24"/>
          <w:szCs w:val="24"/>
          <w:u w:val="single"/>
        </w:rPr>
        <w:t xml:space="preserve">IL RIFLETTORE TIPO </w:t>
      </w:r>
      <w:r w:rsidRPr="00455A24">
        <w:rPr>
          <w:b/>
          <w:i/>
          <w:sz w:val="24"/>
          <w:szCs w:val="24"/>
          <w:u w:val="single"/>
        </w:rPr>
        <w:t>"NEWTON"</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216FE7">
      <w:pPr>
        <w:numPr>
          <w:ilvl w:val="12"/>
          <w:numId w:val="0"/>
        </w:numPr>
        <w:spacing w:after="120" w:line="240" w:lineRule="atLeast"/>
        <w:ind w:right="-1"/>
        <w:jc w:val="both"/>
        <w:rPr>
          <w:sz w:val="24"/>
          <w:szCs w:val="24"/>
        </w:rPr>
      </w:pPr>
      <w:r w:rsidRPr="00455A24">
        <w:rPr>
          <w:sz w:val="24"/>
          <w:szCs w:val="24"/>
        </w:rPr>
        <w:t>I telescopi riflettori sono indicati per lo studio degli oggetti facenti parte del sistema solare (Sole, Luna, pianeti), tenendo conto di quanto affermato a proposito dei rifrattori, mentre sono i riflettori sono insuperabili per la fotografia degli oggetti galattici (ammassi aperti, ammassi globulari, nebulose planetarie, ecc.), e di oggetti extragalattici (galassie).</w:t>
      </w:r>
    </w:p>
    <w:p w:rsidR="00A82EB0" w:rsidRPr="00455A24" w:rsidRDefault="00A82EB0" w:rsidP="00216FE7">
      <w:pPr>
        <w:numPr>
          <w:ilvl w:val="12"/>
          <w:numId w:val="0"/>
        </w:numPr>
        <w:spacing w:after="120" w:line="240" w:lineRule="atLeast"/>
        <w:ind w:right="-1"/>
        <w:jc w:val="both"/>
        <w:rPr>
          <w:sz w:val="24"/>
          <w:szCs w:val="24"/>
        </w:rPr>
      </w:pPr>
      <w:r w:rsidRPr="00455A24">
        <w:rPr>
          <w:sz w:val="24"/>
          <w:szCs w:val="24"/>
        </w:rPr>
        <w:t>I telescopi riflettori newtoniani in commercio sono dei più svariati tipi, qui ne elenchiamo alcuni:</w:t>
      </w:r>
    </w:p>
    <w:p w:rsidR="00A82EB0" w:rsidRPr="00455A24" w:rsidRDefault="00A82EB0" w:rsidP="00216FE7">
      <w:pPr>
        <w:numPr>
          <w:ilvl w:val="12"/>
          <w:numId w:val="0"/>
        </w:numPr>
        <w:spacing w:after="120" w:line="240" w:lineRule="atLeast"/>
        <w:ind w:right="-1"/>
        <w:jc w:val="both"/>
        <w:rPr>
          <w:sz w:val="24"/>
          <w:szCs w:val="24"/>
        </w:rPr>
      </w:pPr>
    </w:p>
    <w:p w:rsidR="00A82EB0" w:rsidRPr="00455A24" w:rsidRDefault="00A82EB0" w:rsidP="00216FE7">
      <w:pPr>
        <w:numPr>
          <w:ilvl w:val="0"/>
          <w:numId w:val="13"/>
        </w:numPr>
        <w:spacing w:after="120" w:line="240" w:lineRule="atLeast"/>
        <w:ind w:left="0" w:right="-1"/>
        <w:jc w:val="both"/>
        <w:rPr>
          <w:b/>
          <w:sz w:val="24"/>
          <w:szCs w:val="24"/>
        </w:rPr>
      </w:pPr>
      <w:r w:rsidRPr="00455A24">
        <w:rPr>
          <w:b/>
          <w:sz w:val="24"/>
          <w:szCs w:val="24"/>
        </w:rPr>
        <w:t>100/1000 mm</w:t>
      </w:r>
      <w:r w:rsidRPr="00455A24">
        <w:rPr>
          <w:sz w:val="24"/>
          <w:szCs w:val="24"/>
        </w:rPr>
        <w:t xml:space="preserve">, fornito con una ottima montatura equatoriale, il prezzo si aggira sui </w:t>
      </w:r>
      <w:r w:rsidRPr="00455A24">
        <w:rPr>
          <w:b/>
          <w:sz w:val="24"/>
          <w:szCs w:val="24"/>
        </w:rPr>
        <w:t>500 - 800 euro;</w:t>
      </w:r>
    </w:p>
    <w:p w:rsidR="00A82EB0" w:rsidRPr="00455A24" w:rsidRDefault="00A82EB0" w:rsidP="00216FE7">
      <w:pPr>
        <w:numPr>
          <w:ilvl w:val="0"/>
          <w:numId w:val="13"/>
        </w:numPr>
        <w:spacing w:after="120" w:line="240" w:lineRule="atLeast"/>
        <w:ind w:left="0" w:right="-1"/>
        <w:jc w:val="both"/>
        <w:rPr>
          <w:sz w:val="24"/>
          <w:szCs w:val="24"/>
        </w:rPr>
      </w:pPr>
      <w:r w:rsidRPr="00455A24">
        <w:rPr>
          <w:b/>
          <w:sz w:val="24"/>
          <w:szCs w:val="24"/>
        </w:rPr>
        <w:t>114/900 mm</w:t>
      </w:r>
      <w:r w:rsidRPr="00455A24">
        <w:rPr>
          <w:sz w:val="24"/>
          <w:szCs w:val="24"/>
        </w:rPr>
        <w:t xml:space="preserve">, il più diffuso fra gli astrofili, la montatura equatoriale non è molto stabile, il prezzo è contenuto </w:t>
      </w:r>
      <w:r w:rsidRPr="00455A24">
        <w:rPr>
          <w:b/>
          <w:sz w:val="24"/>
          <w:szCs w:val="24"/>
        </w:rPr>
        <w:t>(ca. 400 euro</w:t>
      </w:r>
      <w:r w:rsidRPr="00455A24">
        <w:rPr>
          <w:sz w:val="24"/>
          <w:szCs w:val="24"/>
        </w:rPr>
        <w:t>);</w:t>
      </w:r>
    </w:p>
    <w:p w:rsidR="00A82EB0" w:rsidRPr="00455A24" w:rsidRDefault="00A82EB0" w:rsidP="00216FE7">
      <w:pPr>
        <w:numPr>
          <w:ilvl w:val="0"/>
          <w:numId w:val="13"/>
        </w:numPr>
        <w:spacing w:after="120" w:line="240" w:lineRule="atLeast"/>
        <w:ind w:left="0" w:right="-1"/>
        <w:jc w:val="both"/>
        <w:rPr>
          <w:b/>
          <w:sz w:val="24"/>
          <w:szCs w:val="24"/>
        </w:rPr>
      </w:pPr>
      <w:r w:rsidRPr="00455A24">
        <w:rPr>
          <w:b/>
          <w:sz w:val="24"/>
          <w:szCs w:val="24"/>
        </w:rPr>
        <w:t>150/750 mm</w:t>
      </w:r>
      <w:r w:rsidRPr="00455A24">
        <w:rPr>
          <w:sz w:val="24"/>
          <w:szCs w:val="24"/>
        </w:rPr>
        <w:t>, un ottimo telescopio specie per la fotografia astronomica, infatti è molto luminoso ed estremamente maneggevole, viene fornito con una ottima montatura equatoriale do</w:t>
      </w:r>
      <w:r w:rsidR="001946EC">
        <w:rPr>
          <w:sz w:val="24"/>
          <w:szCs w:val="24"/>
        </w:rPr>
        <w:t xml:space="preserve">tata fra l'altro di cannocchiale </w:t>
      </w:r>
      <w:r w:rsidRPr="00455A24">
        <w:rPr>
          <w:sz w:val="24"/>
          <w:szCs w:val="24"/>
        </w:rPr>
        <w:t xml:space="preserve">per la messa in polare, il prezzo varia molto da </w:t>
      </w:r>
      <w:r w:rsidR="00163B2E" w:rsidRPr="00455A24">
        <w:rPr>
          <w:b/>
          <w:sz w:val="24"/>
          <w:szCs w:val="24"/>
        </w:rPr>
        <w:t>ca.</w:t>
      </w:r>
      <w:r w:rsidR="00163B2E" w:rsidRPr="00455A24">
        <w:rPr>
          <w:sz w:val="24"/>
          <w:szCs w:val="24"/>
        </w:rPr>
        <w:t xml:space="preserve"> </w:t>
      </w:r>
      <w:r w:rsidRPr="00455A24">
        <w:rPr>
          <w:b/>
          <w:sz w:val="24"/>
          <w:szCs w:val="24"/>
        </w:rPr>
        <w:t>600 a 1000</w:t>
      </w:r>
      <w:r w:rsidRPr="00455A24">
        <w:rPr>
          <w:sz w:val="24"/>
          <w:szCs w:val="24"/>
        </w:rPr>
        <w:t xml:space="preserve"> </w:t>
      </w:r>
      <w:r w:rsidRPr="00455A24">
        <w:rPr>
          <w:b/>
          <w:sz w:val="24"/>
          <w:szCs w:val="24"/>
        </w:rPr>
        <w:t>euro.</w:t>
      </w:r>
    </w:p>
    <w:p w:rsidR="00A82EB0" w:rsidRPr="00455A24" w:rsidRDefault="00A82EB0" w:rsidP="00216FE7">
      <w:pPr>
        <w:spacing w:after="120" w:line="240" w:lineRule="atLeast"/>
        <w:ind w:left="397" w:right="-1"/>
        <w:jc w:val="both"/>
        <w:rPr>
          <w:sz w:val="24"/>
          <w:szCs w:val="24"/>
        </w:rPr>
      </w:pPr>
    </w:p>
    <w:p w:rsidR="00A82EB0" w:rsidRPr="00455A24" w:rsidRDefault="00A82EB0" w:rsidP="00216FE7">
      <w:pPr>
        <w:numPr>
          <w:ilvl w:val="12"/>
          <w:numId w:val="0"/>
        </w:numPr>
        <w:spacing w:after="120" w:line="240" w:lineRule="atLeast"/>
        <w:ind w:right="-1"/>
        <w:jc w:val="both"/>
        <w:rPr>
          <w:sz w:val="24"/>
          <w:szCs w:val="24"/>
        </w:rPr>
      </w:pPr>
      <w:r w:rsidRPr="00455A24">
        <w:rPr>
          <w:sz w:val="24"/>
          <w:szCs w:val="24"/>
        </w:rPr>
        <w:t>I telescopi riflettori newtoniani hanno una struttura tale che possono essere anche auto costruiti.</w:t>
      </w:r>
    </w:p>
    <w:p w:rsidR="00A82EB0" w:rsidRPr="00455A24" w:rsidRDefault="00A82EB0" w:rsidP="00216FE7">
      <w:pPr>
        <w:numPr>
          <w:ilvl w:val="12"/>
          <w:numId w:val="0"/>
        </w:numPr>
        <w:spacing w:after="120" w:line="240" w:lineRule="atLeast"/>
        <w:ind w:right="-1"/>
        <w:jc w:val="both"/>
        <w:rPr>
          <w:sz w:val="24"/>
          <w:szCs w:val="24"/>
        </w:rPr>
      </w:pPr>
      <w:r w:rsidRPr="00455A24">
        <w:rPr>
          <w:sz w:val="24"/>
          <w:szCs w:val="24"/>
        </w:rPr>
        <w:t xml:space="preserve">Il telescopio riflettore </w:t>
      </w:r>
      <w:r w:rsidRPr="00455A24">
        <w:rPr>
          <w:i/>
          <w:sz w:val="24"/>
          <w:szCs w:val="24"/>
        </w:rPr>
        <w:t xml:space="preserve">"Newton" </w:t>
      </w:r>
      <w:r w:rsidRPr="00455A24">
        <w:rPr>
          <w:sz w:val="24"/>
          <w:szCs w:val="24"/>
        </w:rPr>
        <w:t xml:space="preserve"> (il nome deriva dal suo inventore), è composto da uno specchio primario di forma parabolica che con il suo diametro definisce il tipo di strumento (la forma parabolica è richiesta perché porta ad una aberrazione sferica nulla); lo specchio primario riflette i raggi di luce incidenti per rifletterli su uno specchietto secondario (ellittico) posto a distanza ed inclinato di 45 gradi che a sua volta devia i raggi all'interno del focheg</w:t>
      </w:r>
      <w:r w:rsidR="001946EC">
        <w:rPr>
          <w:sz w:val="24"/>
          <w:szCs w:val="24"/>
        </w:rPr>
        <w:t>g</w:t>
      </w:r>
      <w:r w:rsidRPr="00455A24">
        <w:rPr>
          <w:sz w:val="24"/>
          <w:szCs w:val="24"/>
        </w:rPr>
        <w:t>iatore per poi raggiungere il piano focale dello strumento.</w:t>
      </w:r>
    </w:p>
    <w:p w:rsidR="00A82EB0" w:rsidRPr="00455A24" w:rsidRDefault="00A82EB0" w:rsidP="00216FE7">
      <w:pPr>
        <w:numPr>
          <w:ilvl w:val="12"/>
          <w:numId w:val="0"/>
        </w:numPr>
        <w:spacing w:after="120" w:line="240" w:lineRule="atLeast"/>
        <w:ind w:right="-1"/>
        <w:jc w:val="both"/>
        <w:rPr>
          <w:sz w:val="24"/>
          <w:szCs w:val="24"/>
          <w:u w:val="single"/>
        </w:rPr>
      </w:pPr>
    </w:p>
    <w:p w:rsidR="00A82EB0" w:rsidRPr="00455A24" w:rsidRDefault="00A82EB0" w:rsidP="00216FE7">
      <w:pPr>
        <w:numPr>
          <w:ilvl w:val="12"/>
          <w:numId w:val="0"/>
        </w:numPr>
        <w:spacing w:after="120" w:line="240" w:lineRule="atLeast"/>
        <w:ind w:right="-1"/>
        <w:jc w:val="both"/>
        <w:rPr>
          <w:sz w:val="24"/>
          <w:szCs w:val="24"/>
        </w:rPr>
      </w:pPr>
      <w:r w:rsidRPr="00455A24">
        <w:rPr>
          <w:sz w:val="24"/>
          <w:szCs w:val="24"/>
          <w:u w:val="single"/>
        </w:rPr>
        <w:t>Vantaggi</w:t>
      </w:r>
      <w:r w:rsidRPr="00455A24">
        <w:rPr>
          <w:sz w:val="24"/>
          <w:szCs w:val="24"/>
        </w:rPr>
        <w:t>:</w:t>
      </w:r>
    </w:p>
    <w:p w:rsidR="00A82EB0" w:rsidRPr="00455A24" w:rsidRDefault="00A82EB0" w:rsidP="00216FE7">
      <w:pPr>
        <w:numPr>
          <w:ilvl w:val="12"/>
          <w:numId w:val="0"/>
        </w:numPr>
        <w:spacing w:after="120" w:line="240" w:lineRule="atLeast"/>
        <w:ind w:right="-1"/>
        <w:jc w:val="both"/>
        <w:rPr>
          <w:sz w:val="24"/>
          <w:szCs w:val="24"/>
        </w:rPr>
      </w:pPr>
    </w:p>
    <w:p w:rsidR="00A82EB0" w:rsidRPr="00455A24" w:rsidRDefault="00A82EB0" w:rsidP="00216FE7">
      <w:pPr>
        <w:numPr>
          <w:ilvl w:val="0"/>
          <w:numId w:val="14"/>
        </w:numPr>
        <w:spacing w:after="120" w:line="240" w:lineRule="atLeast"/>
        <w:ind w:left="0" w:right="-1"/>
        <w:jc w:val="both"/>
        <w:rPr>
          <w:sz w:val="24"/>
          <w:szCs w:val="24"/>
        </w:rPr>
      </w:pPr>
      <w:r w:rsidRPr="00455A24">
        <w:rPr>
          <w:sz w:val="24"/>
          <w:szCs w:val="24"/>
        </w:rPr>
        <w:t>buon prezzo d'acquisto;</w:t>
      </w:r>
    </w:p>
    <w:p w:rsidR="00A82EB0" w:rsidRPr="00455A24" w:rsidRDefault="00A82EB0" w:rsidP="00216FE7">
      <w:pPr>
        <w:numPr>
          <w:ilvl w:val="0"/>
          <w:numId w:val="14"/>
        </w:numPr>
        <w:spacing w:after="120" w:line="240" w:lineRule="atLeast"/>
        <w:ind w:left="0" w:right="-1"/>
        <w:jc w:val="both"/>
        <w:rPr>
          <w:sz w:val="24"/>
          <w:szCs w:val="24"/>
        </w:rPr>
      </w:pPr>
      <w:r w:rsidRPr="00455A24">
        <w:rPr>
          <w:sz w:val="24"/>
          <w:szCs w:val="24"/>
        </w:rPr>
        <w:t>costruzione semplice;</w:t>
      </w:r>
    </w:p>
    <w:p w:rsidR="00A82EB0" w:rsidRPr="00455A24" w:rsidRDefault="00A82EB0" w:rsidP="00216FE7">
      <w:pPr>
        <w:numPr>
          <w:ilvl w:val="0"/>
          <w:numId w:val="14"/>
        </w:numPr>
        <w:spacing w:after="120" w:line="240" w:lineRule="atLeast"/>
        <w:ind w:left="0" w:right="-1"/>
        <w:jc w:val="both"/>
        <w:rPr>
          <w:sz w:val="24"/>
          <w:szCs w:val="24"/>
        </w:rPr>
      </w:pPr>
      <w:r w:rsidRPr="00455A24">
        <w:rPr>
          <w:sz w:val="24"/>
          <w:szCs w:val="24"/>
        </w:rPr>
        <w:t>manutenzione facile e poco costosa;</w:t>
      </w:r>
    </w:p>
    <w:p w:rsidR="00A82EB0" w:rsidRPr="00455A24" w:rsidRDefault="00A82EB0" w:rsidP="00216FE7">
      <w:pPr>
        <w:numPr>
          <w:ilvl w:val="0"/>
          <w:numId w:val="14"/>
        </w:numPr>
        <w:spacing w:after="120" w:line="240" w:lineRule="atLeast"/>
        <w:ind w:left="0" w:right="-1"/>
        <w:jc w:val="both"/>
        <w:rPr>
          <w:sz w:val="24"/>
          <w:szCs w:val="24"/>
        </w:rPr>
      </w:pPr>
      <w:r w:rsidRPr="00455A24">
        <w:rPr>
          <w:sz w:val="24"/>
          <w:szCs w:val="24"/>
        </w:rPr>
        <w:t>confortevole nell'osservazione;</w:t>
      </w:r>
    </w:p>
    <w:p w:rsidR="00A878C4" w:rsidRPr="00455A24" w:rsidRDefault="00A82EB0" w:rsidP="00216FE7">
      <w:pPr>
        <w:numPr>
          <w:ilvl w:val="0"/>
          <w:numId w:val="14"/>
        </w:numPr>
        <w:spacing w:after="120" w:line="240" w:lineRule="atLeast"/>
        <w:ind w:left="0" w:right="-1"/>
        <w:jc w:val="both"/>
        <w:rPr>
          <w:sz w:val="24"/>
          <w:szCs w:val="24"/>
          <w:u w:val="single"/>
        </w:rPr>
      </w:pPr>
      <w:r w:rsidRPr="00455A24">
        <w:rPr>
          <w:sz w:val="24"/>
          <w:szCs w:val="24"/>
        </w:rPr>
        <w:t xml:space="preserve">tubo relativamente corto </w:t>
      </w:r>
    </w:p>
    <w:p w:rsidR="00A82EB0" w:rsidRPr="00455A24" w:rsidRDefault="00A82EB0" w:rsidP="00216FE7">
      <w:pPr>
        <w:numPr>
          <w:ilvl w:val="0"/>
          <w:numId w:val="14"/>
        </w:numPr>
        <w:spacing w:after="120" w:line="240" w:lineRule="atLeast"/>
        <w:ind w:left="0" w:right="-1"/>
        <w:jc w:val="both"/>
        <w:rPr>
          <w:sz w:val="24"/>
          <w:szCs w:val="24"/>
          <w:u w:val="single"/>
        </w:rPr>
      </w:pPr>
      <w:r w:rsidRPr="00455A24">
        <w:rPr>
          <w:sz w:val="24"/>
          <w:szCs w:val="24"/>
        </w:rPr>
        <w:t>centratura degli specchi relativamente facile.</w:t>
      </w:r>
    </w:p>
    <w:p w:rsidR="00A82EB0" w:rsidRPr="00455A24" w:rsidRDefault="00A82EB0" w:rsidP="00216FE7">
      <w:pPr>
        <w:numPr>
          <w:ilvl w:val="12"/>
          <w:numId w:val="0"/>
        </w:numPr>
        <w:spacing w:after="120" w:line="240" w:lineRule="atLeast"/>
        <w:ind w:left="397" w:right="-1"/>
        <w:jc w:val="both"/>
        <w:rPr>
          <w:sz w:val="24"/>
          <w:szCs w:val="24"/>
          <w:u w:val="single"/>
        </w:rPr>
      </w:pPr>
    </w:p>
    <w:p w:rsidR="00A82EB0" w:rsidRPr="00455A24" w:rsidRDefault="00A82EB0" w:rsidP="00216FE7">
      <w:pPr>
        <w:numPr>
          <w:ilvl w:val="12"/>
          <w:numId w:val="0"/>
        </w:numPr>
        <w:spacing w:after="120" w:line="240" w:lineRule="atLeast"/>
        <w:ind w:right="-1"/>
        <w:jc w:val="both"/>
        <w:rPr>
          <w:sz w:val="24"/>
          <w:szCs w:val="24"/>
        </w:rPr>
      </w:pPr>
      <w:r w:rsidRPr="00455A24">
        <w:rPr>
          <w:sz w:val="24"/>
          <w:szCs w:val="24"/>
          <w:u w:val="single"/>
        </w:rPr>
        <w:t>svantaggi</w:t>
      </w:r>
      <w:r w:rsidRPr="00455A24">
        <w:rPr>
          <w:sz w:val="24"/>
          <w:szCs w:val="24"/>
        </w:rPr>
        <w:t>:</w:t>
      </w:r>
    </w:p>
    <w:p w:rsidR="00A82EB0" w:rsidRPr="00455A24" w:rsidRDefault="00A82EB0" w:rsidP="00216FE7">
      <w:pPr>
        <w:numPr>
          <w:ilvl w:val="12"/>
          <w:numId w:val="0"/>
        </w:numPr>
        <w:spacing w:after="120" w:line="240" w:lineRule="atLeast"/>
        <w:ind w:right="-1"/>
        <w:jc w:val="both"/>
        <w:rPr>
          <w:sz w:val="24"/>
          <w:szCs w:val="24"/>
        </w:rPr>
      </w:pPr>
    </w:p>
    <w:p w:rsidR="00A82EB0" w:rsidRPr="00455A24" w:rsidRDefault="00A82EB0" w:rsidP="00216FE7">
      <w:pPr>
        <w:numPr>
          <w:ilvl w:val="0"/>
          <w:numId w:val="15"/>
        </w:numPr>
        <w:spacing w:after="120" w:line="240" w:lineRule="atLeast"/>
        <w:ind w:left="0" w:right="-1"/>
        <w:jc w:val="both"/>
        <w:rPr>
          <w:sz w:val="24"/>
          <w:szCs w:val="24"/>
        </w:rPr>
      </w:pPr>
      <w:r w:rsidRPr="00455A24">
        <w:rPr>
          <w:sz w:val="24"/>
          <w:szCs w:val="24"/>
        </w:rPr>
        <w:t>turbolenza dell'aria all'interno del tubo;</w:t>
      </w:r>
    </w:p>
    <w:p w:rsidR="00A82EB0" w:rsidRPr="00455A24" w:rsidRDefault="00B0681E" w:rsidP="00216FE7">
      <w:pPr>
        <w:numPr>
          <w:ilvl w:val="0"/>
          <w:numId w:val="15"/>
        </w:numPr>
        <w:spacing w:after="120" w:line="240" w:lineRule="atLeast"/>
        <w:ind w:left="0" w:right="-1"/>
        <w:jc w:val="both"/>
        <w:rPr>
          <w:sz w:val="24"/>
          <w:szCs w:val="24"/>
        </w:rPr>
      </w:pPr>
      <w:r>
        <w:rPr>
          <w:sz w:val="24"/>
          <w:szCs w:val="24"/>
        </w:rPr>
        <w:t xml:space="preserve">nuova </w:t>
      </w:r>
      <w:r w:rsidRPr="00455A24">
        <w:rPr>
          <w:sz w:val="24"/>
          <w:szCs w:val="24"/>
        </w:rPr>
        <w:t>alluminatura</w:t>
      </w:r>
      <w:r w:rsidR="00A82EB0" w:rsidRPr="00455A24">
        <w:rPr>
          <w:sz w:val="24"/>
          <w:szCs w:val="24"/>
        </w:rPr>
        <w:t xml:space="preserve"> ciclica dello specchio primario (ogni 3 - 5 anni):</w:t>
      </w:r>
    </w:p>
    <w:p w:rsidR="00A82EB0" w:rsidRPr="00455A24" w:rsidRDefault="00A82EB0" w:rsidP="00216FE7">
      <w:pPr>
        <w:numPr>
          <w:ilvl w:val="0"/>
          <w:numId w:val="15"/>
        </w:numPr>
        <w:spacing w:after="120" w:line="240" w:lineRule="atLeast"/>
        <w:ind w:left="0" w:right="-1"/>
        <w:jc w:val="both"/>
        <w:rPr>
          <w:sz w:val="24"/>
          <w:szCs w:val="24"/>
        </w:rPr>
      </w:pPr>
      <w:r w:rsidRPr="00455A24">
        <w:rPr>
          <w:sz w:val="24"/>
          <w:szCs w:val="24"/>
        </w:rPr>
        <w:t xml:space="preserve">ingombrante per diametri maggiori di </w:t>
      </w:r>
      <w:smartTag w:uri="urn:schemas-microsoft-com:office:smarttags" w:element="metricconverter">
        <w:smartTagPr>
          <w:attr w:name="ProductID" w:val="200 mm"/>
        </w:smartTagPr>
        <w:r w:rsidRPr="00455A24">
          <w:rPr>
            <w:sz w:val="24"/>
            <w:szCs w:val="24"/>
          </w:rPr>
          <w:t>200 mm</w:t>
        </w:r>
      </w:smartTag>
      <w:r w:rsidRPr="00455A24">
        <w:rPr>
          <w:sz w:val="24"/>
          <w:szCs w:val="24"/>
        </w:rPr>
        <w:t xml:space="preserve"> o comunque per alti rapporti d'apertura.</w:t>
      </w:r>
    </w:p>
    <w:p w:rsidR="00A82EB0" w:rsidRPr="00455A24" w:rsidRDefault="00A82EB0" w:rsidP="00216FE7">
      <w:pPr>
        <w:numPr>
          <w:ilvl w:val="12"/>
          <w:numId w:val="0"/>
        </w:numPr>
        <w:spacing w:after="120" w:line="240" w:lineRule="atLeast"/>
        <w:ind w:right="-1"/>
        <w:jc w:val="both"/>
        <w:rPr>
          <w:sz w:val="24"/>
          <w:szCs w:val="24"/>
        </w:rPr>
      </w:pPr>
    </w:p>
    <w:p w:rsidR="00A82EB0" w:rsidRPr="00455A24" w:rsidRDefault="00A82EB0" w:rsidP="00216FE7">
      <w:pPr>
        <w:numPr>
          <w:ilvl w:val="12"/>
          <w:numId w:val="0"/>
        </w:numPr>
        <w:spacing w:after="120" w:line="240" w:lineRule="atLeast"/>
        <w:ind w:right="-1"/>
        <w:jc w:val="both"/>
        <w:rPr>
          <w:sz w:val="24"/>
          <w:szCs w:val="24"/>
        </w:rPr>
      </w:pPr>
      <w:r w:rsidRPr="00455A24">
        <w:rPr>
          <w:sz w:val="24"/>
          <w:szCs w:val="24"/>
        </w:rPr>
        <w:t xml:space="preserve">Il telescopio </w:t>
      </w:r>
      <w:r w:rsidRPr="00455A24">
        <w:rPr>
          <w:b/>
          <w:i/>
          <w:sz w:val="24"/>
          <w:szCs w:val="24"/>
        </w:rPr>
        <w:t>"Newton"</w:t>
      </w:r>
      <w:r w:rsidRPr="00455A24">
        <w:rPr>
          <w:sz w:val="24"/>
          <w:szCs w:val="24"/>
        </w:rPr>
        <w:t xml:space="preserve"> in genere viene venduto su montatura equatoriale ma esiste una variante detta </w:t>
      </w:r>
      <w:r w:rsidRPr="00455A24">
        <w:rPr>
          <w:b/>
          <w:i/>
          <w:sz w:val="24"/>
          <w:szCs w:val="24"/>
        </w:rPr>
        <w:t>"</w:t>
      </w:r>
      <w:r w:rsidR="00B0681E" w:rsidRPr="00455A24">
        <w:rPr>
          <w:b/>
          <w:i/>
          <w:sz w:val="24"/>
          <w:szCs w:val="24"/>
        </w:rPr>
        <w:t>Dorso</w:t>
      </w:r>
      <w:r w:rsidRPr="00455A24">
        <w:rPr>
          <w:b/>
          <w:i/>
          <w:sz w:val="24"/>
          <w:szCs w:val="24"/>
        </w:rPr>
        <w:t>"</w:t>
      </w:r>
      <w:r w:rsidRPr="00455A24">
        <w:rPr>
          <w:sz w:val="24"/>
          <w:szCs w:val="24"/>
        </w:rPr>
        <w:t xml:space="preserve"> dal nome dell'inventore che ha il tubo ottico di tipo </w:t>
      </w:r>
      <w:r w:rsidRPr="00455A24">
        <w:rPr>
          <w:i/>
          <w:sz w:val="24"/>
          <w:szCs w:val="24"/>
        </w:rPr>
        <w:t>"Newton"</w:t>
      </w:r>
      <w:r w:rsidRPr="00455A24">
        <w:rPr>
          <w:sz w:val="24"/>
          <w:szCs w:val="24"/>
        </w:rPr>
        <w:t xml:space="preserve"> ma la montatura è composta da una cassa in legno di tipo altazimutale. Questi telescopi si distinguono per la semplicità, praticità e per il basso prezzo di vendita. Esistono tipi su montatura equatoriale, in questo caso il prezzo sale notevolmente. Il </w:t>
      </w:r>
      <w:r w:rsidRPr="00455A24">
        <w:rPr>
          <w:i/>
          <w:sz w:val="24"/>
          <w:szCs w:val="24"/>
        </w:rPr>
        <w:t>"Dobson"</w:t>
      </w:r>
      <w:r w:rsidRPr="00455A24">
        <w:rPr>
          <w:sz w:val="24"/>
          <w:szCs w:val="24"/>
        </w:rPr>
        <w:t xml:space="preserve"> è indicato per chi osserva visualmente con grandi diametri.</w:t>
      </w:r>
    </w:p>
    <w:p w:rsidR="00A82EB0" w:rsidRPr="00455A24" w:rsidRDefault="007A28D8" w:rsidP="00216FE7">
      <w:pPr>
        <w:numPr>
          <w:ilvl w:val="12"/>
          <w:numId w:val="0"/>
        </w:numPr>
        <w:spacing w:after="120" w:line="240" w:lineRule="atLeast"/>
        <w:ind w:right="-1"/>
        <w:jc w:val="both"/>
        <w:rPr>
          <w:sz w:val="24"/>
          <w:szCs w:val="24"/>
          <w:u w:val="single"/>
        </w:rPr>
      </w:pPr>
      <w:r w:rsidRPr="00455A24">
        <w:rPr>
          <w:noProof/>
          <w:sz w:val="24"/>
          <w:szCs w:val="24"/>
          <w:u w:val="single"/>
          <w:lang w:eastAsia="zh-TW"/>
        </w:rPr>
        <w:drawing>
          <wp:inline distT="0" distB="0" distL="0" distR="0">
            <wp:extent cx="2917333" cy="2198881"/>
            <wp:effectExtent l="19050" t="0" r="0" b="0"/>
            <wp:docPr id="675" name="Immagine 67" descr="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el"/>
                    <pic:cNvPicPr>
                      <a:picLocks noChangeAspect="1" noChangeArrowheads="1"/>
                    </pic:cNvPicPr>
                  </pic:nvPicPr>
                  <pic:blipFill>
                    <a:blip r:embed="rId101" cstate="print"/>
                    <a:srcRect/>
                    <a:stretch>
                      <a:fillRect/>
                    </a:stretch>
                  </pic:blipFill>
                  <pic:spPr bwMode="auto">
                    <a:xfrm>
                      <a:off x="0" y="0"/>
                      <a:ext cx="2922605" cy="2202854"/>
                    </a:xfrm>
                    <a:prstGeom prst="rect">
                      <a:avLst/>
                    </a:prstGeom>
                    <a:noFill/>
                    <a:ln w="9525">
                      <a:noFill/>
                      <a:miter lim="800000"/>
                      <a:headEnd/>
                      <a:tailEnd/>
                    </a:ln>
                  </pic:spPr>
                </pic:pic>
              </a:graphicData>
            </a:graphic>
          </wp:inline>
        </w:drawing>
      </w:r>
    </w:p>
    <w:p w:rsidR="00216FE7" w:rsidRPr="003C5FA5" w:rsidRDefault="003C5FA5" w:rsidP="00A82EB0">
      <w:pPr>
        <w:numPr>
          <w:ilvl w:val="12"/>
          <w:numId w:val="0"/>
        </w:numPr>
        <w:spacing w:line="240" w:lineRule="atLeast"/>
        <w:ind w:right="-1"/>
        <w:jc w:val="both"/>
        <w:rPr>
          <w:i/>
          <w:sz w:val="24"/>
          <w:szCs w:val="24"/>
        </w:rPr>
      </w:pPr>
      <w:r w:rsidRPr="003C5FA5">
        <w:rPr>
          <w:i/>
          <w:sz w:val="24"/>
          <w:szCs w:val="24"/>
        </w:rPr>
        <w:t>A sx telescopio Newton da 250 mm a dx telescopio Newton da 200 mm</w:t>
      </w:r>
    </w:p>
    <w:p w:rsidR="00216FE7" w:rsidRPr="003C5FA5" w:rsidRDefault="00216FE7" w:rsidP="00A82EB0">
      <w:pPr>
        <w:numPr>
          <w:ilvl w:val="12"/>
          <w:numId w:val="0"/>
        </w:numPr>
        <w:spacing w:line="240" w:lineRule="atLeast"/>
        <w:ind w:right="-1"/>
        <w:jc w:val="both"/>
        <w:rPr>
          <w:i/>
          <w:sz w:val="24"/>
          <w:szCs w:val="24"/>
        </w:rPr>
      </w:pPr>
    </w:p>
    <w:p w:rsidR="007A28D8" w:rsidRPr="00455A24" w:rsidRDefault="007A28D8">
      <w:pPr>
        <w:spacing w:after="200" w:line="276" w:lineRule="auto"/>
        <w:rPr>
          <w:b/>
          <w:sz w:val="24"/>
          <w:szCs w:val="24"/>
          <w:u w:val="single"/>
        </w:rPr>
      </w:pPr>
      <w:r w:rsidRPr="00455A24">
        <w:rPr>
          <w:b/>
          <w:sz w:val="24"/>
          <w:szCs w:val="24"/>
          <w:u w:val="single"/>
        </w:rPr>
        <w:br w:type="page"/>
      </w:r>
    </w:p>
    <w:p w:rsidR="00A82EB0" w:rsidRPr="00455A24" w:rsidRDefault="00216FE7" w:rsidP="00A82EB0">
      <w:pPr>
        <w:numPr>
          <w:ilvl w:val="12"/>
          <w:numId w:val="0"/>
        </w:numPr>
        <w:spacing w:line="240" w:lineRule="atLeast"/>
        <w:ind w:right="-1"/>
        <w:jc w:val="both"/>
        <w:rPr>
          <w:b/>
          <w:sz w:val="24"/>
          <w:szCs w:val="24"/>
          <w:u w:val="single"/>
        </w:rPr>
      </w:pPr>
      <w:r w:rsidRPr="00455A24">
        <w:rPr>
          <w:b/>
          <w:sz w:val="24"/>
          <w:szCs w:val="24"/>
          <w:u w:val="single"/>
        </w:rPr>
        <w:lastRenderedPageBreak/>
        <w:t>117 - il tubo del telescopio</w:t>
      </w:r>
    </w:p>
    <w:p w:rsidR="00216FE7" w:rsidRPr="00455A24" w:rsidRDefault="00216FE7" w:rsidP="00A82EB0">
      <w:pPr>
        <w:numPr>
          <w:ilvl w:val="12"/>
          <w:numId w:val="0"/>
        </w:numPr>
        <w:spacing w:line="240" w:lineRule="atLeast"/>
        <w:ind w:right="-1"/>
        <w:jc w:val="both"/>
        <w:rPr>
          <w:sz w:val="24"/>
          <w:szCs w:val="24"/>
        </w:rPr>
      </w:pPr>
    </w:p>
    <w:p w:rsidR="00216FE7" w:rsidRPr="00455A24" w:rsidRDefault="00216FE7" w:rsidP="00A82EB0">
      <w:pPr>
        <w:numPr>
          <w:ilvl w:val="12"/>
          <w:numId w:val="0"/>
        </w:numPr>
        <w:spacing w:line="240" w:lineRule="atLeast"/>
        <w:ind w:right="-1"/>
        <w:jc w:val="both"/>
        <w:rPr>
          <w:sz w:val="24"/>
          <w:szCs w:val="24"/>
        </w:rPr>
      </w:pPr>
    </w:p>
    <w:p w:rsidR="00A82EB0" w:rsidRPr="00455A24" w:rsidRDefault="00A82EB0" w:rsidP="001D2953">
      <w:pPr>
        <w:numPr>
          <w:ilvl w:val="12"/>
          <w:numId w:val="0"/>
        </w:numPr>
        <w:spacing w:after="120" w:line="240" w:lineRule="atLeast"/>
        <w:ind w:right="-1"/>
        <w:jc w:val="both"/>
        <w:rPr>
          <w:sz w:val="24"/>
          <w:szCs w:val="24"/>
        </w:rPr>
      </w:pPr>
      <w:r w:rsidRPr="00455A24">
        <w:rPr>
          <w:sz w:val="24"/>
          <w:szCs w:val="24"/>
        </w:rPr>
        <w:t>Il tubo del telescopio è quella parte meccanica che serve al sostegno delle ottiche, del cercatore, e dell'eventuale telescopio guida.</w:t>
      </w:r>
    </w:p>
    <w:p w:rsidR="00A82EB0" w:rsidRPr="00455A24" w:rsidRDefault="00A82EB0" w:rsidP="001D2953">
      <w:pPr>
        <w:numPr>
          <w:ilvl w:val="12"/>
          <w:numId w:val="0"/>
        </w:numPr>
        <w:spacing w:after="120" w:line="240" w:lineRule="atLeast"/>
        <w:ind w:right="-1"/>
        <w:jc w:val="both"/>
        <w:rPr>
          <w:sz w:val="24"/>
          <w:szCs w:val="24"/>
        </w:rPr>
      </w:pPr>
      <w:r w:rsidRPr="00455A24">
        <w:rPr>
          <w:sz w:val="24"/>
          <w:szCs w:val="24"/>
        </w:rPr>
        <w:t xml:space="preserve">In genere </w:t>
      </w:r>
      <w:r w:rsidRPr="00455A24">
        <w:rPr>
          <w:b/>
          <w:sz w:val="24"/>
          <w:szCs w:val="24"/>
        </w:rPr>
        <w:t>i tubi sono di forma cilindrica</w:t>
      </w:r>
      <w:r w:rsidRPr="00455A24">
        <w:rPr>
          <w:sz w:val="24"/>
          <w:szCs w:val="24"/>
        </w:rPr>
        <w:t xml:space="preserve"> con base circolare, non mancano esempi di tubi di forma parallelepiped</w:t>
      </w:r>
      <w:r w:rsidR="001946EC">
        <w:rPr>
          <w:sz w:val="24"/>
          <w:szCs w:val="24"/>
        </w:rPr>
        <w:t>o</w:t>
      </w:r>
      <w:r w:rsidRPr="00455A24">
        <w:rPr>
          <w:sz w:val="24"/>
          <w:szCs w:val="24"/>
        </w:rPr>
        <w:t xml:space="preserve"> o con struttura reticolare, specie per i telescopi </w:t>
      </w:r>
      <w:r w:rsidRPr="00455A24">
        <w:rPr>
          <w:i/>
          <w:sz w:val="24"/>
          <w:szCs w:val="24"/>
        </w:rPr>
        <w:t>“Dobson</w:t>
      </w:r>
      <w:r w:rsidRPr="00455A24">
        <w:rPr>
          <w:sz w:val="24"/>
          <w:szCs w:val="24"/>
        </w:rPr>
        <w:t>".</w:t>
      </w:r>
    </w:p>
    <w:p w:rsidR="00A82EB0" w:rsidRPr="00455A24" w:rsidRDefault="00A82EB0" w:rsidP="001D2953">
      <w:pPr>
        <w:numPr>
          <w:ilvl w:val="12"/>
          <w:numId w:val="0"/>
        </w:numPr>
        <w:spacing w:after="120" w:line="240" w:lineRule="atLeast"/>
        <w:ind w:right="-1"/>
        <w:jc w:val="both"/>
        <w:rPr>
          <w:sz w:val="24"/>
          <w:szCs w:val="24"/>
        </w:rPr>
      </w:pPr>
      <w:r w:rsidRPr="00455A24">
        <w:rPr>
          <w:sz w:val="24"/>
          <w:szCs w:val="24"/>
        </w:rPr>
        <w:t>I tubi circolari hanno il vantaggio della maneggevolezza e del facile movimento all'interno dei cerchi di fissaggio della montatura, ma dal punto di vista ottico presentano lo svantaggio della turbolenza dell'aria all'interno del tubo stesso, questo porta ad un deterioramento dell'immagine osservata. I tubi quadrati sono facilmente auto costruibili con un compensato leggero, ma presentano lo svantaggio di non poter ruotare all'interno dei cerchi di fissaggio.</w:t>
      </w:r>
    </w:p>
    <w:p w:rsidR="00A82EB0" w:rsidRPr="00455A24" w:rsidRDefault="00A82EB0" w:rsidP="001D2953">
      <w:pPr>
        <w:numPr>
          <w:ilvl w:val="12"/>
          <w:numId w:val="0"/>
        </w:numPr>
        <w:spacing w:after="120" w:line="240" w:lineRule="atLeast"/>
        <w:ind w:right="-1"/>
        <w:jc w:val="both"/>
        <w:rPr>
          <w:sz w:val="24"/>
          <w:szCs w:val="24"/>
        </w:rPr>
      </w:pPr>
      <w:r w:rsidRPr="00455A24">
        <w:rPr>
          <w:b/>
          <w:sz w:val="24"/>
          <w:szCs w:val="24"/>
        </w:rPr>
        <w:t>I tubi reticolari</w:t>
      </w:r>
      <w:r w:rsidRPr="00455A24">
        <w:rPr>
          <w:sz w:val="24"/>
          <w:szCs w:val="24"/>
        </w:rPr>
        <w:t xml:space="preserve"> ricordano i tralicci per il trasporto dell'energia elettrica, sono costituiti da un alloggiamento per la cella dello specchio primario e da parecchie asticelle fissate l'una all'altra, il tubo reticolare è molto leggero. I tubi reticolari consentono l'entrata della polvere sullo specchio, quindi vanno protetti.</w:t>
      </w:r>
    </w:p>
    <w:p w:rsidR="00216FE7" w:rsidRPr="00455A24" w:rsidRDefault="00A82EB0" w:rsidP="001D2953">
      <w:pPr>
        <w:numPr>
          <w:ilvl w:val="12"/>
          <w:numId w:val="0"/>
        </w:numPr>
        <w:spacing w:after="120" w:line="240" w:lineRule="atLeast"/>
        <w:ind w:right="-1"/>
        <w:jc w:val="both"/>
        <w:rPr>
          <w:sz w:val="24"/>
          <w:szCs w:val="24"/>
        </w:rPr>
      </w:pPr>
      <w:r w:rsidRPr="00455A24">
        <w:rPr>
          <w:sz w:val="24"/>
          <w:szCs w:val="24"/>
        </w:rPr>
        <w:t xml:space="preserve">Il tubo in genere è in lega leggera o alluminio o pvc, in questi i ultimi anni vanno affermandosi i tubi in fibra di vetro o fibra di carbonio, meccanicamente resistenti e molto leggeri ma molto costosi; il prezzo di un tubo in PVC di diametro </w:t>
      </w:r>
      <w:smartTag w:uri="urn:schemas-microsoft-com:office:smarttags" w:element="metricconverter">
        <w:smartTagPr>
          <w:attr w:name="ProductID" w:val="250 mm"/>
        </w:smartTagPr>
        <w:r w:rsidRPr="00455A24">
          <w:rPr>
            <w:sz w:val="24"/>
            <w:szCs w:val="24"/>
          </w:rPr>
          <w:t>250 mm</w:t>
        </w:r>
      </w:smartTag>
      <w:r w:rsidRPr="00455A24">
        <w:rPr>
          <w:sz w:val="24"/>
          <w:szCs w:val="24"/>
        </w:rPr>
        <w:t xml:space="preserve"> è dell'ordine di qualche decina di euro</w:t>
      </w:r>
      <w:r w:rsidR="00216FE7" w:rsidRPr="00455A24">
        <w:rPr>
          <w:sz w:val="24"/>
          <w:szCs w:val="24"/>
        </w:rPr>
        <w:t>.</w:t>
      </w:r>
    </w:p>
    <w:p w:rsidR="00A82EB0" w:rsidRPr="00455A24" w:rsidRDefault="00A82EB0" w:rsidP="001D2953">
      <w:pPr>
        <w:numPr>
          <w:ilvl w:val="12"/>
          <w:numId w:val="0"/>
        </w:numPr>
        <w:spacing w:after="120" w:line="240" w:lineRule="atLeast"/>
        <w:ind w:right="-1"/>
        <w:jc w:val="both"/>
        <w:rPr>
          <w:sz w:val="24"/>
          <w:szCs w:val="24"/>
        </w:rPr>
      </w:pPr>
      <w:r w:rsidRPr="00455A24">
        <w:rPr>
          <w:sz w:val="24"/>
          <w:szCs w:val="24"/>
        </w:rPr>
        <w:t xml:space="preserve"> Noi consigliamo i tubi rivettati in alluminio; si possono auto</w:t>
      </w:r>
      <w:r w:rsidR="001946EC">
        <w:rPr>
          <w:sz w:val="24"/>
          <w:szCs w:val="24"/>
        </w:rPr>
        <w:t xml:space="preserve"> </w:t>
      </w:r>
      <w:r w:rsidRPr="00455A24">
        <w:rPr>
          <w:sz w:val="24"/>
          <w:szCs w:val="24"/>
        </w:rPr>
        <w:t xml:space="preserve">costruire, comprando un foglio di alluminio di spessore pari a </w:t>
      </w:r>
      <w:smartTag w:uri="urn:schemas-microsoft-com:office:smarttags" w:element="metricconverter">
        <w:smartTagPr>
          <w:attr w:name="ProductID" w:val="1 mm"/>
        </w:smartTagPr>
        <w:r w:rsidRPr="00455A24">
          <w:rPr>
            <w:sz w:val="24"/>
            <w:szCs w:val="24"/>
          </w:rPr>
          <w:t>1 mm</w:t>
        </w:r>
      </w:smartTag>
      <w:r w:rsidRPr="00455A24">
        <w:rPr>
          <w:sz w:val="24"/>
          <w:szCs w:val="24"/>
        </w:rPr>
        <w:t xml:space="preserve">, poi si calandri ed in ultimo si rivetti, avendo cura di sovrapporre circa 10 - </w:t>
      </w:r>
      <w:smartTag w:uri="urn:schemas-microsoft-com:office:smarttags" w:element="metricconverter">
        <w:smartTagPr>
          <w:attr w:name="ProductID" w:val="15 cm"/>
        </w:smartTagPr>
        <w:r w:rsidRPr="00455A24">
          <w:rPr>
            <w:sz w:val="24"/>
            <w:szCs w:val="24"/>
          </w:rPr>
          <w:t>15 cm</w:t>
        </w:r>
      </w:smartTag>
      <w:r w:rsidRPr="00455A24">
        <w:rPr>
          <w:sz w:val="24"/>
          <w:szCs w:val="24"/>
        </w:rPr>
        <w:t xml:space="preserve"> di foglio. Su questa sovrapposizione si potranno montare gli anelli portanti il telescopio guida.</w:t>
      </w:r>
    </w:p>
    <w:p w:rsidR="00A82EB0" w:rsidRPr="00455A24" w:rsidRDefault="00A82EB0" w:rsidP="001D2953">
      <w:pPr>
        <w:numPr>
          <w:ilvl w:val="12"/>
          <w:numId w:val="0"/>
        </w:numPr>
        <w:spacing w:after="120" w:line="240" w:lineRule="atLeast"/>
        <w:ind w:right="-1"/>
        <w:jc w:val="both"/>
        <w:rPr>
          <w:sz w:val="24"/>
          <w:szCs w:val="24"/>
        </w:rPr>
      </w:pPr>
      <w:r w:rsidRPr="00455A24">
        <w:rPr>
          <w:sz w:val="24"/>
          <w:szCs w:val="24"/>
        </w:rPr>
        <w:t>Infine facciamo notare che per ridurre le dimensioni del tubo, molte volte si adoperano focheggiatori a spirale con basso profilo.</w:t>
      </w:r>
    </w:p>
    <w:p w:rsidR="00A82EB0" w:rsidRPr="00455A24" w:rsidRDefault="00A82EB0" w:rsidP="00A82EB0">
      <w:pPr>
        <w:numPr>
          <w:ilvl w:val="12"/>
          <w:numId w:val="0"/>
        </w:numPr>
        <w:spacing w:line="240" w:lineRule="atLeast"/>
        <w:ind w:right="-1"/>
        <w:jc w:val="both"/>
        <w:rPr>
          <w:sz w:val="24"/>
          <w:szCs w:val="24"/>
        </w:rPr>
      </w:pPr>
    </w:p>
    <w:p w:rsidR="00674738" w:rsidRPr="00455A24" w:rsidRDefault="00674738" w:rsidP="00A82EB0">
      <w:pPr>
        <w:numPr>
          <w:ilvl w:val="12"/>
          <w:numId w:val="0"/>
        </w:numPr>
        <w:spacing w:line="240" w:lineRule="atLeast"/>
        <w:ind w:right="-1"/>
        <w:jc w:val="both"/>
        <w:rPr>
          <w:sz w:val="24"/>
          <w:szCs w:val="24"/>
        </w:rPr>
      </w:pPr>
    </w:p>
    <w:p w:rsidR="001D2953" w:rsidRPr="00455A24" w:rsidRDefault="001D2953" w:rsidP="00A82EB0">
      <w:pPr>
        <w:numPr>
          <w:ilvl w:val="12"/>
          <w:numId w:val="0"/>
        </w:numPr>
        <w:spacing w:line="240" w:lineRule="atLeast"/>
        <w:ind w:right="-1"/>
        <w:jc w:val="both"/>
        <w:rPr>
          <w:b/>
          <w:sz w:val="24"/>
          <w:szCs w:val="24"/>
        </w:rPr>
      </w:pPr>
    </w:p>
    <w:p w:rsidR="00824DEB" w:rsidRDefault="00824DEB">
      <w:pPr>
        <w:spacing w:after="200" w:line="276" w:lineRule="auto"/>
        <w:rPr>
          <w:b/>
          <w:sz w:val="24"/>
          <w:szCs w:val="24"/>
          <w:u w:val="single"/>
        </w:rPr>
      </w:pPr>
      <w:r w:rsidRPr="00824DEB">
        <w:rPr>
          <w:b/>
          <w:noProof/>
          <w:sz w:val="24"/>
          <w:szCs w:val="24"/>
          <w:u w:val="single"/>
          <w:lang w:eastAsia="zh-TW"/>
        </w:rPr>
        <w:lastRenderedPageBreak/>
        <w:drawing>
          <wp:inline distT="0" distB="0" distL="0" distR="0">
            <wp:extent cx="2509155" cy="3348507"/>
            <wp:effectExtent l="19050" t="0" r="5445" b="0"/>
            <wp:docPr id="676" name="Immagine 73" descr="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uto"/>
                    <pic:cNvPicPr>
                      <a:picLocks noChangeAspect="1" noChangeArrowheads="1"/>
                    </pic:cNvPicPr>
                  </pic:nvPicPr>
                  <pic:blipFill>
                    <a:blip r:embed="rId102" cstate="print"/>
                    <a:srcRect/>
                    <a:stretch>
                      <a:fillRect/>
                    </a:stretch>
                  </pic:blipFill>
                  <pic:spPr bwMode="auto">
                    <a:xfrm>
                      <a:off x="0" y="0"/>
                      <a:ext cx="2509531" cy="3349009"/>
                    </a:xfrm>
                    <a:prstGeom prst="rect">
                      <a:avLst/>
                    </a:prstGeom>
                    <a:noFill/>
                    <a:ln w="9525">
                      <a:noFill/>
                      <a:miter lim="800000"/>
                      <a:headEnd/>
                      <a:tailEnd/>
                    </a:ln>
                  </pic:spPr>
                </pic:pic>
              </a:graphicData>
            </a:graphic>
          </wp:inline>
        </w:drawing>
      </w:r>
    </w:p>
    <w:p w:rsidR="00824DEB" w:rsidRDefault="00824DEB">
      <w:pPr>
        <w:spacing w:after="200" w:line="276" w:lineRule="auto"/>
        <w:rPr>
          <w:b/>
          <w:sz w:val="24"/>
          <w:szCs w:val="24"/>
          <w:u w:val="single"/>
        </w:rPr>
      </w:pPr>
      <w:r w:rsidRPr="00824DEB">
        <w:rPr>
          <w:b/>
          <w:noProof/>
          <w:sz w:val="24"/>
          <w:szCs w:val="24"/>
          <w:u w:val="single"/>
          <w:lang w:eastAsia="zh-TW"/>
        </w:rPr>
        <w:drawing>
          <wp:inline distT="0" distB="0" distL="0" distR="0">
            <wp:extent cx="2480536" cy="1880315"/>
            <wp:effectExtent l="19050" t="0" r="0" b="0"/>
            <wp:docPr id="139" name="Immagine 85" descr="smidt casse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midt cassegr"/>
                    <pic:cNvPicPr>
                      <a:picLocks noChangeAspect="1" noChangeArrowheads="1"/>
                    </pic:cNvPicPr>
                  </pic:nvPicPr>
                  <pic:blipFill>
                    <a:blip r:embed="rId103" cstate="print"/>
                    <a:srcRect/>
                    <a:stretch>
                      <a:fillRect/>
                    </a:stretch>
                  </pic:blipFill>
                  <pic:spPr bwMode="auto">
                    <a:xfrm>
                      <a:off x="0" y="0"/>
                      <a:ext cx="2480720" cy="1880454"/>
                    </a:xfrm>
                    <a:prstGeom prst="rect">
                      <a:avLst/>
                    </a:prstGeom>
                    <a:noFill/>
                    <a:ln w="9525">
                      <a:noFill/>
                      <a:miter lim="800000"/>
                      <a:headEnd/>
                      <a:tailEnd/>
                    </a:ln>
                  </pic:spPr>
                </pic:pic>
              </a:graphicData>
            </a:graphic>
          </wp:inline>
        </w:drawing>
      </w:r>
    </w:p>
    <w:p w:rsidR="007A28D8" w:rsidRPr="00455A24" w:rsidRDefault="003C5FA5">
      <w:pPr>
        <w:spacing w:after="200" w:line="276" w:lineRule="auto"/>
        <w:rPr>
          <w:b/>
          <w:sz w:val="24"/>
          <w:szCs w:val="24"/>
          <w:u w:val="single"/>
        </w:rPr>
      </w:pPr>
      <w:r w:rsidRPr="003C5FA5">
        <w:rPr>
          <w:i/>
          <w:sz w:val="24"/>
          <w:szCs w:val="24"/>
        </w:rPr>
        <w:t>L'</w:t>
      </w:r>
      <w:proofErr w:type="spellStart"/>
      <w:r w:rsidRPr="003C5FA5">
        <w:rPr>
          <w:i/>
          <w:sz w:val="24"/>
          <w:szCs w:val="24"/>
        </w:rPr>
        <w:t>autor</w:t>
      </w:r>
      <w:r>
        <w:rPr>
          <w:i/>
          <w:sz w:val="24"/>
          <w:szCs w:val="24"/>
        </w:rPr>
        <w:t>.</w:t>
      </w:r>
      <w:r w:rsidRPr="003C5FA5">
        <w:rPr>
          <w:i/>
          <w:sz w:val="24"/>
          <w:szCs w:val="24"/>
        </w:rPr>
        <w:t>ee</w:t>
      </w:r>
      <w:proofErr w:type="spellEnd"/>
      <w:r w:rsidRPr="003C5FA5">
        <w:rPr>
          <w:i/>
          <w:sz w:val="24"/>
          <w:szCs w:val="24"/>
        </w:rPr>
        <w:t xml:space="preserve"> a sx e R. Giannone a dx</w:t>
      </w:r>
      <w:r w:rsidR="007A28D8" w:rsidRPr="003C5FA5">
        <w:rPr>
          <w:i/>
          <w:sz w:val="24"/>
          <w:szCs w:val="24"/>
        </w:rPr>
        <w:br w:type="page"/>
      </w:r>
      <w:r w:rsidR="00824DEB" w:rsidRPr="00824DEB">
        <w:rPr>
          <w:b/>
          <w:noProof/>
          <w:sz w:val="24"/>
          <w:szCs w:val="24"/>
          <w:u w:val="single"/>
          <w:lang w:eastAsia="zh-TW"/>
        </w:rPr>
        <w:lastRenderedPageBreak/>
        <w:drawing>
          <wp:inline distT="0" distB="0" distL="0" distR="0">
            <wp:extent cx="2530967" cy="1907248"/>
            <wp:effectExtent l="19050" t="0" r="2683" b="0"/>
            <wp:docPr id="140" name="Immagine 88" descr="2006_0408_23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06_0408_233152"/>
                    <pic:cNvPicPr>
                      <a:picLocks noChangeAspect="1" noChangeArrowheads="1"/>
                    </pic:cNvPicPr>
                  </pic:nvPicPr>
                  <pic:blipFill>
                    <a:blip r:embed="rId104" cstate="print"/>
                    <a:srcRect/>
                    <a:stretch>
                      <a:fillRect/>
                    </a:stretch>
                  </pic:blipFill>
                  <pic:spPr bwMode="auto">
                    <a:xfrm>
                      <a:off x="0" y="0"/>
                      <a:ext cx="2531182" cy="1907410"/>
                    </a:xfrm>
                    <a:prstGeom prst="rect">
                      <a:avLst/>
                    </a:prstGeom>
                    <a:noFill/>
                    <a:ln w="9525">
                      <a:noFill/>
                      <a:miter lim="800000"/>
                      <a:headEnd/>
                      <a:tailEnd/>
                    </a:ln>
                  </pic:spPr>
                </pic:pic>
              </a:graphicData>
            </a:graphic>
          </wp:inline>
        </w:drawing>
      </w:r>
    </w:p>
    <w:p w:rsidR="00824DEB" w:rsidRPr="003C5FA5" w:rsidRDefault="003C5FA5">
      <w:pPr>
        <w:spacing w:after="200" w:line="276" w:lineRule="auto"/>
        <w:rPr>
          <w:i/>
          <w:sz w:val="24"/>
          <w:szCs w:val="24"/>
        </w:rPr>
      </w:pPr>
      <w:r w:rsidRPr="003C5FA5">
        <w:rPr>
          <w:i/>
          <w:sz w:val="24"/>
          <w:szCs w:val="24"/>
        </w:rPr>
        <w:t>Teles</w:t>
      </w:r>
      <w:r>
        <w:rPr>
          <w:i/>
          <w:sz w:val="24"/>
          <w:szCs w:val="24"/>
        </w:rPr>
        <w:t>c</w:t>
      </w:r>
      <w:r w:rsidRPr="003C5FA5">
        <w:rPr>
          <w:i/>
          <w:sz w:val="24"/>
          <w:szCs w:val="24"/>
        </w:rPr>
        <w:t>opio Maksutov da 180 mm</w:t>
      </w:r>
      <w:r w:rsidR="00824DEB" w:rsidRPr="003C5FA5">
        <w:rPr>
          <w:i/>
          <w:sz w:val="24"/>
          <w:szCs w:val="24"/>
        </w:rPr>
        <w:br w:type="page"/>
      </w:r>
    </w:p>
    <w:p w:rsidR="00A82EB0" w:rsidRPr="00455A24" w:rsidRDefault="001D2953" w:rsidP="00A82EB0">
      <w:pPr>
        <w:numPr>
          <w:ilvl w:val="12"/>
          <w:numId w:val="0"/>
        </w:numPr>
        <w:spacing w:line="240" w:lineRule="atLeast"/>
        <w:ind w:right="-1"/>
        <w:jc w:val="both"/>
        <w:rPr>
          <w:b/>
          <w:sz w:val="24"/>
          <w:szCs w:val="24"/>
          <w:u w:val="single"/>
        </w:rPr>
      </w:pPr>
      <w:r w:rsidRPr="00455A24">
        <w:rPr>
          <w:b/>
          <w:sz w:val="24"/>
          <w:szCs w:val="24"/>
          <w:u w:val="single"/>
        </w:rPr>
        <w:lastRenderedPageBreak/>
        <w:t>118 - su cosa poggia il telescopio?</w:t>
      </w:r>
      <w:r w:rsidR="00213DBE" w:rsidRPr="00455A24">
        <w:rPr>
          <w:b/>
          <w:sz w:val="24"/>
          <w:szCs w:val="24"/>
          <w:u w:val="single"/>
        </w:rPr>
        <w:t xml:space="preserve"> - le montature</w:t>
      </w:r>
    </w:p>
    <w:p w:rsidR="001D2953" w:rsidRPr="00455A24" w:rsidRDefault="001D2953" w:rsidP="00A82EB0">
      <w:pPr>
        <w:numPr>
          <w:ilvl w:val="12"/>
          <w:numId w:val="0"/>
        </w:numPr>
        <w:spacing w:line="240" w:lineRule="atLeast"/>
        <w:ind w:right="-1"/>
        <w:jc w:val="both"/>
        <w:rPr>
          <w:b/>
          <w:sz w:val="24"/>
          <w:szCs w:val="24"/>
        </w:rPr>
      </w:pPr>
    </w:p>
    <w:p w:rsidR="001D2953" w:rsidRPr="00455A24" w:rsidRDefault="001D2953"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La montatura è una delle parti più importanti del telescopio poiché deve reggere il carico costituito dal: tubo, ottiche, celle e culla, cercatore,; inoltre deve permettere l'inseguimento della volta celeste con una certa facilità tramite movimenti micrometrici e/o motori elettrici.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Esistono molti tipi di montatura, ognuna con vantaggi e svantaggi, noi qui ci limiteremo a descrivere le montature più comunemente usate dagli astrofili e che possono essere ricondotte a due tipologie: la montatura altazimutale e la montatura equatoriale. Ad una buona montatura sono richiesti:</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A7ADC">
      <w:pPr>
        <w:numPr>
          <w:ilvl w:val="0"/>
          <w:numId w:val="26"/>
        </w:numPr>
        <w:spacing w:line="240" w:lineRule="atLeast"/>
        <w:ind w:left="0" w:right="-1"/>
        <w:jc w:val="both"/>
        <w:rPr>
          <w:sz w:val="24"/>
          <w:szCs w:val="24"/>
        </w:rPr>
      </w:pPr>
      <w:r w:rsidRPr="00455A24">
        <w:rPr>
          <w:sz w:val="24"/>
          <w:szCs w:val="24"/>
        </w:rPr>
        <w:t>accessibilità del cielo;</w:t>
      </w:r>
    </w:p>
    <w:p w:rsidR="00A82EB0" w:rsidRPr="00455A24" w:rsidRDefault="00A82EB0" w:rsidP="00AA7ADC">
      <w:pPr>
        <w:numPr>
          <w:ilvl w:val="0"/>
          <w:numId w:val="26"/>
        </w:numPr>
        <w:spacing w:line="240" w:lineRule="atLeast"/>
        <w:ind w:left="0" w:right="-1"/>
        <w:jc w:val="both"/>
        <w:rPr>
          <w:sz w:val="24"/>
          <w:szCs w:val="24"/>
        </w:rPr>
      </w:pPr>
      <w:r w:rsidRPr="00455A24">
        <w:rPr>
          <w:sz w:val="24"/>
          <w:szCs w:val="24"/>
        </w:rPr>
        <w:t>robustezza;</w:t>
      </w:r>
    </w:p>
    <w:p w:rsidR="00A82EB0" w:rsidRPr="00455A24" w:rsidRDefault="00A82EB0" w:rsidP="00AA7ADC">
      <w:pPr>
        <w:numPr>
          <w:ilvl w:val="0"/>
          <w:numId w:val="26"/>
        </w:numPr>
        <w:spacing w:line="240" w:lineRule="atLeast"/>
        <w:ind w:left="0" w:right="-1"/>
        <w:jc w:val="both"/>
        <w:rPr>
          <w:sz w:val="24"/>
          <w:szCs w:val="24"/>
        </w:rPr>
      </w:pPr>
      <w:r w:rsidRPr="00455A24">
        <w:rPr>
          <w:sz w:val="24"/>
          <w:szCs w:val="24"/>
        </w:rPr>
        <w:t>compattezza</w:t>
      </w:r>
    </w:p>
    <w:p w:rsidR="00A82EB0" w:rsidRPr="00455A24" w:rsidRDefault="00A82EB0" w:rsidP="00AA7ADC">
      <w:pPr>
        <w:numPr>
          <w:ilvl w:val="0"/>
          <w:numId w:val="26"/>
        </w:numPr>
        <w:spacing w:line="240" w:lineRule="atLeast"/>
        <w:ind w:left="0" w:right="-1"/>
        <w:jc w:val="both"/>
        <w:rPr>
          <w:sz w:val="24"/>
          <w:szCs w:val="24"/>
        </w:rPr>
      </w:pPr>
      <w:r w:rsidRPr="00455A24">
        <w:rPr>
          <w:sz w:val="24"/>
          <w:szCs w:val="24"/>
        </w:rPr>
        <w:t>movimenti micrometrici dolci;</w:t>
      </w:r>
    </w:p>
    <w:p w:rsidR="00A82EB0" w:rsidRPr="00455A24" w:rsidRDefault="00A82EB0" w:rsidP="00AA7ADC">
      <w:pPr>
        <w:numPr>
          <w:ilvl w:val="0"/>
          <w:numId w:val="26"/>
        </w:numPr>
        <w:spacing w:line="240" w:lineRule="atLeast"/>
        <w:ind w:left="0" w:right="-1"/>
        <w:jc w:val="both"/>
        <w:rPr>
          <w:sz w:val="24"/>
          <w:szCs w:val="24"/>
        </w:rPr>
      </w:pPr>
      <w:r w:rsidRPr="00455A24">
        <w:rPr>
          <w:sz w:val="24"/>
          <w:szCs w:val="24"/>
        </w:rPr>
        <w:t>motorizzazione;</w:t>
      </w:r>
    </w:p>
    <w:p w:rsidR="00A82EB0" w:rsidRPr="00455A24" w:rsidRDefault="00A82EB0" w:rsidP="00AA7ADC">
      <w:pPr>
        <w:numPr>
          <w:ilvl w:val="0"/>
          <w:numId w:val="26"/>
        </w:numPr>
        <w:spacing w:line="240" w:lineRule="atLeast"/>
        <w:ind w:left="0" w:right="-1"/>
        <w:jc w:val="both"/>
        <w:rPr>
          <w:sz w:val="24"/>
          <w:szCs w:val="24"/>
        </w:rPr>
      </w:pPr>
      <w:r w:rsidRPr="00455A24">
        <w:rPr>
          <w:sz w:val="24"/>
          <w:szCs w:val="24"/>
        </w:rPr>
        <w:t>cannocchialino polare per la messa in stazione (opzionale);</w:t>
      </w:r>
    </w:p>
    <w:p w:rsidR="00A82EB0" w:rsidRPr="00455A24" w:rsidRDefault="00A82EB0" w:rsidP="00AA7ADC">
      <w:pPr>
        <w:numPr>
          <w:ilvl w:val="0"/>
          <w:numId w:val="26"/>
        </w:numPr>
        <w:spacing w:line="240" w:lineRule="atLeast"/>
        <w:ind w:left="0" w:right="-1"/>
        <w:jc w:val="both"/>
        <w:rPr>
          <w:sz w:val="24"/>
          <w:szCs w:val="24"/>
        </w:rPr>
      </w:pPr>
      <w:r w:rsidRPr="00455A24">
        <w:rPr>
          <w:sz w:val="24"/>
          <w:szCs w:val="24"/>
        </w:rPr>
        <w:t>leggerezza;</w:t>
      </w:r>
    </w:p>
    <w:p w:rsidR="00A82EB0" w:rsidRPr="00455A24" w:rsidRDefault="00A82EB0" w:rsidP="00AA7ADC">
      <w:pPr>
        <w:numPr>
          <w:ilvl w:val="0"/>
          <w:numId w:val="26"/>
        </w:numPr>
        <w:spacing w:line="240" w:lineRule="atLeast"/>
        <w:ind w:left="0" w:right="-1"/>
        <w:jc w:val="both"/>
        <w:rPr>
          <w:sz w:val="24"/>
          <w:szCs w:val="24"/>
        </w:rPr>
      </w:pPr>
      <w:r w:rsidRPr="00455A24">
        <w:rPr>
          <w:sz w:val="24"/>
          <w:szCs w:val="24"/>
        </w:rPr>
        <w:t>confortevole posizione di osservazione per l'astrofilo;</w:t>
      </w:r>
    </w:p>
    <w:p w:rsidR="00A82EB0" w:rsidRPr="00455A24" w:rsidRDefault="00A82EB0" w:rsidP="00AA7ADC">
      <w:pPr>
        <w:numPr>
          <w:ilvl w:val="0"/>
          <w:numId w:val="26"/>
        </w:numPr>
        <w:spacing w:line="240" w:lineRule="atLeast"/>
        <w:ind w:left="0" w:right="-1"/>
        <w:jc w:val="both"/>
        <w:rPr>
          <w:sz w:val="24"/>
          <w:szCs w:val="24"/>
        </w:rPr>
      </w:pPr>
      <w:r w:rsidRPr="00455A24">
        <w:rPr>
          <w:sz w:val="24"/>
          <w:szCs w:val="24"/>
        </w:rPr>
        <w:t>fissaggio al tubo ottico del tipo mobile ad anelli per  ruotare il tubo stesso  o a coda di rondine (ad oggi la più usata);</w:t>
      </w:r>
    </w:p>
    <w:p w:rsidR="00A82EB0" w:rsidRPr="00455A24" w:rsidRDefault="00A82EB0" w:rsidP="00AA7ADC">
      <w:pPr>
        <w:numPr>
          <w:ilvl w:val="0"/>
          <w:numId w:val="26"/>
        </w:numPr>
        <w:spacing w:line="240" w:lineRule="atLeast"/>
        <w:ind w:left="0" w:right="-1"/>
        <w:jc w:val="both"/>
        <w:rPr>
          <w:sz w:val="24"/>
          <w:szCs w:val="24"/>
        </w:rPr>
      </w:pPr>
      <w:r w:rsidRPr="00455A24">
        <w:rPr>
          <w:sz w:val="24"/>
          <w:szCs w:val="24"/>
        </w:rPr>
        <w:t>eventuale ricerca automatica oggetti celesti;</w:t>
      </w:r>
    </w:p>
    <w:p w:rsidR="00A82EB0" w:rsidRPr="00455A24" w:rsidRDefault="00A82EB0" w:rsidP="00A82EB0">
      <w:pPr>
        <w:numPr>
          <w:ilvl w:val="12"/>
          <w:numId w:val="0"/>
        </w:numPr>
        <w:spacing w:line="240" w:lineRule="atLeast"/>
        <w:ind w:right="-1"/>
        <w:jc w:val="both"/>
        <w:rPr>
          <w:sz w:val="24"/>
          <w:szCs w:val="24"/>
        </w:rPr>
      </w:pPr>
    </w:p>
    <w:p w:rsidR="00213DBE" w:rsidRPr="00455A24" w:rsidRDefault="00163B2E" w:rsidP="00A82EB0">
      <w:pPr>
        <w:numPr>
          <w:ilvl w:val="12"/>
          <w:numId w:val="0"/>
        </w:numPr>
        <w:spacing w:line="240" w:lineRule="atLeast"/>
        <w:ind w:right="-1"/>
        <w:jc w:val="both"/>
        <w:rPr>
          <w:sz w:val="24"/>
          <w:szCs w:val="24"/>
        </w:rPr>
      </w:pPr>
      <w:r w:rsidRPr="00455A24">
        <w:rPr>
          <w:sz w:val="24"/>
          <w:szCs w:val="24"/>
        </w:rPr>
        <w:t>La montatura poggia su un cavalletto in legno o metallico</w:t>
      </w:r>
    </w:p>
    <w:p w:rsidR="00163B2E" w:rsidRPr="00455A24" w:rsidRDefault="00163B2E" w:rsidP="00A82EB0">
      <w:pPr>
        <w:numPr>
          <w:ilvl w:val="12"/>
          <w:numId w:val="0"/>
        </w:numPr>
        <w:spacing w:line="240" w:lineRule="atLeast"/>
        <w:ind w:right="-1"/>
        <w:jc w:val="both"/>
        <w:rPr>
          <w:b/>
          <w:sz w:val="24"/>
          <w:szCs w:val="24"/>
          <w:u w:val="single"/>
        </w:rPr>
      </w:pPr>
    </w:p>
    <w:p w:rsidR="00163B2E" w:rsidRPr="00455A24" w:rsidRDefault="00163B2E" w:rsidP="00A82EB0">
      <w:pPr>
        <w:numPr>
          <w:ilvl w:val="12"/>
          <w:numId w:val="0"/>
        </w:numPr>
        <w:spacing w:line="240" w:lineRule="atLeast"/>
        <w:ind w:right="-1"/>
        <w:jc w:val="both"/>
        <w:rPr>
          <w:b/>
          <w:sz w:val="24"/>
          <w:szCs w:val="24"/>
          <w:u w:val="single"/>
        </w:rPr>
      </w:pPr>
    </w:p>
    <w:p w:rsidR="00A82EB0" w:rsidRPr="00455A24" w:rsidRDefault="00A82EB0" w:rsidP="00A82EB0">
      <w:pPr>
        <w:numPr>
          <w:ilvl w:val="12"/>
          <w:numId w:val="0"/>
        </w:numPr>
        <w:spacing w:line="240" w:lineRule="atLeast"/>
        <w:ind w:right="-1"/>
        <w:jc w:val="both"/>
        <w:rPr>
          <w:b/>
          <w:sz w:val="24"/>
          <w:szCs w:val="24"/>
          <w:u w:val="single"/>
        </w:rPr>
      </w:pPr>
      <w:r w:rsidRPr="00455A24">
        <w:rPr>
          <w:b/>
          <w:sz w:val="24"/>
          <w:szCs w:val="24"/>
          <w:u w:val="single"/>
        </w:rPr>
        <w:t>LA MONTATURA ALTAZIMUTALE</w:t>
      </w:r>
    </w:p>
    <w:p w:rsidR="001D2953" w:rsidRPr="00455A24" w:rsidRDefault="001D2953"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La montatura altazimutale è la più semplice delle montature, essa permette solo due tipi di movimenti: il movimento azimutale e quello in altezza.</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Il movimento azimutale, come si ricorderà dalla meccanica celeste, è il movimento in Azimut e cioè la rotazione della montatura attorno ad un asse ortogonale al piano di calpestio (piano Terra) od il movimento su di un piano parallelo al piano di calpestio e attorno all'asse dello Zenit; l'Azimut ha valore zero sull'asse Sud e arriva a 360 gradi ruotando verso Est.</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Il movimento in altezza è un movimento su di un piano passante per l'asse Zenitale e con valore zero quando ricorre il parallelismo con il piano Terra e con valore 90 gradi quando ricorre l'ortogonalità al piano Terra.</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center"/>
        <w:rPr>
          <w:lang w:val="fr-FR"/>
        </w:rPr>
      </w:pPr>
      <w:r w:rsidRPr="00455A24">
        <w:rPr>
          <w:lang w:val="fr-FR"/>
        </w:rPr>
        <w:t>Sud</w:t>
      </w:r>
    </w:p>
    <w:p w:rsidR="00A82EB0" w:rsidRPr="00455A24" w:rsidRDefault="00A82EB0" w:rsidP="00A82EB0">
      <w:pPr>
        <w:numPr>
          <w:ilvl w:val="12"/>
          <w:numId w:val="0"/>
        </w:numPr>
        <w:spacing w:line="240" w:lineRule="atLeast"/>
        <w:ind w:right="-1"/>
        <w:jc w:val="center"/>
        <w:rPr>
          <w:lang w:val="fr-FR"/>
        </w:rPr>
      </w:pPr>
      <w:r w:rsidRPr="00455A24">
        <w:rPr>
          <w:lang w:val="fr-FR"/>
        </w:rPr>
        <w:t>*</w:t>
      </w:r>
    </w:p>
    <w:p w:rsidR="00A82EB0" w:rsidRPr="00455A24" w:rsidRDefault="00A82EB0" w:rsidP="00A82EB0">
      <w:pPr>
        <w:numPr>
          <w:ilvl w:val="12"/>
          <w:numId w:val="0"/>
        </w:numPr>
        <w:spacing w:line="240" w:lineRule="atLeast"/>
        <w:ind w:right="-1"/>
        <w:jc w:val="center"/>
        <w:rPr>
          <w:lang w:val="fr-FR"/>
        </w:rPr>
      </w:pPr>
      <w:r w:rsidRPr="00455A24">
        <w:rPr>
          <w:lang w:val="fr-FR"/>
        </w:rPr>
        <w:t>90        *      360</w:t>
      </w:r>
    </w:p>
    <w:p w:rsidR="00A82EB0" w:rsidRPr="00455A24" w:rsidRDefault="00A82EB0" w:rsidP="00A82EB0">
      <w:pPr>
        <w:numPr>
          <w:ilvl w:val="12"/>
          <w:numId w:val="0"/>
        </w:numPr>
        <w:spacing w:line="240" w:lineRule="atLeast"/>
        <w:ind w:right="-1"/>
        <w:jc w:val="center"/>
        <w:rPr>
          <w:lang w:val="fr-FR"/>
        </w:rPr>
      </w:pPr>
      <w:r w:rsidRPr="00455A24">
        <w:rPr>
          <w:lang w:val="fr-FR"/>
        </w:rPr>
        <w:t>*</w:t>
      </w:r>
    </w:p>
    <w:p w:rsidR="00A82EB0" w:rsidRPr="00455A24" w:rsidRDefault="00A82EB0" w:rsidP="00A82EB0">
      <w:pPr>
        <w:numPr>
          <w:ilvl w:val="12"/>
          <w:numId w:val="0"/>
        </w:numPr>
        <w:spacing w:line="240" w:lineRule="atLeast"/>
        <w:ind w:right="-1"/>
        <w:jc w:val="center"/>
        <w:rPr>
          <w:lang w:val="fr-FR"/>
        </w:rPr>
      </w:pPr>
      <w:r w:rsidRPr="00455A24">
        <w:rPr>
          <w:lang w:val="fr-FR"/>
        </w:rPr>
        <w:t>*</w:t>
      </w:r>
    </w:p>
    <w:p w:rsidR="00A82EB0" w:rsidRPr="00455A24" w:rsidRDefault="00A82EB0" w:rsidP="00A82EB0">
      <w:pPr>
        <w:numPr>
          <w:ilvl w:val="12"/>
          <w:numId w:val="0"/>
        </w:numPr>
        <w:spacing w:line="240" w:lineRule="atLeast"/>
        <w:ind w:right="-1"/>
        <w:jc w:val="center"/>
        <w:rPr>
          <w:lang w:val="fr-FR"/>
        </w:rPr>
      </w:pPr>
      <w:r w:rsidRPr="00455A24">
        <w:rPr>
          <w:lang w:val="fr-FR"/>
        </w:rPr>
        <w:t>Est ********************** Ovest</w:t>
      </w:r>
    </w:p>
    <w:p w:rsidR="00A82EB0" w:rsidRPr="00455A24" w:rsidRDefault="00A82EB0" w:rsidP="00A82EB0">
      <w:pPr>
        <w:numPr>
          <w:ilvl w:val="12"/>
          <w:numId w:val="0"/>
        </w:numPr>
        <w:spacing w:line="240" w:lineRule="atLeast"/>
        <w:ind w:right="-1"/>
        <w:jc w:val="center"/>
        <w:rPr>
          <w:lang w:val="fr-FR"/>
        </w:rPr>
      </w:pPr>
      <w:r w:rsidRPr="00455A24">
        <w:rPr>
          <w:lang w:val="fr-FR"/>
        </w:rPr>
        <w:t>*</w:t>
      </w:r>
    </w:p>
    <w:p w:rsidR="00A82EB0" w:rsidRPr="00455A24" w:rsidRDefault="00A82EB0" w:rsidP="00A82EB0">
      <w:pPr>
        <w:numPr>
          <w:ilvl w:val="12"/>
          <w:numId w:val="0"/>
        </w:numPr>
        <w:spacing w:line="240" w:lineRule="atLeast"/>
        <w:ind w:right="-1"/>
        <w:jc w:val="center"/>
        <w:rPr>
          <w:lang w:val="fr-FR"/>
        </w:rPr>
      </w:pPr>
      <w:r w:rsidRPr="00455A24">
        <w:rPr>
          <w:lang w:val="fr-FR"/>
        </w:rPr>
        <w:t>*</w:t>
      </w:r>
    </w:p>
    <w:p w:rsidR="00A82EB0" w:rsidRPr="00455A24" w:rsidRDefault="00A82EB0" w:rsidP="00A82EB0">
      <w:pPr>
        <w:numPr>
          <w:ilvl w:val="12"/>
          <w:numId w:val="0"/>
        </w:numPr>
        <w:spacing w:line="240" w:lineRule="atLeast"/>
        <w:ind w:left="2268" w:right="-1"/>
        <w:rPr>
          <w:sz w:val="16"/>
          <w:szCs w:val="16"/>
          <w:u w:val="single"/>
          <w:lang w:val="fr-FR"/>
        </w:rPr>
      </w:pPr>
      <w:r w:rsidRPr="00455A24">
        <w:rPr>
          <w:lang w:val="fr-FR"/>
        </w:rPr>
        <w:tab/>
      </w:r>
      <w:r w:rsidRPr="00455A24">
        <w:rPr>
          <w:lang w:val="fr-FR"/>
        </w:rPr>
        <w:tab/>
        <w:t xml:space="preserve">180     </w:t>
      </w:r>
      <w:r w:rsidRPr="00455A24">
        <w:rPr>
          <w:lang w:val="fr-FR"/>
        </w:rPr>
        <w:tab/>
        <w:t xml:space="preserve">     *      270</w:t>
      </w:r>
      <w:r w:rsidRPr="00455A24">
        <w:rPr>
          <w:lang w:val="fr-FR"/>
        </w:rPr>
        <w:tab/>
      </w:r>
      <w:r w:rsidRPr="00455A24">
        <w:rPr>
          <w:sz w:val="16"/>
          <w:szCs w:val="16"/>
          <w:u w:val="single"/>
          <w:lang w:val="fr-FR"/>
        </w:rPr>
        <w:t>AZIMUT</w:t>
      </w:r>
    </w:p>
    <w:p w:rsidR="00A82EB0" w:rsidRPr="00455A24" w:rsidRDefault="00A82EB0" w:rsidP="00A82EB0">
      <w:pPr>
        <w:numPr>
          <w:ilvl w:val="12"/>
          <w:numId w:val="0"/>
        </w:numPr>
        <w:spacing w:line="240" w:lineRule="atLeast"/>
        <w:ind w:right="-1"/>
        <w:jc w:val="center"/>
        <w:rPr>
          <w:sz w:val="16"/>
          <w:szCs w:val="16"/>
          <w:lang w:val="fr-FR"/>
        </w:rPr>
      </w:pPr>
      <w:r w:rsidRPr="00455A24">
        <w:rPr>
          <w:sz w:val="16"/>
          <w:szCs w:val="16"/>
          <w:lang w:val="fr-FR"/>
        </w:rPr>
        <w:t>*</w:t>
      </w:r>
    </w:p>
    <w:p w:rsidR="00A82EB0" w:rsidRPr="00455A24" w:rsidRDefault="00A82EB0" w:rsidP="00A82EB0">
      <w:pPr>
        <w:numPr>
          <w:ilvl w:val="12"/>
          <w:numId w:val="0"/>
        </w:numPr>
        <w:spacing w:line="240" w:lineRule="atLeast"/>
        <w:ind w:right="-1"/>
        <w:jc w:val="center"/>
        <w:rPr>
          <w:lang w:val="fr-FR"/>
        </w:rPr>
      </w:pPr>
      <w:r w:rsidRPr="00455A24">
        <w:rPr>
          <w:lang w:val="fr-FR"/>
        </w:rPr>
        <w:t>Nord</w:t>
      </w:r>
    </w:p>
    <w:p w:rsidR="00A82EB0" w:rsidRPr="00455A24" w:rsidRDefault="00A82EB0" w:rsidP="00A82EB0">
      <w:pPr>
        <w:numPr>
          <w:ilvl w:val="12"/>
          <w:numId w:val="0"/>
        </w:numPr>
        <w:spacing w:line="240" w:lineRule="atLeast"/>
        <w:ind w:right="-1"/>
        <w:jc w:val="both"/>
        <w:rPr>
          <w:lang w:val="fr-FR"/>
        </w:rPr>
      </w:pPr>
      <w:r w:rsidRPr="00455A24">
        <w:rPr>
          <w:lang w:val="fr-FR"/>
        </w:rPr>
        <w:t xml:space="preserve">  </w:t>
      </w:r>
    </w:p>
    <w:p w:rsidR="00A82EB0" w:rsidRPr="00455A24" w:rsidRDefault="00A82EB0" w:rsidP="00A82EB0">
      <w:pPr>
        <w:numPr>
          <w:ilvl w:val="12"/>
          <w:numId w:val="0"/>
        </w:numPr>
        <w:spacing w:line="240" w:lineRule="atLeast"/>
        <w:ind w:right="-1"/>
        <w:jc w:val="both"/>
        <w:rPr>
          <w:lang w:val="fr-FR"/>
        </w:rPr>
      </w:pPr>
    </w:p>
    <w:p w:rsidR="00A82EB0" w:rsidRPr="00455A24" w:rsidRDefault="00A82EB0" w:rsidP="00A82EB0">
      <w:pPr>
        <w:numPr>
          <w:ilvl w:val="12"/>
          <w:numId w:val="0"/>
        </w:numPr>
        <w:spacing w:line="240" w:lineRule="atLeast"/>
        <w:ind w:right="-1"/>
        <w:jc w:val="both"/>
        <w:rPr>
          <w:lang w:val="fr-FR"/>
        </w:rPr>
      </w:pPr>
    </w:p>
    <w:p w:rsidR="00A82EB0" w:rsidRPr="00455A24" w:rsidRDefault="00A82EB0" w:rsidP="00A82EB0">
      <w:pPr>
        <w:numPr>
          <w:ilvl w:val="12"/>
          <w:numId w:val="0"/>
        </w:numPr>
        <w:spacing w:line="240" w:lineRule="atLeast"/>
        <w:ind w:right="-1"/>
        <w:jc w:val="both"/>
        <w:rPr>
          <w:lang w:val="fr-FR"/>
        </w:rPr>
      </w:pPr>
    </w:p>
    <w:p w:rsidR="00A82EB0" w:rsidRPr="00455A24" w:rsidRDefault="00A82EB0" w:rsidP="00A82EB0">
      <w:pPr>
        <w:numPr>
          <w:ilvl w:val="12"/>
          <w:numId w:val="0"/>
        </w:numPr>
        <w:spacing w:line="240" w:lineRule="atLeast"/>
        <w:ind w:right="-1"/>
        <w:jc w:val="both"/>
        <w:rPr>
          <w:lang w:val="fr-FR"/>
        </w:rPr>
      </w:pPr>
    </w:p>
    <w:p w:rsidR="00A82EB0" w:rsidRPr="00455A24" w:rsidRDefault="00A82EB0" w:rsidP="00A82EB0">
      <w:pPr>
        <w:numPr>
          <w:ilvl w:val="12"/>
          <w:numId w:val="0"/>
        </w:numPr>
        <w:spacing w:line="240" w:lineRule="atLeast"/>
        <w:ind w:right="-1"/>
        <w:jc w:val="both"/>
        <w:rPr>
          <w:lang w:val="fr-FR"/>
        </w:rPr>
      </w:pPr>
    </w:p>
    <w:p w:rsidR="00A82EB0" w:rsidRPr="00455A24" w:rsidRDefault="00A82EB0" w:rsidP="00A82EB0">
      <w:pPr>
        <w:numPr>
          <w:ilvl w:val="12"/>
          <w:numId w:val="0"/>
        </w:numPr>
        <w:spacing w:line="240" w:lineRule="atLeast"/>
        <w:ind w:right="-1"/>
        <w:jc w:val="center"/>
        <w:rPr>
          <w:lang w:val="fr-FR"/>
        </w:rPr>
      </w:pPr>
      <w:r w:rsidRPr="00455A24">
        <w:rPr>
          <w:lang w:val="fr-FR"/>
        </w:rPr>
        <w:t xml:space="preserve">          *</w:t>
      </w:r>
    </w:p>
    <w:p w:rsidR="00A82EB0" w:rsidRPr="00455A24" w:rsidRDefault="00A82EB0" w:rsidP="00A82EB0">
      <w:pPr>
        <w:numPr>
          <w:ilvl w:val="12"/>
          <w:numId w:val="0"/>
        </w:numPr>
        <w:spacing w:line="240" w:lineRule="atLeast"/>
        <w:ind w:right="-1"/>
        <w:jc w:val="center"/>
      </w:pPr>
      <w:r w:rsidRPr="00455A24">
        <w:rPr>
          <w:lang w:val="fr-FR"/>
        </w:rPr>
        <w:t xml:space="preserve">     </w:t>
      </w:r>
      <w:r w:rsidRPr="00455A24">
        <w:t>*</w:t>
      </w:r>
    </w:p>
    <w:p w:rsidR="00A82EB0" w:rsidRPr="00455A24" w:rsidRDefault="00A82EB0" w:rsidP="00A82EB0">
      <w:pPr>
        <w:numPr>
          <w:ilvl w:val="12"/>
          <w:numId w:val="0"/>
        </w:numPr>
        <w:spacing w:line="240" w:lineRule="atLeast"/>
        <w:ind w:right="-1"/>
        <w:jc w:val="center"/>
      </w:pPr>
      <w:r w:rsidRPr="00455A24">
        <w:t>*</w:t>
      </w:r>
    </w:p>
    <w:p w:rsidR="00A82EB0" w:rsidRPr="00455A24" w:rsidRDefault="00A82EB0" w:rsidP="00A82EB0">
      <w:pPr>
        <w:numPr>
          <w:ilvl w:val="12"/>
          <w:numId w:val="0"/>
        </w:numPr>
        <w:spacing w:line="240" w:lineRule="atLeast"/>
        <w:ind w:right="-1"/>
        <w:jc w:val="center"/>
      </w:pPr>
      <w:r w:rsidRPr="00455A24">
        <w:t xml:space="preserve">    *  angolo       </w:t>
      </w:r>
    </w:p>
    <w:p w:rsidR="00A82EB0" w:rsidRPr="00455A24" w:rsidRDefault="00A82EB0" w:rsidP="00A82EB0">
      <w:pPr>
        <w:numPr>
          <w:ilvl w:val="12"/>
          <w:numId w:val="0"/>
        </w:numPr>
        <w:spacing w:line="240" w:lineRule="atLeast"/>
        <w:ind w:right="-1"/>
        <w:jc w:val="center"/>
      </w:pPr>
      <w:r w:rsidRPr="00455A24">
        <w:t xml:space="preserve">*  altezza                                                                                                                                               **************** </w:t>
      </w:r>
    </w:p>
    <w:p w:rsidR="00A82EB0" w:rsidRPr="00455A24" w:rsidRDefault="00A82EB0" w:rsidP="00A82EB0">
      <w:pPr>
        <w:numPr>
          <w:ilvl w:val="12"/>
          <w:numId w:val="0"/>
        </w:numPr>
        <w:spacing w:line="240" w:lineRule="atLeast"/>
        <w:ind w:left="3969" w:right="395" w:firstLine="567"/>
      </w:pPr>
      <w:r w:rsidRPr="00455A24">
        <w:t>piano di calpestio</w:t>
      </w:r>
      <w:r w:rsidRPr="00455A24">
        <w:tab/>
        <w:t xml:space="preserve">    </w:t>
      </w:r>
      <w:r w:rsidRPr="00455A24">
        <w:tab/>
      </w:r>
      <w:r w:rsidRPr="00455A24">
        <w:tab/>
      </w:r>
    </w:p>
    <w:p w:rsidR="00A82EB0" w:rsidRPr="00455A24" w:rsidRDefault="00A82EB0" w:rsidP="00A82EB0">
      <w:pPr>
        <w:numPr>
          <w:ilvl w:val="12"/>
          <w:numId w:val="0"/>
        </w:numPr>
        <w:spacing w:line="240" w:lineRule="atLeast"/>
        <w:ind w:left="3969" w:right="395" w:firstLine="567"/>
      </w:pPr>
    </w:p>
    <w:p w:rsidR="00A82EB0" w:rsidRPr="00455A24" w:rsidRDefault="00A82EB0" w:rsidP="00A82EB0">
      <w:pPr>
        <w:numPr>
          <w:ilvl w:val="12"/>
          <w:numId w:val="0"/>
        </w:numPr>
        <w:spacing w:line="240" w:lineRule="atLeast"/>
        <w:ind w:left="3969" w:right="395" w:firstLine="567"/>
        <w:rPr>
          <w:u w:val="single"/>
        </w:rPr>
      </w:pPr>
      <w:r w:rsidRPr="00455A24">
        <w:tab/>
      </w:r>
      <w:r w:rsidRPr="00455A24">
        <w:tab/>
      </w:r>
      <w:r w:rsidRPr="00455A24">
        <w:rPr>
          <w:u w:val="single"/>
        </w:rPr>
        <w:t>ALTEZZA</w:t>
      </w:r>
    </w:p>
    <w:p w:rsidR="00A82EB0" w:rsidRPr="00455A24" w:rsidRDefault="00A82EB0" w:rsidP="00A82EB0">
      <w:pPr>
        <w:numPr>
          <w:ilvl w:val="12"/>
          <w:numId w:val="0"/>
        </w:numPr>
        <w:spacing w:line="240" w:lineRule="atLeast"/>
        <w:ind w:right="-1"/>
        <w:jc w:val="both"/>
      </w:pPr>
    </w:p>
    <w:p w:rsidR="00A82EB0" w:rsidRPr="00455A24" w:rsidRDefault="00A82EB0" w:rsidP="00A82EB0">
      <w:pPr>
        <w:numPr>
          <w:ilvl w:val="12"/>
          <w:numId w:val="0"/>
        </w:numPr>
        <w:spacing w:line="240" w:lineRule="atLeast"/>
        <w:ind w:right="-1"/>
        <w:jc w:val="both"/>
      </w:pPr>
    </w:p>
    <w:p w:rsidR="00A82EB0" w:rsidRPr="00455A24" w:rsidRDefault="00A82EB0" w:rsidP="00A82EB0">
      <w:pPr>
        <w:numPr>
          <w:ilvl w:val="12"/>
          <w:numId w:val="0"/>
        </w:numPr>
        <w:spacing w:line="240" w:lineRule="atLeast"/>
        <w:ind w:right="-1"/>
        <w:jc w:val="both"/>
      </w:pPr>
    </w:p>
    <w:p w:rsidR="00A82EB0" w:rsidRPr="00455A24" w:rsidRDefault="00A82EB0" w:rsidP="00A82EB0">
      <w:pPr>
        <w:numPr>
          <w:ilvl w:val="12"/>
          <w:numId w:val="0"/>
        </w:numPr>
        <w:spacing w:line="240" w:lineRule="atLeast"/>
        <w:ind w:right="-1"/>
        <w:jc w:val="both"/>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La montatura altazimutale è costituita da:</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jc w:val="both"/>
        <w:rPr>
          <w:sz w:val="24"/>
          <w:szCs w:val="24"/>
        </w:rPr>
      </w:pPr>
      <w:r w:rsidRPr="00455A24">
        <w:rPr>
          <w:sz w:val="24"/>
          <w:szCs w:val="24"/>
        </w:rPr>
        <w:t>- un anello di fissaggio al cavalletto o alla colonna;</w:t>
      </w:r>
    </w:p>
    <w:p w:rsidR="00A82EB0" w:rsidRPr="00455A24" w:rsidRDefault="00A82EB0" w:rsidP="00A82EB0">
      <w:pPr>
        <w:numPr>
          <w:ilvl w:val="12"/>
          <w:numId w:val="0"/>
        </w:numPr>
        <w:spacing w:line="240" w:lineRule="atLeast"/>
        <w:jc w:val="both"/>
        <w:rPr>
          <w:sz w:val="24"/>
          <w:szCs w:val="24"/>
        </w:rPr>
      </w:pPr>
      <w:r w:rsidRPr="00455A24">
        <w:rPr>
          <w:sz w:val="24"/>
          <w:szCs w:val="24"/>
        </w:rPr>
        <w:t>- un perno che ruota attorno a tale anello permettendo il movimento in Azimut;</w:t>
      </w:r>
    </w:p>
    <w:p w:rsidR="00A82EB0" w:rsidRPr="00455A24" w:rsidRDefault="00A82EB0" w:rsidP="00A82EB0">
      <w:pPr>
        <w:numPr>
          <w:ilvl w:val="12"/>
          <w:numId w:val="0"/>
        </w:numPr>
        <w:spacing w:line="240" w:lineRule="atLeast"/>
        <w:jc w:val="both"/>
        <w:rPr>
          <w:sz w:val="24"/>
          <w:szCs w:val="24"/>
        </w:rPr>
      </w:pPr>
      <w:r w:rsidRPr="00455A24">
        <w:rPr>
          <w:sz w:val="24"/>
          <w:szCs w:val="24"/>
        </w:rPr>
        <w:t>- una forcella, che solidale al perno, porta il telescopio, permettendo a quest'ultimo il movimento in altezza;</w:t>
      </w:r>
    </w:p>
    <w:p w:rsidR="00A82EB0" w:rsidRPr="00455A24" w:rsidRDefault="00A82EB0" w:rsidP="00A82EB0">
      <w:pPr>
        <w:numPr>
          <w:ilvl w:val="12"/>
          <w:numId w:val="0"/>
        </w:numPr>
        <w:spacing w:line="240" w:lineRule="atLeast"/>
        <w:jc w:val="both"/>
        <w:rPr>
          <w:sz w:val="24"/>
          <w:szCs w:val="24"/>
        </w:rPr>
      </w:pPr>
      <w:r w:rsidRPr="00455A24">
        <w:rPr>
          <w:sz w:val="24"/>
          <w:szCs w:val="24"/>
        </w:rPr>
        <w:t>- due manopole, tramite dei flessibili, permettono i movimenti micrometrici in Azimut e altezza.</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In genere, le montature altazimutali dei telescopi amatoriali non permettono l'inseguimento della volta celeste;  negli ultimi anni, grazie all'elettronica, si trovano in commercio telescopi amatoriali sia altazimutali che equatoriali in grado di inseguire la volta celeste, permettendo la fotografia a  lunga posa.</w:t>
      </w:r>
    </w:p>
    <w:p w:rsidR="00A82EB0" w:rsidRPr="00455A24" w:rsidRDefault="00A82EB0" w:rsidP="00A82EB0">
      <w:pPr>
        <w:numPr>
          <w:ilvl w:val="12"/>
          <w:numId w:val="0"/>
        </w:numPr>
        <w:spacing w:line="240" w:lineRule="atLeast"/>
        <w:ind w:right="-1"/>
        <w:jc w:val="both"/>
      </w:pPr>
    </w:p>
    <w:p w:rsidR="00213DBE" w:rsidRPr="00455A24" w:rsidRDefault="00213DBE" w:rsidP="00A82EB0">
      <w:pPr>
        <w:numPr>
          <w:ilvl w:val="12"/>
          <w:numId w:val="0"/>
        </w:numPr>
        <w:spacing w:line="240" w:lineRule="atLeast"/>
        <w:ind w:right="-1"/>
        <w:jc w:val="both"/>
        <w:rPr>
          <w:b/>
          <w:sz w:val="24"/>
          <w:szCs w:val="24"/>
          <w:u w:val="single"/>
        </w:rPr>
      </w:pPr>
    </w:p>
    <w:p w:rsidR="00A82EB0" w:rsidRPr="00455A24" w:rsidRDefault="00A82EB0" w:rsidP="00A82EB0">
      <w:pPr>
        <w:numPr>
          <w:ilvl w:val="12"/>
          <w:numId w:val="0"/>
        </w:numPr>
        <w:spacing w:line="240" w:lineRule="atLeast"/>
        <w:ind w:right="-1"/>
        <w:jc w:val="both"/>
        <w:rPr>
          <w:b/>
          <w:sz w:val="24"/>
          <w:szCs w:val="24"/>
          <w:u w:val="single"/>
        </w:rPr>
      </w:pPr>
      <w:r w:rsidRPr="00455A24">
        <w:rPr>
          <w:b/>
          <w:sz w:val="24"/>
          <w:szCs w:val="24"/>
          <w:u w:val="single"/>
        </w:rPr>
        <w:t>LA MONTATURA EQUATORIALE (TEDESCA)</w:t>
      </w:r>
    </w:p>
    <w:p w:rsidR="001D2953" w:rsidRPr="00455A24" w:rsidRDefault="001D2953" w:rsidP="00A82EB0">
      <w:pPr>
        <w:numPr>
          <w:ilvl w:val="12"/>
          <w:numId w:val="0"/>
        </w:numPr>
        <w:spacing w:line="240" w:lineRule="atLeast"/>
        <w:ind w:right="-1"/>
        <w:jc w:val="both"/>
        <w:rPr>
          <w:sz w:val="24"/>
          <w:szCs w:val="24"/>
        </w:rPr>
      </w:pPr>
    </w:p>
    <w:p w:rsidR="00213DBE" w:rsidRPr="00455A24" w:rsidRDefault="00213DBE"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Esistono molti tipi di montature equatoriali, noi ci soffermeremo sulla </w:t>
      </w:r>
      <w:r w:rsidRPr="00455A24">
        <w:rPr>
          <w:b/>
          <w:sz w:val="24"/>
          <w:szCs w:val="24"/>
        </w:rPr>
        <w:t>montatura equatoriale tedesca</w:t>
      </w:r>
      <w:r w:rsidRPr="00455A24">
        <w:rPr>
          <w:sz w:val="24"/>
          <w:szCs w:val="24"/>
        </w:rPr>
        <w:t xml:space="preserve"> che è la più diffusa tra gli astrofili, comunque il principio base di funzionamento di questa montatura è del tutto similare a quello delle altre montature equatoriali.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La montatura equatoriale tedesca permette </w:t>
      </w:r>
      <w:r w:rsidRPr="00455A24">
        <w:rPr>
          <w:b/>
          <w:sz w:val="24"/>
          <w:szCs w:val="24"/>
        </w:rPr>
        <w:t>quattro movimenti: Azimut, altezza, declinazione, angolo orario</w:t>
      </w:r>
      <w:r w:rsidRPr="00455A24">
        <w:rPr>
          <w:sz w:val="24"/>
          <w:szCs w:val="24"/>
        </w:rPr>
        <w:t xml:space="preserve"> o ascensione retta; più propriamente come poi vedremo, i movimenti che prevalentemente vengono usati sono quello in declinazione e quello in A.R., </w:t>
      </w:r>
      <w:r w:rsidR="001D2953" w:rsidRPr="00455A24">
        <w:rPr>
          <w:sz w:val="24"/>
          <w:szCs w:val="24"/>
        </w:rPr>
        <w:t xml:space="preserve">(ascensione retta) </w:t>
      </w:r>
      <w:r w:rsidRPr="00455A24">
        <w:rPr>
          <w:sz w:val="24"/>
          <w:szCs w:val="24"/>
        </w:rPr>
        <w:t>i movimenti in Azimut ed in altezza si usano solo per la messa in stazione dello strumento e poi vengono bloccati.</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Il movimento in ascensione retta od orario, noto dalla meccanica celeste, è un movimento </w:t>
      </w:r>
      <w:r w:rsidRPr="00455A24">
        <w:rPr>
          <w:b/>
          <w:sz w:val="24"/>
          <w:szCs w:val="24"/>
        </w:rPr>
        <w:t>rotatorio attorno all'asse polare</w:t>
      </w:r>
      <w:r w:rsidRPr="00455A24">
        <w:rPr>
          <w:sz w:val="24"/>
          <w:szCs w:val="24"/>
        </w:rPr>
        <w:t xml:space="preserve"> (l'asse polare è l'asse ortogonale all'equatore celeste e inclinato di un angolo pari alla latitudine del luogo sul piano di calpestio, ad esempio in un luogo di latitudine 42 gradi, l'asse polare sarà inclinato rispetto al piano di calpestio di 42 gradi).</w:t>
      </w:r>
    </w:p>
    <w:p w:rsidR="00A82EB0" w:rsidRPr="00455A24" w:rsidRDefault="00A82EB0" w:rsidP="00A82EB0">
      <w:pPr>
        <w:numPr>
          <w:ilvl w:val="12"/>
          <w:numId w:val="0"/>
        </w:numPr>
        <w:spacing w:line="240" w:lineRule="atLeast"/>
        <w:ind w:right="-1"/>
        <w:jc w:val="both"/>
        <w:rPr>
          <w:b/>
          <w:sz w:val="24"/>
          <w:szCs w:val="24"/>
        </w:rPr>
      </w:pPr>
      <w:r w:rsidRPr="00455A24">
        <w:rPr>
          <w:b/>
          <w:sz w:val="24"/>
          <w:szCs w:val="24"/>
        </w:rPr>
        <w:t>Il movimento in declinazione è un movimento rotatorio attorno ad un asse ortogonale all'asse polare.</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Ricordiamo che ascensione retta (A.R.) e declinazione definiscono la posizione di un qualsiasi oggetto celeste.</w:t>
      </w:r>
    </w:p>
    <w:p w:rsidR="001D2953" w:rsidRPr="00455A24" w:rsidRDefault="00A82EB0" w:rsidP="001D2953">
      <w:pPr>
        <w:numPr>
          <w:ilvl w:val="12"/>
          <w:numId w:val="0"/>
        </w:numPr>
        <w:spacing w:line="240" w:lineRule="atLeast"/>
        <w:ind w:right="-1"/>
        <w:jc w:val="both"/>
        <w:rPr>
          <w:sz w:val="24"/>
          <w:szCs w:val="24"/>
        </w:rPr>
      </w:pPr>
      <w:r w:rsidRPr="00455A24">
        <w:rPr>
          <w:sz w:val="24"/>
          <w:szCs w:val="24"/>
        </w:rPr>
        <w:t>La montatura equatoriale è costituita (dal basso in alto) da:</w:t>
      </w:r>
    </w:p>
    <w:p w:rsidR="00A82EB0" w:rsidRPr="00455A24" w:rsidRDefault="00A82EB0" w:rsidP="001D2953">
      <w:pPr>
        <w:numPr>
          <w:ilvl w:val="12"/>
          <w:numId w:val="0"/>
        </w:numPr>
        <w:spacing w:line="240" w:lineRule="atLeast"/>
        <w:ind w:right="-1"/>
        <w:jc w:val="both"/>
        <w:rPr>
          <w:sz w:val="24"/>
          <w:szCs w:val="24"/>
        </w:rPr>
      </w:pPr>
      <w:r w:rsidRPr="00455A24">
        <w:rPr>
          <w:sz w:val="24"/>
          <w:szCs w:val="24"/>
        </w:rPr>
        <w:lastRenderedPageBreak/>
        <w:t>un anello di fissaggio al cavalletto o alla colonna;</w:t>
      </w:r>
    </w:p>
    <w:p w:rsidR="00A82EB0" w:rsidRPr="00455A24" w:rsidRDefault="00A82EB0" w:rsidP="001D2953">
      <w:pPr>
        <w:numPr>
          <w:ilvl w:val="12"/>
          <w:numId w:val="0"/>
        </w:numPr>
        <w:spacing w:line="240" w:lineRule="atLeast"/>
        <w:ind w:right="-1"/>
        <w:jc w:val="both"/>
        <w:rPr>
          <w:sz w:val="24"/>
          <w:szCs w:val="24"/>
        </w:rPr>
      </w:pPr>
      <w:r w:rsidRPr="00455A24">
        <w:rPr>
          <w:sz w:val="24"/>
          <w:szCs w:val="24"/>
        </w:rPr>
        <w:t>un perno che ruota attorno a tale anello permettendo il movimento in Azimut;</w:t>
      </w:r>
    </w:p>
    <w:p w:rsidR="00A82EB0" w:rsidRPr="00455A24" w:rsidRDefault="00A82EB0" w:rsidP="001D2953">
      <w:pPr>
        <w:numPr>
          <w:ilvl w:val="12"/>
          <w:numId w:val="0"/>
        </w:numPr>
        <w:spacing w:line="240" w:lineRule="atLeast"/>
        <w:ind w:right="-1"/>
        <w:jc w:val="both"/>
        <w:rPr>
          <w:sz w:val="24"/>
          <w:szCs w:val="24"/>
        </w:rPr>
      </w:pPr>
      <w:r w:rsidRPr="00455A24">
        <w:rPr>
          <w:sz w:val="24"/>
          <w:szCs w:val="24"/>
        </w:rPr>
        <w:t>un perno orizzontale attorno al quale ruota tutta la montatura per il posizionamento in altezza;</w:t>
      </w:r>
    </w:p>
    <w:p w:rsidR="00A82EB0" w:rsidRPr="00455A24" w:rsidRDefault="00A82EB0" w:rsidP="001D2953">
      <w:pPr>
        <w:numPr>
          <w:ilvl w:val="12"/>
          <w:numId w:val="0"/>
        </w:numPr>
        <w:spacing w:line="240" w:lineRule="atLeast"/>
        <w:ind w:right="-1"/>
        <w:jc w:val="both"/>
        <w:rPr>
          <w:sz w:val="24"/>
          <w:szCs w:val="24"/>
        </w:rPr>
      </w:pPr>
      <w:r w:rsidRPr="00455A24">
        <w:rPr>
          <w:sz w:val="24"/>
          <w:szCs w:val="24"/>
        </w:rPr>
        <w:t>l'asse polare, attorno al quale ruota la montatura per il movimento in ascensione retta;</w:t>
      </w:r>
    </w:p>
    <w:p w:rsidR="00A82EB0" w:rsidRPr="00455A24" w:rsidRDefault="00A82EB0" w:rsidP="001D2953">
      <w:pPr>
        <w:numPr>
          <w:ilvl w:val="12"/>
          <w:numId w:val="0"/>
        </w:numPr>
        <w:spacing w:line="240" w:lineRule="atLeast"/>
        <w:ind w:right="-1"/>
        <w:jc w:val="both"/>
        <w:rPr>
          <w:sz w:val="24"/>
          <w:szCs w:val="24"/>
        </w:rPr>
      </w:pPr>
      <w:r w:rsidRPr="00455A24">
        <w:rPr>
          <w:sz w:val="24"/>
          <w:szCs w:val="24"/>
        </w:rPr>
        <w:t>l'asse di declinazione, attorno al quale ruota la montatura per il movimento in declinazione;</w:t>
      </w:r>
    </w:p>
    <w:p w:rsidR="00A82EB0" w:rsidRPr="00455A24" w:rsidRDefault="00A82EB0" w:rsidP="001D2953">
      <w:pPr>
        <w:numPr>
          <w:ilvl w:val="12"/>
          <w:numId w:val="0"/>
        </w:numPr>
        <w:spacing w:line="240" w:lineRule="atLeast"/>
        <w:ind w:right="-1"/>
        <w:jc w:val="both"/>
        <w:rPr>
          <w:sz w:val="24"/>
          <w:szCs w:val="24"/>
        </w:rPr>
      </w:pPr>
      <w:r w:rsidRPr="00455A24">
        <w:rPr>
          <w:sz w:val="24"/>
          <w:szCs w:val="24"/>
        </w:rPr>
        <w:t>l'attacco per fissare il tubo alla montatura (del tipo a vite e quindi rigido o con anelli di fissaggio che permettono la rotazione del tubo);</w:t>
      </w:r>
    </w:p>
    <w:p w:rsidR="00A82EB0" w:rsidRPr="00455A24" w:rsidRDefault="00A82EB0" w:rsidP="001D2953">
      <w:pPr>
        <w:numPr>
          <w:ilvl w:val="12"/>
          <w:numId w:val="0"/>
        </w:numPr>
        <w:spacing w:line="240" w:lineRule="atLeast"/>
        <w:ind w:right="-1"/>
        <w:jc w:val="both"/>
        <w:rPr>
          <w:sz w:val="24"/>
          <w:szCs w:val="24"/>
        </w:rPr>
      </w:pPr>
      <w:r w:rsidRPr="00455A24">
        <w:rPr>
          <w:sz w:val="24"/>
          <w:szCs w:val="24"/>
        </w:rPr>
        <w:t>contrappeso per il bilanciamento del telescopio, il contrappeso è fissato su un'asta dell'asse di declinazione.</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Due manopole, tramite dei flessibili, permettono i movimenti micrometrici in A.R. e declinazione.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In genere le montature equatoriali portano telescopi riflettori e, come già detto, permettono l'inseguimento della volta celeste tramite un motorino elettrico.</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Facciamo notare che la montatura equatoriale è più complessa della montatura altazimutale, quindi di difficile costruzione </w:t>
      </w:r>
      <w:r w:rsidRPr="00455A24">
        <w:rPr>
          <w:b/>
          <w:sz w:val="24"/>
          <w:szCs w:val="24"/>
        </w:rPr>
        <w:t>e più costosa.</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 Esistono molte varianti alla montatura equatoriale per le quali rimandiamo a scritture specializzate.</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I vantaggi di una montatura equatoriale sono:</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A7ADC">
      <w:pPr>
        <w:numPr>
          <w:ilvl w:val="0"/>
          <w:numId w:val="27"/>
        </w:numPr>
        <w:spacing w:line="240" w:lineRule="atLeast"/>
        <w:ind w:left="0" w:right="-1"/>
        <w:jc w:val="both"/>
        <w:rPr>
          <w:sz w:val="24"/>
          <w:szCs w:val="24"/>
        </w:rPr>
      </w:pPr>
      <w:r w:rsidRPr="00455A24">
        <w:rPr>
          <w:sz w:val="24"/>
          <w:szCs w:val="24"/>
        </w:rPr>
        <w:t>facilità nell'inseguimento della volta celeste;</w:t>
      </w:r>
    </w:p>
    <w:p w:rsidR="00A82EB0" w:rsidRPr="00455A24" w:rsidRDefault="00A82EB0" w:rsidP="00AA7ADC">
      <w:pPr>
        <w:numPr>
          <w:ilvl w:val="0"/>
          <w:numId w:val="27"/>
        </w:numPr>
        <w:spacing w:line="240" w:lineRule="atLeast"/>
        <w:ind w:left="0" w:right="-1"/>
        <w:jc w:val="both"/>
        <w:rPr>
          <w:sz w:val="24"/>
          <w:szCs w:val="24"/>
        </w:rPr>
      </w:pPr>
      <w:r w:rsidRPr="00455A24">
        <w:rPr>
          <w:sz w:val="24"/>
          <w:szCs w:val="24"/>
        </w:rPr>
        <w:t>possibilità di riprendere una osservazione dopo una interruzione, muovendo semplicemente l'ascensione retta o addirittura grazie al motorino elettrico ritrovare l'oggetto celeste al centro del campo;</w:t>
      </w:r>
    </w:p>
    <w:p w:rsidR="00A82EB0" w:rsidRPr="00455A24" w:rsidRDefault="00A82EB0" w:rsidP="00AA7ADC">
      <w:pPr>
        <w:numPr>
          <w:ilvl w:val="0"/>
          <w:numId w:val="27"/>
        </w:numPr>
        <w:spacing w:line="240" w:lineRule="atLeast"/>
        <w:ind w:left="0" w:right="-1"/>
        <w:jc w:val="both"/>
        <w:rPr>
          <w:sz w:val="24"/>
          <w:szCs w:val="24"/>
        </w:rPr>
      </w:pPr>
      <w:r w:rsidRPr="00455A24">
        <w:rPr>
          <w:sz w:val="24"/>
          <w:szCs w:val="24"/>
        </w:rPr>
        <w:t>possibilità di individuare un oggetto celeste grazie ai cerchi graduati di declinazione e ascensione retta (come poi vedremo);</w:t>
      </w:r>
    </w:p>
    <w:p w:rsidR="00A82EB0" w:rsidRPr="00455A24" w:rsidRDefault="00A82EB0" w:rsidP="00AA7ADC">
      <w:pPr>
        <w:numPr>
          <w:ilvl w:val="0"/>
          <w:numId w:val="27"/>
        </w:numPr>
        <w:spacing w:line="240" w:lineRule="atLeast"/>
        <w:ind w:left="0" w:right="-1"/>
        <w:jc w:val="both"/>
        <w:rPr>
          <w:sz w:val="24"/>
          <w:szCs w:val="24"/>
        </w:rPr>
      </w:pPr>
      <w:r w:rsidRPr="00455A24">
        <w:rPr>
          <w:sz w:val="24"/>
          <w:szCs w:val="24"/>
        </w:rPr>
        <w:t>compattezza;</w:t>
      </w:r>
    </w:p>
    <w:p w:rsidR="00A82EB0" w:rsidRPr="00455A24" w:rsidRDefault="00A82EB0" w:rsidP="00AA7ADC">
      <w:pPr>
        <w:numPr>
          <w:ilvl w:val="0"/>
          <w:numId w:val="27"/>
        </w:numPr>
        <w:spacing w:line="240" w:lineRule="atLeast"/>
        <w:ind w:left="0" w:right="-1"/>
        <w:jc w:val="both"/>
        <w:rPr>
          <w:sz w:val="24"/>
          <w:szCs w:val="24"/>
        </w:rPr>
      </w:pPr>
      <w:r w:rsidRPr="00455A24">
        <w:rPr>
          <w:sz w:val="24"/>
          <w:szCs w:val="24"/>
        </w:rPr>
        <w:t>comodità di osservazione;</w:t>
      </w:r>
    </w:p>
    <w:p w:rsidR="00A82EB0" w:rsidRPr="00455A24" w:rsidRDefault="00A82EB0" w:rsidP="00AA7ADC">
      <w:pPr>
        <w:numPr>
          <w:ilvl w:val="0"/>
          <w:numId w:val="27"/>
        </w:numPr>
        <w:spacing w:line="240" w:lineRule="atLeast"/>
        <w:ind w:left="0" w:right="-1"/>
        <w:jc w:val="both"/>
        <w:rPr>
          <w:sz w:val="24"/>
          <w:szCs w:val="24"/>
        </w:rPr>
      </w:pPr>
      <w:r w:rsidRPr="00455A24">
        <w:rPr>
          <w:sz w:val="24"/>
          <w:szCs w:val="24"/>
        </w:rPr>
        <w:t>ottima resa per la fotografia astronomica.</w:t>
      </w:r>
    </w:p>
    <w:p w:rsidR="00A82EB0" w:rsidRPr="00455A24" w:rsidRDefault="00A82EB0" w:rsidP="00A82EB0">
      <w:pPr>
        <w:spacing w:line="240" w:lineRule="atLeast"/>
        <w:ind w:left="720" w:right="-1"/>
        <w:jc w:val="both"/>
        <w:rPr>
          <w:sz w:val="24"/>
          <w:szCs w:val="24"/>
        </w:rPr>
      </w:pPr>
    </w:p>
    <w:p w:rsidR="00A82EB0" w:rsidRPr="00455A24" w:rsidRDefault="00A82EB0" w:rsidP="00A82EB0">
      <w:pPr>
        <w:numPr>
          <w:ilvl w:val="12"/>
          <w:numId w:val="0"/>
        </w:numPr>
        <w:spacing w:line="240" w:lineRule="atLeast"/>
        <w:ind w:right="-1"/>
        <w:jc w:val="both"/>
        <w:rPr>
          <w:b/>
          <w:sz w:val="24"/>
          <w:szCs w:val="24"/>
        </w:rPr>
      </w:pPr>
      <w:r w:rsidRPr="00455A24">
        <w:rPr>
          <w:b/>
          <w:sz w:val="24"/>
          <w:szCs w:val="24"/>
        </w:rPr>
        <w:t>Il prezzo di vendita di una montatura equatoriale oscilla fra i 300  euro e 1.500 euro (per quelle più professionali si arriva anche a 10.000 euro).</w:t>
      </w:r>
    </w:p>
    <w:p w:rsidR="00213DBE" w:rsidRPr="00455A24" w:rsidRDefault="00213DBE" w:rsidP="00A82EB0">
      <w:pPr>
        <w:numPr>
          <w:ilvl w:val="12"/>
          <w:numId w:val="0"/>
        </w:numPr>
        <w:spacing w:line="240" w:lineRule="atLeast"/>
        <w:ind w:right="-1"/>
        <w:jc w:val="both"/>
        <w:rPr>
          <w:b/>
          <w:sz w:val="16"/>
          <w:szCs w:val="16"/>
        </w:rPr>
      </w:pPr>
    </w:p>
    <w:p w:rsidR="00A82EB0" w:rsidRPr="00455A24" w:rsidRDefault="00A82EB0" w:rsidP="00A82EB0">
      <w:pPr>
        <w:numPr>
          <w:ilvl w:val="12"/>
          <w:numId w:val="0"/>
        </w:numPr>
        <w:spacing w:line="240" w:lineRule="atLeast"/>
        <w:ind w:right="-1"/>
        <w:jc w:val="both"/>
        <w:rPr>
          <w:b/>
          <w:sz w:val="16"/>
          <w:szCs w:val="16"/>
        </w:rPr>
      </w:pPr>
      <w:r w:rsidRPr="00455A24">
        <w:rPr>
          <w:b/>
          <w:sz w:val="16"/>
          <w:szCs w:val="16"/>
        </w:rPr>
        <w:t xml:space="preserve">  </w:t>
      </w:r>
      <w:r w:rsidR="007A28D8" w:rsidRPr="00455A24">
        <w:rPr>
          <w:b/>
          <w:noProof/>
          <w:sz w:val="16"/>
          <w:szCs w:val="16"/>
          <w:lang w:eastAsia="zh-TW"/>
        </w:rPr>
        <w:drawing>
          <wp:inline distT="0" distB="0" distL="0" distR="0">
            <wp:extent cx="2402178" cy="1827212"/>
            <wp:effectExtent l="19050" t="0" r="0" b="0"/>
            <wp:docPr id="684" name="Immagine 100" descr="mont eq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ont eq3"/>
                    <pic:cNvPicPr>
                      <a:picLocks noChangeAspect="1" noChangeArrowheads="1"/>
                    </pic:cNvPicPr>
                  </pic:nvPicPr>
                  <pic:blipFill>
                    <a:blip r:embed="rId105" cstate="print"/>
                    <a:srcRect/>
                    <a:stretch>
                      <a:fillRect/>
                    </a:stretch>
                  </pic:blipFill>
                  <pic:spPr bwMode="auto">
                    <a:xfrm>
                      <a:off x="0" y="0"/>
                      <a:ext cx="2402914" cy="1827772"/>
                    </a:xfrm>
                    <a:prstGeom prst="rect">
                      <a:avLst/>
                    </a:prstGeom>
                    <a:noFill/>
                    <a:ln w="9525">
                      <a:noFill/>
                      <a:miter lim="800000"/>
                      <a:headEnd/>
                      <a:tailEnd/>
                    </a:ln>
                  </pic:spPr>
                </pic:pic>
              </a:graphicData>
            </a:graphic>
          </wp:inline>
        </w:drawing>
      </w:r>
    </w:p>
    <w:p w:rsidR="00824DEB" w:rsidRPr="00BA69CB" w:rsidRDefault="00BA69CB">
      <w:pPr>
        <w:spacing w:after="200" w:line="276" w:lineRule="auto"/>
        <w:rPr>
          <w:i/>
          <w:sz w:val="24"/>
          <w:szCs w:val="24"/>
        </w:rPr>
      </w:pPr>
      <w:r w:rsidRPr="00BA69CB">
        <w:rPr>
          <w:i/>
          <w:sz w:val="24"/>
          <w:szCs w:val="24"/>
        </w:rPr>
        <w:t xml:space="preserve">Montatura (media) </w:t>
      </w:r>
      <w:proofErr w:type="spellStart"/>
      <w:r w:rsidRPr="00BA69CB">
        <w:rPr>
          <w:i/>
          <w:sz w:val="24"/>
          <w:szCs w:val="24"/>
        </w:rPr>
        <w:t>EQ3</w:t>
      </w:r>
      <w:proofErr w:type="spellEnd"/>
    </w:p>
    <w:p w:rsidR="00824DEB" w:rsidRDefault="00824DEB">
      <w:pPr>
        <w:spacing w:after="200" w:line="276" w:lineRule="auto"/>
        <w:rPr>
          <w:b/>
          <w:sz w:val="24"/>
          <w:szCs w:val="24"/>
          <w:u w:val="single"/>
        </w:rPr>
      </w:pPr>
    </w:p>
    <w:p w:rsidR="00824DEB" w:rsidRDefault="00824DEB">
      <w:pPr>
        <w:spacing w:after="200" w:line="276" w:lineRule="auto"/>
        <w:rPr>
          <w:b/>
          <w:sz w:val="24"/>
          <w:szCs w:val="24"/>
          <w:u w:val="single"/>
        </w:rPr>
      </w:pPr>
    </w:p>
    <w:p w:rsidR="00824DEB" w:rsidRDefault="00824DEB">
      <w:pPr>
        <w:spacing w:after="200" w:line="276" w:lineRule="auto"/>
        <w:rPr>
          <w:b/>
          <w:sz w:val="24"/>
          <w:szCs w:val="24"/>
          <w:u w:val="single"/>
        </w:rPr>
      </w:pPr>
      <w:r w:rsidRPr="00824DEB">
        <w:rPr>
          <w:b/>
          <w:noProof/>
          <w:sz w:val="24"/>
          <w:szCs w:val="24"/>
          <w:u w:val="single"/>
          <w:lang w:eastAsia="zh-TW"/>
        </w:rPr>
        <w:lastRenderedPageBreak/>
        <w:drawing>
          <wp:inline distT="0" distB="0" distL="0" distR="0">
            <wp:extent cx="2558258" cy="3155324"/>
            <wp:effectExtent l="19050" t="0" r="0" b="0"/>
            <wp:docPr id="141" name="Immagine 106" descr="mont a forc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ont a forcella"/>
                    <pic:cNvPicPr>
                      <a:picLocks noChangeAspect="1" noChangeArrowheads="1"/>
                    </pic:cNvPicPr>
                  </pic:nvPicPr>
                  <pic:blipFill>
                    <a:blip r:embed="rId106" cstate="print"/>
                    <a:srcRect/>
                    <a:stretch>
                      <a:fillRect/>
                    </a:stretch>
                  </pic:blipFill>
                  <pic:spPr bwMode="auto">
                    <a:xfrm>
                      <a:off x="0" y="0"/>
                      <a:ext cx="2558512" cy="3155637"/>
                    </a:xfrm>
                    <a:prstGeom prst="rect">
                      <a:avLst/>
                    </a:prstGeom>
                    <a:noFill/>
                    <a:ln w="9525">
                      <a:noFill/>
                      <a:miter lim="800000"/>
                      <a:headEnd/>
                      <a:tailEnd/>
                    </a:ln>
                  </pic:spPr>
                </pic:pic>
              </a:graphicData>
            </a:graphic>
          </wp:inline>
        </w:drawing>
      </w:r>
    </w:p>
    <w:p w:rsidR="007A28D8" w:rsidRPr="00BA69CB" w:rsidRDefault="00BA69CB">
      <w:pPr>
        <w:spacing w:after="200" w:line="276" w:lineRule="auto"/>
        <w:rPr>
          <w:i/>
          <w:sz w:val="24"/>
          <w:szCs w:val="24"/>
        </w:rPr>
      </w:pPr>
      <w:r w:rsidRPr="00BA69CB">
        <w:rPr>
          <w:i/>
          <w:sz w:val="24"/>
          <w:szCs w:val="24"/>
        </w:rPr>
        <w:t>Montatura altazimutale con GPS</w:t>
      </w:r>
      <w:r w:rsidR="007A28D8" w:rsidRPr="00BA69CB">
        <w:rPr>
          <w:i/>
          <w:sz w:val="24"/>
          <w:szCs w:val="24"/>
        </w:rPr>
        <w:br w:type="page"/>
      </w:r>
    </w:p>
    <w:p w:rsidR="00A82EB0" w:rsidRPr="00455A24" w:rsidRDefault="00A82EB0" w:rsidP="00A82EB0">
      <w:pPr>
        <w:numPr>
          <w:ilvl w:val="12"/>
          <w:numId w:val="0"/>
        </w:numPr>
        <w:spacing w:line="240" w:lineRule="atLeast"/>
        <w:ind w:right="-1"/>
        <w:jc w:val="both"/>
        <w:rPr>
          <w:b/>
          <w:sz w:val="24"/>
          <w:szCs w:val="24"/>
          <w:u w:val="single"/>
        </w:rPr>
      </w:pPr>
      <w:r w:rsidRPr="00455A24">
        <w:rPr>
          <w:b/>
          <w:sz w:val="24"/>
          <w:szCs w:val="24"/>
          <w:u w:val="single"/>
        </w:rPr>
        <w:lastRenderedPageBreak/>
        <w:t xml:space="preserve">I CERCHI </w:t>
      </w:r>
      <w:r w:rsidR="00B0681E">
        <w:rPr>
          <w:b/>
          <w:sz w:val="24"/>
          <w:szCs w:val="24"/>
          <w:u w:val="single"/>
        </w:rPr>
        <w:t xml:space="preserve">DELLA </w:t>
      </w:r>
      <w:r w:rsidRPr="00455A24">
        <w:rPr>
          <w:b/>
          <w:sz w:val="24"/>
          <w:szCs w:val="24"/>
          <w:u w:val="single"/>
        </w:rPr>
        <w:t xml:space="preserve"> DECLINAZIONE E ORARIO (A.R.)</w:t>
      </w:r>
    </w:p>
    <w:p w:rsidR="001D2953" w:rsidRPr="00455A24" w:rsidRDefault="001D2953" w:rsidP="00A82EB0">
      <w:pPr>
        <w:numPr>
          <w:ilvl w:val="12"/>
          <w:numId w:val="0"/>
        </w:numPr>
        <w:spacing w:line="240" w:lineRule="atLeast"/>
        <w:ind w:right="-1"/>
        <w:jc w:val="both"/>
        <w:rPr>
          <w:sz w:val="24"/>
          <w:szCs w:val="24"/>
        </w:rPr>
      </w:pPr>
    </w:p>
    <w:p w:rsidR="00213DBE" w:rsidRPr="00455A24" w:rsidRDefault="00213DBE"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L'asse polare e l'asse di declinazione di una montatura equatoriale sono dotati dei cosiddetti cerchi di taratura o ricerca, questi ultimi servono per trovare le coordinate di un qualsiasi oggetto celeste o viceversa per trovare le coordinate equatoriali di un oggetto sconosciuto una volta che si è individuato.</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In ogni caso i cerchi di declinazione e orario non sono necessari al funzionamento del telescopio ma sicuramente è conveniente averli.</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I cerchi sono graduati per permettere di definire quantitativamente le coordinate dell'oggetto celeste, tanto più sono grandi tanto più precisa è l'individuazione dell'oggetto; la precisione è di 5' per un cerchio di declinazione di </w:t>
      </w:r>
      <w:smartTag w:uri="urn:schemas-microsoft-com:office:smarttags" w:element="metricconverter">
        <w:smartTagPr>
          <w:attr w:name="ProductID" w:val="100 mm"/>
        </w:smartTagPr>
        <w:r w:rsidRPr="00455A24">
          <w:rPr>
            <w:sz w:val="24"/>
            <w:szCs w:val="24"/>
          </w:rPr>
          <w:t>100 mm</w:t>
        </w:r>
      </w:smartTag>
      <w:r w:rsidRPr="00455A24">
        <w:rPr>
          <w:sz w:val="24"/>
          <w:szCs w:val="24"/>
        </w:rPr>
        <w:t xml:space="preserve"> di diametro, o 20" per un equivalente cerchio orario.</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La divisione di un cerchio di declinazione è in gradi, linearizzando il cerchio, si ha:</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pPr>
      <w:r w:rsidRPr="00455A24">
        <w:t>0.................+90................0...............-90</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dove 0 è la declinazione dell'equatore celeste, +90 è la declinazione del polo celeste Nord (a ca. 45' dalla stella polare), -90 è la declinazione del polo celeste Sud.</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La divisione di un cerchio orario detto anche di A.R. in ore, minuti, secondi; linearizzando il cerchio, si ha:</w:t>
      </w:r>
    </w:p>
    <w:p w:rsidR="00A82EB0" w:rsidRPr="00455A24" w:rsidRDefault="00A82EB0" w:rsidP="00A82EB0">
      <w:pPr>
        <w:numPr>
          <w:ilvl w:val="12"/>
          <w:numId w:val="0"/>
        </w:numPr>
        <w:spacing w:line="240" w:lineRule="atLeast"/>
        <w:ind w:right="-1"/>
        <w:rPr>
          <w:sz w:val="24"/>
          <w:szCs w:val="24"/>
        </w:rPr>
      </w:pPr>
    </w:p>
    <w:p w:rsidR="00A82EB0" w:rsidRPr="00455A24" w:rsidRDefault="00A82EB0" w:rsidP="00A82EB0">
      <w:pPr>
        <w:numPr>
          <w:ilvl w:val="12"/>
          <w:numId w:val="0"/>
        </w:numPr>
        <w:spacing w:line="240" w:lineRule="atLeast"/>
        <w:ind w:right="-1"/>
        <w:jc w:val="both"/>
      </w:pPr>
      <w:r w:rsidRPr="00455A24">
        <w:t>0.................6h................12h..............24h</w:t>
      </w:r>
    </w:p>
    <w:p w:rsidR="00A82EB0" w:rsidRPr="00455A24" w:rsidRDefault="00A82EB0" w:rsidP="00A82EB0">
      <w:pPr>
        <w:numPr>
          <w:ilvl w:val="12"/>
          <w:numId w:val="0"/>
        </w:numPr>
        <w:spacing w:line="240" w:lineRule="atLeast"/>
        <w:ind w:right="-1"/>
        <w:jc w:val="both"/>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dove 0 - 24 ore coprono la A.R. di tutto il cielo.</w:t>
      </w:r>
    </w:p>
    <w:p w:rsidR="00A82EB0" w:rsidRPr="00455A24" w:rsidRDefault="00A82EB0" w:rsidP="001D2953">
      <w:pPr>
        <w:numPr>
          <w:ilvl w:val="12"/>
          <w:numId w:val="0"/>
        </w:numPr>
        <w:spacing w:line="240" w:lineRule="atLeast"/>
        <w:ind w:right="-1"/>
        <w:jc w:val="both"/>
        <w:rPr>
          <w:sz w:val="24"/>
          <w:szCs w:val="24"/>
        </w:rPr>
      </w:pPr>
      <w:r w:rsidRPr="00455A24">
        <w:rPr>
          <w:sz w:val="24"/>
          <w:szCs w:val="24"/>
        </w:rPr>
        <w:t xml:space="preserve">In pratica deve leggersi 0 gradi di declinazione e 0 ore di angolo orario, quando il telescopio è puntato su un oggetto giacente sull'equatore celeste (declinazione 0) e sul meridiano locale. </w:t>
      </w:r>
    </w:p>
    <w:p w:rsidR="00A82EB0" w:rsidRPr="00455A24" w:rsidRDefault="00A82EB0" w:rsidP="00A82EB0">
      <w:pPr>
        <w:numPr>
          <w:ilvl w:val="12"/>
          <w:numId w:val="0"/>
        </w:numPr>
        <w:ind w:right="-1"/>
        <w:jc w:val="both"/>
        <w:rPr>
          <w:sz w:val="24"/>
          <w:szCs w:val="24"/>
          <w:u w:val="single"/>
        </w:rPr>
      </w:pPr>
    </w:p>
    <w:p w:rsidR="00213DBE" w:rsidRPr="00455A24" w:rsidRDefault="00213DBE" w:rsidP="00A82EB0">
      <w:pPr>
        <w:numPr>
          <w:ilvl w:val="12"/>
          <w:numId w:val="0"/>
        </w:numPr>
        <w:ind w:right="-1"/>
        <w:jc w:val="both"/>
        <w:rPr>
          <w:sz w:val="24"/>
          <w:szCs w:val="24"/>
          <w:u w:val="single"/>
        </w:rPr>
      </w:pPr>
    </w:p>
    <w:p w:rsidR="00A82EB0" w:rsidRPr="00455A24" w:rsidRDefault="00A82EB0" w:rsidP="00A82EB0">
      <w:pPr>
        <w:numPr>
          <w:ilvl w:val="12"/>
          <w:numId w:val="0"/>
        </w:numPr>
        <w:ind w:right="-1"/>
        <w:jc w:val="both"/>
        <w:rPr>
          <w:b/>
          <w:sz w:val="24"/>
          <w:szCs w:val="24"/>
          <w:u w:val="single"/>
        </w:rPr>
      </w:pPr>
      <w:r w:rsidRPr="00455A24">
        <w:rPr>
          <w:b/>
          <w:sz w:val="24"/>
          <w:szCs w:val="24"/>
          <w:u w:val="single"/>
        </w:rPr>
        <w:t xml:space="preserve">ASCENSIONE RETTA </w:t>
      </w:r>
      <w:r w:rsidR="00B0681E">
        <w:rPr>
          <w:b/>
          <w:sz w:val="24"/>
          <w:szCs w:val="24"/>
          <w:u w:val="single"/>
        </w:rPr>
        <w:t xml:space="preserve"> </w:t>
      </w:r>
      <w:r w:rsidR="00B0681E" w:rsidRPr="00455A24">
        <w:rPr>
          <w:b/>
          <w:sz w:val="24"/>
          <w:szCs w:val="24"/>
          <w:u w:val="single"/>
        </w:rPr>
        <w:t>DI</w:t>
      </w:r>
      <w:r w:rsidRPr="00455A24">
        <w:rPr>
          <w:b/>
          <w:sz w:val="24"/>
          <w:szCs w:val="24"/>
          <w:u w:val="single"/>
        </w:rPr>
        <w:t xml:space="preserve"> RIFERIMENTO DELLE STELLE PRINCIPALI</w:t>
      </w:r>
    </w:p>
    <w:p w:rsidR="001D2953" w:rsidRPr="00455A24" w:rsidRDefault="001D2953" w:rsidP="00A82EB0">
      <w:pPr>
        <w:numPr>
          <w:ilvl w:val="12"/>
          <w:numId w:val="0"/>
        </w:numPr>
        <w:spacing w:line="240" w:lineRule="atLeast"/>
        <w:ind w:right="-1"/>
        <w:jc w:val="both"/>
        <w:rPr>
          <w:sz w:val="24"/>
          <w:szCs w:val="24"/>
        </w:rPr>
      </w:pPr>
    </w:p>
    <w:p w:rsidR="00213DBE" w:rsidRPr="00455A24" w:rsidRDefault="00213DBE"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Come detto, prima di iniziare una serata osservativa è bene tarare i cerchi del telescopio, sempreché non si possegga un telescopio con i noni di regolazione sul cannocchialino polare o un calcolatore di puntamento.</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Dopo aver messo in stazione lo strumento si punti una stella di ascensione retta nota e si ruoti il cerchio orario fino a che il rispettivo indice non segni l'ascensione retta della stella; si serri la vite di blocco del cerchio orario, in questo modo il cerchio orario è tarato sul cielo di quel momento. Per ottenere la massima precisione, il cerchio va tarato nuovamente dopo qualche ora di osservazione. L'operazione di taratura del cerchio orario deve essere ripetuta ogni qualvolta si inizia una nuova osservazione in giorni diversi.</w:t>
      </w:r>
    </w:p>
    <w:p w:rsidR="00A82EB0" w:rsidRPr="00455A24" w:rsidRDefault="00A82EB0" w:rsidP="00A82EB0">
      <w:pPr>
        <w:numPr>
          <w:ilvl w:val="12"/>
          <w:numId w:val="0"/>
        </w:numPr>
        <w:ind w:right="-1"/>
        <w:jc w:val="both"/>
        <w:rPr>
          <w:sz w:val="24"/>
          <w:szCs w:val="24"/>
        </w:rPr>
      </w:pPr>
      <w:r w:rsidRPr="00455A24">
        <w:rPr>
          <w:sz w:val="24"/>
          <w:szCs w:val="24"/>
        </w:rPr>
        <w:t>Per eseguire questa operazione è necessario conoscere l'ascensione retta di alcune stelle luminose da usare come campione, ad esempio:</w:t>
      </w:r>
    </w:p>
    <w:p w:rsidR="00A82EB0" w:rsidRPr="00455A24" w:rsidRDefault="00A82EB0" w:rsidP="00A82EB0">
      <w:pPr>
        <w:pStyle w:val="Corpodeltesto"/>
        <w:numPr>
          <w:ilvl w:val="12"/>
          <w:numId w:val="0"/>
        </w:numPr>
        <w:spacing w:line="240" w:lineRule="auto"/>
        <w:ind w:right="-1"/>
        <w:rPr>
          <w:b/>
          <w:color w:val="auto"/>
          <w:szCs w:val="24"/>
        </w:rPr>
      </w:pPr>
      <w:r w:rsidRPr="00455A24">
        <w:rPr>
          <w:b/>
          <w:color w:val="auto"/>
          <w:szCs w:val="24"/>
        </w:rPr>
        <w:t>Vega:18H36'; Altair:19h50'; Deneb: 20h41'; Mizar:13h23'; Sirio: 6h45'; Aldebaran:4h35'; Rigel:5h14'; Capella:5h16'.</w:t>
      </w:r>
    </w:p>
    <w:p w:rsidR="00A82EB0" w:rsidRPr="00455A24" w:rsidRDefault="00A82EB0" w:rsidP="00A82EB0">
      <w:pPr>
        <w:numPr>
          <w:ilvl w:val="12"/>
          <w:numId w:val="0"/>
        </w:numPr>
        <w:ind w:right="-1"/>
        <w:jc w:val="both"/>
        <w:rPr>
          <w:sz w:val="24"/>
          <w:szCs w:val="24"/>
        </w:rPr>
      </w:pPr>
    </w:p>
    <w:p w:rsidR="00BA69CB" w:rsidRDefault="00824DEB">
      <w:pPr>
        <w:spacing w:after="200" w:line="276" w:lineRule="auto"/>
        <w:rPr>
          <w:b/>
          <w:sz w:val="24"/>
          <w:szCs w:val="24"/>
          <w:u w:val="single"/>
        </w:rPr>
      </w:pPr>
      <w:r w:rsidRPr="00824DEB">
        <w:rPr>
          <w:b/>
          <w:noProof/>
          <w:sz w:val="24"/>
          <w:szCs w:val="24"/>
          <w:u w:val="single"/>
          <w:lang w:eastAsia="zh-TW"/>
        </w:rPr>
        <w:lastRenderedPageBreak/>
        <w:drawing>
          <wp:inline distT="0" distB="0" distL="0" distR="0">
            <wp:extent cx="2569604" cy="2417570"/>
            <wp:effectExtent l="19050" t="0" r="2146" b="0"/>
            <wp:docPr id="689" name="Immagine 118" descr="cer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erchi"/>
                    <pic:cNvPicPr>
                      <a:picLocks noChangeAspect="1" noChangeArrowheads="1"/>
                    </pic:cNvPicPr>
                  </pic:nvPicPr>
                  <pic:blipFill>
                    <a:blip r:embed="rId107" cstate="print"/>
                    <a:srcRect/>
                    <a:stretch>
                      <a:fillRect/>
                    </a:stretch>
                  </pic:blipFill>
                  <pic:spPr bwMode="auto">
                    <a:xfrm>
                      <a:off x="0" y="0"/>
                      <a:ext cx="2569572" cy="2417540"/>
                    </a:xfrm>
                    <a:prstGeom prst="rect">
                      <a:avLst/>
                    </a:prstGeom>
                    <a:noFill/>
                    <a:ln w="9525">
                      <a:noFill/>
                      <a:miter lim="800000"/>
                      <a:headEnd/>
                      <a:tailEnd/>
                    </a:ln>
                  </pic:spPr>
                </pic:pic>
              </a:graphicData>
            </a:graphic>
          </wp:inline>
        </w:drawing>
      </w:r>
    </w:p>
    <w:p w:rsidR="007A28D8" w:rsidRPr="00BA69CB" w:rsidRDefault="00BA69CB">
      <w:pPr>
        <w:spacing w:after="200" w:line="276" w:lineRule="auto"/>
        <w:rPr>
          <w:i/>
          <w:sz w:val="24"/>
          <w:szCs w:val="24"/>
        </w:rPr>
      </w:pPr>
      <w:r w:rsidRPr="00BA69CB">
        <w:rPr>
          <w:i/>
          <w:sz w:val="24"/>
          <w:szCs w:val="24"/>
        </w:rPr>
        <w:t xml:space="preserve">Montatura </w:t>
      </w:r>
      <w:proofErr w:type="spellStart"/>
      <w:r w:rsidRPr="00BA69CB">
        <w:rPr>
          <w:i/>
          <w:sz w:val="24"/>
          <w:szCs w:val="24"/>
        </w:rPr>
        <w:t>Losmandy</w:t>
      </w:r>
      <w:proofErr w:type="spellEnd"/>
      <w:r w:rsidR="007A28D8" w:rsidRPr="00BA69CB">
        <w:rPr>
          <w:i/>
          <w:sz w:val="24"/>
          <w:szCs w:val="24"/>
        </w:rPr>
        <w:br w:type="page"/>
      </w:r>
    </w:p>
    <w:p w:rsidR="00A82EB0" w:rsidRPr="00455A24" w:rsidRDefault="00A82EB0" w:rsidP="00A82EB0">
      <w:pPr>
        <w:numPr>
          <w:ilvl w:val="12"/>
          <w:numId w:val="0"/>
        </w:numPr>
        <w:spacing w:line="240" w:lineRule="atLeast"/>
        <w:ind w:right="-1"/>
        <w:jc w:val="both"/>
        <w:rPr>
          <w:b/>
          <w:sz w:val="24"/>
          <w:szCs w:val="24"/>
          <w:u w:val="single"/>
        </w:rPr>
      </w:pPr>
      <w:r w:rsidRPr="00455A24">
        <w:rPr>
          <w:b/>
          <w:sz w:val="24"/>
          <w:szCs w:val="24"/>
          <w:u w:val="single"/>
        </w:rPr>
        <w:lastRenderedPageBreak/>
        <w:t>LA MOTORIZZAZIONE</w:t>
      </w:r>
    </w:p>
    <w:p w:rsidR="00DF7078" w:rsidRPr="00455A24" w:rsidRDefault="00DF7078" w:rsidP="00A82EB0">
      <w:pPr>
        <w:numPr>
          <w:ilvl w:val="12"/>
          <w:numId w:val="0"/>
        </w:numPr>
        <w:spacing w:line="240" w:lineRule="atLeast"/>
        <w:ind w:right="-1"/>
        <w:jc w:val="both"/>
        <w:rPr>
          <w:sz w:val="24"/>
          <w:szCs w:val="24"/>
        </w:rPr>
      </w:pPr>
    </w:p>
    <w:p w:rsidR="00213DBE" w:rsidRPr="00455A24" w:rsidRDefault="00213DBE"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La motorizzazione del telescopio in A.R. è molto importante sia per l'osservazione e soprattutto per la fotografia astronomica, per un miglioramento ulteriore si può anche motorizzare il telescopio in declinazione.</w:t>
      </w:r>
    </w:p>
    <w:p w:rsidR="00A82EB0" w:rsidRPr="00455A24" w:rsidRDefault="00A82EB0" w:rsidP="00A82EB0">
      <w:pPr>
        <w:pStyle w:val="Corpodeltesto"/>
        <w:numPr>
          <w:ilvl w:val="12"/>
          <w:numId w:val="0"/>
        </w:numPr>
        <w:ind w:right="-1"/>
        <w:rPr>
          <w:color w:val="auto"/>
          <w:szCs w:val="24"/>
        </w:rPr>
      </w:pPr>
      <w:r w:rsidRPr="00455A24">
        <w:rPr>
          <w:color w:val="auto"/>
          <w:szCs w:val="24"/>
        </w:rPr>
        <w:t>La motorizzazione in A.R. consiste nel rendere automatico l'inseguimento della volta celeste, tramite un motorino elettrico in corrente continua a 12 volt (alimentazione dalla batteria) o in corrente alternata a 220 volt o con un motore passo/passo; il complesso motorino ed il riduttore deve compiere un numero di giri ben determinato, in modo che la montatura ruoti attorno all'asse polare compiendo un giro in 24 ore siderali o 23 ore e 56 primi solari, nei sistemi più sofisticati è prevista la variazione della velocità per adattarla al moto del Sole o della Luna. Inoltre è sempre bene avere un sistema di guida per regolare la velocità del motorino, in quanto gli inevitabili attriti o squilibri della montatura portano a rallentamenti od a velocizzazioni del sistema montatura - telescopio.</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Il sistema di guida in A.R. consiste di:</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A7ADC">
      <w:pPr>
        <w:pStyle w:val="Paragrafoelenco"/>
        <w:numPr>
          <w:ilvl w:val="0"/>
          <w:numId w:val="30"/>
        </w:numPr>
        <w:spacing w:line="240" w:lineRule="atLeast"/>
        <w:ind w:left="0" w:right="-1"/>
        <w:jc w:val="both"/>
        <w:rPr>
          <w:rFonts w:ascii="Times New Roman" w:eastAsia="Times New Roman" w:hAnsi="Times New Roman"/>
          <w:sz w:val="24"/>
          <w:szCs w:val="24"/>
          <w:lang w:eastAsia="it-IT"/>
        </w:rPr>
      </w:pPr>
      <w:r w:rsidRPr="00455A24">
        <w:rPr>
          <w:rFonts w:ascii="Times New Roman" w:eastAsia="Times New Roman" w:hAnsi="Times New Roman"/>
          <w:sz w:val="24"/>
          <w:szCs w:val="24"/>
          <w:lang w:eastAsia="it-IT"/>
        </w:rPr>
        <w:t>una sorgente di energia;</w:t>
      </w:r>
    </w:p>
    <w:p w:rsidR="00A82EB0" w:rsidRPr="00455A24" w:rsidRDefault="00A82EB0" w:rsidP="00AA7ADC">
      <w:pPr>
        <w:pStyle w:val="Paragrafoelenco"/>
        <w:numPr>
          <w:ilvl w:val="0"/>
          <w:numId w:val="30"/>
        </w:numPr>
        <w:spacing w:line="240" w:lineRule="atLeast"/>
        <w:ind w:left="0" w:right="-1"/>
        <w:jc w:val="both"/>
        <w:rPr>
          <w:rFonts w:ascii="Times New Roman" w:eastAsia="Times New Roman" w:hAnsi="Times New Roman"/>
          <w:sz w:val="24"/>
          <w:szCs w:val="24"/>
          <w:lang w:eastAsia="it-IT"/>
        </w:rPr>
      </w:pPr>
      <w:r w:rsidRPr="00455A24">
        <w:rPr>
          <w:rFonts w:ascii="Times New Roman" w:eastAsia="Times New Roman" w:hAnsi="Times New Roman"/>
          <w:sz w:val="24"/>
          <w:szCs w:val="24"/>
          <w:lang w:eastAsia="it-IT"/>
        </w:rPr>
        <w:t>un motorino elettrico;</w:t>
      </w:r>
    </w:p>
    <w:p w:rsidR="00A82EB0" w:rsidRPr="00455A24" w:rsidRDefault="00A82EB0" w:rsidP="00AA7ADC">
      <w:pPr>
        <w:pStyle w:val="Paragrafoelenco"/>
        <w:numPr>
          <w:ilvl w:val="0"/>
          <w:numId w:val="30"/>
        </w:numPr>
        <w:spacing w:line="240" w:lineRule="atLeast"/>
        <w:ind w:left="0" w:right="-1"/>
        <w:jc w:val="both"/>
        <w:rPr>
          <w:rFonts w:ascii="Times New Roman" w:eastAsia="Times New Roman" w:hAnsi="Times New Roman"/>
          <w:sz w:val="24"/>
          <w:szCs w:val="24"/>
          <w:lang w:eastAsia="it-IT"/>
        </w:rPr>
      </w:pPr>
      <w:r w:rsidRPr="00455A24">
        <w:rPr>
          <w:rFonts w:ascii="Times New Roman" w:eastAsia="Times New Roman" w:hAnsi="Times New Roman"/>
          <w:sz w:val="24"/>
          <w:szCs w:val="24"/>
          <w:lang w:eastAsia="it-IT"/>
        </w:rPr>
        <w:t>un sistema di trasmissione per adattare la velocità del motorino a quella voluta;</w:t>
      </w:r>
    </w:p>
    <w:p w:rsidR="00A82EB0" w:rsidRPr="00455A24" w:rsidRDefault="00A82EB0" w:rsidP="00AA7ADC">
      <w:pPr>
        <w:pStyle w:val="Paragrafoelenco"/>
        <w:numPr>
          <w:ilvl w:val="0"/>
          <w:numId w:val="30"/>
        </w:numPr>
        <w:spacing w:line="240" w:lineRule="atLeast"/>
        <w:ind w:left="0" w:right="-1"/>
        <w:jc w:val="both"/>
        <w:rPr>
          <w:rFonts w:ascii="Times New Roman" w:eastAsia="Times New Roman" w:hAnsi="Times New Roman"/>
          <w:sz w:val="24"/>
          <w:szCs w:val="24"/>
          <w:lang w:eastAsia="it-IT"/>
        </w:rPr>
      </w:pPr>
      <w:r w:rsidRPr="00455A24">
        <w:rPr>
          <w:rFonts w:ascii="Times New Roman" w:eastAsia="Times New Roman" w:hAnsi="Times New Roman"/>
          <w:sz w:val="24"/>
          <w:szCs w:val="24"/>
          <w:lang w:eastAsia="it-IT"/>
        </w:rPr>
        <w:t>un sistema di controllo per accelerare o decelerare il motorino.</w:t>
      </w:r>
    </w:p>
    <w:p w:rsidR="00A82EB0" w:rsidRPr="00455A24" w:rsidRDefault="00A82EB0" w:rsidP="00A82EB0">
      <w:pPr>
        <w:pStyle w:val="Paragrafoelenco"/>
        <w:spacing w:line="240" w:lineRule="atLeast"/>
        <w:ind w:right="-1"/>
        <w:jc w:val="both"/>
        <w:rPr>
          <w:rFonts w:ascii="Times New Roman" w:eastAsia="Times New Roman" w:hAnsi="Times New Roman"/>
          <w:sz w:val="24"/>
          <w:szCs w:val="24"/>
          <w:lang w:eastAsia="it-IT"/>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I telescopi migliori sono dotati di motorini "passo - passo" di precisione; a questi telescopi si può aggiungere un calcolatore elettronico che permette il puntamento automatico degli oggetti celesti, basta programmare l'ascensione retta e la declinazione sul calcolatore e automaticamente il sistema guiderà la montatura in modo che il telescopio si auto</w:t>
      </w:r>
      <w:r w:rsidR="001946EC">
        <w:rPr>
          <w:sz w:val="24"/>
          <w:szCs w:val="24"/>
        </w:rPr>
        <w:t xml:space="preserve"> </w:t>
      </w:r>
      <w:r w:rsidRPr="00455A24">
        <w:rPr>
          <w:sz w:val="24"/>
          <w:szCs w:val="24"/>
        </w:rPr>
        <w:t>punti sull'oggetto desiderato.</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La motorizzazione in declinazione è un ottimo complemento a quella in A.R. e diviene obbligatoria quando si fotografa al fuoco diretto con tempi di esposizione dell'ordine dei minuti.</w:t>
      </w:r>
    </w:p>
    <w:p w:rsidR="00A82EB0" w:rsidRPr="00455A24" w:rsidRDefault="00A82EB0" w:rsidP="00A82EB0">
      <w:pPr>
        <w:numPr>
          <w:ilvl w:val="12"/>
          <w:numId w:val="0"/>
        </w:numPr>
        <w:spacing w:line="240" w:lineRule="atLeast"/>
        <w:ind w:right="-1"/>
        <w:jc w:val="both"/>
        <w:rPr>
          <w:sz w:val="24"/>
          <w:szCs w:val="24"/>
        </w:rPr>
      </w:pPr>
      <w:r w:rsidRPr="00455A24">
        <w:rPr>
          <w:b/>
          <w:sz w:val="24"/>
          <w:szCs w:val="24"/>
        </w:rPr>
        <w:t>Il prezzo medio di una motorizzazione</w:t>
      </w:r>
      <w:r w:rsidRPr="00455A24">
        <w:rPr>
          <w:sz w:val="24"/>
          <w:szCs w:val="24"/>
        </w:rPr>
        <w:t xml:space="preserve"> in ambedue gli assi con la scatola dei comandi si aggira sui </w:t>
      </w:r>
      <w:r w:rsidRPr="00455A24">
        <w:rPr>
          <w:b/>
          <w:sz w:val="24"/>
          <w:szCs w:val="24"/>
        </w:rPr>
        <w:t>300 – 500 euro.</w:t>
      </w:r>
      <w:r w:rsidRPr="00455A24">
        <w:rPr>
          <w:sz w:val="24"/>
          <w:szCs w:val="24"/>
        </w:rPr>
        <w:t xml:space="preserve"> Il motorino in declinazione è del tutto simile a quello in A.R., l'unica differenza è nel controllo, infatti mentre il motorino in A.R. è sempre in moto durante l'osservazione o la fotografia, il motore in declinazione viene comandato solo per le correzioni necessarie a tenere la stella guida al centro del campo. </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Il motore in declinazione, in genere, deve essere in corrente continua o passo - passo in quanto richiede l'inversione del moto.</w:t>
      </w:r>
    </w:p>
    <w:p w:rsidR="00A82EB0" w:rsidRPr="00455A24" w:rsidRDefault="00A82EB0" w:rsidP="00A82EB0">
      <w:pPr>
        <w:numPr>
          <w:ilvl w:val="12"/>
          <w:numId w:val="0"/>
        </w:numPr>
        <w:spacing w:line="240" w:lineRule="atLeast"/>
        <w:ind w:right="-1"/>
        <w:jc w:val="both"/>
        <w:rPr>
          <w:sz w:val="16"/>
          <w:szCs w:val="16"/>
        </w:rPr>
      </w:pPr>
    </w:p>
    <w:p w:rsidR="00DF7078" w:rsidRPr="00455A24" w:rsidRDefault="00DF7078" w:rsidP="00A82EB0">
      <w:pPr>
        <w:numPr>
          <w:ilvl w:val="12"/>
          <w:numId w:val="0"/>
        </w:numPr>
        <w:spacing w:line="240" w:lineRule="atLeast"/>
        <w:ind w:right="-1"/>
        <w:jc w:val="both"/>
        <w:rPr>
          <w:b/>
          <w:sz w:val="24"/>
          <w:szCs w:val="24"/>
        </w:rPr>
      </w:pPr>
    </w:p>
    <w:p w:rsidR="00213DBE" w:rsidRPr="00455A24" w:rsidRDefault="00213DBE" w:rsidP="00A82EB0">
      <w:pPr>
        <w:numPr>
          <w:ilvl w:val="12"/>
          <w:numId w:val="0"/>
        </w:numPr>
        <w:spacing w:line="240" w:lineRule="atLeast"/>
        <w:ind w:right="-1"/>
        <w:jc w:val="both"/>
        <w:rPr>
          <w:b/>
          <w:sz w:val="24"/>
          <w:szCs w:val="24"/>
        </w:rPr>
      </w:pPr>
    </w:p>
    <w:p w:rsidR="007A28D8" w:rsidRPr="00455A24" w:rsidRDefault="007A28D8">
      <w:pPr>
        <w:spacing w:after="200" w:line="276" w:lineRule="auto"/>
        <w:rPr>
          <w:b/>
          <w:sz w:val="24"/>
          <w:szCs w:val="24"/>
          <w:u w:val="single"/>
        </w:rPr>
      </w:pPr>
      <w:r w:rsidRPr="00455A24">
        <w:rPr>
          <w:b/>
          <w:sz w:val="24"/>
          <w:szCs w:val="24"/>
          <w:u w:val="single"/>
        </w:rPr>
        <w:br w:type="page"/>
      </w:r>
    </w:p>
    <w:p w:rsidR="00A82EB0" w:rsidRPr="00455A24" w:rsidRDefault="00DF7078" w:rsidP="00A82EB0">
      <w:pPr>
        <w:numPr>
          <w:ilvl w:val="12"/>
          <w:numId w:val="0"/>
        </w:numPr>
        <w:spacing w:line="240" w:lineRule="atLeast"/>
        <w:ind w:right="-1"/>
        <w:jc w:val="both"/>
        <w:rPr>
          <w:b/>
          <w:sz w:val="24"/>
          <w:szCs w:val="24"/>
          <w:u w:val="single"/>
        </w:rPr>
      </w:pPr>
      <w:r w:rsidRPr="00455A24">
        <w:rPr>
          <w:b/>
          <w:sz w:val="24"/>
          <w:szCs w:val="24"/>
          <w:u w:val="single"/>
        </w:rPr>
        <w:lastRenderedPageBreak/>
        <w:t>119 - la messa in taratura "stazione" del telescopio</w:t>
      </w:r>
    </w:p>
    <w:p w:rsidR="00DF7078" w:rsidRPr="00455A24" w:rsidRDefault="00DF7078" w:rsidP="00A82EB0">
      <w:pPr>
        <w:numPr>
          <w:ilvl w:val="12"/>
          <w:numId w:val="0"/>
        </w:numPr>
        <w:spacing w:line="240" w:lineRule="atLeast"/>
        <w:ind w:right="-1"/>
        <w:jc w:val="both"/>
        <w:rPr>
          <w:sz w:val="24"/>
          <w:szCs w:val="24"/>
        </w:rPr>
      </w:pPr>
    </w:p>
    <w:p w:rsidR="00213DBE" w:rsidRPr="00455A24" w:rsidRDefault="00213DBE"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Il possesso di un telescopio, di libri e atlanti stellari, non basta per l'osservazione astronomica; quando si arriva in campagna per una serata osservativa, bisogna posizionare il telescopio seguendo delle leggi ferree, altrimenti si va incontro ad un fallimento.</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Proveremo qui di seguito a dare quelle informazioni di base per una buona messa in stazione del classico telescopio con montatura equatoriale di tipo tedesco:</w:t>
      </w:r>
    </w:p>
    <w:p w:rsidR="00DF7078" w:rsidRPr="00455A24" w:rsidRDefault="00A82EB0" w:rsidP="00DF7078">
      <w:pPr>
        <w:numPr>
          <w:ilvl w:val="12"/>
          <w:numId w:val="0"/>
        </w:numPr>
        <w:spacing w:line="240" w:lineRule="atLeast"/>
        <w:ind w:right="-1"/>
        <w:jc w:val="both"/>
        <w:rPr>
          <w:sz w:val="24"/>
          <w:szCs w:val="24"/>
        </w:rPr>
      </w:pPr>
      <w:r w:rsidRPr="00455A24">
        <w:rPr>
          <w:sz w:val="24"/>
          <w:szCs w:val="24"/>
        </w:rPr>
        <w:t>le operazioni da fare sono le seguenti:</w:t>
      </w:r>
    </w:p>
    <w:p w:rsidR="00A82EB0" w:rsidRPr="00455A24" w:rsidRDefault="00A82EB0" w:rsidP="00DF7078">
      <w:pPr>
        <w:numPr>
          <w:ilvl w:val="12"/>
          <w:numId w:val="0"/>
        </w:numPr>
        <w:spacing w:line="240" w:lineRule="atLeast"/>
        <w:ind w:right="-1"/>
        <w:jc w:val="both"/>
        <w:rPr>
          <w:sz w:val="24"/>
          <w:szCs w:val="24"/>
        </w:rPr>
      </w:pPr>
      <w:r w:rsidRPr="00455A24">
        <w:rPr>
          <w:b/>
          <w:sz w:val="24"/>
          <w:szCs w:val="24"/>
        </w:rPr>
        <w:t xml:space="preserve">posizionamento cavalletto o colonna </w:t>
      </w:r>
      <w:r w:rsidRPr="00455A24">
        <w:rPr>
          <w:sz w:val="24"/>
          <w:szCs w:val="24"/>
        </w:rPr>
        <w:t>- questa è la prima operazione e consiste nell'aprire il cavalletto da campagna (i cavalletti sono in legno o alluminio), fissare i tiranti alla sua base, e posizionarlo in una zona pianeggiante con terreno duro per evitare che una volta caricato sprofondi nel terreno, vanificando la  messa in stazione; se il telescopio è sorretto da una colonna metallica, si eseguiranno operazioni similari;</w:t>
      </w:r>
    </w:p>
    <w:p w:rsidR="00A82EB0" w:rsidRPr="00455A24" w:rsidRDefault="00DF7078" w:rsidP="00DF7078">
      <w:pPr>
        <w:spacing w:line="240" w:lineRule="atLeast"/>
        <w:ind w:left="-360" w:right="-1"/>
        <w:jc w:val="both"/>
        <w:rPr>
          <w:sz w:val="24"/>
          <w:szCs w:val="24"/>
        </w:rPr>
      </w:pPr>
      <w:r w:rsidRPr="00455A24">
        <w:rPr>
          <w:b/>
          <w:sz w:val="24"/>
          <w:szCs w:val="24"/>
        </w:rPr>
        <w:tab/>
      </w:r>
      <w:r w:rsidR="00A82EB0" w:rsidRPr="00455A24">
        <w:rPr>
          <w:b/>
          <w:sz w:val="24"/>
          <w:szCs w:val="24"/>
        </w:rPr>
        <w:t>posizionamento della montatura</w:t>
      </w:r>
      <w:r w:rsidR="00A82EB0" w:rsidRPr="00455A24">
        <w:rPr>
          <w:sz w:val="24"/>
          <w:szCs w:val="24"/>
        </w:rPr>
        <w:t xml:space="preserve"> - s'inserirà la montatura nell'apposito collare di estremità </w:t>
      </w:r>
      <w:r w:rsidRPr="00455A24">
        <w:rPr>
          <w:sz w:val="24"/>
          <w:szCs w:val="24"/>
        </w:rPr>
        <w:tab/>
      </w:r>
      <w:r w:rsidR="00A82EB0" w:rsidRPr="00455A24">
        <w:rPr>
          <w:sz w:val="24"/>
          <w:szCs w:val="24"/>
        </w:rPr>
        <w:t xml:space="preserve">del cavalletto, avvitando poi sull'asse di declinazione il contrappeso che consentirà il </w:t>
      </w:r>
      <w:r w:rsidRPr="00455A24">
        <w:rPr>
          <w:sz w:val="24"/>
          <w:szCs w:val="24"/>
        </w:rPr>
        <w:tab/>
      </w:r>
      <w:r w:rsidR="00A82EB0" w:rsidRPr="00455A24">
        <w:rPr>
          <w:sz w:val="24"/>
          <w:szCs w:val="24"/>
        </w:rPr>
        <w:t>necessario equilibrio al telescopio;</w:t>
      </w:r>
    </w:p>
    <w:p w:rsidR="00A82EB0" w:rsidRPr="00455A24" w:rsidRDefault="00DF7078" w:rsidP="00DF7078">
      <w:pPr>
        <w:spacing w:line="240" w:lineRule="atLeast"/>
        <w:ind w:left="-360" w:right="-1"/>
        <w:jc w:val="both"/>
        <w:rPr>
          <w:sz w:val="24"/>
          <w:szCs w:val="24"/>
        </w:rPr>
      </w:pPr>
      <w:r w:rsidRPr="00455A24">
        <w:rPr>
          <w:b/>
          <w:sz w:val="24"/>
          <w:szCs w:val="24"/>
        </w:rPr>
        <w:tab/>
      </w:r>
      <w:r w:rsidR="00A82EB0" w:rsidRPr="00455A24">
        <w:rPr>
          <w:b/>
          <w:sz w:val="24"/>
          <w:szCs w:val="24"/>
        </w:rPr>
        <w:t>posizionamento del telescopio</w:t>
      </w:r>
      <w:r w:rsidR="00A82EB0" w:rsidRPr="00455A24">
        <w:rPr>
          <w:sz w:val="24"/>
          <w:szCs w:val="24"/>
        </w:rPr>
        <w:t xml:space="preserve"> - si apriranno le fasce della montatura dove alloggerà il </w:t>
      </w:r>
      <w:r w:rsidRPr="00455A24">
        <w:rPr>
          <w:sz w:val="24"/>
          <w:szCs w:val="24"/>
        </w:rPr>
        <w:tab/>
      </w:r>
      <w:r w:rsidR="00A82EB0" w:rsidRPr="00455A24">
        <w:rPr>
          <w:sz w:val="24"/>
          <w:szCs w:val="24"/>
        </w:rPr>
        <w:t xml:space="preserve">telescopio, quest'ultimo sarà posto sulle metà inferiori delle fasce, che poi saranno unite alle </w:t>
      </w:r>
      <w:r w:rsidRPr="00455A24">
        <w:rPr>
          <w:sz w:val="24"/>
          <w:szCs w:val="24"/>
        </w:rPr>
        <w:tab/>
      </w:r>
      <w:r w:rsidR="00A82EB0" w:rsidRPr="00455A24">
        <w:rPr>
          <w:sz w:val="24"/>
          <w:szCs w:val="24"/>
        </w:rPr>
        <w:t xml:space="preserve">metà superiori avvitando delle viti di blocco (si stringano a dovere, altrimenti il telescopio </w:t>
      </w:r>
      <w:r w:rsidRPr="00455A24">
        <w:rPr>
          <w:sz w:val="24"/>
          <w:szCs w:val="24"/>
        </w:rPr>
        <w:tab/>
      </w:r>
      <w:r w:rsidR="00A82EB0" w:rsidRPr="00455A24">
        <w:rPr>
          <w:sz w:val="24"/>
          <w:szCs w:val="24"/>
        </w:rPr>
        <w:t>potrebbe sfilarsi e cadere a Terra);</w:t>
      </w:r>
    </w:p>
    <w:p w:rsidR="00DF7078" w:rsidRPr="00455A24" w:rsidRDefault="00DF7078" w:rsidP="00DF7078">
      <w:pPr>
        <w:spacing w:line="240" w:lineRule="atLeast"/>
        <w:ind w:left="-360" w:right="-1"/>
        <w:jc w:val="both"/>
        <w:rPr>
          <w:sz w:val="24"/>
          <w:szCs w:val="24"/>
        </w:rPr>
      </w:pPr>
      <w:r w:rsidRPr="00455A24">
        <w:rPr>
          <w:sz w:val="24"/>
          <w:szCs w:val="24"/>
        </w:rPr>
        <w:tab/>
      </w:r>
      <w:r w:rsidR="00A82EB0" w:rsidRPr="00455A24">
        <w:rPr>
          <w:b/>
          <w:sz w:val="24"/>
          <w:szCs w:val="24"/>
        </w:rPr>
        <w:t>messa in piano</w:t>
      </w:r>
      <w:r w:rsidR="00A82EB0" w:rsidRPr="00455A24">
        <w:rPr>
          <w:sz w:val="24"/>
          <w:szCs w:val="24"/>
        </w:rPr>
        <w:t xml:space="preserve"> - tramite una livella solidale con la montatura si verificherà che la montatura </w:t>
      </w:r>
      <w:r w:rsidRPr="00455A24">
        <w:rPr>
          <w:sz w:val="24"/>
          <w:szCs w:val="24"/>
        </w:rPr>
        <w:tab/>
      </w:r>
      <w:r w:rsidR="00A82EB0" w:rsidRPr="00455A24">
        <w:rPr>
          <w:sz w:val="24"/>
          <w:szCs w:val="24"/>
        </w:rPr>
        <w:t xml:space="preserve">sia perfettamente parallela al piano di calpestio, per ulteriori correzioni si agirà sull'estensione </w:t>
      </w:r>
      <w:r w:rsidRPr="00455A24">
        <w:rPr>
          <w:sz w:val="24"/>
          <w:szCs w:val="24"/>
        </w:rPr>
        <w:tab/>
      </w:r>
      <w:r w:rsidR="00A82EB0" w:rsidRPr="00455A24">
        <w:rPr>
          <w:sz w:val="24"/>
          <w:szCs w:val="24"/>
        </w:rPr>
        <w:t>delle gambe del cavalletto;</w:t>
      </w:r>
    </w:p>
    <w:p w:rsidR="00A82EB0" w:rsidRPr="00455A24" w:rsidRDefault="00DF7078" w:rsidP="00DF7078">
      <w:pPr>
        <w:spacing w:line="240" w:lineRule="atLeast"/>
        <w:ind w:left="-360" w:right="-1"/>
        <w:jc w:val="both"/>
        <w:rPr>
          <w:sz w:val="24"/>
          <w:szCs w:val="24"/>
        </w:rPr>
      </w:pPr>
      <w:r w:rsidRPr="00455A24">
        <w:rPr>
          <w:sz w:val="24"/>
          <w:szCs w:val="24"/>
        </w:rPr>
        <w:tab/>
      </w:r>
      <w:r w:rsidR="00A82EB0" w:rsidRPr="00455A24">
        <w:rPr>
          <w:b/>
          <w:sz w:val="24"/>
          <w:szCs w:val="24"/>
        </w:rPr>
        <w:t>parallelismo tra cercatore e telescopio</w:t>
      </w:r>
      <w:r w:rsidR="00A82EB0" w:rsidRPr="00455A24">
        <w:rPr>
          <w:sz w:val="24"/>
          <w:szCs w:val="24"/>
        </w:rPr>
        <w:t xml:space="preserve"> - si punti con il cercatore </w:t>
      </w:r>
      <w:r w:rsidRPr="00455A24">
        <w:rPr>
          <w:sz w:val="24"/>
          <w:szCs w:val="24"/>
        </w:rPr>
        <w:tab/>
      </w:r>
      <w:r w:rsidR="00A82EB0" w:rsidRPr="00455A24">
        <w:rPr>
          <w:sz w:val="24"/>
          <w:szCs w:val="24"/>
        </w:rPr>
        <w:t xml:space="preserve">una stella o un </w:t>
      </w:r>
      <w:r w:rsidRPr="00455A24">
        <w:rPr>
          <w:sz w:val="24"/>
          <w:szCs w:val="24"/>
        </w:rPr>
        <w:tab/>
      </w:r>
      <w:r w:rsidR="00A82EB0" w:rsidRPr="00455A24">
        <w:rPr>
          <w:sz w:val="24"/>
          <w:szCs w:val="24"/>
        </w:rPr>
        <w:t xml:space="preserve">pianeta </w:t>
      </w:r>
      <w:r w:rsidRPr="00455A24">
        <w:rPr>
          <w:sz w:val="24"/>
          <w:szCs w:val="24"/>
        </w:rPr>
        <w:tab/>
      </w:r>
      <w:r w:rsidR="00A82EB0" w:rsidRPr="00455A24">
        <w:rPr>
          <w:sz w:val="24"/>
          <w:szCs w:val="24"/>
        </w:rPr>
        <w:t xml:space="preserve">molto luminoso centrandolo sull'intersezione del crocicchio, quindi si </w:t>
      </w:r>
      <w:r w:rsidRPr="00455A24">
        <w:rPr>
          <w:sz w:val="24"/>
          <w:szCs w:val="24"/>
        </w:rPr>
        <w:tab/>
      </w:r>
      <w:r w:rsidR="00A82EB0" w:rsidRPr="00455A24">
        <w:rPr>
          <w:sz w:val="24"/>
          <w:szCs w:val="24"/>
        </w:rPr>
        <w:t xml:space="preserve">veda </w:t>
      </w:r>
      <w:r w:rsidRPr="00455A24">
        <w:rPr>
          <w:sz w:val="24"/>
          <w:szCs w:val="24"/>
        </w:rPr>
        <w:tab/>
      </w:r>
      <w:r w:rsidR="00A82EB0" w:rsidRPr="00455A24">
        <w:rPr>
          <w:sz w:val="24"/>
          <w:szCs w:val="24"/>
        </w:rPr>
        <w:t xml:space="preserve">all'interno del </w:t>
      </w:r>
      <w:r w:rsidRPr="00455A24">
        <w:rPr>
          <w:sz w:val="24"/>
          <w:szCs w:val="24"/>
        </w:rPr>
        <w:tab/>
      </w:r>
      <w:r w:rsidR="00A82EB0" w:rsidRPr="00455A24">
        <w:rPr>
          <w:sz w:val="24"/>
          <w:szCs w:val="24"/>
        </w:rPr>
        <w:t xml:space="preserve">telescopio con un oculare a grande campo (es: un </w:t>
      </w:r>
      <w:smartTag w:uri="urn:schemas-microsoft-com:office:smarttags" w:element="metricconverter">
        <w:smartTagPr>
          <w:attr w:name="ProductID" w:val="40 mm"/>
        </w:smartTagPr>
        <w:r w:rsidR="00A82EB0" w:rsidRPr="00455A24">
          <w:rPr>
            <w:sz w:val="24"/>
            <w:szCs w:val="24"/>
          </w:rPr>
          <w:t>40 mm</w:t>
        </w:r>
      </w:smartTag>
      <w:r w:rsidR="00A82EB0" w:rsidRPr="00455A24">
        <w:rPr>
          <w:sz w:val="24"/>
          <w:szCs w:val="24"/>
        </w:rPr>
        <w:t xml:space="preserve">), se la stella è </w:t>
      </w:r>
      <w:r w:rsidRPr="00455A24">
        <w:rPr>
          <w:sz w:val="24"/>
          <w:szCs w:val="24"/>
        </w:rPr>
        <w:tab/>
      </w:r>
      <w:r w:rsidR="00A82EB0" w:rsidRPr="00455A24">
        <w:rPr>
          <w:sz w:val="24"/>
          <w:szCs w:val="24"/>
        </w:rPr>
        <w:t xml:space="preserve">spostata dal centro </w:t>
      </w:r>
      <w:r w:rsidRPr="00455A24">
        <w:rPr>
          <w:sz w:val="24"/>
          <w:szCs w:val="24"/>
        </w:rPr>
        <w:tab/>
      </w:r>
      <w:r w:rsidR="00A82EB0" w:rsidRPr="00455A24">
        <w:rPr>
          <w:sz w:val="24"/>
          <w:szCs w:val="24"/>
        </w:rPr>
        <w:t>si agisca sui movimenti micrometrici per portarla al centro dell'oculare.</w:t>
      </w:r>
    </w:p>
    <w:p w:rsidR="00A82EB0" w:rsidRPr="00455A24" w:rsidRDefault="00A82EB0" w:rsidP="00A82EB0">
      <w:pPr>
        <w:spacing w:line="240" w:lineRule="atLeast"/>
        <w:ind w:left="720"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b/>
          <w:sz w:val="24"/>
          <w:szCs w:val="24"/>
        </w:rPr>
        <w:t xml:space="preserve">Si ripeta l'operazione in sequenza </w:t>
      </w:r>
      <w:r w:rsidRPr="00455A24">
        <w:rPr>
          <w:sz w:val="24"/>
          <w:szCs w:val="24"/>
        </w:rPr>
        <w:t>con oculari d</w:t>
      </w:r>
      <w:r w:rsidR="00DF7078" w:rsidRPr="00455A24">
        <w:rPr>
          <w:sz w:val="24"/>
          <w:szCs w:val="24"/>
        </w:rPr>
        <w:t xml:space="preserve">i focale pari a </w:t>
      </w:r>
      <w:r w:rsidRPr="00455A24">
        <w:rPr>
          <w:sz w:val="24"/>
          <w:szCs w:val="24"/>
        </w:rPr>
        <w:t xml:space="preserve">20, 9, </w:t>
      </w:r>
      <w:smartTag w:uri="urn:schemas-microsoft-com:office:smarttags" w:element="metricconverter">
        <w:smartTagPr>
          <w:attr w:name="ProductID" w:val="6 mm"/>
        </w:smartTagPr>
        <w:r w:rsidRPr="00455A24">
          <w:rPr>
            <w:sz w:val="24"/>
            <w:szCs w:val="24"/>
          </w:rPr>
          <w:t>6 mm</w:t>
        </w:r>
      </w:smartTag>
      <w:r w:rsidRPr="00455A24">
        <w:rPr>
          <w:sz w:val="24"/>
          <w:szCs w:val="24"/>
        </w:rPr>
        <w:t xml:space="preserve">, controllando però che la stella non esca dal campo del cercatore, altrimenti si agirà sulle viti regolanti di quest'ultimo; a questo punto la situazione sarà la seguente: </w:t>
      </w:r>
      <w:r w:rsidRPr="00455A24">
        <w:rPr>
          <w:b/>
          <w:sz w:val="24"/>
          <w:szCs w:val="24"/>
        </w:rPr>
        <w:t xml:space="preserve">stella perfettamente al centro del campo del telescopio </w:t>
      </w:r>
      <w:r w:rsidRPr="00455A24">
        <w:rPr>
          <w:sz w:val="24"/>
          <w:szCs w:val="24"/>
        </w:rPr>
        <w:t xml:space="preserve">con oculare da </w:t>
      </w:r>
      <w:smartTag w:uri="urn:schemas-microsoft-com:office:smarttags" w:element="metricconverter">
        <w:smartTagPr>
          <w:attr w:name="ProductID" w:val="6 mm"/>
        </w:smartTagPr>
        <w:r w:rsidRPr="00455A24">
          <w:rPr>
            <w:sz w:val="24"/>
            <w:szCs w:val="24"/>
          </w:rPr>
          <w:t>6 mm</w:t>
        </w:r>
      </w:smartTag>
      <w:r w:rsidRPr="00455A24">
        <w:rPr>
          <w:sz w:val="24"/>
          <w:szCs w:val="24"/>
        </w:rPr>
        <w:t xml:space="preserve"> e fuori dal centro del cercatore.</w:t>
      </w:r>
    </w:p>
    <w:p w:rsidR="00DF7078" w:rsidRPr="00455A24" w:rsidRDefault="00DF7078" w:rsidP="00A82EB0">
      <w:pPr>
        <w:numPr>
          <w:ilvl w:val="12"/>
          <w:numId w:val="0"/>
        </w:numPr>
        <w:spacing w:line="240" w:lineRule="atLeast"/>
        <w:ind w:right="-1"/>
        <w:jc w:val="both"/>
        <w:rPr>
          <w:sz w:val="24"/>
          <w:szCs w:val="24"/>
        </w:rPr>
      </w:pPr>
    </w:p>
    <w:p w:rsidR="00DF7078" w:rsidRPr="00455A24" w:rsidRDefault="00DF7078" w:rsidP="00A82EB0">
      <w:pPr>
        <w:numPr>
          <w:ilvl w:val="12"/>
          <w:numId w:val="0"/>
        </w:numPr>
        <w:spacing w:line="240" w:lineRule="atLeast"/>
        <w:ind w:right="-1"/>
        <w:jc w:val="both"/>
        <w:rPr>
          <w:sz w:val="24"/>
          <w:szCs w:val="24"/>
        </w:rPr>
      </w:pPr>
    </w:p>
    <w:p w:rsidR="00BA69CB" w:rsidRDefault="00824DEB">
      <w:pPr>
        <w:spacing w:after="200" w:line="276" w:lineRule="auto"/>
        <w:rPr>
          <w:sz w:val="24"/>
          <w:szCs w:val="24"/>
        </w:rPr>
      </w:pPr>
      <w:r w:rsidRPr="00824DEB">
        <w:rPr>
          <w:noProof/>
          <w:sz w:val="24"/>
          <w:szCs w:val="24"/>
          <w:lang w:eastAsia="zh-TW"/>
        </w:rPr>
        <w:drawing>
          <wp:inline distT="0" distB="0" distL="0" distR="0">
            <wp:extent cx="2511425" cy="1886585"/>
            <wp:effectExtent l="19050" t="0" r="3175" b="0"/>
            <wp:docPr id="657" name="Immagine 40" descr="P10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1010004"/>
                    <pic:cNvPicPr>
                      <a:picLocks noChangeAspect="1" noChangeArrowheads="1"/>
                    </pic:cNvPicPr>
                  </pic:nvPicPr>
                  <pic:blipFill>
                    <a:blip r:embed="rId108" cstate="print"/>
                    <a:srcRect/>
                    <a:stretch>
                      <a:fillRect/>
                    </a:stretch>
                  </pic:blipFill>
                  <pic:spPr bwMode="auto">
                    <a:xfrm>
                      <a:off x="0" y="0"/>
                      <a:ext cx="2511425" cy="1886585"/>
                    </a:xfrm>
                    <a:prstGeom prst="rect">
                      <a:avLst/>
                    </a:prstGeom>
                    <a:noFill/>
                    <a:ln w="9525">
                      <a:noFill/>
                      <a:miter lim="800000"/>
                      <a:headEnd/>
                      <a:tailEnd/>
                    </a:ln>
                  </pic:spPr>
                </pic:pic>
              </a:graphicData>
            </a:graphic>
          </wp:inline>
        </w:drawing>
      </w:r>
    </w:p>
    <w:p w:rsidR="00DF7078" w:rsidRPr="00BA69CB" w:rsidRDefault="00BA69CB">
      <w:pPr>
        <w:spacing w:after="200" w:line="276" w:lineRule="auto"/>
        <w:rPr>
          <w:i/>
          <w:sz w:val="24"/>
          <w:szCs w:val="24"/>
        </w:rPr>
      </w:pPr>
      <w:r w:rsidRPr="00BA69CB">
        <w:rPr>
          <w:i/>
          <w:sz w:val="24"/>
          <w:szCs w:val="24"/>
        </w:rPr>
        <w:t>Telescopio C8 dell'autore</w:t>
      </w:r>
      <w:r w:rsidR="00DF7078" w:rsidRPr="00BA69CB">
        <w:rPr>
          <w:i/>
          <w:sz w:val="24"/>
          <w:szCs w:val="24"/>
        </w:rPr>
        <w:br w:type="page"/>
      </w:r>
    </w:p>
    <w:p w:rsidR="00DF7078" w:rsidRPr="00455A24" w:rsidRDefault="00DF7078"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p>
    <w:p w:rsidR="00213DBE" w:rsidRPr="00455A24" w:rsidRDefault="00213DBE" w:rsidP="00A82EB0">
      <w:pPr>
        <w:numPr>
          <w:ilvl w:val="12"/>
          <w:numId w:val="0"/>
        </w:numPr>
        <w:spacing w:line="240" w:lineRule="atLeast"/>
        <w:ind w:right="-1"/>
        <w:jc w:val="both"/>
        <w:rPr>
          <w:sz w:val="24"/>
          <w:szCs w:val="24"/>
        </w:rPr>
      </w:pPr>
    </w:p>
    <w:p w:rsidR="00213DBE" w:rsidRPr="00455A24" w:rsidRDefault="00213DBE" w:rsidP="00A82EB0">
      <w:pPr>
        <w:numPr>
          <w:ilvl w:val="12"/>
          <w:numId w:val="0"/>
        </w:numPr>
        <w:spacing w:line="240" w:lineRule="atLeast"/>
        <w:ind w:right="-1"/>
        <w:jc w:val="both"/>
        <w:rPr>
          <w:sz w:val="24"/>
          <w:szCs w:val="24"/>
        </w:rPr>
      </w:pPr>
    </w:p>
    <w:p w:rsidR="00213DBE" w:rsidRPr="00455A24" w:rsidRDefault="00213DBE"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ab/>
      </w:r>
      <w:r w:rsidRPr="00455A24">
        <w:rPr>
          <w:b/>
          <w:sz w:val="16"/>
          <w:szCs w:val="16"/>
        </w:rPr>
        <w:tab/>
        <w:t>.</w:t>
      </w:r>
      <w:r w:rsidRPr="00455A24">
        <w:rPr>
          <w:b/>
          <w:sz w:val="16"/>
          <w:szCs w:val="16"/>
        </w:rPr>
        <w:tab/>
        <w:t>( * stella )</w:t>
      </w: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w:t>
      </w:r>
    </w:p>
    <w:p w:rsidR="00A82EB0" w:rsidRPr="00455A24" w:rsidRDefault="00A82EB0" w:rsidP="00A82EB0">
      <w:pPr>
        <w:pStyle w:val="Rientrocorpodeltesto"/>
        <w:numPr>
          <w:ilvl w:val="12"/>
          <w:numId w:val="0"/>
        </w:numPr>
        <w:spacing w:line="240" w:lineRule="atLeast"/>
        <w:ind w:right="-1"/>
        <w:jc w:val="center"/>
        <w:rPr>
          <w:sz w:val="16"/>
          <w:szCs w:val="16"/>
        </w:rPr>
      </w:pPr>
      <w:r w:rsidRPr="00455A24">
        <w:rPr>
          <w:sz w:val="16"/>
          <w:szCs w:val="16"/>
        </w:rPr>
        <w:t>.</w:t>
      </w: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w:t>
      </w: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w:t>
      </w:r>
      <w:r w:rsidRPr="00455A24">
        <w:rPr>
          <w:sz w:val="16"/>
          <w:szCs w:val="16"/>
        </w:rPr>
        <w:t>*</w:t>
      </w:r>
      <w:r w:rsidRPr="00455A24">
        <w:rPr>
          <w:b/>
          <w:sz w:val="16"/>
          <w:szCs w:val="16"/>
        </w:rPr>
        <w:t xml:space="preserve">...........    </w:t>
      </w:r>
      <w:r w:rsidRPr="00455A24">
        <w:rPr>
          <w:sz w:val="16"/>
          <w:szCs w:val="16"/>
        </w:rPr>
        <w:t xml:space="preserve">&lt;------   </w:t>
      </w:r>
      <w:r w:rsidRPr="00455A24">
        <w:rPr>
          <w:b/>
          <w:sz w:val="16"/>
          <w:szCs w:val="16"/>
        </w:rPr>
        <w:t xml:space="preserve">stella *  </w:t>
      </w:r>
      <w:r w:rsidRPr="00455A24">
        <w:rPr>
          <w:sz w:val="16"/>
          <w:szCs w:val="16"/>
        </w:rPr>
        <w:t xml:space="preserve"> al centro del telescopio</w:t>
      </w:r>
    </w:p>
    <w:p w:rsidR="00A82EB0" w:rsidRPr="00455A24" w:rsidRDefault="00A82EB0" w:rsidP="00A82EB0">
      <w:pPr>
        <w:pStyle w:val="Corpodeltesto"/>
        <w:numPr>
          <w:ilvl w:val="12"/>
          <w:numId w:val="0"/>
        </w:numPr>
        <w:ind w:right="-1"/>
        <w:jc w:val="center"/>
        <w:rPr>
          <w:b/>
          <w:color w:val="auto"/>
          <w:sz w:val="16"/>
          <w:szCs w:val="16"/>
        </w:rPr>
      </w:pPr>
      <w:r w:rsidRPr="00455A24">
        <w:rPr>
          <w:b/>
          <w:color w:val="auto"/>
          <w:sz w:val="16"/>
          <w:szCs w:val="16"/>
        </w:rPr>
        <w:t>.</w:t>
      </w: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w:t>
      </w:r>
    </w:p>
    <w:p w:rsidR="00A82EB0" w:rsidRPr="00455A24" w:rsidRDefault="00A82EB0" w:rsidP="00A82EB0">
      <w:pPr>
        <w:numPr>
          <w:ilvl w:val="12"/>
          <w:numId w:val="0"/>
        </w:numPr>
        <w:spacing w:line="240" w:lineRule="atLeast"/>
        <w:ind w:right="-1"/>
        <w:jc w:val="both"/>
        <w:rPr>
          <w:b/>
          <w:sz w:val="16"/>
          <w:szCs w:val="16"/>
        </w:rPr>
      </w:pPr>
      <w:r w:rsidRPr="00455A24">
        <w:rPr>
          <w:b/>
          <w:sz w:val="16"/>
          <w:szCs w:val="16"/>
        </w:rPr>
        <w:t xml:space="preserve">                 .</w:t>
      </w:r>
    </w:p>
    <w:p w:rsidR="00A82EB0" w:rsidRPr="00455A24" w:rsidRDefault="00A82EB0" w:rsidP="00A82EB0">
      <w:pPr>
        <w:numPr>
          <w:ilvl w:val="12"/>
          <w:numId w:val="0"/>
        </w:numPr>
        <w:spacing w:line="240" w:lineRule="atLeast"/>
        <w:ind w:left="4530" w:right="-1"/>
        <w:jc w:val="both"/>
        <w:rPr>
          <w:sz w:val="24"/>
          <w:szCs w:val="24"/>
        </w:rPr>
      </w:pPr>
    </w:p>
    <w:p w:rsidR="00A82EB0" w:rsidRPr="00455A24" w:rsidRDefault="00A82EB0" w:rsidP="00A82EB0">
      <w:pPr>
        <w:pStyle w:val="Rientrocorpodeltesto"/>
        <w:numPr>
          <w:ilvl w:val="12"/>
          <w:numId w:val="0"/>
        </w:numPr>
        <w:spacing w:line="240" w:lineRule="atLeast"/>
        <w:ind w:right="-1"/>
        <w:jc w:val="center"/>
        <w:rPr>
          <w:sz w:val="16"/>
          <w:szCs w:val="16"/>
        </w:rPr>
      </w:pPr>
      <w:r w:rsidRPr="00455A24">
        <w:rPr>
          <w:sz w:val="16"/>
          <w:szCs w:val="16"/>
        </w:rPr>
        <w:tab/>
      </w:r>
      <w:r w:rsidRPr="00455A24">
        <w:rPr>
          <w:sz w:val="16"/>
          <w:szCs w:val="16"/>
        </w:rPr>
        <w:tab/>
        <w:t>( * stella )</w:t>
      </w: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w:t>
      </w:r>
    </w:p>
    <w:p w:rsidR="00A82EB0" w:rsidRPr="00455A24" w:rsidRDefault="00A82EB0" w:rsidP="00A82EB0">
      <w:pPr>
        <w:pStyle w:val="Corpodeltesto"/>
        <w:numPr>
          <w:ilvl w:val="12"/>
          <w:numId w:val="0"/>
        </w:numPr>
        <w:ind w:right="-1"/>
        <w:jc w:val="center"/>
        <w:rPr>
          <w:b/>
          <w:color w:val="auto"/>
          <w:sz w:val="16"/>
          <w:szCs w:val="16"/>
        </w:rPr>
      </w:pPr>
      <w:r w:rsidRPr="00455A24">
        <w:rPr>
          <w:b/>
          <w:color w:val="auto"/>
          <w:sz w:val="16"/>
          <w:szCs w:val="16"/>
        </w:rPr>
        <w:t>.</w:t>
      </w: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w:t>
      </w: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w:t>
      </w: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 xml:space="preserve">.......................    </w:t>
      </w:r>
      <w:r w:rsidRPr="00455A24">
        <w:rPr>
          <w:sz w:val="16"/>
          <w:szCs w:val="16"/>
        </w:rPr>
        <w:t xml:space="preserve">&lt;------   </w:t>
      </w:r>
      <w:r w:rsidRPr="00455A24">
        <w:rPr>
          <w:b/>
          <w:sz w:val="16"/>
          <w:szCs w:val="16"/>
        </w:rPr>
        <w:t>stella *</w:t>
      </w:r>
      <w:r w:rsidRPr="00455A24">
        <w:rPr>
          <w:sz w:val="16"/>
          <w:szCs w:val="16"/>
        </w:rPr>
        <w:t xml:space="preserve">   fuori centro in un cercatore</w:t>
      </w: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w:t>
      </w: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w:t>
      </w:r>
    </w:p>
    <w:p w:rsidR="00A82EB0" w:rsidRPr="00455A24" w:rsidRDefault="00A82EB0" w:rsidP="00A82EB0">
      <w:pPr>
        <w:numPr>
          <w:ilvl w:val="12"/>
          <w:numId w:val="0"/>
        </w:numPr>
        <w:spacing w:line="240" w:lineRule="atLeast"/>
        <w:ind w:right="-1"/>
        <w:jc w:val="center"/>
        <w:rPr>
          <w:b/>
          <w:sz w:val="16"/>
          <w:szCs w:val="16"/>
        </w:rPr>
      </w:pPr>
      <w:r w:rsidRPr="00455A24">
        <w:rPr>
          <w:b/>
          <w:sz w:val="16"/>
          <w:szCs w:val="16"/>
        </w:rPr>
        <w:t>.</w:t>
      </w:r>
    </w:p>
    <w:p w:rsidR="00A82EB0" w:rsidRPr="00455A24" w:rsidRDefault="00A82EB0" w:rsidP="00A82EB0">
      <w:pPr>
        <w:numPr>
          <w:ilvl w:val="12"/>
          <w:numId w:val="0"/>
        </w:numPr>
        <w:spacing w:line="240" w:lineRule="atLeast"/>
        <w:ind w:right="-1"/>
        <w:jc w:val="center"/>
        <w:rPr>
          <w:b/>
          <w:sz w:val="24"/>
          <w:szCs w:val="24"/>
        </w:rPr>
      </w:pPr>
      <w:r w:rsidRPr="00455A24">
        <w:rPr>
          <w:b/>
          <w:sz w:val="24"/>
          <w:szCs w:val="24"/>
        </w:rPr>
        <w:t>.</w:t>
      </w:r>
    </w:p>
    <w:p w:rsidR="00A82EB0" w:rsidRPr="00455A24" w:rsidRDefault="00A82EB0" w:rsidP="00A82EB0">
      <w:pPr>
        <w:numPr>
          <w:ilvl w:val="12"/>
          <w:numId w:val="0"/>
        </w:numPr>
        <w:spacing w:line="240" w:lineRule="atLeast"/>
        <w:ind w:right="-1"/>
        <w:jc w:val="both"/>
        <w:rPr>
          <w:sz w:val="24"/>
          <w:szCs w:val="24"/>
        </w:rPr>
      </w:pPr>
    </w:p>
    <w:p w:rsidR="00DF7078" w:rsidRPr="00455A24" w:rsidRDefault="00DF7078">
      <w:pPr>
        <w:spacing w:after="200" w:line="276" w:lineRule="auto"/>
        <w:rPr>
          <w:sz w:val="24"/>
          <w:szCs w:val="24"/>
        </w:rPr>
      </w:pPr>
      <w:r w:rsidRPr="00455A24">
        <w:rPr>
          <w:sz w:val="24"/>
          <w:szCs w:val="24"/>
        </w:rPr>
        <w:br w:type="page"/>
      </w:r>
    </w:p>
    <w:p w:rsidR="00A82EB0" w:rsidRPr="00455A24" w:rsidRDefault="00A82EB0" w:rsidP="00A82EB0">
      <w:pPr>
        <w:numPr>
          <w:ilvl w:val="12"/>
          <w:numId w:val="0"/>
        </w:numPr>
        <w:spacing w:line="240" w:lineRule="atLeast"/>
        <w:ind w:right="-1"/>
        <w:jc w:val="both"/>
        <w:rPr>
          <w:sz w:val="24"/>
          <w:szCs w:val="24"/>
        </w:rPr>
      </w:pPr>
      <w:r w:rsidRPr="00455A24">
        <w:rPr>
          <w:sz w:val="24"/>
          <w:szCs w:val="24"/>
        </w:rPr>
        <w:lastRenderedPageBreak/>
        <w:t>Si agisca sulle viti regolanti del cercatore fino a che la stella non sia perfettamente al centro del crocicchio, a questo punto il telescopio ed il cercatore sono paralleli:</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b/>
          <w:sz w:val="24"/>
          <w:szCs w:val="24"/>
        </w:rPr>
        <w:t>puntamento del polo Nord celeste</w:t>
      </w:r>
      <w:r w:rsidRPr="00455A24">
        <w:rPr>
          <w:sz w:val="24"/>
          <w:szCs w:val="24"/>
        </w:rPr>
        <w:t xml:space="preserve"> - noi sappiamo che la stella polare dista pochi minuti dal polo celeste Nord e quindi adopereremo tale stella per il puntamento del polo, in seguito faremo le correzioni del caso. </w:t>
      </w: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Si posizioni il telescopio, girandolo tra le fasce della montatura, in maniera che il focheggiatore (elemento fissato all'estremità superiore di un Newtoniano o all'estremità inferiore di un rifrattore) sia rivolto verso l'astrofilo, così risulteranno ottimali la messa a fuoco e l'inserimento degli oculari, quindi si blocchino le fasce e si posizioni l'indice del cerchio di altezza un valore pari alla latitudine del luogo di osservazione,  bloccando poi tale movimento. Ora agendo sul movimento in declinazione si fissi l'indice su +90 gradi (declinazione della stella polare) e muovendo il telescopio in Azimut lo si porti verso il polo Nord celeste (ben diverso dal polo Nord magnetico) in direzione della stella polare, se tutto è a posto la stella polare  apparirà nel campo del cercatore. Muovendo delicatamente l'Azimut e l'altezza si potrà centrare perfettamente la stella nell'oculare del telescopio, ora si bloccheranno i movimenti in Azimut e in altezza. Nelle operazioni sopradescritte non va mai mossa la declinazione o l'A.R. nel caso in cui si voglia fare una centratura più precisa si terrà conto che la stella polare dista dal polo celeste Nord di circa 40'.</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Per l'osservazione si potrà agire sui movimenti in declinazione e in A.R., ma mai su quelli in Azimut od altezza.</w:t>
      </w:r>
    </w:p>
    <w:p w:rsidR="00DF7078" w:rsidRPr="00455A24" w:rsidRDefault="00A82EB0" w:rsidP="00A82EB0">
      <w:pPr>
        <w:numPr>
          <w:ilvl w:val="12"/>
          <w:numId w:val="0"/>
        </w:numPr>
        <w:spacing w:line="240" w:lineRule="atLeast"/>
        <w:ind w:right="-1"/>
        <w:jc w:val="both"/>
        <w:rPr>
          <w:sz w:val="24"/>
          <w:szCs w:val="24"/>
        </w:rPr>
      </w:pPr>
      <w:r w:rsidRPr="00455A24">
        <w:rPr>
          <w:sz w:val="24"/>
          <w:szCs w:val="24"/>
        </w:rPr>
        <w:t xml:space="preserve">Bisogna precisare che i telescopi di ottima fattura sono dotati di un </w:t>
      </w:r>
      <w:r w:rsidRPr="00455A24">
        <w:rPr>
          <w:b/>
          <w:sz w:val="24"/>
          <w:szCs w:val="24"/>
        </w:rPr>
        <w:t>cannocchialino polare</w:t>
      </w:r>
      <w:r w:rsidRPr="00455A24">
        <w:rPr>
          <w:sz w:val="24"/>
          <w:szCs w:val="24"/>
        </w:rPr>
        <w:t xml:space="preserve"> al centro della montatura proprio sull'asse polare, con questo cannocchialino si può fare la messa in stazione con poche e semplici operazioni, in pratica si muoveranno i movimenti in Azimut e altezza fino a portare la stella polare su un riferimento posto sull'oculare del cannocchialino polare:      </w:t>
      </w:r>
    </w:p>
    <w:p w:rsidR="00824DEB" w:rsidRDefault="00824DEB">
      <w:pPr>
        <w:spacing w:after="200" w:line="276" w:lineRule="auto"/>
        <w:rPr>
          <w:sz w:val="24"/>
          <w:szCs w:val="24"/>
        </w:rPr>
      </w:pPr>
    </w:p>
    <w:p w:rsidR="00BA69CB" w:rsidRDefault="00824DEB">
      <w:pPr>
        <w:spacing w:after="200" w:line="276" w:lineRule="auto"/>
        <w:rPr>
          <w:sz w:val="24"/>
          <w:szCs w:val="24"/>
        </w:rPr>
      </w:pPr>
      <w:r w:rsidRPr="00824DEB">
        <w:rPr>
          <w:noProof/>
          <w:sz w:val="24"/>
          <w:szCs w:val="24"/>
          <w:lang w:eastAsia="zh-TW"/>
        </w:rPr>
        <w:drawing>
          <wp:inline distT="0" distB="0" distL="0" distR="0">
            <wp:extent cx="2402178" cy="1787599"/>
            <wp:effectExtent l="19050" t="0" r="0" b="0"/>
            <wp:docPr id="692" name="Immagine 127" descr="P101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1010017"/>
                    <pic:cNvPicPr>
                      <a:picLocks noChangeAspect="1" noChangeArrowheads="1"/>
                    </pic:cNvPicPr>
                  </pic:nvPicPr>
                  <pic:blipFill>
                    <a:blip r:embed="rId109" cstate="print"/>
                    <a:srcRect/>
                    <a:stretch>
                      <a:fillRect/>
                    </a:stretch>
                  </pic:blipFill>
                  <pic:spPr bwMode="auto">
                    <a:xfrm>
                      <a:off x="0" y="0"/>
                      <a:ext cx="2403009" cy="1788218"/>
                    </a:xfrm>
                    <a:prstGeom prst="rect">
                      <a:avLst/>
                    </a:prstGeom>
                    <a:noFill/>
                    <a:ln w="9525">
                      <a:noFill/>
                      <a:miter lim="800000"/>
                      <a:headEnd/>
                      <a:tailEnd/>
                    </a:ln>
                  </pic:spPr>
                </pic:pic>
              </a:graphicData>
            </a:graphic>
          </wp:inline>
        </w:drawing>
      </w:r>
    </w:p>
    <w:p w:rsidR="00DF7078" w:rsidRPr="00BA69CB" w:rsidRDefault="00BA69CB">
      <w:pPr>
        <w:spacing w:after="200" w:line="276" w:lineRule="auto"/>
        <w:rPr>
          <w:i/>
          <w:sz w:val="24"/>
          <w:szCs w:val="24"/>
        </w:rPr>
      </w:pPr>
      <w:r w:rsidRPr="00BA69CB">
        <w:rPr>
          <w:i/>
          <w:sz w:val="24"/>
          <w:szCs w:val="24"/>
        </w:rPr>
        <w:t xml:space="preserve">Cannocchialino e cerchi di una montatura </w:t>
      </w:r>
      <w:proofErr w:type="spellStart"/>
      <w:r w:rsidRPr="00BA69CB">
        <w:rPr>
          <w:i/>
          <w:sz w:val="24"/>
          <w:szCs w:val="24"/>
        </w:rPr>
        <w:t>HEQ5</w:t>
      </w:r>
      <w:proofErr w:type="spellEnd"/>
      <w:r w:rsidR="00DF7078" w:rsidRPr="00BA69CB">
        <w:rPr>
          <w:i/>
          <w:sz w:val="24"/>
          <w:szCs w:val="24"/>
        </w:rPr>
        <w:br w:type="page"/>
      </w:r>
    </w:p>
    <w:p w:rsidR="00A82EB0" w:rsidRPr="00455A24" w:rsidRDefault="00A82EB0" w:rsidP="00A82EB0">
      <w:pPr>
        <w:numPr>
          <w:ilvl w:val="12"/>
          <w:numId w:val="0"/>
        </w:numPr>
        <w:spacing w:line="240" w:lineRule="atLeast"/>
        <w:ind w:right="-1"/>
        <w:jc w:val="both"/>
        <w:rPr>
          <w:sz w:val="24"/>
          <w:szCs w:val="24"/>
        </w:rPr>
      </w:pPr>
      <w:r w:rsidRPr="00455A24">
        <w:rPr>
          <w:sz w:val="24"/>
          <w:szCs w:val="24"/>
        </w:rPr>
        <w:lastRenderedPageBreak/>
        <w:t xml:space="preserve">        </w:t>
      </w:r>
    </w:p>
    <w:p w:rsidR="00213DBE" w:rsidRPr="00455A24" w:rsidRDefault="00213DBE" w:rsidP="00A82EB0">
      <w:pPr>
        <w:numPr>
          <w:ilvl w:val="12"/>
          <w:numId w:val="0"/>
        </w:numPr>
        <w:spacing w:line="240" w:lineRule="atLeast"/>
        <w:ind w:right="-1"/>
        <w:jc w:val="both"/>
        <w:rPr>
          <w:sz w:val="24"/>
          <w:szCs w:val="24"/>
        </w:rPr>
      </w:pPr>
    </w:p>
    <w:p w:rsidR="00213DBE" w:rsidRPr="00455A24" w:rsidRDefault="00213DBE" w:rsidP="00A82EB0">
      <w:pPr>
        <w:numPr>
          <w:ilvl w:val="12"/>
          <w:numId w:val="0"/>
        </w:numPr>
        <w:spacing w:line="240" w:lineRule="atLeast"/>
        <w:ind w:right="-1"/>
        <w:jc w:val="both"/>
        <w:rPr>
          <w:sz w:val="24"/>
          <w:szCs w:val="24"/>
        </w:rPr>
      </w:pPr>
    </w:p>
    <w:p w:rsidR="00213DBE" w:rsidRPr="00455A24" w:rsidRDefault="00213DBE" w:rsidP="00A82EB0">
      <w:pPr>
        <w:numPr>
          <w:ilvl w:val="12"/>
          <w:numId w:val="0"/>
        </w:numPr>
        <w:spacing w:line="240" w:lineRule="atLeast"/>
        <w:ind w:right="-1"/>
        <w:jc w:val="both"/>
        <w:rPr>
          <w:sz w:val="24"/>
          <w:szCs w:val="24"/>
        </w:rPr>
      </w:pPr>
    </w:p>
    <w:p w:rsidR="00A82EB0" w:rsidRPr="00455A24" w:rsidRDefault="00A82EB0" w:rsidP="00A82EB0">
      <w:pPr>
        <w:numPr>
          <w:ilvl w:val="12"/>
          <w:numId w:val="0"/>
        </w:numPr>
        <w:spacing w:line="240" w:lineRule="atLeast"/>
        <w:ind w:left="2268" w:right="-1" w:firstLine="567"/>
        <w:jc w:val="center"/>
        <w:rPr>
          <w:b/>
          <w:sz w:val="16"/>
          <w:szCs w:val="16"/>
        </w:rPr>
      </w:pPr>
      <w:r w:rsidRPr="00455A24">
        <w:rPr>
          <w:b/>
          <w:sz w:val="16"/>
          <w:szCs w:val="16"/>
        </w:rPr>
        <w:t>*  stella polare</w:t>
      </w:r>
    </w:p>
    <w:p w:rsidR="00A82EB0" w:rsidRPr="00455A24" w:rsidRDefault="00A82EB0" w:rsidP="00A82EB0">
      <w:pPr>
        <w:numPr>
          <w:ilvl w:val="12"/>
          <w:numId w:val="0"/>
        </w:numPr>
        <w:spacing w:line="240" w:lineRule="atLeast"/>
        <w:ind w:left="2268" w:right="-1" w:firstLine="567"/>
        <w:jc w:val="center"/>
        <w:rPr>
          <w:b/>
          <w:sz w:val="16"/>
          <w:szCs w:val="16"/>
        </w:rPr>
      </w:pPr>
    </w:p>
    <w:p w:rsidR="00A82EB0" w:rsidRPr="00455A24" w:rsidRDefault="00A82EB0" w:rsidP="00A82EB0">
      <w:pPr>
        <w:numPr>
          <w:ilvl w:val="12"/>
          <w:numId w:val="0"/>
        </w:numPr>
        <w:spacing w:line="240" w:lineRule="atLeast"/>
        <w:ind w:left="2268" w:right="-1" w:firstLine="567"/>
        <w:jc w:val="center"/>
        <w:rPr>
          <w:b/>
          <w:sz w:val="16"/>
          <w:szCs w:val="16"/>
        </w:rPr>
      </w:pPr>
      <w:r w:rsidRPr="00455A24">
        <w:rPr>
          <w:b/>
          <w:sz w:val="16"/>
          <w:szCs w:val="16"/>
        </w:rPr>
        <w:t>&lt;&gt; riferimento</w:t>
      </w:r>
    </w:p>
    <w:p w:rsidR="00A82EB0" w:rsidRPr="00455A24" w:rsidRDefault="00A82EB0" w:rsidP="00A82EB0">
      <w:pPr>
        <w:pStyle w:val="Rientrocorpodeltesto"/>
        <w:numPr>
          <w:ilvl w:val="12"/>
          <w:numId w:val="0"/>
        </w:numPr>
        <w:spacing w:line="240" w:lineRule="atLeast"/>
        <w:ind w:right="-1"/>
        <w:jc w:val="center"/>
        <w:rPr>
          <w:szCs w:val="24"/>
        </w:rPr>
      </w:pPr>
      <w:r w:rsidRPr="00455A24">
        <w:rPr>
          <w:szCs w:val="24"/>
        </w:rPr>
        <w:t>.</w:t>
      </w:r>
    </w:p>
    <w:p w:rsidR="00A82EB0" w:rsidRPr="00455A24" w:rsidRDefault="00A82EB0" w:rsidP="00A82EB0">
      <w:pPr>
        <w:numPr>
          <w:ilvl w:val="12"/>
          <w:numId w:val="0"/>
        </w:numPr>
        <w:spacing w:line="240" w:lineRule="atLeast"/>
        <w:ind w:right="-1"/>
        <w:jc w:val="center"/>
        <w:rPr>
          <w:b/>
          <w:sz w:val="24"/>
          <w:szCs w:val="24"/>
        </w:rPr>
      </w:pPr>
      <w:r w:rsidRPr="00455A24">
        <w:rPr>
          <w:b/>
          <w:sz w:val="24"/>
          <w:szCs w:val="24"/>
        </w:rPr>
        <w:t>.</w:t>
      </w:r>
    </w:p>
    <w:p w:rsidR="00A82EB0" w:rsidRPr="00455A24" w:rsidRDefault="00A82EB0" w:rsidP="00A82EB0">
      <w:pPr>
        <w:numPr>
          <w:ilvl w:val="12"/>
          <w:numId w:val="0"/>
        </w:numPr>
        <w:spacing w:line="240" w:lineRule="atLeast"/>
        <w:ind w:right="-1"/>
        <w:rPr>
          <w:b/>
          <w:sz w:val="24"/>
          <w:szCs w:val="24"/>
        </w:rPr>
      </w:pPr>
      <w:r w:rsidRPr="00455A24">
        <w:rPr>
          <w:b/>
          <w:sz w:val="24"/>
          <w:szCs w:val="24"/>
        </w:rPr>
        <w:tab/>
      </w:r>
      <w:r w:rsidRPr="00455A24">
        <w:rPr>
          <w:b/>
          <w:sz w:val="24"/>
          <w:szCs w:val="24"/>
        </w:rPr>
        <w:tab/>
      </w:r>
      <w:r w:rsidRPr="00455A24">
        <w:rPr>
          <w:b/>
          <w:sz w:val="24"/>
          <w:szCs w:val="24"/>
        </w:rPr>
        <w:tab/>
      </w:r>
      <w:r w:rsidRPr="00455A24">
        <w:rPr>
          <w:b/>
          <w:sz w:val="24"/>
          <w:szCs w:val="24"/>
        </w:rPr>
        <w:tab/>
      </w:r>
      <w:r w:rsidRPr="00455A24">
        <w:rPr>
          <w:b/>
          <w:sz w:val="24"/>
          <w:szCs w:val="24"/>
        </w:rPr>
        <w:tab/>
        <w:t xml:space="preserve">&lt;*&gt;  </w:t>
      </w:r>
      <w:r w:rsidRPr="00455A24">
        <w:rPr>
          <w:b/>
          <w:sz w:val="24"/>
          <w:szCs w:val="24"/>
        </w:rPr>
        <w:tab/>
        <w:t xml:space="preserve">    .</w:t>
      </w:r>
    </w:p>
    <w:p w:rsidR="00A82EB0" w:rsidRPr="00455A24" w:rsidRDefault="00A82EB0" w:rsidP="00A82EB0">
      <w:pPr>
        <w:numPr>
          <w:ilvl w:val="12"/>
          <w:numId w:val="0"/>
        </w:numPr>
        <w:spacing w:line="240" w:lineRule="atLeast"/>
        <w:ind w:right="-1"/>
        <w:jc w:val="center"/>
        <w:rPr>
          <w:b/>
          <w:sz w:val="24"/>
          <w:szCs w:val="24"/>
        </w:rPr>
      </w:pPr>
      <w:r w:rsidRPr="00455A24">
        <w:rPr>
          <w:b/>
          <w:sz w:val="24"/>
          <w:szCs w:val="24"/>
        </w:rPr>
        <w:t>.</w:t>
      </w:r>
    </w:p>
    <w:p w:rsidR="00A82EB0" w:rsidRPr="00455A24" w:rsidRDefault="00A82EB0" w:rsidP="00A82EB0">
      <w:pPr>
        <w:numPr>
          <w:ilvl w:val="12"/>
          <w:numId w:val="0"/>
        </w:numPr>
        <w:spacing w:line="240" w:lineRule="atLeast"/>
        <w:ind w:right="-1"/>
        <w:jc w:val="center"/>
        <w:rPr>
          <w:sz w:val="24"/>
          <w:szCs w:val="24"/>
        </w:rPr>
      </w:pPr>
      <w:r w:rsidRPr="00455A24">
        <w:rPr>
          <w:b/>
          <w:sz w:val="24"/>
          <w:szCs w:val="24"/>
        </w:rPr>
        <w:tab/>
      </w:r>
      <w:r w:rsidRPr="00455A24">
        <w:rPr>
          <w:b/>
          <w:sz w:val="24"/>
          <w:szCs w:val="24"/>
        </w:rPr>
        <w:tab/>
      </w:r>
      <w:r w:rsidRPr="00455A24">
        <w:rPr>
          <w:b/>
          <w:sz w:val="24"/>
          <w:szCs w:val="24"/>
        </w:rPr>
        <w:tab/>
      </w:r>
      <w:r w:rsidRPr="00455A24">
        <w:rPr>
          <w:b/>
          <w:sz w:val="24"/>
          <w:szCs w:val="24"/>
        </w:rPr>
        <w:tab/>
        <w:t xml:space="preserve">......................................    </w:t>
      </w:r>
      <w:r w:rsidRPr="00455A24">
        <w:rPr>
          <w:sz w:val="16"/>
          <w:szCs w:val="16"/>
        </w:rPr>
        <w:t>&lt;----   cannocchialino polare</w:t>
      </w:r>
    </w:p>
    <w:p w:rsidR="00A82EB0" w:rsidRPr="00455A24" w:rsidRDefault="00A82EB0" w:rsidP="00A82EB0">
      <w:pPr>
        <w:numPr>
          <w:ilvl w:val="12"/>
          <w:numId w:val="0"/>
        </w:numPr>
        <w:spacing w:line="240" w:lineRule="atLeast"/>
        <w:ind w:right="-1"/>
        <w:jc w:val="center"/>
        <w:rPr>
          <w:b/>
          <w:sz w:val="24"/>
          <w:szCs w:val="24"/>
        </w:rPr>
      </w:pPr>
      <w:r w:rsidRPr="00455A24">
        <w:rPr>
          <w:b/>
          <w:sz w:val="24"/>
          <w:szCs w:val="24"/>
        </w:rPr>
        <w:t>.</w:t>
      </w:r>
    </w:p>
    <w:p w:rsidR="00A82EB0" w:rsidRPr="00455A24" w:rsidRDefault="00A82EB0" w:rsidP="00A82EB0">
      <w:pPr>
        <w:numPr>
          <w:ilvl w:val="12"/>
          <w:numId w:val="0"/>
        </w:numPr>
        <w:spacing w:line="240" w:lineRule="atLeast"/>
        <w:ind w:right="-1"/>
        <w:jc w:val="center"/>
        <w:rPr>
          <w:b/>
          <w:sz w:val="24"/>
          <w:szCs w:val="24"/>
        </w:rPr>
      </w:pPr>
      <w:r w:rsidRPr="00455A24">
        <w:rPr>
          <w:b/>
          <w:sz w:val="24"/>
          <w:szCs w:val="24"/>
        </w:rPr>
        <w:t>.</w:t>
      </w:r>
    </w:p>
    <w:p w:rsidR="00A82EB0" w:rsidRPr="00455A24" w:rsidRDefault="00A82EB0" w:rsidP="00A82EB0">
      <w:pPr>
        <w:numPr>
          <w:ilvl w:val="12"/>
          <w:numId w:val="0"/>
        </w:numPr>
        <w:spacing w:line="240" w:lineRule="atLeast"/>
        <w:ind w:right="-1"/>
        <w:jc w:val="both"/>
        <w:rPr>
          <w:sz w:val="24"/>
          <w:szCs w:val="24"/>
        </w:rPr>
      </w:pPr>
    </w:p>
    <w:p w:rsidR="00DF7078" w:rsidRPr="00455A24" w:rsidRDefault="00DF7078">
      <w:pPr>
        <w:spacing w:after="200" w:line="276" w:lineRule="auto"/>
        <w:rPr>
          <w:sz w:val="24"/>
          <w:szCs w:val="24"/>
        </w:rPr>
      </w:pPr>
      <w:r w:rsidRPr="00455A24">
        <w:rPr>
          <w:sz w:val="24"/>
          <w:szCs w:val="24"/>
        </w:rPr>
        <w:br w:type="page"/>
      </w:r>
    </w:p>
    <w:p w:rsidR="00A82EB0" w:rsidRPr="00455A24" w:rsidRDefault="00A82EB0" w:rsidP="00A82EB0">
      <w:pPr>
        <w:numPr>
          <w:ilvl w:val="12"/>
          <w:numId w:val="0"/>
        </w:numPr>
        <w:spacing w:line="240" w:lineRule="atLeast"/>
        <w:ind w:right="-1"/>
        <w:jc w:val="both"/>
        <w:rPr>
          <w:sz w:val="24"/>
          <w:szCs w:val="24"/>
        </w:rPr>
      </w:pPr>
      <w:r w:rsidRPr="00455A24">
        <w:rPr>
          <w:sz w:val="24"/>
          <w:szCs w:val="24"/>
        </w:rPr>
        <w:lastRenderedPageBreak/>
        <w:t>Ricapitolando, le operazioni base per la messa in stazione sono:</w:t>
      </w:r>
    </w:p>
    <w:p w:rsidR="00A82EB0" w:rsidRPr="00455A24" w:rsidRDefault="00A82EB0" w:rsidP="00A82EB0">
      <w:pPr>
        <w:numPr>
          <w:ilvl w:val="12"/>
          <w:numId w:val="0"/>
        </w:numPr>
        <w:spacing w:line="240" w:lineRule="atLeast"/>
        <w:ind w:right="-1"/>
        <w:jc w:val="both"/>
        <w:rPr>
          <w:sz w:val="24"/>
          <w:szCs w:val="24"/>
        </w:rPr>
      </w:pPr>
    </w:p>
    <w:p w:rsidR="00A82EB0" w:rsidRPr="00455A24" w:rsidRDefault="00DF7078" w:rsidP="00DF7078">
      <w:pPr>
        <w:spacing w:line="240" w:lineRule="atLeast"/>
        <w:ind w:left="-360" w:right="-1"/>
        <w:jc w:val="both"/>
        <w:rPr>
          <w:sz w:val="24"/>
          <w:szCs w:val="24"/>
        </w:rPr>
      </w:pPr>
      <w:r w:rsidRPr="00455A24">
        <w:rPr>
          <w:sz w:val="24"/>
          <w:szCs w:val="24"/>
        </w:rPr>
        <w:tab/>
      </w:r>
      <w:r w:rsidR="00A82EB0" w:rsidRPr="00455A24">
        <w:rPr>
          <w:b/>
          <w:sz w:val="24"/>
          <w:szCs w:val="24"/>
        </w:rPr>
        <w:t>posizionamento del cavalletto</w:t>
      </w:r>
      <w:r w:rsidR="00A82EB0" w:rsidRPr="00455A24">
        <w:rPr>
          <w:sz w:val="24"/>
          <w:szCs w:val="24"/>
        </w:rPr>
        <w:t xml:space="preserve"> o della colonna;</w:t>
      </w:r>
    </w:p>
    <w:p w:rsidR="00A82EB0" w:rsidRPr="00455A24" w:rsidRDefault="00DF7078" w:rsidP="00DF7078">
      <w:pPr>
        <w:spacing w:line="240" w:lineRule="atLeast"/>
        <w:ind w:left="-360" w:right="-1"/>
        <w:jc w:val="both"/>
        <w:rPr>
          <w:sz w:val="24"/>
          <w:szCs w:val="24"/>
        </w:rPr>
      </w:pPr>
      <w:r w:rsidRPr="00455A24">
        <w:rPr>
          <w:sz w:val="24"/>
          <w:szCs w:val="24"/>
        </w:rPr>
        <w:tab/>
      </w:r>
      <w:r w:rsidR="00A82EB0" w:rsidRPr="00455A24">
        <w:rPr>
          <w:b/>
          <w:sz w:val="24"/>
          <w:szCs w:val="24"/>
        </w:rPr>
        <w:t>posizionamento della montatura</w:t>
      </w:r>
      <w:r w:rsidR="00A82EB0" w:rsidRPr="00455A24">
        <w:rPr>
          <w:sz w:val="24"/>
          <w:szCs w:val="24"/>
        </w:rPr>
        <w:t xml:space="preserve"> e del </w:t>
      </w:r>
      <w:r w:rsidR="00A82EB0" w:rsidRPr="00455A24">
        <w:rPr>
          <w:b/>
          <w:sz w:val="24"/>
          <w:szCs w:val="24"/>
        </w:rPr>
        <w:t>contrappeso</w:t>
      </w:r>
      <w:r w:rsidR="00A82EB0" w:rsidRPr="00455A24">
        <w:rPr>
          <w:sz w:val="24"/>
          <w:szCs w:val="24"/>
        </w:rPr>
        <w:t>;</w:t>
      </w:r>
    </w:p>
    <w:p w:rsidR="00A82EB0" w:rsidRPr="00455A24" w:rsidRDefault="00DF7078" w:rsidP="00DF7078">
      <w:pPr>
        <w:spacing w:line="240" w:lineRule="atLeast"/>
        <w:ind w:left="-360" w:right="-1"/>
        <w:jc w:val="both"/>
        <w:rPr>
          <w:sz w:val="24"/>
          <w:szCs w:val="24"/>
        </w:rPr>
      </w:pPr>
      <w:r w:rsidRPr="00455A24">
        <w:rPr>
          <w:sz w:val="24"/>
          <w:szCs w:val="24"/>
        </w:rPr>
        <w:tab/>
      </w:r>
      <w:r w:rsidR="00A82EB0" w:rsidRPr="00455A24">
        <w:rPr>
          <w:b/>
          <w:sz w:val="24"/>
          <w:szCs w:val="24"/>
        </w:rPr>
        <w:t>posizionamento del telescopio</w:t>
      </w:r>
      <w:r w:rsidR="00A82EB0" w:rsidRPr="00455A24">
        <w:rPr>
          <w:sz w:val="24"/>
          <w:szCs w:val="24"/>
        </w:rPr>
        <w:t>;</w:t>
      </w:r>
    </w:p>
    <w:p w:rsidR="00A82EB0" w:rsidRPr="00455A24" w:rsidRDefault="00DF7078" w:rsidP="00DF7078">
      <w:pPr>
        <w:spacing w:line="240" w:lineRule="atLeast"/>
        <w:ind w:left="-360" w:right="-1"/>
        <w:jc w:val="both"/>
        <w:rPr>
          <w:sz w:val="24"/>
          <w:szCs w:val="24"/>
        </w:rPr>
      </w:pPr>
      <w:r w:rsidRPr="00455A24">
        <w:rPr>
          <w:sz w:val="24"/>
          <w:szCs w:val="24"/>
        </w:rPr>
        <w:tab/>
      </w:r>
      <w:r w:rsidR="00A82EB0" w:rsidRPr="00455A24">
        <w:rPr>
          <w:b/>
          <w:sz w:val="24"/>
          <w:szCs w:val="24"/>
        </w:rPr>
        <w:t>messa in piano della montatura</w:t>
      </w:r>
      <w:r w:rsidR="00A82EB0" w:rsidRPr="00455A24">
        <w:rPr>
          <w:sz w:val="24"/>
          <w:szCs w:val="24"/>
        </w:rPr>
        <w:t xml:space="preserve"> + telescopio;</w:t>
      </w:r>
    </w:p>
    <w:p w:rsidR="00A82EB0" w:rsidRPr="00455A24" w:rsidRDefault="00DF7078" w:rsidP="00DF7078">
      <w:pPr>
        <w:spacing w:line="240" w:lineRule="atLeast"/>
        <w:ind w:left="-360" w:right="-1"/>
        <w:jc w:val="both"/>
        <w:rPr>
          <w:sz w:val="24"/>
          <w:szCs w:val="24"/>
        </w:rPr>
      </w:pPr>
      <w:r w:rsidRPr="00455A24">
        <w:rPr>
          <w:sz w:val="24"/>
          <w:szCs w:val="24"/>
        </w:rPr>
        <w:tab/>
      </w:r>
      <w:r w:rsidR="00A82EB0" w:rsidRPr="00455A24">
        <w:rPr>
          <w:b/>
          <w:sz w:val="24"/>
          <w:szCs w:val="24"/>
        </w:rPr>
        <w:t>parallelismo cercatore</w:t>
      </w:r>
      <w:r w:rsidR="00A82EB0" w:rsidRPr="00455A24">
        <w:rPr>
          <w:sz w:val="24"/>
          <w:szCs w:val="24"/>
        </w:rPr>
        <w:t xml:space="preserve"> - telescopio;</w:t>
      </w:r>
    </w:p>
    <w:p w:rsidR="00A82EB0" w:rsidRPr="00455A24" w:rsidRDefault="00DF7078" w:rsidP="00DF7078">
      <w:pPr>
        <w:spacing w:line="240" w:lineRule="atLeast"/>
        <w:ind w:left="-360" w:right="-1"/>
        <w:jc w:val="both"/>
        <w:rPr>
          <w:sz w:val="24"/>
          <w:szCs w:val="24"/>
        </w:rPr>
      </w:pPr>
      <w:r w:rsidRPr="00455A24">
        <w:rPr>
          <w:sz w:val="24"/>
          <w:szCs w:val="24"/>
        </w:rPr>
        <w:tab/>
      </w:r>
      <w:r w:rsidR="00A82EB0" w:rsidRPr="00455A24">
        <w:rPr>
          <w:b/>
          <w:sz w:val="24"/>
          <w:szCs w:val="24"/>
        </w:rPr>
        <w:t>puntamento del polo celeste Nord</w:t>
      </w:r>
      <w:r w:rsidR="00A82EB0" w:rsidRPr="00455A24">
        <w:rPr>
          <w:sz w:val="24"/>
          <w:szCs w:val="24"/>
        </w:rPr>
        <w:t>.</w:t>
      </w:r>
    </w:p>
    <w:p w:rsidR="00A82EB0" w:rsidRPr="00455A24" w:rsidRDefault="00A82EB0" w:rsidP="00DF7078">
      <w:pPr>
        <w:spacing w:line="240" w:lineRule="atLeast"/>
        <w:ind w:right="-1"/>
        <w:jc w:val="both"/>
        <w:rPr>
          <w:sz w:val="24"/>
          <w:szCs w:val="24"/>
        </w:rPr>
      </w:pP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Come detto con montature automatizzate si procede alla messa in polare con scatola comandi e semplici operazioni, anche senza cannocchialino polare o montatura equatoriale; tipico esempio è il telescopio </w:t>
      </w:r>
      <w:r w:rsidRPr="00455A24">
        <w:rPr>
          <w:b/>
          <w:i/>
          <w:sz w:val="24"/>
          <w:szCs w:val="24"/>
        </w:rPr>
        <w:t>Meade Maksutov</w:t>
      </w:r>
      <w:r w:rsidRPr="00455A24">
        <w:rPr>
          <w:sz w:val="24"/>
          <w:szCs w:val="24"/>
        </w:rPr>
        <w:t xml:space="preserve"> su montatura altazimutale dotato di sistema GPS.</w:t>
      </w:r>
    </w:p>
    <w:p w:rsidR="00A82EB0" w:rsidRPr="00455A24" w:rsidRDefault="00A82EB0" w:rsidP="00A82EB0">
      <w:pPr>
        <w:numPr>
          <w:ilvl w:val="12"/>
          <w:numId w:val="0"/>
        </w:numPr>
        <w:spacing w:line="240" w:lineRule="atLeast"/>
        <w:ind w:right="-1"/>
        <w:jc w:val="both"/>
        <w:rPr>
          <w:sz w:val="24"/>
          <w:szCs w:val="24"/>
        </w:rPr>
      </w:pPr>
      <w:r w:rsidRPr="00455A24">
        <w:rPr>
          <w:sz w:val="24"/>
          <w:szCs w:val="24"/>
        </w:rPr>
        <w:t xml:space="preserve">         </w:t>
      </w:r>
    </w:p>
    <w:p w:rsidR="00A82EB0" w:rsidRPr="00455A24" w:rsidRDefault="00A82EB0" w:rsidP="00A82EB0">
      <w:pPr>
        <w:numPr>
          <w:ilvl w:val="12"/>
          <w:numId w:val="0"/>
        </w:numPr>
        <w:spacing w:line="240" w:lineRule="atLeast"/>
        <w:ind w:right="-1"/>
        <w:jc w:val="both"/>
        <w:rPr>
          <w:b/>
          <w:sz w:val="24"/>
          <w:szCs w:val="24"/>
        </w:rPr>
      </w:pPr>
    </w:p>
    <w:p w:rsidR="00A82EB0" w:rsidRPr="00455A24" w:rsidRDefault="00A82EB0" w:rsidP="00A82EB0">
      <w:pPr>
        <w:numPr>
          <w:ilvl w:val="12"/>
          <w:numId w:val="0"/>
        </w:numPr>
        <w:spacing w:line="240" w:lineRule="atLeast"/>
        <w:ind w:right="-1"/>
        <w:jc w:val="both"/>
        <w:rPr>
          <w:sz w:val="24"/>
          <w:szCs w:val="24"/>
        </w:rPr>
      </w:pPr>
    </w:p>
    <w:p w:rsidR="00A82EB0" w:rsidRPr="00455A24" w:rsidRDefault="00A82EB0" w:rsidP="00A82EB0">
      <w:pPr>
        <w:ind w:right="-1"/>
        <w:jc w:val="center"/>
      </w:pPr>
    </w:p>
    <w:p w:rsidR="00A82EB0" w:rsidRPr="00455A24" w:rsidRDefault="00A82EB0" w:rsidP="00A82EB0">
      <w:pPr>
        <w:ind w:right="-1"/>
        <w:jc w:val="center"/>
      </w:pPr>
    </w:p>
    <w:p w:rsidR="00A82EB0" w:rsidRPr="00455A24" w:rsidRDefault="00A82EB0" w:rsidP="00A82EB0">
      <w:pPr>
        <w:ind w:right="-1"/>
        <w:jc w:val="center"/>
      </w:pPr>
    </w:p>
    <w:p w:rsidR="00A82EB0" w:rsidRPr="00455A24" w:rsidRDefault="00A82EB0" w:rsidP="00A82EB0">
      <w:pPr>
        <w:spacing w:after="200" w:line="276" w:lineRule="auto"/>
      </w:pPr>
      <w:r w:rsidRPr="00455A24">
        <w:br w:type="page"/>
      </w:r>
    </w:p>
    <w:p w:rsidR="007A28D8" w:rsidRPr="00455A24" w:rsidRDefault="007A28D8" w:rsidP="007A28D8">
      <w:pPr>
        <w:ind w:right="-1"/>
        <w:jc w:val="center"/>
        <w:rPr>
          <w:b/>
          <w:i/>
          <w:sz w:val="24"/>
          <w:szCs w:val="24"/>
        </w:rPr>
      </w:pPr>
      <w:r w:rsidRPr="00455A24">
        <w:rPr>
          <w:b/>
          <w:sz w:val="24"/>
          <w:szCs w:val="24"/>
        </w:rPr>
        <w:lastRenderedPageBreak/>
        <w:t>BIBLIOGRAFIA</w:t>
      </w:r>
    </w:p>
    <w:p w:rsidR="007A28D8" w:rsidRPr="00455A24" w:rsidRDefault="007A28D8" w:rsidP="007A28D8">
      <w:pPr>
        <w:ind w:right="-1"/>
        <w:jc w:val="both"/>
        <w:rPr>
          <w:sz w:val="24"/>
          <w:szCs w:val="24"/>
        </w:rPr>
      </w:pPr>
    </w:p>
    <w:p w:rsidR="007A28D8" w:rsidRPr="00455A24" w:rsidRDefault="007A28D8" w:rsidP="007A28D8">
      <w:pPr>
        <w:ind w:right="-1"/>
        <w:jc w:val="both"/>
        <w:rPr>
          <w:sz w:val="24"/>
          <w:szCs w:val="24"/>
        </w:rPr>
      </w:pPr>
    </w:p>
    <w:p w:rsidR="007A28D8" w:rsidRPr="00455A24" w:rsidRDefault="007A28D8" w:rsidP="007A28D8">
      <w:pPr>
        <w:ind w:right="-1"/>
        <w:jc w:val="both"/>
      </w:pPr>
      <w:r w:rsidRPr="00455A24">
        <w:t>- P. Andrenelli - L’astronomo dilettante - Sansoni - 1977</w:t>
      </w:r>
    </w:p>
    <w:p w:rsidR="007A28D8" w:rsidRPr="00455A24" w:rsidRDefault="007A28D8" w:rsidP="007A28D8">
      <w:pPr>
        <w:ind w:right="-1"/>
      </w:pPr>
      <w:r w:rsidRPr="00455A24">
        <w:t>- AA.VV., Il grande libro dello spazio - Arnaldo Mondadori Editore - 1981</w:t>
      </w:r>
    </w:p>
    <w:p w:rsidR="007A28D8" w:rsidRPr="00455A24" w:rsidRDefault="007A28D8" w:rsidP="007A28D8">
      <w:pPr>
        <w:ind w:right="-1"/>
        <w:jc w:val="both"/>
      </w:pPr>
      <w:r w:rsidRPr="00455A24">
        <w:t xml:space="preserve">- </w:t>
      </w:r>
      <w:r w:rsidRPr="00455A24">
        <w:rPr>
          <w:i/>
        </w:rPr>
        <w:t>I. Asimov</w:t>
      </w:r>
      <w:r w:rsidRPr="00455A24">
        <w:t xml:space="preserve"> - Supernovae - Rizzoli - 1990</w:t>
      </w:r>
    </w:p>
    <w:p w:rsidR="007A28D8" w:rsidRPr="00455A24" w:rsidRDefault="007A28D8" w:rsidP="007A28D8">
      <w:pPr>
        <w:pStyle w:val="Corpodeltesto"/>
        <w:spacing w:line="240" w:lineRule="auto"/>
        <w:ind w:right="-1"/>
        <w:rPr>
          <w:color w:val="auto"/>
          <w:sz w:val="20"/>
        </w:rPr>
      </w:pPr>
      <w:r w:rsidRPr="00455A24">
        <w:rPr>
          <w:color w:val="auto"/>
          <w:sz w:val="20"/>
        </w:rPr>
        <w:t>- Associazione Astronomica Cortina, Gruppo Astrofili Comezzano - Profondo cielo - Biroma Editore - Padova 1997</w:t>
      </w:r>
    </w:p>
    <w:p w:rsidR="007A28D8" w:rsidRPr="00455A24" w:rsidRDefault="007A28D8" w:rsidP="007A28D8">
      <w:pPr>
        <w:pStyle w:val="Corpodeltesto"/>
        <w:spacing w:line="240" w:lineRule="auto"/>
        <w:ind w:right="-1"/>
        <w:rPr>
          <w:color w:val="auto"/>
          <w:sz w:val="20"/>
        </w:rPr>
      </w:pPr>
      <w:r w:rsidRPr="00455A24">
        <w:rPr>
          <w:color w:val="auto"/>
          <w:sz w:val="20"/>
        </w:rPr>
        <w:t>- Associazione Astrofili Monti della Tolfa, S. De Fazi, G. Fusco, C. Rossi - Appunti del corso di astronomia - 1998</w:t>
      </w:r>
    </w:p>
    <w:p w:rsidR="007A28D8" w:rsidRPr="00455A24" w:rsidRDefault="007A28D8" w:rsidP="007A28D8">
      <w:pPr>
        <w:ind w:right="-1"/>
        <w:jc w:val="both"/>
      </w:pPr>
      <w:r w:rsidRPr="00455A24">
        <w:t>- Associazione Astrofili Monti della Tolfa  - Relazione sull’inquinamento luminoso rilevato su Civitavecchia e  zone limitrofe - Regione Lazio 1995 - MUSIS Roma 1997</w:t>
      </w:r>
    </w:p>
    <w:p w:rsidR="007A28D8" w:rsidRPr="00455A24" w:rsidRDefault="007A28D8" w:rsidP="007A28D8">
      <w:pPr>
        <w:ind w:right="-1"/>
        <w:jc w:val="both"/>
      </w:pPr>
      <w:r w:rsidRPr="00455A24">
        <w:t>- Associazione Astrofili Civitavecchiese, L. Procesi, C. Rossi – Astronomia in pillole – CD Rom – 2013 e anni precedenti</w:t>
      </w:r>
    </w:p>
    <w:p w:rsidR="007A28D8" w:rsidRPr="00455A24" w:rsidRDefault="007A28D8" w:rsidP="007A28D8">
      <w:pPr>
        <w:ind w:right="-1"/>
        <w:jc w:val="both"/>
      </w:pPr>
      <w:r w:rsidRPr="00455A24">
        <w:t>- P. Allegretti - Talete di Mileto - Art. Pugliesi - 1989</w:t>
      </w:r>
    </w:p>
    <w:p w:rsidR="007A28D8" w:rsidRPr="00455A24" w:rsidRDefault="007A28D8" w:rsidP="007A28D8">
      <w:pPr>
        <w:ind w:right="-1"/>
        <w:jc w:val="both"/>
      </w:pPr>
      <w:r w:rsidRPr="00455A24">
        <w:t>- Aristotele - Opere (Fisica, Del cielo) - BUL - 1993</w:t>
      </w:r>
    </w:p>
    <w:p w:rsidR="007A28D8" w:rsidRPr="00455A24" w:rsidRDefault="007A28D8" w:rsidP="007A28D8">
      <w:pPr>
        <w:ind w:right="-1"/>
        <w:jc w:val="both"/>
      </w:pPr>
      <w:r w:rsidRPr="00455A24">
        <w:t>- Aristotele - Metafisica - Rusconi - 1992</w:t>
      </w:r>
    </w:p>
    <w:p w:rsidR="007A28D8" w:rsidRPr="00455A24" w:rsidRDefault="007A28D8" w:rsidP="007A28D8">
      <w:pPr>
        <w:ind w:right="-1"/>
        <w:jc w:val="both"/>
      </w:pPr>
      <w:r w:rsidRPr="00455A24">
        <w:t>- Autori vari - Dizionario della civiltà classica- BUR - 1994</w:t>
      </w:r>
    </w:p>
    <w:p w:rsidR="007A28D8" w:rsidRPr="00455A24" w:rsidRDefault="007A28D8" w:rsidP="007A28D8">
      <w:pPr>
        <w:ind w:right="-1"/>
        <w:jc w:val="both"/>
      </w:pPr>
      <w:r w:rsidRPr="00455A24">
        <w:t>- Autori vari - Galileo - Isedi - 1978</w:t>
      </w:r>
    </w:p>
    <w:p w:rsidR="007A28D8" w:rsidRPr="00455A24" w:rsidRDefault="007A28D8" w:rsidP="007A28D8">
      <w:pPr>
        <w:ind w:right="-1"/>
        <w:jc w:val="both"/>
      </w:pPr>
      <w:r w:rsidRPr="00455A24">
        <w:t xml:space="preserve">- Autori vari - "Rerum </w:t>
      </w:r>
      <w:r w:rsidR="00B0681E">
        <w:t>co</w:t>
      </w:r>
      <w:r w:rsidR="00B0681E" w:rsidRPr="00455A24">
        <w:t>noscere</w:t>
      </w:r>
      <w:r w:rsidRPr="00455A24">
        <w:t xml:space="preserve"> causas" : Dall'alba delle conoscenze astronomiche alla cosmologia contemporanea - M.U.S.I.S. Roma - 1997</w:t>
      </w:r>
    </w:p>
    <w:p w:rsidR="007A28D8" w:rsidRPr="00455A24" w:rsidRDefault="007A28D8" w:rsidP="007A28D8">
      <w:pPr>
        <w:ind w:right="-1"/>
        <w:jc w:val="both"/>
      </w:pPr>
      <w:r w:rsidRPr="00455A24">
        <w:t>- Autori vari - Frammenti di cielo, frammenti di Terra - M.U.S.I.S. Roma - 1996</w:t>
      </w:r>
    </w:p>
    <w:p w:rsidR="007A28D8" w:rsidRPr="00455A24" w:rsidRDefault="007A28D8" w:rsidP="007A28D8">
      <w:pPr>
        <w:ind w:right="-1"/>
        <w:jc w:val="both"/>
        <w:rPr>
          <w:lang w:val="en-GB"/>
        </w:rPr>
      </w:pPr>
      <w:r w:rsidRPr="00455A24">
        <w:rPr>
          <w:lang w:val="en-GB"/>
        </w:rPr>
        <w:t xml:space="preserve">- Autori vari - </w:t>
      </w:r>
      <w:r w:rsidRPr="00455A24">
        <w:rPr>
          <w:i/>
          <w:lang w:val="en-GB"/>
        </w:rPr>
        <w:t xml:space="preserve">The new solar system - Sky Publishing Corporation </w:t>
      </w:r>
      <w:r w:rsidRPr="00455A24">
        <w:rPr>
          <w:lang w:val="en-GB"/>
        </w:rPr>
        <w:t>- 1990</w:t>
      </w:r>
    </w:p>
    <w:p w:rsidR="007A28D8" w:rsidRPr="00455A24" w:rsidRDefault="007A28D8" w:rsidP="007A28D8">
      <w:pPr>
        <w:ind w:right="-1"/>
        <w:jc w:val="both"/>
      </w:pPr>
      <w:r w:rsidRPr="00455A24">
        <w:t>- L. Baldinelli, G. Fusco, C. Rossi  - Uno studio sullo stato dell’illuminazione eseguito da un’associazione di astrofili nell’ambito del proprio territorio -Astronomia UAI - n.2 - 1998</w:t>
      </w:r>
    </w:p>
    <w:p w:rsidR="007A28D8" w:rsidRPr="00455A24" w:rsidRDefault="007A28D8" w:rsidP="007A28D8">
      <w:pPr>
        <w:ind w:right="-1"/>
        <w:jc w:val="both"/>
      </w:pPr>
      <w:r w:rsidRPr="00455A24">
        <w:t>- P. Bianucci - Stella per stella - Giunti Martello - 1985</w:t>
      </w:r>
    </w:p>
    <w:p w:rsidR="007A28D8" w:rsidRPr="00455A24" w:rsidRDefault="007A28D8" w:rsidP="007A28D8">
      <w:pPr>
        <w:ind w:right="-1"/>
        <w:jc w:val="both"/>
        <w:rPr>
          <w:lang w:val="en-GB"/>
        </w:rPr>
      </w:pPr>
      <w:r w:rsidRPr="00455A24">
        <w:rPr>
          <w:lang w:val="en-GB"/>
        </w:rPr>
        <w:t xml:space="preserve">- </w:t>
      </w:r>
      <w:r w:rsidRPr="00455A24">
        <w:rPr>
          <w:i/>
          <w:lang w:val="en-GB"/>
        </w:rPr>
        <w:t>S. Brown</w:t>
      </w:r>
      <w:r w:rsidRPr="00455A24">
        <w:rPr>
          <w:lang w:val="en-GB"/>
        </w:rPr>
        <w:t xml:space="preserve"> - </w:t>
      </w:r>
      <w:r w:rsidRPr="00455A24">
        <w:rPr>
          <w:i/>
          <w:lang w:val="en-GB"/>
        </w:rPr>
        <w:t>All about telescopes - Edmund Scientific Co</w:t>
      </w:r>
      <w:r w:rsidRPr="00455A24">
        <w:rPr>
          <w:lang w:val="en-GB"/>
        </w:rPr>
        <w:t>. - 1976</w:t>
      </w:r>
    </w:p>
    <w:p w:rsidR="007A28D8" w:rsidRPr="00455A24" w:rsidRDefault="007A28D8" w:rsidP="007A28D8">
      <w:pPr>
        <w:ind w:right="-1"/>
        <w:jc w:val="both"/>
      </w:pPr>
      <w:r w:rsidRPr="00455A24">
        <w:t>- M. Busso - Dalle stelle agli atomi - Il Castello - 1989</w:t>
      </w:r>
    </w:p>
    <w:p w:rsidR="007A28D8" w:rsidRPr="00455A24" w:rsidRDefault="007A28D8" w:rsidP="007A28D8">
      <w:pPr>
        <w:ind w:right="-1"/>
        <w:jc w:val="both"/>
      </w:pPr>
      <w:r w:rsidRPr="00455A24">
        <w:t>- E. Bussolini, F. Melchiorri - Astronomia infrarossa - Biblioteca dell’ES.</w:t>
      </w:r>
    </w:p>
    <w:p w:rsidR="007A28D8" w:rsidRPr="00455A24" w:rsidRDefault="007A28D8" w:rsidP="007A28D8">
      <w:pPr>
        <w:ind w:right="-1"/>
        <w:jc w:val="both"/>
      </w:pPr>
      <w:r w:rsidRPr="00455A24">
        <w:t xml:space="preserve">- </w:t>
      </w:r>
      <w:r w:rsidRPr="00455A24">
        <w:rPr>
          <w:i/>
        </w:rPr>
        <w:t>J. Burckhardt</w:t>
      </w:r>
      <w:r w:rsidRPr="00455A24">
        <w:t xml:space="preserve"> - Storia della civiltà greca - Sansoni - 1988</w:t>
      </w:r>
    </w:p>
    <w:p w:rsidR="007A28D8" w:rsidRPr="00455A24" w:rsidRDefault="007A28D8" w:rsidP="007A28D8">
      <w:pPr>
        <w:ind w:right="-1"/>
        <w:jc w:val="both"/>
      </w:pPr>
      <w:r w:rsidRPr="00455A24">
        <w:t>- I. Capasso - Cosmologia - Hoepli - 1983</w:t>
      </w:r>
    </w:p>
    <w:p w:rsidR="007A28D8" w:rsidRPr="00455A24" w:rsidRDefault="007A28D8" w:rsidP="007A28D8">
      <w:pPr>
        <w:ind w:right="-1"/>
        <w:jc w:val="both"/>
      </w:pPr>
      <w:r w:rsidRPr="00455A24">
        <w:t>- M. Cavedon - Astronomia - Mondadori - 1980</w:t>
      </w:r>
    </w:p>
    <w:p w:rsidR="007A28D8" w:rsidRPr="00455A24" w:rsidRDefault="007A28D8" w:rsidP="007A28D8">
      <w:pPr>
        <w:ind w:right="-1"/>
        <w:jc w:val="both"/>
      </w:pPr>
      <w:r w:rsidRPr="00455A24">
        <w:t>- B. Cester - Stelle doppie - Il Castello - 1985</w:t>
      </w:r>
    </w:p>
    <w:p w:rsidR="007A28D8" w:rsidRPr="00455A24" w:rsidRDefault="007A28D8" w:rsidP="007A28D8">
      <w:pPr>
        <w:ind w:right="-1"/>
        <w:jc w:val="both"/>
        <w:rPr>
          <w:lang w:val="en-GB"/>
        </w:rPr>
      </w:pPr>
      <w:r w:rsidRPr="00455A24">
        <w:rPr>
          <w:lang w:val="en-GB"/>
        </w:rPr>
        <w:t>-</w:t>
      </w:r>
      <w:r w:rsidRPr="00455A24">
        <w:rPr>
          <w:i/>
          <w:lang w:val="en-GB"/>
        </w:rPr>
        <w:t xml:space="preserve"> E.H. Cherrington, Jr</w:t>
      </w:r>
      <w:r w:rsidRPr="00455A24">
        <w:rPr>
          <w:lang w:val="en-GB"/>
        </w:rPr>
        <w:t xml:space="preserve">. - </w:t>
      </w:r>
      <w:r w:rsidRPr="00455A24">
        <w:rPr>
          <w:i/>
          <w:lang w:val="en-GB"/>
        </w:rPr>
        <w:t>Exploring the Moon -</w:t>
      </w:r>
      <w:r w:rsidRPr="00455A24">
        <w:rPr>
          <w:lang w:val="en-GB"/>
        </w:rPr>
        <w:t xml:space="preserve"> </w:t>
      </w:r>
      <w:r w:rsidRPr="00455A24">
        <w:rPr>
          <w:i/>
          <w:lang w:val="en-GB"/>
        </w:rPr>
        <w:t xml:space="preserve">Dover </w:t>
      </w:r>
      <w:r w:rsidRPr="00455A24">
        <w:rPr>
          <w:lang w:val="en-GB"/>
        </w:rPr>
        <w:t>- 1984</w:t>
      </w:r>
    </w:p>
    <w:p w:rsidR="007A28D8" w:rsidRPr="00455A24" w:rsidRDefault="007A28D8" w:rsidP="007A28D8">
      <w:pPr>
        <w:ind w:right="-1"/>
        <w:jc w:val="both"/>
      </w:pPr>
      <w:r w:rsidRPr="00455A24">
        <w:t xml:space="preserve">- A. Cicognani – Astrronomia con la </w:t>
      </w:r>
      <w:r w:rsidRPr="00455A24">
        <w:rPr>
          <w:i/>
        </w:rPr>
        <w:t xml:space="preserve">webcam </w:t>
      </w:r>
      <w:r w:rsidRPr="00455A24">
        <w:t>– N. Orione – 2007</w:t>
      </w:r>
    </w:p>
    <w:p w:rsidR="007A28D8" w:rsidRPr="00455A24" w:rsidRDefault="007A28D8" w:rsidP="007A28D8">
      <w:pPr>
        <w:ind w:right="-1"/>
        <w:jc w:val="both"/>
      </w:pPr>
      <w:r w:rsidRPr="00455A24">
        <w:t>- L. Comolli, D. Cipollina – Guida all’astrofotografia digitale – Gruppo Beta Editore – 2011</w:t>
      </w:r>
    </w:p>
    <w:p w:rsidR="007A28D8" w:rsidRPr="00455A24" w:rsidRDefault="007A28D8" w:rsidP="007A28D8">
      <w:pPr>
        <w:ind w:right="-1"/>
        <w:jc w:val="both"/>
        <w:rPr>
          <w:lang w:val="en-GB"/>
        </w:rPr>
      </w:pPr>
      <w:r w:rsidRPr="00455A24">
        <w:rPr>
          <w:lang w:val="en-GB"/>
        </w:rPr>
        <w:t>-</w:t>
      </w:r>
      <w:r w:rsidRPr="00455A24">
        <w:rPr>
          <w:i/>
          <w:lang w:val="en-GB"/>
        </w:rPr>
        <w:t xml:space="preserve"> M.J. Crove</w:t>
      </w:r>
      <w:r w:rsidRPr="00455A24">
        <w:rPr>
          <w:lang w:val="en-GB"/>
        </w:rPr>
        <w:t xml:space="preserve"> - </w:t>
      </w:r>
      <w:r w:rsidRPr="00455A24">
        <w:rPr>
          <w:i/>
          <w:lang w:val="en-GB"/>
        </w:rPr>
        <w:t>Theories of the world from antiquity to the Copernical revolution - Dover</w:t>
      </w:r>
      <w:r w:rsidRPr="00455A24">
        <w:rPr>
          <w:lang w:val="en-GB"/>
        </w:rPr>
        <w:t xml:space="preserve"> - 1990</w:t>
      </w:r>
    </w:p>
    <w:p w:rsidR="007A28D8" w:rsidRPr="00455A24" w:rsidRDefault="007A28D8" w:rsidP="007A28D8">
      <w:pPr>
        <w:ind w:right="-1"/>
        <w:jc w:val="both"/>
      </w:pPr>
      <w:r w:rsidRPr="00455A24">
        <w:t>- G. D’Anna - Dizionario dei miti - Tascabili Economici Newton - Newton &amp; Compton - 1996</w:t>
      </w:r>
    </w:p>
    <w:p w:rsidR="007A28D8" w:rsidRPr="00455A24" w:rsidRDefault="007A28D8" w:rsidP="007A28D8">
      <w:pPr>
        <w:ind w:right="-1"/>
      </w:pPr>
      <w:r w:rsidRPr="00455A24">
        <w:t xml:space="preserve">- </w:t>
      </w:r>
      <w:r w:rsidRPr="00455A24">
        <w:rPr>
          <w:i/>
        </w:rPr>
        <w:t>D’Arsiè</w:t>
      </w:r>
      <w:r w:rsidRPr="00455A24">
        <w:t>, Dimai, Nuzzo, Rosolen - Profondo cielo</w:t>
      </w:r>
      <w:r w:rsidRPr="00455A24">
        <w:rPr>
          <w:i/>
        </w:rPr>
        <w:t xml:space="preserve"> -</w:t>
      </w:r>
      <w:r w:rsidRPr="00455A24">
        <w:t xml:space="preserve"> Biroma Editore - 1995</w:t>
      </w:r>
    </w:p>
    <w:p w:rsidR="007A28D8" w:rsidRPr="00455A24" w:rsidRDefault="007A28D8" w:rsidP="007A28D8">
      <w:pPr>
        <w:ind w:right="-1"/>
        <w:jc w:val="both"/>
      </w:pPr>
      <w:r w:rsidRPr="00455A24">
        <w:t xml:space="preserve">- </w:t>
      </w:r>
      <w:r w:rsidRPr="00455A24">
        <w:rPr>
          <w:i/>
        </w:rPr>
        <w:t>P. De La Cotardière</w:t>
      </w:r>
      <w:r w:rsidRPr="00455A24">
        <w:t xml:space="preserve"> - Dizionario di astronomia - Gremese ed. - 1989</w:t>
      </w:r>
    </w:p>
    <w:p w:rsidR="007A28D8" w:rsidRPr="00455A24" w:rsidRDefault="007A28D8" w:rsidP="007A28D8">
      <w:pPr>
        <w:ind w:right="-1"/>
        <w:jc w:val="both"/>
      </w:pPr>
      <w:r w:rsidRPr="00455A24">
        <w:t>-</w:t>
      </w:r>
      <w:r w:rsidRPr="00455A24">
        <w:rPr>
          <w:i/>
        </w:rPr>
        <w:t xml:space="preserve"> P.Duffer Smith</w:t>
      </w:r>
      <w:r w:rsidRPr="00455A24">
        <w:t xml:space="preserve"> - Astronomia pratica con l’uso del calcolatore tascabile - Sansoni - 1983</w:t>
      </w:r>
    </w:p>
    <w:p w:rsidR="007A28D8" w:rsidRPr="00455A24" w:rsidRDefault="007A28D8" w:rsidP="007A28D8">
      <w:pPr>
        <w:ind w:right="-1"/>
        <w:jc w:val="both"/>
      </w:pPr>
      <w:r w:rsidRPr="00455A24">
        <w:t>- Eraclito - Frammenti - Nuovi equilibri - 1992</w:t>
      </w:r>
    </w:p>
    <w:p w:rsidR="007A28D8" w:rsidRPr="00455A24" w:rsidRDefault="007A28D8" w:rsidP="007A28D8">
      <w:pPr>
        <w:ind w:right="-1"/>
        <w:jc w:val="both"/>
      </w:pPr>
      <w:r w:rsidRPr="00455A24">
        <w:t xml:space="preserve">- S. De Meis, </w:t>
      </w:r>
      <w:r w:rsidRPr="00455A24">
        <w:rPr>
          <w:i/>
        </w:rPr>
        <w:t>J. Meeus</w:t>
      </w:r>
      <w:r w:rsidRPr="00455A24">
        <w:t xml:space="preserve"> - Eclisse di Luna e di Sole visibili dall’Europa - N. Orione - 1996</w:t>
      </w:r>
    </w:p>
    <w:p w:rsidR="007A28D8" w:rsidRPr="00455A24" w:rsidRDefault="007A28D8" w:rsidP="007A28D8">
      <w:pPr>
        <w:ind w:right="-1"/>
        <w:jc w:val="both"/>
      </w:pPr>
      <w:r w:rsidRPr="00455A24">
        <w:t>- S. De Meis, T. Magni - Dieci anni di comete - N. Orione -1997</w:t>
      </w:r>
    </w:p>
    <w:p w:rsidR="007A28D8" w:rsidRPr="00455A24" w:rsidRDefault="007A28D8" w:rsidP="007A28D8">
      <w:pPr>
        <w:ind w:right="-1"/>
        <w:jc w:val="both"/>
        <w:rPr>
          <w:lang w:val="fr-FR"/>
        </w:rPr>
      </w:pPr>
      <w:r w:rsidRPr="00455A24">
        <w:rPr>
          <w:lang w:val="fr-FR"/>
        </w:rPr>
        <w:t xml:space="preserve">- S. De Meis, </w:t>
      </w:r>
      <w:r w:rsidRPr="00455A24">
        <w:rPr>
          <w:i/>
          <w:lang w:val="fr-FR"/>
        </w:rPr>
        <w:t>J. Meeus</w:t>
      </w:r>
      <w:r w:rsidRPr="00455A24">
        <w:rPr>
          <w:lang w:val="fr-FR"/>
        </w:rPr>
        <w:t xml:space="preserve"> - Asteroidi - N. Orione - 1998</w:t>
      </w:r>
    </w:p>
    <w:p w:rsidR="007A28D8" w:rsidRPr="00455A24" w:rsidRDefault="007A28D8" w:rsidP="007A28D8">
      <w:pPr>
        <w:ind w:right="-1"/>
        <w:jc w:val="both"/>
      </w:pPr>
      <w:r w:rsidRPr="00455A24">
        <w:t>- Dizionario di filosofia - Gremese ed. - 1989</w:t>
      </w:r>
    </w:p>
    <w:p w:rsidR="007A28D8" w:rsidRPr="00455A24" w:rsidRDefault="007A28D8" w:rsidP="007A28D8">
      <w:pPr>
        <w:ind w:right="-1"/>
        <w:jc w:val="both"/>
      </w:pPr>
      <w:r w:rsidRPr="00455A24">
        <w:t>- Dizionario della civiltà greca - Gremese - 1990</w:t>
      </w:r>
    </w:p>
    <w:p w:rsidR="007A28D8" w:rsidRPr="00455A24" w:rsidRDefault="007A28D8" w:rsidP="007A28D8">
      <w:pPr>
        <w:ind w:right="-1"/>
        <w:jc w:val="both"/>
        <w:rPr>
          <w:lang w:val="en-GB"/>
        </w:rPr>
      </w:pPr>
      <w:r w:rsidRPr="00455A24">
        <w:rPr>
          <w:lang w:val="en-GB"/>
        </w:rPr>
        <w:t xml:space="preserve">- </w:t>
      </w:r>
      <w:r w:rsidRPr="00455A24">
        <w:rPr>
          <w:i/>
          <w:lang w:val="en-GB"/>
        </w:rPr>
        <w:t>J.L.E. Dreyer</w:t>
      </w:r>
      <w:r w:rsidRPr="00455A24">
        <w:rPr>
          <w:lang w:val="en-GB"/>
        </w:rPr>
        <w:t xml:space="preserve"> - </w:t>
      </w:r>
      <w:r w:rsidRPr="00455A24">
        <w:rPr>
          <w:i/>
          <w:lang w:val="en-GB"/>
        </w:rPr>
        <w:t>A history of astronomy from Thales to Kepler - Dover</w:t>
      </w:r>
      <w:r w:rsidRPr="00455A24">
        <w:rPr>
          <w:lang w:val="en-GB"/>
        </w:rPr>
        <w:t xml:space="preserve"> - 1953</w:t>
      </w:r>
    </w:p>
    <w:p w:rsidR="007A28D8" w:rsidRPr="00455A24" w:rsidRDefault="007A28D8" w:rsidP="007A28D8">
      <w:pPr>
        <w:ind w:right="-1"/>
        <w:jc w:val="both"/>
      </w:pPr>
      <w:r w:rsidRPr="00455A24">
        <w:t>- Enciclopedia Generale Illustrata - Mitologia e Religioni,  Vol. III - Rizzoli-Larousse - 1969</w:t>
      </w:r>
    </w:p>
    <w:p w:rsidR="007A28D8" w:rsidRPr="00455A24" w:rsidRDefault="007A28D8" w:rsidP="007A28D8">
      <w:pPr>
        <w:ind w:right="-1"/>
        <w:jc w:val="both"/>
      </w:pPr>
      <w:r w:rsidRPr="00455A24">
        <w:t>- Erodoto - Le storie - Sansoni - 1967</w:t>
      </w:r>
    </w:p>
    <w:p w:rsidR="007A28D8" w:rsidRPr="00455A24" w:rsidRDefault="007A28D8" w:rsidP="007A28D8">
      <w:pPr>
        <w:ind w:right="-1"/>
        <w:jc w:val="both"/>
      </w:pPr>
      <w:r w:rsidRPr="00455A24">
        <w:t>- M. Falorni, P. Tanga - Osservare i pianeti -I quaderni di “Astronomia”  - 1994</w:t>
      </w:r>
    </w:p>
    <w:p w:rsidR="007A28D8" w:rsidRPr="00455A24" w:rsidRDefault="007A28D8" w:rsidP="007A28D8">
      <w:pPr>
        <w:pStyle w:val="Corpodeltesto"/>
        <w:spacing w:line="240" w:lineRule="auto"/>
        <w:ind w:right="-1"/>
        <w:rPr>
          <w:color w:val="auto"/>
          <w:sz w:val="20"/>
        </w:rPr>
      </w:pPr>
      <w:r w:rsidRPr="00455A24">
        <w:rPr>
          <w:color w:val="auto"/>
          <w:sz w:val="20"/>
        </w:rPr>
        <w:t>- P. Farinella, P. Paolicchi, V. Zappalà - Gli asteroidi - Il Castello - 1983</w:t>
      </w:r>
    </w:p>
    <w:p w:rsidR="007A28D8" w:rsidRPr="00455A24" w:rsidRDefault="007A28D8" w:rsidP="007A28D8">
      <w:pPr>
        <w:ind w:right="-1"/>
        <w:jc w:val="both"/>
      </w:pPr>
      <w:r w:rsidRPr="00455A24">
        <w:t>- Walter Ferreri – Il libro dei telescopi – Il Castello</w:t>
      </w:r>
    </w:p>
    <w:p w:rsidR="007A28D8" w:rsidRPr="00455A24" w:rsidRDefault="007A28D8" w:rsidP="007A28D8">
      <w:pPr>
        <w:ind w:right="-1"/>
        <w:jc w:val="both"/>
      </w:pPr>
      <w:r w:rsidRPr="00455A24">
        <w:t xml:space="preserve">- V. Franceschini, G. Pasi – L’elaborazione delle immagini digitali – N. Orione - 2002 </w:t>
      </w:r>
    </w:p>
    <w:p w:rsidR="007A28D8" w:rsidRPr="00455A24" w:rsidRDefault="007A28D8" w:rsidP="007A28D8">
      <w:pPr>
        <w:ind w:right="-1"/>
        <w:jc w:val="both"/>
      </w:pPr>
      <w:r w:rsidRPr="00455A24">
        <w:t>- G. Fusco, C. Rossi – Inquinamento luminoso - Il regolamento di Civitavecchia - Astronomia UAI - n.3 - 1998</w:t>
      </w:r>
    </w:p>
    <w:p w:rsidR="007A28D8" w:rsidRPr="00455A24" w:rsidRDefault="007A28D8" w:rsidP="007A28D8">
      <w:pPr>
        <w:ind w:right="-1"/>
        <w:jc w:val="both"/>
      </w:pPr>
      <w:r w:rsidRPr="00455A24">
        <w:t>- G. Fusco, C. Rossi – La norma U.N.I. 10819 “Luce e illuminazione – Impianti di illuminazione esterna – Requisiti per la limitazione della dispersione verso l’alto del flusso luminoso ” - Astronomia UAI – n.5 - 1999</w:t>
      </w:r>
    </w:p>
    <w:p w:rsidR="007A28D8" w:rsidRPr="00455A24" w:rsidRDefault="007A28D8" w:rsidP="007A28D8">
      <w:pPr>
        <w:ind w:right="-1"/>
        <w:jc w:val="both"/>
        <w:rPr>
          <w:lang w:val="en-US"/>
        </w:rPr>
      </w:pPr>
      <w:r w:rsidRPr="00455A24">
        <w:rPr>
          <w:lang w:val="en-US"/>
        </w:rPr>
        <w:t>- G. Galilei -</w:t>
      </w:r>
      <w:r w:rsidRPr="00455A24">
        <w:rPr>
          <w:i/>
          <w:lang w:val="en-US"/>
        </w:rPr>
        <w:t xml:space="preserve"> Dialogues concerning two new sciences - Dover</w:t>
      </w:r>
      <w:r w:rsidRPr="00455A24">
        <w:rPr>
          <w:lang w:val="en-US"/>
        </w:rPr>
        <w:t xml:space="preserve"> - 1954</w:t>
      </w:r>
    </w:p>
    <w:p w:rsidR="007A28D8" w:rsidRPr="00455A24" w:rsidRDefault="007A28D8" w:rsidP="007A28D8">
      <w:pPr>
        <w:ind w:right="-1"/>
        <w:jc w:val="both"/>
      </w:pPr>
      <w:r w:rsidRPr="00455A24">
        <w:t>- G. Galilei - Dialogo sopra i due massimi sistemi del mondo - Edizioni Studio Tesi - 1992</w:t>
      </w:r>
    </w:p>
    <w:p w:rsidR="007A28D8" w:rsidRPr="00455A24" w:rsidRDefault="007A28D8" w:rsidP="007A28D8">
      <w:pPr>
        <w:ind w:right="-1"/>
        <w:jc w:val="both"/>
      </w:pPr>
      <w:r w:rsidRPr="00455A24">
        <w:t>-</w:t>
      </w:r>
      <w:r w:rsidRPr="00455A24">
        <w:rPr>
          <w:i/>
        </w:rPr>
        <w:t xml:space="preserve"> J. E. Guest, R. Greeley</w:t>
      </w:r>
      <w:r w:rsidRPr="00455A24">
        <w:t xml:space="preserve"> - La geologia della Luna - Newon Compton - 1979</w:t>
      </w:r>
    </w:p>
    <w:p w:rsidR="007A28D8" w:rsidRPr="00455A24" w:rsidRDefault="007A28D8" w:rsidP="007A28D8">
      <w:pPr>
        <w:ind w:right="-1"/>
        <w:jc w:val="both"/>
      </w:pPr>
      <w:r w:rsidRPr="00455A24">
        <w:lastRenderedPageBreak/>
        <w:t xml:space="preserve">- </w:t>
      </w:r>
      <w:r w:rsidRPr="00455A24">
        <w:rPr>
          <w:i/>
        </w:rPr>
        <w:t>M. Hack</w:t>
      </w:r>
      <w:r w:rsidRPr="00455A24">
        <w:t xml:space="preserve"> L’Universo violento della radioastronomia - Biblioteca dell’EST - 1983</w:t>
      </w:r>
    </w:p>
    <w:p w:rsidR="007A28D8" w:rsidRPr="00455A24" w:rsidRDefault="007A28D8" w:rsidP="007A28D8">
      <w:pPr>
        <w:ind w:right="-1"/>
        <w:jc w:val="both"/>
        <w:rPr>
          <w:lang w:val="en-GB"/>
        </w:rPr>
      </w:pPr>
      <w:r w:rsidRPr="00455A24">
        <w:rPr>
          <w:lang w:val="en-GB"/>
        </w:rPr>
        <w:t>-</w:t>
      </w:r>
      <w:r w:rsidRPr="00455A24">
        <w:rPr>
          <w:i/>
          <w:lang w:val="en-GB"/>
        </w:rPr>
        <w:t xml:space="preserve"> T. Heath</w:t>
      </w:r>
      <w:r w:rsidRPr="00455A24">
        <w:rPr>
          <w:lang w:val="en-GB"/>
        </w:rPr>
        <w:t xml:space="preserve"> - Aristarcus of Samos -</w:t>
      </w:r>
      <w:r w:rsidRPr="00455A24">
        <w:rPr>
          <w:i/>
          <w:lang w:val="en-GB"/>
        </w:rPr>
        <w:t xml:space="preserve"> Dover</w:t>
      </w:r>
      <w:r w:rsidRPr="00455A24">
        <w:rPr>
          <w:lang w:val="en-GB"/>
        </w:rPr>
        <w:t xml:space="preserve"> - 1981</w:t>
      </w:r>
    </w:p>
    <w:p w:rsidR="007A28D8" w:rsidRPr="00455A24" w:rsidRDefault="007A28D8" w:rsidP="007A28D8">
      <w:pPr>
        <w:ind w:right="-1"/>
        <w:jc w:val="both"/>
        <w:rPr>
          <w:lang w:val="en-GB"/>
        </w:rPr>
      </w:pPr>
      <w:r w:rsidRPr="00455A24">
        <w:rPr>
          <w:lang w:val="en-GB"/>
        </w:rPr>
        <w:t xml:space="preserve">- </w:t>
      </w:r>
      <w:r w:rsidRPr="00455A24">
        <w:rPr>
          <w:i/>
          <w:lang w:val="en-GB"/>
        </w:rPr>
        <w:t>T. Heath</w:t>
      </w:r>
      <w:r w:rsidRPr="00455A24">
        <w:rPr>
          <w:lang w:val="en-GB"/>
        </w:rPr>
        <w:t xml:space="preserve"> -</w:t>
      </w:r>
      <w:r w:rsidRPr="00455A24">
        <w:rPr>
          <w:i/>
          <w:lang w:val="en-GB"/>
        </w:rPr>
        <w:t xml:space="preserve"> Greek Astronomy - Dover</w:t>
      </w:r>
      <w:r w:rsidRPr="00455A24">
        <w:rPr>
          <w:lang w:val="en-GB"/>
        </w:rPr>
        <w:t xml:space="preserve"> - 1981</w:t>
      </w:r>
    </w:p>
    <w:p w:rsidR="007A28D8" w:rsidRPr="00455A24" w:rsidRDefault="007A28D8" w:rsidP="007A28D8">
      <w:pPr>
        <w:ind w:right="-1"/>
        <w:jc w:val="both"/>
      </w:pPr>
      <w:r w:rsidRPr="00455A24">
        <w:t xml:space="preserve">- </w:t>
      </w:r>
      <w:r w:rsidRPr="00455A24">
        <w:rPr>
          <w:i/>
        </w:rPr>
        <w:t>J. Herrmann</w:t>
      </w:r>
      <w:r w:rsidRPr="00455A24">
        <w:t xml:space="preserve"> - Atlante di astronomia - Mondadori - 1982</w:t>
      </w:r>
    </w:p>
    <w:p w:rsidR="007A28D8" w:rsidRPr="00455A24" w:rsidRDefault="007A28D8" w:rsidP="007A28D8">
      <w:pPr>
        <w:ind w:right="-1"/>
        <w:rPr>
          <w:lang w:val="en-GB"/>
        </w:rPr>
      </w:pPr>
      <w:r w:rsidRPr="00455A24">
        <w:rPr>
          <w:lang w:val="en-GB"/>
        </w:rPr>
        <w:t xml:space="preserve">- </w:t>
      </w:r>
      <w:r w:rsidRPr="00455A24">
        <w:rPr>
          <w:i/>
          <w:lang w:val="en-GB"/>
        </w:rPr>
        <w:t>R. Hinckley Allen -  Star names, their lore and meaning -  Dover Publications - New York</w:t>
      </w:r>
      <w:r w:rsidRPr="00455A24">
        <w:rPr>
          <w:lang w:val="en-GB"/>
        </w:rPr>
        <w:t xml:space="preserve"> </w:t>
      </w:r>
    </w:p>
    <w:p w:rsidR="007A28D8" w:rsidRPr="00455A24" w:rsidRDefault="007A28D8" w:rsidP="007A28D8">
      <w:pPr>
        <w:ind w:right="-1"/>
        <w:jc w:val="both"/>
        <w:rPr>
          <w:lang w:val="en-GB"/>
        </w:rPr>
      </w:pPr>
      <w:r w:rsidRPr="00455A24">
        <w:rPr>
          <w:lang w:val="en-GB"/>
        </w:rPr>
        <w:t xml:space="preserve">- </w:t>
      </w:r>
      <w:r w:rsidRPr="00455A24">
        <w:rPr>
          <w:i/>
          <w:lang w:val="en-GB"/>
        </w:rPr>
        <w:t>H.C. King</w:t>
      </w:r>
      <w:r w:rsidRPr="00455A24">
        <w:rPr>
          <w:lang w:val="en-GB"/>
        </w:rPr>
        <w:t xml:space="preserve"> - </w:t>
      </w:r>
      <w:r w:rsidRPr="00455A24">
        <w:rPr>
          <w:i/>
          <w:lang w:val="en-GB"/>
        </w:rPr>
        <w:t>The History of telescope - Dover</w:t>
      </w:r>
      <w:r w:rsidRPr="00455A24">
        <w:rPr>
          <w:lang w:val="en-GB"/>
        </w:rPr>
        <w:t xml:space="preserve"> - 1979</w:t>
      </w:r>
    </w:p>
    <w:p w:rsidR="007A28D8" w:rsidRPr="00455A24" w:rsidRDefault="007A28D8" w:rsidP="007A28D8">
      <w:pPr>
        <w:ind w:right="-1"/>
        <w:jc w:val="both"/>
      </w:pPr>
      <w:r w:rsidRPr="00455A24">
        <w:t>-</w:t>
      </w:r>
      <w:r w:rsidRPr="00455A24">
        <w:rPr>
          <w:i/>
        </w:rPr>
        <w:t xml:space="preserve"> F. Hoyle</w:t>
      </w:r>
      <w:r w:rsidRPr="00455A24">
        <w:t xml:space="preserve"> - Cosmogonia del sistema solare - Biblioteca dell’EST - 1979</w:t>
      </w:r>
    </w:p>
    <w:p w:rsidR="007A28D8" w:rsidRPr="00455A24" w:rsidRDefault="007A28D8" w:rsidP="007A28D8">
      <w:pPr>
        <w:ind w:right="-1"/>
        <w:jc w:val="both"/>
      </w:pPr>
      <w:r w:rsidRPr="00455A24">
        <w:t>-</w:t>
      </w:r>
      <w:r w:rsidRPr="00455A24">
        <w:rPr>
          <w:i/>
        </w:rPr>
        <w:t xml:space="preserve"> W. J. Kaufmann -</w:t>
      </w:r>
      <w:r w:rsidRPr="00455A24">
        <w:t xml:space="preserve"> Le nuove frontiere dell’astronomia - Sansoni - 1980</w:t>
      </w:r>
    </w:p>
    <w:p w:rsidR="007A28D8" w:rsidRPr="00455A24" w:rsidRDefault="007A28D8" w:rsidP="007A28D8">
      <w:pPr>
        <w:ind w:right="-1"/>
        <w:jc w:val="both"/>
        <w:rPr>
          <w:lang w:val="de-DE"/>
        </w:rPr>
      </w:pPr>
      <w:r w:rsidRPr="00455A24">
        <w:rPr>
          <w:i/>
          <w:lang w:val="de-DE"/>
        </w:rPr>
        <w:t>- W. J. Kaufmann</w:t>
      </w:r>
      <w:r w:rsidRPr="00455A24">
        <w:rPr>
          <w:lang w:val="de-DE"/>
        </w:rPr>
        <w:t xml:space="preserve"> - Galassie e quasar - Sansoni - 1984</w:t>
      </w:r>
    </w:p>
    <w:p w:rsidR="007A28D8" w:rsidRPr="00455A24" w:rsidRDefault="007A28D8" w:rsidP="007A28D8">
      <w:pPr>
        <w:ind w:right="-1"/>
        <w:jc w:val="both"/>
        <w:rPr>
          <w:lang w:val="en-GB"/>
        </w:rPr>
      </w:pPr>
      <w:r w:rsidRPr="00455A24">
        <w:rPr>
          <w:lang w:val="en-GB"/>
        </w:rPr>
        <w:t xml:space="preserve">- </w:t>
      </w:r>
      <w:r w:rsidRPr="00455A24">
        <w:rPr>
          <w:i/>
          <w:lang w:val="en-GB"/>
        </w:rPr>
        <w:t>H.C. King</w:t>
      </w:r>
      <w:r w:rsidRPr="00455A24">
        <w:rPr>
          <w:lang w:val="en-GB"/>
        </w:rPr>
        <w:t xml:space="preserve"> - </w:t>
      </w:r>
      <w:r w:rsidRPr="00455A24">
        <w:rPr>
          <w:i/>
          <w:lang w:val="en-GB"/>
        </w:rPr>
        <w:t>The History of telescope - Dover</w:t>
      </w:r>
      <w:r w:rsidRPr="00455A24">
        <w:rPr>
          <w:lang w:val="en-GB"/>
        </w:rPr>
        <w:t xml:space="preserve"> - 1979</w:t>
      </w:r>
    </w:p>
    <w:p w:rsidR="007A28D8" w:rsidRPr="00455A24" w:rsidRDefault="007A28D8" w:rsidP="007A28D8">
      <w:pPr>
        <w:ind w:right="-1"/>
        <w:jc w:val="both"/>
      </w:pPr>
      <w:r w:rsidRPr="00455A24">
        <w:t>-</w:t>
      </w:r>
      <w:r w:rsidRPr="00455A24">
        <w:rPr>
          <w:i/>
        </w:rPr>
        <w:t xml:space="preserve"> P. Kohler</w:t>
      </w:r>
      <w:r w:rsidRPr="00455A24">
        <w:t xml:space="preserve"> - Conoscere le stelle - Garzanti Vallardi -1978</w:t>
      </w:r>
    </w:p>
    <w:p w:rsidR="007A28D8" w:rsidRPr="00455A24" w:rsidRDefault="007A28D8" w:rsidP="007A28D8">
      <w:pPr>
        <w:ind w:right="-1"/>
        <w:jc w:val="both"/>
      </w:pPr>
      <w:r w:rsidRPr="00455A24">
        <w:t xml:space="preserve">- </w:t>
      </w:r>
      <w:r w:rsidRPr="00455A24">
        <w:rPr>
          <w:i/>
        </w:rPr>
        <w:t>J.L. Jenkins</w:t>
      </w:r>
      <w:r w:rsidRPr="00455A24">
        <w:t xml:space="preserve"> – Come si osserva il Sole – Springer 2010</w:t>
      </w:r>
    </w:p>
    <w:p w:rsidR="007A28D8" w:rsidRPr="00455A24" w:rsidRDefault="007A28D8" w:rsidP="007A28D8">
      <w:pPr>
        <w:ind w:right="-1"/>
        <w:jc w:val="both"/>
      </w:pPr>
      <w:r w:rsidRPr="00455A24">
        <w:t>- D. Laerzio - Vita dei filosofi (Vol.1 e 2) - BUL - 1987</w:t>
      </w:r>
    </w:p>
    <w:p w:rsidR="007A28D8" w:rsidRPr="00455A24" w:rsidRDefault="007A28D8" w:rsidP="007A28D8">
      <w:pPr>
        <w:ind w:right="-1"/>
        <w:jc w:val="both"/>
      </w:pPr>
      <w:r w:rsidRPr="00455A24">
        <w:t>- A. Leone - Il moto dei corpi celesti - Muzzio - 1982</w:t>
      </w:r>
    </w:p>
    <w:p w:rsidR="007A28D8" w:rsidRPr="00455A24" w:rsidRDefault="007A28D8" w:rsidP="007A28D8">
      <w:pPr>
        <w:ind w:right="-1"/>
        <w:jc w:val="both"/>
      </w:pPr>
      <w:r w:rsidRPr="00455A24">
        <w:t>- P. Maffei - L’Universo nel tempo - Biblioteca dell’EST - 1983</w:t>
      </w:r>
    </w:p>
    <w:p w:rsidR="007A28D8" w:rsidRPr="00455A24" w:rsidRDefault="007A28D8" w:rsidP="007A28D8">
      <w:pPr>
        <w:ind w:right="-1"/>
        <w:jc w:val="both"/>
        <w:rPr>
          <w:lang w:val="en-GB"/>
        </w:rPr>
      </w:pPr>
      <w:r w:rsidRPr="00455A24">
        <w:rPr>
          <w:lang w:val="en-GB"/>
        </w:rPr>
        <w:t xml:space="preserve">- </w:t>
      </w:r>
      <w:r w:rsidRPr="00455A24">
        <w:rPr>
          <w:i/>
          <w:lang w:val="en-GB"/>
        </w:rPr>
        <w:t>J. H. Mallas - E. Kreimer</w:t>
      </w:r>
      <w:r w:rsidRPr="00455A24">
        <w:rPr>
          <w:lang w:val="en-GB"/>
        </w:rPr>
        <w:t xml:space="preserve"> - </w:t>
      </w:r>
      <w:r w:rsidRPr="00455A24">
        <w:rPr>
          <w:i/>
          <w:lang w:val="en-GB"/>
        </w:rPr>
        <w:t>The Messier album - Sky Publishing Corporation</w:t>
      </w:r>
      <w:r w:rsidRPr="00455A24">
        <w:rPr>
          <w:lang w:val="en-GB"/>
        </w:rPr>
        <w:t xml:space="preserve"> - 1987</w:t>
      </w:r>
    </w:p>
    <w:p w:rsidR="007A28D8" w:rsidRPr="00455A24" w:rsidRDefault="007A28D8" w:rsidP="007A28D8">
      <w:pPr>
        <w:ind w:right="-1"/>
        <w:jc w:val="both"/>
      </w:pPr>
      <w:r w:rsidRPr="00455A24">
        <w:t xml:space="preserve">- </w:t>
      </w:r>
      <w:r w:rsidRPr="00455A24">
        <w:rPr>
          <w:i/>
        </w:rPr>
        <w:t>J. Meeus</w:t>
      </w:r>
      <w:r w:rsidRPr="00455A24">
        <w:t xml:space="preserve"> - Astronomia con il</w:t>
      </w:r>
      <w:r w:rsidRPr="00455A24">
        <w:rPr>
          <w:i/>
        </w:rPr>
        <w:t xml:space="preserve"> computer -</w:t>
      </w:r>
      <w:r w:rsidRPr="00455A24">
        <w:t xml:space="preserve"> Hoepli</w:t>
      </w:r>
      <w:r w:rsidRPr="00455A24">
        <w:rPr>
          <w:i/>
        </w:rPr>
        <w:t xml:space="preserve"> -1990</w:t>
      </w:r>
    </w:p>
    <w:p w:rsidR="007A28D8" w:rsidRPr="00455A24" w:rsidRDefault="007A28D8" w:rsidP="007A28D8">
      <w:pPr>
        <w:ind w:right="-1"/>
        <w:jc w:val="both"/>
      </w:pPr>
      <w:r w:rsidRPr="00455A24">
        <w:t xml:space="preserve">- </w:t>
      </w:r>
      <w:r w:rsidRPr="00455A24">
        <w:rPr>
          <w:i/>
        </w:rPr>
        <w:t>P. Moore</w:t>
      </w:r>
      <w:r w:rsidRPr="00455A24">
        <w:t xml:space="preserve"> - </w:t>
      </w:r>
      <w:r w:rsidRPr="00455A24">
        <w:rPr>
          <w:i/>
        </w:rPr>
        <w:t>Il "guinness"</w:t>
      </w:r>
      <w:r w:rsidRPr="00455A24">
        <w:t xml:space="preserve"> dell'astronomia - Bur 1990</w:t>
      </w:r>
    </w:p>
    <w:p w:rsidR="007A28D8" w:rsidRPr="00455A24" w:rsidRDefault="007A28D8" w:rsidP="007A28D8">
      <w:pPr>
        <w:ind w:right="-1"/>
      </w:pPr>
      <w:r w:rsidRPr="00455A24">
        <w:t>- G.E.Mottini -  Mitologia Greca e Romana -  Edizioni Scolastiche Mondadori - 1953</w:t>
      </w:r>
    </w:p>
    <w:p w:rsidR="007A28D8" w:rsidRPr="00455A24" w:rsidRDefault="007A28D8" w:rsidP="007A28D8">
      <w:pPr>
        <w:ind w:right="-1"/>
        <w:jc w:val="both"/>
        <w:rPr>
          <w:lang w:val="en-GB"/>
        </w:rPr>
      </w:pPr>
      <w:r w:rsidRPr="00455A24">
        <w:rPr>
          <w:lang w:val="en-GB"/>
        </w:rPr>
        <w:t xml:space="preserve">- </w:t>
      </w:r>
      <w:r w:rsidRPr="00455A24">
        <w:rPr>
          <w:i/>
          <w:lang w:val="en-GB"/>
        </w:rPr>
        <w:t>Navpers</w:t>
      </w:r>
      <w:r w:rsidRPr="00455A24">
        <w:rPr>
          <w:lang w:val="en-GB"/>
        </w:rPr>
        <w:t xml:space="preserve"> - </w:t>
      </w:r>
      <w:r w:rsidRPr="00455A24">
        <w:rPr>
          <w:i/>
          <w:lang w:val="en-GB"/>
        </w:rPr>
        <w:t>Basic optics and optical instruments - Dover</w:t>
      </w:r>
      <w:r w:rsidRPr="00455A24">
        <w:rPr>
          <w:lang w:val="en-GB"/>
        </w:rPr>
        <w:t xml:space="preserve"> - 1969</w:t>
      </w:r>
    </w:p>
    <w:p w:rsidR="007A28D8" w:rsidRPr="00455A24" w:rsidRDefault="007A28D8" w:rsidP="007A28D8">
      <w:pPr>
        <w:ind w:right="-1"/>
        <w:jc w:val="both"/>
        <w:rPr>
          <w:lang w:val="en-GB"/>
        </w:rPr>
      </w:pPr>
      <w:r w:rsidRPr="00455A24">
        <w:rPr>
          <w:lang w:val="en-GB"/>
        </w:rPr>
        <w:t>-</w:t>
      </w:r>
      <w:r w:rsidRPr="00455A24">
        <w:rPr>
          <w:i/>
          <w:lang w:val="en-GB"/>
        </w:rPr>
        <w:t xml:space="preserve"> O. Neugebauer</w:t>
      </w:r>
      <w:r w:rsidRPr="00455A24">
        <w:rPr>
          <w:lang w:val="en-GB"/>
        </w:rPr>
        <w:t xml:space="preserve"> - </w:t>
      </w:r>
      <w:r w:rsidRPr="00455A24">
        <w:rPr>
          <w:i/>
          <w:lang w:val="en-GB"/>
        </w:rPr>
        <w:t>Tha exact sciences in antiquity - Dover</w:t>
      </w:r>
      <w:r w:rsidRPr="00455A24">
        <w:rPr>
          <w:lang w:val="en-GB"/>
        </w:rPr>
        <w:t xml:space="preserve"> - 1969</w:t>
      </w:r>
    </w:p>
    <w:p w:rsidR="007A28D8" w:rsidRPr="00455A24" w:rsidRDefault="007A28D8" w:rsidP="007A28D8">
      <w:pPr>
        <w:ind w:right="-1"/>
      </w:pPr>
      <w:r w:rsidRPr="00455A24">
        <w:t xml:space="preserve">- </w:t>
      </w:r>
      <w:r w:rsidRPr="00455A24">
        <w:rPr>
          <w:i/>
        </w:rPr>
        <w:t>F. Nicolau</w:t>
      </w:r>
      <w:r w:rsidRPr="00455A24">
        <w:t xml:space="preserve"> - Astronomia- primi elementi - Ulrico Hoepli Editore - 1982</w:t>
      </w:r>
    </w:p>
    <w:p w:rsidR="007A28D8" w:rsidRPr="00455A24" w:rsidRDefault="007A28D8" w:rsidP="007A28D8">
      <w:pPr>
        <w:ind w:right="-1"/>
        <w:jc w:val="both"/>
      </w:pPr>
      <w:r w:rsidRPr="00455A24">
        <w:t xml:space="preserve">- </w:t>
      </w:r>
      <w:r w:rsidRPr="00455A24">
        <w:rPr>
          <w:i/>
        </w:rPr>
        <w:t>F. Nietzshe</w:t>
      </w:r>
      <w:r w:rsidRPr="00455A24">
        <w:t xml:space="preserve"> - La filosofia nell'età tragica dei greci - Newton C. - 1980</w:t>
      </w:r>
    </w:p>
    <w:p w:rsidR="007A28D8" w:rsidRPr="00455A24" w:rsidRDefault="007A28D8" w:rsidP="007A28D8">
      <w:pPr>
        <w:ind w:right="-1"/>
        <w:jc w:val="both"/>
      </w:pPr>
      <w:r w:rsidRPr="00455A24">
        <w:t>- Omero - L'Iliade e l'Odissea - Fabbri - 1960</w:t>
      </w:r>
    </w:p>
    <w:p w:rsidR="007A28D8" w:rsidRPr="00455A24" w:rsidRDefault="007A28D8" w:rsidP="007A28D8">
      <w:pPr>
        <w:ind w:right="-1"/>
        <w:jc w:val="both"/>
      </w:pPr>
      <w:r w:rsidRPr="00455A24">
        <w:t>- Platone - Fedone, Convito, Apologia di Socrate, Critone - F.lli Melita - 1987</w:t>
      </w:r>
    </w:p>
    <w:p w:rsidR="007A28D8" w:rsidRPr="00455A24" w:rsidRDefault="007A28D8" w:rsidP="007A28D8">
      <w:pPr>
        <w:ind w:right="-1"/>
        <w:jc w:val="both"/>
      </w:pPr>
      <w:r w:rsidRPr="00455A24">
        <w:t>- Platone - Tutte le opere (Timeo) - Sansoni - 1993</w:t>
      </w:r>
    </w:p>
    <w:p w:rsidR="007A28D8" w:rsidRPr="00455A24" w:rsidRDefault="007A28D8" w:rsidP="007A28D8">
      <w:pPr>
        <w:ind w:right="-1"/>
        <w:jc w:val="both"/>
      </w:pPr>
      <w:r w:rsidRPr="00455A24">
        <w:t>- Platone - Repubblica - Laterza - 1994</w:t>
      </w:r>
    </w:p>
    <w:p w:rsidR="007A28D8" w:rsidRPr="00455A24" w:rsidRDefault="007A28D8" w:rsidP="007A28D8">
      <w:pPr>
        <w:ind w:right="-1"/>
        <w:jc w:val="both"/>
      </w:pPr>
      <w:r w:rsidRPr="00455A24">
        <w:t>- F. Potenza - Gli strumenti per l’astronomia - Longanesi - 1977</w:t>
      </w:r>
    </w:p>
    <w:p w:rsidR="007A28D8" w:rsidRPr="00455A24" w:rsidRDefault="007A28D8" w:rsidP="007A28D8">
      <w:pPr>
        <w:ind w:right="-1"/>
        <w:jc w:val="both"/>
      </w:pPr>
      <w:r w:rsidRPr="00455A24">
        <w:t>- A. Reale, A. Scafati - Copernico e la rivoluzione dei cieli - Cremonese Ed. - 1976</w:t>
      </w:r>
    </w:p>
    <w:p w:rsidR="007A28D8" w:rsidRPr="00455A24" w:rsidRDefault="007A28D8" w:rsidP="007A28D8">
      <w:pPr>
        <w:ind w:right="-1"/>
        <w:jc w:val="both"/>
      </w:pPr>
      <w:r w:rsidRPr="00455A24">
        <w:t xml:space="preserve">- </w:t>
      </w:r>
      <w:r w:rsidRPr="00455A24">
        <w:rPr>
          <w:i/>
        </w:rPr>
        <w:t>H. Reeves</w:t>
      </w:r>
      <w:r w:rsidRPr="00455A24">
        <w:t xml:space="preserve"> - L’evoluzione cosmica - Feltrinelli - 1982</w:t>
      </w:r>
    </w:p>
    <w:p w:rsidR="007A28D8" w:rsidRPr="00455A24" w:rsidRDefault="007A28D8" w:rsidP="007A28D8">
      <w:pPr>
        <w:ind w:right="-1"/>
        <w:jc w:val="both"/>
      </w:pPr>
      <w:r w:rsidRPr="00455A24">
        <w:t>- E. Ricci – Glossario di astronomia – N. Orione - 2002</w:t>
      </w:r>
    </w:p>
    <w:p w:rsidR="007A28D8" w:rsidRPr="00455A24" w:rsidRDefault="007A28D8" w:rsidP="007A28D8">
      <w:pPr>
        <w:ind w:right="-1"/>
        <w:jc w:val="both"/>
      </w:pPr>
      <w:r w:rsidRPr="00455A24">
        <w:t>- G. Romano - Introduzione all'astronomia - Muzzio Ed. - 1993.</w:t>
      </w:r>
    </w:p>
    <w:p w:rsidR="007A28D8" w:rsidRPr="00455A24" w:rsidRDefault="007A28D8" w:rsidP="007A28D8">
      <w:pPr>
        <w:ind w:right="-1"/>
        <w:jc w:val="both"/>
      </w:pPr>
      <w:r w:rsidRPr="00455A24">
        <w:t>- C. Rossi – Manuale per la lotta all’inquinamento luminoso – UAI - 2000.</w:t>
      </w:r>
    </w:p>
    <w:p w:rsidR="007A28D8" w:rsidRPr="00455A24" w:rsidRDefault="007A28D8" w:rsidP="007A28D8">
      <w:pPr>
        <w:ind w:right="-1"/>
        <w:jc w:val="both"/>
      </w:pPr>
      <w:r w:rsidRPr="00455A24">
        <w:t>- C. Rossi - Introduzione all’inquinamento luminoso - Astronomia UAI - n.2/3 1997</w:t>
      </w:r>
    </w:p>
    <w:p w:rsidR="007A28D8" w:rsidRPr="00455A24" w:rsidRDefault="007A28D8" w:rsidP="007A28D8">
      <w:pPr>
        <w:ind w:right="-1"/>
        <w:jc w:val="both"/>
      </w:pPr>
      <w:r w:rsidRPr="00455A24">
        <w:t>- C. Rossi -  L'astronomia greca del primo millennio a.c. - Astronomia UAI 1998</w:t>
      </w:r>
    </w:p>
    <w:p w:rsidR="007A28D8" w:rsidRPr="00455A24" w:rsidRDefault="007A28D8" w:rsidP="007A28D8">
      <w:pPr>
        <w:ind w:right="-1"/>
        <w:jc w:val="both"/>
      </w:pPr>
      <w:r w:rsidRPr="00455A24">
        <w:t>- C. Rossi -M. Galice - Astronomia osservativa - Cd Rom - 2014</w:t>
      </w:r>
    </w:p>
    <w:p w:rsidR="007A28D8" w:rsidRPr="00455A24" w:rsidRDefault="007A28D8" w:rsidP="007A28D8">
      <w:pPr>
        <w:pStyle w:val="NormaleWeb"/>
        <w:spacing w:before="0" w:beforeAutospacing="0" w:after="0" w:afterAutospacing="0"/>
        <w:jc w:val="both"/>
        <w:rPr>
          <w:sz w:val="20"/>
          <w:szCs w:val="20"/>
          <w:lang w:eastAsia="it-IT"/>
        </w:rPr>
      </w:pPr>
      <w:r w:rsidRPr="00455A24">
        <w:rPr>
          <w:sz w:val="20"/>
          <w:szCs w:val="20"/>
          <w:lang w:eastAsia="it-IT"/>
        </w:rPr>
        <w:t>- C. Rossi - Storia dell'astronomia - Amazon - 2014</w:t>
      </w:r>
    </w:p>
    <w:p w:rsidR="007A28D8" w:rsidRPr="00455A24" w:rsidRDefault="007A28D8" w:rsidP="007A28D8">
      <w:pPr>
        <w:pStyle w:val="NormaleWeb"/>
        <w:spacing w:before="0" w:beforeAutospacing="0" w:after="0" w:afterAutospacing="0"/>
        <w:jc w:val="both"/>
        <w:rPr>
          <w:sz w:val="20"/>
          <w:szCs w:val="20"/>
          <w:lang w:eastAsia="it-IT"/>
        </w:rPr>
      </w:pPr>
      <w:r w:rsidRPr="00455A24">
        <w:rPr>
          <w:sz w:val="20"/>
          <w:szCs w:val="20"/>
          <w:lang w:eastAsia="it-IT"/>
        </w:rPr>
        <w:t>- C. Rossi - Storia dell'astronomia e del tempo astronomico - Amazon - 2014</w:t>
      </w:r>
    </w:p>
    <w:p w:rsidR="007A28D8" w:rsidRPr="00455A24" w:rsidRDefault="007A28D8" w:rsidP="007A28D8">
      <w:pPr>
        <w:pStyle w:val="NormaleWeb"/>
        <w:spacing w:before="0" w:beforeAutospacing="0" w:after="0" w:afterAutospacing="0"/>
        <w:jc w:val="both"/>
        <w:rPr>
          <w:sz w:val="20"/>
          <w:szCs w:val="20"/>
          <w:lang w:val="en-US" w:eastAsia="it-IT"/>
        </w:rPr>
      </w:pPr>
      <w:r w:rsidRPr="00455A24">
        <w:rPr>
          <w:sz w:val="20"/>
          <w:szCs w:val="20"/>
          <w:lang w:val="en-US" w:eastAsia="it-IT"/>
        </w:rPr>
        <w:t xml:space="preserve">- C. Rossi - </w:t>
      </w:r>
      <w:r w:rsidRPr="00455A24">
        <w:rPr>
          <w:i/>
          <w:sz w:val="20"/>
          <w:szCs w:val="20"/>
          <w:lang w:val="en-US" w:eastAsia="it-IT"/>
        </w:rPr>
        <w:t>History of astronomy and astronomical time</w:t>
      </w:r>
      <w:r w:rsidRPr="00455A24">
        <w:rPr>
          <w:sz w:val="20"/>
          <w:szCs w:val="20"/>
          <w:lang w:val="en-US" w:eastAsia="it-IT"/>
        </w:rPr>
        <w:t xml:space="preserve"> - Amazon- 2014</w:t>
      </w:r>
    </w:p>
    <w:p w:rsidR="007A28D8" w:rsidRPr="00455A24" w:rsidRDefault="007A28D8" w:rsidP="007A28D8">
      <w:pPr>
        <w:pStyle w:val="NormaleWeb"/>
        <w:spacing w:before="0" w:beforeAutospacing="0" w:after="0" w:afterAutospacing="0"/>
        <w:jc w:val="both"/>
        <w:rPr>
          <w:sz w:val="20"/>
          <w:szCs w:val="20"/>
          <w:lang w:eastAsia="it-IT"/>
        </w:rPr>
      </w:pPr>
      <w:r w:rsidRPr="00455A24">
        <w:rPr>
          <w:sz w:val="20"/>
          <w:szCs w:val="20"/>
          <w:lang w:eastAsia="it-IT"/>
        </w:rPr>
        <w:t>- C. Rossi - Astronomia  per  studenti, docenti ed astrofili - Amazon - 2014</w:t>
      </w:r>
    </w:p>
    <w:p w:rsidR="007A28D8" w:rsidRPr="00455A24" w:rsidRDefault="007A28D8" w:rsidP="007A28D8">
      <w:pPr>
        <w:pStyle w:val="NormaleWeb"/>
        <w:spacing w:before="0" w:beforeAutospacing="0" w:after="0" w:afterAutospacing="0"/>
        <w:jc w:val="both"/>
        <w:rPr>
          <w:sz w:val="20"/>
          <w:szCs w:val="20"/>
          <w:lang w:eastAsia="it-IT"/>
        </w:rPr>
      </w:pPr>
      <w:r w:rsidRPr="00455A24">
        <w:rPr>
          <w:sz w:val="20"/>
          <w:szCs w:val="20"/>
          <w:lang w:eastAsia="it-IT"/>
        </w:rPr>
        <w:t>- C. Rossi - Astronomia popolare per ragazzi  - Amazon - 2014</w:t>
      </w:r>
    </w:p>
    <w:p w:rsidR="007A28D8" w:rsidRPr="00455A24" w:rsidRDefault="007A28D8" w:rsidP="007A28D8">
      <w:pPr>
        <w:pStyle w:val="NormaleWeb"/>
        <w:spacing w:before="0" w:beforeAutospacing="0" w:after="0" w:afterAutospacing="0"/>
        <w:jc w:val="both"/>
        <w:rPr>
          <w:sz w:val="20"/>
          <w:szCs w:val="20"/>
          <w:lang w:eastAsia="it-IT"/>
        </w:rPr>
      </w:pPr>
      <w:r w:rsidRPr="00455A24">
        <w:rPr>
          <w:sz w:val="20"/>
          <w:szCs w:val="20"/>
          <w:lang w:eastAsia="it-IT"/>
        </w:rPr>
        <w:t>- C. Rossi - Astronomia - Esercizi svolti - Domande e risposte - Amazon - 2014</w:t>
      </w:r>
    </w:p>
    <w:p w:rsidR="007A28D8" w:rsidRPr="00455A24" w:rsidRDefault="007A28D8" w:rsidP="007A28D8">
      <w:pPr>
        <w:ind w:right="-1"/>
        <w:jc w:val="both"/>
      </w:pPr>
      <w:r w:rsidRPr="00455A24">
        <w:t>- C. Rossi - Un universo titanico oltre la materia e la luce - Amazon - 2015</w:t>
      </w:r>
    </w:p>
    <w:p w:rsidR="007A28D8" w:rsidRPr="00455A24" w:rsidRDefault="007A28D8" w:rsidP="007A28D8">
      <w:pPr>
        <w:ind w:right="-1"/>
        <w:jc w:val="both"/>
      </w:pPr>
      <w:r w:rsidRPr="00455A24">
        <w:t xml:space="preserve">- </w:t>
      </w:r>
      <w:r w:rsidRPr="00455A24">
        <w:rPr>
          <w:i/>
        </w:rPr>
        <w:t>B. Russel</w:t>
      </w:r>
      <w:r w:rsidRPr="00455A24">
        <w:t xml:space="preserve"> - Storia della filosofia occidentale - Tea Due - 1991</w:t>
      </w:r>
    </w:p>
    <w:p w:rsidR="007A28D8" w:rsidRPr="00455A24" w:rsidRDefault="007A28D8" w:rsidP="007A28D8">
      <w:pPr>
        <w:ind w:right="-1"/>
        <w:jc w:val="both"/>
      </w:pPr>
      <w:r w:rsidRPr="00455A24">
        <w:t xml:space="preserve">- </w:t>
      </w:r>
      <w:r w:rsidRPr="00455A24">
        <w:rPr>
          <w:i/>
        </w:rPr>
        <w:t>W. R. Shea</w:t>
      </w:r>
      <w:r w:rsidRPr="00455A24">
        <w:t xml:space="preserve"> - La rivoluzione intellettuale di Galileo - Sansoni - 1974</w:t>
      </w:r>
    </w:p>
    <w:p w:rsidR="007A28D8" w:rsidRPr="00455A24" w:rsidRDefault="007A28D8" w:rsidP="007A28D8">
      <w:pPr>
        <w:ind w:right="-1"/>
        <w:jc w:val="both"/>
      </w:pPr>
      <w:r w:rsidRPr="00455A24">
        <w:t>-</w:t>
      </w:r>
      <w:r w:rsidRPr="00455A24">
        <w:rPr>
          <w:i/>
        </w:rPr>
        <w:t xml:space="preserve"> D. W. Sciama</w:t>
      </w:r>
      <w:r w:rsidRPr="00455A24">
        <w:t xml:space="preserve"> - Cosmologia moderna - Biblioteca dell’EST - 1980</w:t>
      </w:r>
    </w:p>
    <w:p w:rsidR="007A28D8" w:rsidRPr="00455A24" w:rsidRDefault="007A28D8" w:rsidP="007A28D8">
      <w:pPr>
        <w:ind w:right="-1"/>
        <w:jc w:val="both"/>
      </w:pPr>
      <w:r w:rsidRPr="00455A24">
        <w:t>-</w:t>
      </w:r>
      <w:r w:rsidRPr="00455A24">
        <w:rPr>
          <w:i/>
        </w:rPr>
        <w:t xml:space="preserve"> W.R. Shea</w:t>
      </w:r>
      <w:r w:rsidRPr="00455A24">
        <w:t xml:space="preserve"> - La rivoluzione intellettuale di Galileo - Sansoni - 1974</w:t>
      </w:r>
    </w:p>
    <w:p w:rsidR="007A28D8" w:rsidRPr="00455A24" w:rsidRDefault="007A28D8" w:rsidP="007A28D8">
      <w:pPr>
        <w:ind w:right="-1"/>
        <w:jc w:val="both"/>
      </w:pPr>
      <w:r w:rsidRPr="00455A24">
        <w:t>-</w:t>
      </w:r>
      <w:r w:rsidRPr="00455A24">
        <w:rPr>
          <w:i/>
        </w:rPr>
        <w:t xml:space="preserve"> J.S. Sklovskij, C. Sagan</w:t>
      </w:r>
      <w:r w:rsidRPr="00455A24">
        <w:t xml:space="preserve"> - La vita intelligente nell'Universo - Feltrinelli - 1980</w:t>
      </w:r>
    </w:p>
    <w:p w:rsidR="007A28D8" w:rsidRPr="00455A24" w:rsidRDefault="007A28D8" w:rsidP="007A28D8">
      <w:pPr>
        <w:ind w:right="-1"/>
        <w:jc w:val="both"/>
        <w:rPr>
          <w:lang w:val="en-GB"/>
        </w:rPr>
      </w:pPr>
      <w:r w:rsidRPr="00455A24">
        <w:rPr>
          <w:lang w:val="en-GB"/>
        </w:rPr>
        <w:t>-</w:t>
      </w:r>
      <w:r w:rsidRPr="00455A24">
        <w:rPr>
          <w:i/>
          <w:lang w:val="en-GB"/>
        </w:rPr>
        <w:t xml:space="preserve"> J.B. Sidgwick</w:t>
      </w:r>
      <w:r w:rsidRPr="00455A24">
        <w:rPr>
          <w:lang w:val="en-GB"/>
        </w:rPr>
        <w:t xml:space="preserve"> - </w:t>
      </w:r>
      <w:r w:rsidRPr="00455A24">
        <w:rPr>
          <w:i/>
          <w:lang w:val="en-GB"/>
        </w:rPr>
        <w:t>Observational astronomy for amateurs - Enslow</w:t>
      </w:r>
      <w:r w:rsidRPr="00455A24">
        <w:rPr>
          <w:lang w:val="en-GB"/>
        </w:rPr>
        <w:t xml:space="preserve"> - 1982</w:t>
      </w:r>
    </w:p>
    <w:p w:rsidR="007A28D8" w:rsidRPr="00455A24" w:rsidRDefault="007A28D8" w:rsidP="007A28D8">
      <w:pPr>
        <w:ind w:right="-1"/>
        <w:jc w:val="both"/>
        <w:rPr>
          <w:lang w:val="en-GB"/>
        </w:rPr>
      </w:pPr>
      <w:r w:rsidRPr="00455A24">
        <w:rPr>
          <w:lang w:val="en-GB"/>
        </w:rPr>
        <w:t xml:space="preserve">- </w:t>
      </w:r>
      <w:r w:rsidRPr="00455A24">
        <w:rPr>
          <w:i/>
          <w:lang w:val="en-GB"/>
        </w:rPr>
        <w:t>J.B. Sidgwick</w:t>
      </w:r>
      <w:r w:rsidRPr="00455A24">
        <w:rPr>
          <w:lang w:val="en-GB"/>
        </w:rPr>
        <w:t xml:space="preserve"> - </w:t>
      </w:r>
      <w:r w:rsidRPr="00455A24">
        <w:rPr>
          <w:i/>
          <w:lang w:val="en-GB"/>
        </w:rPr>
        <w:t>Amateur astronomer’s handbook - Enslow</w:t>
      </w:r>
      <w:r w:rsidRPr="00455A24">
        <w:rPr>
          <w:lang w:val="en-GB"/>
        </w:rPr>
        <w:t xml:space="preserve"> - 1982</w:t>
      </w:r>
    </w:p>
    <w:p w:rsidR="007A28D8" w:rsidRPr="00455A24" w:rsidRDefault="007A28D8" w:rsidP="007A28D8">
      <w:pPr>
        <w:ind w:right="-1"/>
      </w:pPr>
      <w:r w:rsidRPr="00455A24">
        <w:t>- G. Vanin -  Luminosità delle stelle</w:t>
      </w:r>
      <w:r w:rsidRPr="00455A24">
        <w:rPr>
          <w:i/>
        </w:rPr>
        <w:t xml:space="preserve"> - </w:t>
      </w:r>
      <w:r w:rsidRPr="00455A24">
        <w:t>art. da “l’Astronomia” n. 166 - Giugno 1996</w:t>
      </w:r>
    </w:p>
    <w:p w:rsidR="007A28D8" w:rsidRPr="00455A24" w:rsidRDefault="007A28D8" w:rsidP="007A28D8">
      <w:pPr>
        <w:ind w:right="-1"/>
      </w:pPr>
      <w:r w:rsidRPr="00455A24">
        <w:t xml:space="preserve">- G. Vanin </w:t>
      </w:r>
      <w:r w:rsidRPr="00455A24">
        <w:rPr>
          <w:i/>
        </w:rPr>
        <w:t xml:space="preserve">- </w:t>
      </w:r>
      <w:r w:rsidRPr="00455A24">
        <w:t xml:space="preserve"> I nomi delle stelle</w:t>
      </w:r>
      <w:r w:rsidRPr="00455A24">
        <w:rPr>
          <w:i/>
        </w:rPr>
        <w:t xml:space="preserve"> - </w:t>
      </w:r>
      <w:r w:rsidRPr="00455A24">
        <w:t xml:space="preserve"> art. da “l’Astronomia” n.167 - Luglio 1996, Milano</w:t>
      </w:r>
    </w:p>
    <w:p w:rsidR="007A28D8" w:rsidRPr="00455A24" w:rsidRDefault="007A28D8" w:rsidP="007A28D8">
      <w:pPr>
        <w:ind w:right="-1"/>
      </w:pPr>
      <w:r w:rsidRPr="00455A24">
        <w:t>- G. Vanin - L’origine delle costellazioni</w:t>
      </w:r>
      <w:r w:rsidRPr="00455A24">
        <w:rPr>
          <w:i/>
        </w:rPr>
        <w:t xml:space="preserve"> - </w:t>
      </w:r>
      <w:r w:rsidRPr="00455A24">
        <w:t>art. da “l’Astronomia” n.168 - Agosto/Settembre 1996, Milano</w:t>
      </w:r>
    </w:p>
    <w:p w:rsidR="007A28D8" w:rsidRPr="00455A24" w:rsidRDefault="007A28D8" w:rsidP="007A28D8">
      <w:pPr>
        <w:ind w:right="-1"/>
        <w:jc w:val="both"/>
      </w:pPr>
      <w:r w:rsidRPr="00455A24">
        <w:t>- G. Vanin - Stelle cadenti - Biroma - 1996.</w:t>
      </w:r>
    </w:p>
    <w:p w:rsidR="007A28D8" w:rsidRPr="00455A24" w:rsidRDefault="007A28D8" w:rsidP="007A28D8">
      <w:pPr>
        <w:ind w:right="-1"/>
      </w:pPr>
      <w:r w:rsidRPr="00455A24">
        <w:t>- M. Vanni - Breviario di Mitologia - Signorelli Editore - 1951</w:t>
      </w:r>
    </w:p>
    <w:p w:rsidR="007A28D8" w:rsidRPr="00455A24" w:rsidRDefault="007A28D8" w:rsidP="007A28D8">
      <w:pPr>
        <w:ind w:right="-1"/>
        <w:jc w:val="both"/>
        <w:rPr>
          <w:lang w:val="en-GB"/>
        </w:rPr>
      </w:pPr>
      <w:r w:rsidRPr="00455A24">
        <w:rPr>
          <w:lang w:val="en-GB"/>
        </w:rPr>
        <w:t>-</w:t>
      </w:r>
      <w:r w:rsidRPr="00455A24">
        <w:rPr>
          <w:i/>
          <w:lang w:val="en-GB"/>
        </w:rPr>
        <w:t xml:space="preserve"> A.E. Waugh</w:t>
      </w:r>
      <w:r w:rsidRPr="00455A24">
        <w:rPr>
          <w:lang w:val="en-GB"/>
        </w:rPr>
        <w:t xml:space="preserve"> - </w:t>
      </w:r>
      <w:r w:rsidRPr="00455A24">
        <w:rPr>
          <w:i/>
          <w:lang w:val="en-GB"/>
        </w:rPr>
        <w:t>Sundials - Dover</w:t>
      </w:r>
      <w:r w:rsidRPr="00455A24">
        <w:rPr>
          <w:lang w:val="en-GB"/>
        </w:rPr>
        <w:t xml:space="preserve"> - 1973</w:t>
      </w:r>
    </w:p>
    <w:p w:rsidR="007A28D8" w:rsidRPr="00455A24" w:rsidRDefault="007A28D8" w:rsidP="007A28D8">
      <w:pPr>
        <w:ind w:right="-1"/>
        <w:jc w:val="both"/>
        <w:rPr>
          <w:lang w:val="en-GB"/>
        </w:rPr>
      </w:pPr>
    </w:p>
    <w:p w:rsidR="007A28D8" w:rsidRPr="00455A24" w:rsidRDefault="007A28D8" w:rsidP="007A28D8">
      <w:pPr>
        <w:ind w:right="-1"/>
        <w:jc w:val="center"/>
        <w:rPr>
          <w:lang w:val="en-US"/>
        </w:rPr>
      </w:pPr>
    </w:p>
    <w:p w:rsidR="007A28D8" w:rsidRPr="00455A24" w:rsidRDefault="007A28D8" w:rsidP="007A28D8">
      <w:pPr>
        <w:ind w:right="-1"/>
        <w:jc w:val="center"/>
        <w:rPr>
          <w:sz w:val="24"/>
          <w:szCs w:val="24"/>
          <w:lang w:val="en-US"/>
        </w:rPr>
      </w:pPr>
    </w:p>
    <w:p w:rsidR="00A82EB0" w:rsidRPr="00455A24" w:rsidRDefault="00A82EB0" w:rsidP="00A82EB0">
      <w:pPr>
        <w:pStyle w:val="Corpodeltesto"/>
        <w:spacing w:line="240" w:lineRule="auto"/>
        <w:ind w:right="-1"/>
        <w:rPr>
          <w:color w:val="auto"/>
          <w:sz w:val="16"/>
          <w:szCs w:val="16"/>
          <w:lang w:val="en-US"/>
        </w:rPr>
      </w:pPr>
    </w:p>
    <w:p w:rsidR="00213DBE" w:rsidRPr="00455A24" w:rsidRDefault="00213DBE" w:rsidP="00213DBE">
      <w:pPr>
        <w:pStyle w:val="NormaleWeb"/>
        <w:spacing w:before="0" w:beforeAutospacing="0" w:after="0" w:afterAutospacing="0"/>
        <w:rPr>
          <w:lang w:val="en-US"/>
        </w:rPr>
      </w:pPr>
    </w:p>
    <w:p w:rsidR="00213DBE" w:rsidRPr="00455A24" w:rsidRDefault="00213DBE" w:rsidP="00213DBE">
      <w:pPr>
        <w:pStyle w:val="NormaleWeb"/>
        <w:spacing w:before="0" w:beforeAutospacing="0" w:after="0" w:afterAutospacing="0"/>
        <w:jc w:val="both"/>
        <w:rPr>
          <w:rStyle w:val="Enfasigrassetto"/>
          <w:lang w:val="en-US"/>
        </w:rPr>
      </w:pPr>
    </w:p>
    <w:p w:rsidR="00F90B3E" w:rsidRPr="00455A24" w:rsidRDefault="00F90B3E" w:rsidP="00F90B3E">
      <w:pPr>
        <w:pStyle w:val="NormaleWeb"/>
        <w:tabs>
          <w:tab w:val="left" w:pos="709"/>
        </w:tabs>
        <w:spacing w:before="0" w:beforeAutospacing="0" w:after="0" w:afterAutospacing="0"/>
        <w:jc w:val="both"/>
        <w:rPr>
          <w:rFonts w:eastAsiaTheme="minorEastAsia"/>
        </w:rPr>
      </w:pPr>
      <w:r w:rsidRPr="00455A24">
        <w:rPr>
          <w:rFonts w:eastAsiaTheme="minorEastAsia"/>
          <w:b/>
          <w:bCs/>
        </w:rPr>
        <w:t>Carlo Rossi</w:t>
      </w:r>
      <w:r w:rsidRPr="00455A24">
        <w:rPr>
          <w:rFonts w:eastAsiaTheme="minorEastAsia"/>
        </w:rPr>
        <w:t xml:space="preserve"> è nato a Civitavecchia (Roma - Italy) nel 1950. </w:t>
      </w:r>
    </w:p>
    <w:p w:rsidR="00F90B3E" w:rsidRPr="00455A24" w:rsidRDefault="00F90B3E" w:rsidP="00F90B3E">
      <w:pPr>
        <w:pStyle w:val="NormaleWeb"/>
        <w:spacing w:before="0" w:beforeAutospacing="0" w:after="0" w:afterAutospacing="0"/>
        <w:jc w:val="both"/>
        <w:rPr>
          <w:rFonts w:eastAsiaTheme="minorEastAsia"/>
        </w:rPr>
      </w:pPr>
    </w:p>
    <w:p w:rsidR="00F90B3E" w:rsidRPr="00455A24" w:rsidRDefault="00F90B3E" w:rsidP="00F90B3E">
      <w:pPr>
        <w:pStyle w:val="NormaleWeb"/>
        <w:spacing w:before="0" w:beforeAutospacing="0" w:after="0" w:afterAutospacing="0"/>
        <w:jc w:val="both"/>
        <w:rPr>
          <w:i/>
          <w:sz w:val="20"/>
          <w:szCs w:val="20"/>
        </w:rPr>
      </w:pPr>
      <w:r w:rsidRPr="00455A24">
        <w:rPr>
          <w:i/>
          <w:sz w:val="20"/>
          <w:szCs w:val="20"/>
        </w:rPr>
        <w:t xml:space="preserve">Laureato in ingegneria elettrotecnica è autore di: brevetti, libri, memorie scientifiche nel campo energetico, elettrico, energie rinnovabili, astronomico ed illuminotecnico. </w:t>
      </w:r>
    </w:p>
    <w:p w:rsidR="00F90B3E" w:rsidRPr="00455A24" w:rsidRDefault="00F90B3E" w:rsidP="00F90B3E">
      <w:pPr>
        <w:pStyle w:val="NormaleWeb"/>
        <w:spacing w:before="0" w:beforeAutospacing="0" w:after="0" w:afterAutospacing="0"/>
        <w:jc w:val="both"/>
        <w:rPr>
          <w:i/>
          <w:sz w:val="20"/>
          <w:szCs w:val="20"/>
        </w:rPr>
      </w:pPr>
      <w:r w:rsidRPr="00455A24">
        <w:rPr>
          <w:i/>
          <w:sz w:val="20"/>
          <w:szCs w:val="20"/>
        </w:rPr>
        <w:t xml:space="preserve">A suo tempo ha pubblicato il "Manuale per la lotta all'inquinamento luminoso" con l'Unione Astrofili Italiani (UAI). </w:t>
      </w:r>
    </w:p>
    <w:p w:rsidR="00F90B3E" w:rsidRPr="00455A24" w:rsidRDefault="00F90B3E" w:rsidP="00F90B3E">
      <w:pPr>
        <w:pStyle w:val="NormaleWeb"/>
        <w:spacing w:before="0" w:beforeAutospacing="0" w:after="0" w:afterAutospacing="0"/>
        <w:jc w:val="both"/>
        <w:rPr>
          <w:i/>
          <w:sz w:val="20"/>
          <w:szCs w:val="20"/>
        </w:rPr>
      </w:pPr>
      <w:r w:rsidRPr="00455A24">
        <w:rPr>
          <w:i/>
          <w:sz w:val="20"/>
          <w:szCs w:val="20"/>
        </w:rPr>
        <w:t>Ha elaborato due formule che portano il suo nome nel campo dei turboalternatori elettrici di grossa taglia, calcolando il coefficiente di utilizzazione e la potenza di macchina in funzione dei parametri statorici.</w:t>
      </w:r>
    </w:p>
    <w:p w:rsidR="00F90B3E" w:rsidRPr="00455A24" w:rsidRDefault="00F90B3E" w:rsidP="00F90B3E">
      <w:pPr>
        <w:pStyle w:val="NormaleWeb"/>
        <w:spacing w:before="0" w:beforeAutospacing="0" w:after="0" w:afterAutospacing="0"/>
        <w:jc w:val="both"/>
        <w:rPr>
          <w:i/>
          <w:sz w:val="20"/>
          <w:szCs w:val="20"/>
        </w:rPr>
      </w:pPr>
      <w:r w:rsidRPr="00455A24">
        <w:rPr>
          <w:i/>
          <w:sz w:val="20"/>
          <w:szCs w:val="20"/>
        </w:rPr>
        <w:t xml:space="preserve">Inoltre ha elaborato due metodi di calcolo del coefficiente di riflessione “R%” e del flusso luminoso disperso. </w:t>
      </w:r>
    </w:p>
    <w:p w:rsidR="00F90B3E" w:rsidRPr="00455A24" w:rsidRDefault="00F90B3E" w:rsidP="00F90B3E">
      <w:pPr>
        <w:pStyle w:val="NormaleWeb"/>
        <w:spacing w:before="0" w:beforeAutospacing="0" w:after="0" w:afterAutospacing="0"/>
        <w:jc w:val="both"/>
        <w:rPr>
          <w:i/>
          <w:sz w:val="20"/>
          <w:szCs w:val="20"/>
        </w:rPr>
      </w:pPr>
      <w:r w:rsidRPr="00455A24">
        <w:rPr>
          <w:i/>
          <w:sz w:val="20"/>
          <w:szCs w:val="20"/>
        </w:rPr>
        <w:t xml:space="preserve">Ha introdotto in letteratura il "rendimento illuminotecnico finale". </w:t>
      </w:r>
    </w:p>
    <w:p w:rsidR="00F90B3E" w:rsidRPr="00455A24" w:rsidRDefault="00F90B3E" w:rsidP="00F90B3E">
      <w:pPr>
        <w:pStyle w:val="NormaleWeb"/>
        <w:spacing w:before="0" w:beforeAutospacing="0" w:after="0" w:afterAutospacing="0"/>
        <w:jc w:val="both"/>
        <w:rPr>
          <w:i/>
          <w:sz w:val="20"/>
          <w:szCs w:val="20"/>
        </w:rPr>
      </w:pPr>
      <w:r w:rsidRPr="00455A24">
        <w:rPr>
          <w:i/>
          <w:sz w:val="20"/>
          <w:szCs w:val="20"/>
        </w:rPr>
        <w:t xml:space="preserve">Già responsabile della Commissione Nazionale Inquinamento Luminoso dell'UAI, oggi ricopre la carica Presidente della A.A.C. (Associazione astrofili civitavecchiese). </w:t>
      </w:r>
    </w:p>
    <w:p w:rsidR="00F90B3E" w:rsidRPr="00455A24" w:rsidRDefault="00F90B3E" w:rsidP="00F90B3E">
      <w:pPr>
        <w:pStyle w:val="NormaleWeb"/>
        <w:spacing w:before="0" w:beforeAutospacing="0" w:after="0" w:afterAutospacing="0"/>
        <w:jc w:val="both"/>
        <w:rPr>
          <w:i/>
          <w:sz w:val="20"/>
          <w:szCs w:val="20"/>
        </w:rPr>
      </w:pPr>
      <w:r w:rsidRPr="00455A24">
        <w:rPr>
          <w:i/>
          <w:sz w:val="20"/>
          <w:szCs w:val="20"/>
        </w:rPr>
        <w:t>Coautore della collana in sei volumi "Energie alternative", Scrive articoli scientifici e tecnici, poesie, racconti e romanzi di fantascienza. Insieme ai soci dell'AAC ha scritto il libro "Appunti del corso di astronomia" .</w:t>
      </w:r>
    </w:p>
    <w:p w:rsidR="00F90B3E" w:rsidRPr="00455A24" w:rsidRDefault="00F90B3E" w:rsidP="00F90B3E">
      <w:pPr>
        <w:pStyle w:val="NormaleWeb"/>
        <w:spacing w:before="0" w:beforeAutospacing="0" w:after="0" w:afterAutospacing="0"/>
        <w:jc w:val="both"/>
        <w:rPr>
          <w:i/>
          <w:sz w:val="20"/>
          <w:szCs w:val="20"/>
        </w:rPr>
      </w:pPr>
      <w:r w:rsidRPr="00455A24">
        <w:rPr>
          <w:i/>
          <w:sz w:val="20"/>
          <w:szCs w:val="20"/>
        </w:rPr>
        <w:t xml:space="preserve">Come coautore  ha scritto il libro su Cd Rom "Astronomia osservativa". </w:t>
      </w:r>
    </w:p>
    <w:p w:rsidR="00F90B3E" w:rsidRPr="00455A24" w:rsidRDefault="00F90B3E" w:rsidP="00F90B3E">
      <w:pPr>
        <w:pStyle w:val="NormaleWeb"/>
        <w:spacing w:before="0" w:beforeAutospacing="0" w:after="0" w:afterAutospacing="0"/>
        <w:jc w:val="both"/>
        <w:rPr>
          <w:i/>
          <w:sz w:val="20"/>
          <w:szCs w:val="20"/>
        </w:rPr>
      </w:pPr>
      <w:r w:rsidRPr="00455A24">
        <w:rPr>
          <w:i/>
          <w:sz w:val="20"/>
          <w:szCs w:val="20"/>
        </w:rPr>
        <w:t>Come coautore ha scritto il Cd Rom "Astronomia in pillole".</w:t>
      </w:r>
    </w:p>
    <w:p w:rsidR="00F90B3E" w:rsidRPr="00455A24" w:rsidRDefault="00F90B3E" w:rsidP="00F90B3E">
      <w:pPr>
        <w:pStyle w:val="NormaleWeb"/>
        <w:spacing w:before="0" w:beforeAutospacing="0" w:after="0" w:afterAutospacing="0"/>
        <w:jc w:val="both"/>
        <w:rPr>
          <w:i/>
          <w:sz w:val="20"/>
          <w:szCs w:val="20"/>
        </w:rPr>
      </w:pPr>
      <w:r w:rsidRPr="00455A24">
        <w:rPr>
          <w:i/>
          <w:sz w:val="20"/>
          <w:szCs w:val="20"/>
        </w:rPr>
        <w:t>Ha scritto anche un CD Rom sull'inquinamento luminoso.</w:t>
      </w:r>
    </w:p>
    <w:p w:rsidR="00F90B3E" w:rsidRPr="00455A24" w:rsidRDefault="00F90B3E" w:rsidP="00F90B3E">
      <w:pPr>
        <w:pStyle w:val="NormaleWeb"/>
        <w:spacing w:before="0" w:beforeAutospacing="0" w:after="0" w:afterAutospacing="0"/>
        <w:jc w:val="both"/>
        <w:rPr>
          <w:i/>
          <w:sz w:val="20"/>
          <w:szCs w:val="20"/>
        </w:rPr>
      </w:pPr>
      <w:r w:rsidRPr="00455A24">
        <w:rPr>
          <w:i/>
          <w:sz w:val="20"/>
          <w:szCs w:val="20"/>
        </w:rPr>
        <w:t xml:space="preserve">E' stato membro di una Commissione UNI per l'elaborazione di una Norma sull'inquinamento luminoso e della Commissione della Regione Lazio per la stesura del Regolamento attuativo alla legge 23/2000 sul risparmio energetico ed inquinamento luminoso. </w:t>
      </w:r>
    </w:p>
    <w:p w:rsidR="00F90B3E" w:rsidRPr="00455A24" w:rsidRDefault="00F90B3E" w:rsidP="00F90B3E">
      <w:pPr>
        <w:spacing w:line="240" w:lineRule="atLeast"/>
        <w:jc w:val="both"/>
        <w:rPr>
          <w:i/>
        </w:rPr>
      </w:pPr>
    </w:p>
    <w:p w:rsidR="0041029C" w:rsidRDefault="0041029C">
      <w:pPr>
        <w:spacing w:after="200" w:line="276" w:lineRule="auto"/>
        <w:rPr>
          <w:i/>
          <w:u w:val="single"/>
          <w:lang w:eastAsia="zh-TW"/>
        </w:rPr>
      </w:pPr>
      <w:r>
        <w:rPr>
          <w:i/>
          <w:u w:val="single"/>
        </w:rPr>
        <w:br w:type="page"/>
      </w:r>
    </w:p>
    <w:p w:rsidR="0041029C" w:rsidRPr="00273571" w:rsidRDefault="0041029C" w:rsidP="0041029C">
      <w:pPr>
        <w:jc w:val="both"/>
        <w:rPr>
          <w:rFonts w:ascii="Verdana" w:hAnsi="Verdana"/>
          <w:i/>
        </w:rPr>
      </w:pPr>
      <w:r w:rsidRPr="00273571">
        <w:rPr>
          <w:rFonts w:ascii="Verdana" w:hAnsi="Verdana"/>
          <w:b/>
          <w:u w:val="single"/>
        </w:rPr>
        <w:lastRenderedPageBreak/>
        <w:t>Carlo Rossi</w:t>
      </w:r>
      <w:r w:rsidRPr="00273571">
        <w:rPr>
          <w:rFonts w:ascii="Verdana" w:hAnsi="Verdana"/>
        </w:rPr>
        <w:t xml:space="preserve"> (1950),</w:t>
      </w:r>
      <w:r w:rsidRPr="00273571">
        <w:rPr>
          <w:rFonts w:ascii="Verdana" w:hAnsi="Verdana"/>
          <w:i/>
        </w:rPr>
        <w:t xml:space="preserve"> ingegnere ed astrofilo, autore di questo libro, fra l'altro ha condotto campagne osservative per l'eclissi di Sole del 1999 in Ungheria e del 2009 in Cina; in astronomia ha al suo attivo, fra l'altro:</w:t>
      </w:r>
    </w:p>
    <w:p w:rsidR="0041029C" w:rsidRPr="00273571" w:rsidRDefault="0041029C" w:rsidP="0041029C">
      <w:pPr>
        <w:spacing w:line="240" w:lineRule="atLeast"/>
        <w:ind w:right="-1"/>
        <w:jc w:val="both"/>
        <w:rPr>
          <w:rFonts w:ascii="Verdana" w:hAnsi="Verdana"/>
          <w:i/>
        </w:rPr>
      </w:pPr>
      <w:r w:rsidRPr="00273571">
        <w:rPr>
          <w:rFonts w:ascii="Verdana" w:hAnsi="Verdana"/>
          <w:i/>
          <w:u w:val="single"/>
        </w:rPr>
        <w:t>1 - rilevazione e fotografia dell'impatto della cometa Levy sulla superficie di Giove</w:t>
      </w:r>
      <w:r w:rsidRPr="00273571">
        <w:rPr>
          <w:rFonts w:ascii="Verdana" w:hAnsi="Verdana"/>
          <w:i/>
        </w:rPr>
        <w:t xml:space="preserve"> nel 1994; gli effetti dell'impatto della cometa furono scorti anche con i piccoli telescopi (contrariamente a quanto affermato da alcuni astronomi!); gli osservatori videro sulla superficie del pianeta grandi macchie nere del diametro pari a circa 10.000 chilometri.</w:t>
      </w:r>
    </w:p>
    <w:p w:rsidR="0041029C" w:rsidRPr="00273571" w:rsidRDefault="0041029C" w:rsidP="0041029C">
      <w:pPr>
        <w:spacing w:line="240" w:lineRule="atLeast"/>
        <w:ind w:right="-1"/>
        <w:jc w:val="both"/>
        <w:rPr>
          <w:rFonts w:ascii="Verdana" w:hAnsi="Verdana"/>
          <w:i/>
        </w:rPr>
      </w:pPr>
    </w:p>
    <w:p w:rsidR="0041029C" w:rsidRPr="00273571" w:rsidRDefault="0041029C" w:rsidP="0041029C">
      <w:pPr>
        <w:spacing w:line="240" w:lineRule="atLeast"/>
        <w:ind w:right="-1"/>
        <w:jc w:val="both"/>
        <w:rPr>
          <w:rFonts w:ascii="Verdana" w:hAnsi="Verdana"/>
          <w:i/>
        </w:rPr>
      </w:pPr>
    </w:p>
    <w:p w:rsidR="0041029C" w:rsidRPr="00273571" w:rsidRDefault="0041029C" w:rsidP="0041029C">
      <w:pPr>
        <w:spacing w:line="240" w:lineRule="atLeast"/>
        <w:ind w:right="-1"/>
        <w:jc w:val="both"/>
        <w:rPr>
          <w:rFonts w:ascii="Verdana" w:hAnsi="Verdana"/>
          <w:i/>
        </w:rPr>
      </w:pPr>
      <w:r w:rsidRPr="00273571">
        <w:rPr>
          <w:rFonts w:ascii="Verdana" w:hAnsi="Verdana"/>
          <w:i/>
          <w:u w:val="single"/>
        </w:rPr>
        <w:t>2 - rilevazione e fotografia della scomparsa della banda equatoriale Sud</w:t>
      </w:r>
      <w:r w:rsidRPr="00273571">
        <w:rPr>
          <w:rFonts w:ascii="Verdana" w:hAnsi="Verdana"/>
          <w:i/>
        </w:rPr>
        <w:t xml:space="preserve"> nell'Ottobre del 1999 con il rifrattore ZEN da 120 mm dell'osservatorio S. Pio X di Civitavecchia (scoperta comunicata e pubblicata sulla rivista  Orione); scomparsa poi rilevata di nuovo il 23 Dicembre dello stesso anno dagli astrofili C. </w:t>
      </w:r>
      <w:r w:rsidRPr="00273571">
        <w:rPr>
          <w:rFonts w:ascii="Verdana" w:hAnsi="Verdana"/>
          <w:i/>
          <w:u w:val="single"/>
        </w:rPr>
        <w:t>Rossi</w:t>
      </w:r>
      <w:r w:rsidRPr="00273571">
        <w:rPr>
          <w:rFonts w:ascii="Verdana" w:hAnsi="Verdana"/>
          <w:i/>
        </w:rPr>
        <w:t xml:space="preserve">, F. </w:t>
      </w:r>
      <w:proofErr w:type="spellStart"/>
      <w:r w:rsidRPr="00273571">
        <w:rPr>
          <w:rFonts w:ascii="Verdana" w:hAnsi="Verdana"/>
          <w:i/>
          <w:u w:val="single"/>
        </w:rPr>
        <w:t>Colaiacomo</w:t>
      </w:r>
      <w:proofErr w:type="spellEnd"/>
      <w:r w:rsidRPr="00273571">
        <w:rPr>
          <w:rFonts w:ascii="Verdana" w:hAnsi="Verdana"/>
          <w:i/>
        </w:rPr>
        <w:t xml:space="preserve">, M. </w:t>
      </w:r>
      <w:r w:rsidRPr="00273571">
        <w:rPr>
          <w:rFonts w:ascii="Verdana" w:hAnsi="Verdana"/>
          <w:i/>
          <w:u w:val="single"/>
        </w:rPr>
        <w:t xml:space="preserve">Barbieri </w:t>
      </w:r>
      <w:r w:rsidRPr="00273571">
        <w:rPr>
          <w:rFonts w:ascii="Verdana" w:hAnsi="Verdana"/>
          <w:i/>
        </w:rPr>
        <w:t xml:space="preserve">e M. </w:t>
      </w:r>
      <w:r w:rsidRPr="00273571">
        <w:rPr>
          <w:rFonts w:ascii="Verdana" w:hAnsi="Verdana"/>
          <w:i/>
          <w:u w:val="single"/>
        </w:rPr>
        <w:t>Galice</w:t>
      </w:r>
      <w:r w:rsidRPr="00273571">
        <w:rPr>
          <w:rFonts w:ascii="Verdana" w:hAnsi="Verdana"/>
          <w:i/>
        </w:rPr>
        <w:t xml:space="preserve"> con il riflettore </w:t>
      </w:r>
      <w:proofErr w:type="spellStart"/>
      <w:r w:rsidRPr="00273571">
        <w:rPr>
          <w:rFonts w:ascii="Verdana" w:hAnsi="Verdana"/>
          <w:i/>
        </w:rPr>
        <w:t>Marcon</w:t>
      </w:r>
      <w:proofErr w:type="spellEnd"/>
      <w:r w:rsidRPr="00273571">
        <w:rPr>
          <w:rFonts w:ascii="Verdana" w:hAnsi="Verdana"/>
          <w:i/>
        </w:rPr>
        <w:t xml:space="preserve"> da 400 mm dell'osservatorio astronomico di Piombino.</w:t>
      </w:r>
    </w:p>
    <w:p w:rsidR="0041029C" w:rsidRPr="00273571" w:rsidRDefault="0041029C" w:rsidP="0041029C">
      <w:pPr>
        <w:spacing w:line="240" w:lineRule="atLeast"/>
        <w:ind w:right="-1"/>
        <w:jc w:val="both"/>
        <w:rPr>
          <w:rFonts w:ascii="Verdana" w:hAnsi="Verdana"/>
          <w:i/>
          <w:u w:val="single"/>
        </w:rPr>
      </w:pPr>
    </w:p>
    <w:p w:rsidR="0041029C" w:rsidRPr="00273571" w:rsidRDefault="0041029C" w:rsidP="0041029C">
      <w:pPr>
        <w:spacing w:line="240" w:lineRule="atLeast"/>
        <w:ind w:right="-1"/>
        <w:jc w:val="both"/>
        <w:rPr>
          <w:rFonts w:ascii="Verdana" w:hAnsi="Verdana"/>
          <w:i/>
          <w:u w:val="single"/>
        </w:rPr>
      </w:pPr>
      <w:r w:rsidRPr="00273571">
        <w:rPr>
          <w:rFonts w:ascii="Verdana" w:hAnsi="Verdana"/>
          <w:i/>
          <w:noProof/>
          <w:u w:val="single"/>
        </w:rPr>
        <w:drawing>
          <wp:inline distT="0" distB="0" distL="0" distR="0">
            <wp:extent cx="2176798" cy="2142778"/>
            <wp:effectExtent l="19050" t="0" r="0" b="0"/>
            <wp:docPr id="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srcRect/>
                    <a:stretch>
                      <a:fillRect/>
                    </a:stretch>
                  </pic:blipFill>
                  <pic:spPr bwMode="auto">
                    <a:xfrm>
                      <a:off x="0" y="0"/>
                      <a:ext cx="2176548" cy="2142532"/>
                    </a:xfrm>
                    <a:prstGeom prst="rect">
                      <a:avLst/>
                    </a:prstGeom>
                    <a:noFill/>
                    <a:ln w="9525">
                      <a:noFill/>
                      <a:miter lim="800000"/>
                      <a:headEnd/>
                      <a:tailEnd/>
                    </a:ln>
                  </pic:spPr>
                </pic:pic>
              </a:graphicData>
            </a:graphic>
          </wp:inline>
        </w:drawing>
      </w:r>
    </w:p>
    <w:p w:rsidR="0041029C" w:rsidRPr="005103AB" w:rsidRDefault="0041029C" w:rsidP="0041029C">
      <w:pPr>
        <w:spacing w:line="240" w:lineRule="atLeast"/>
        <w:ind w:right="-1"/>
        <w:jc w:val="both"/>
        <w:rPr>
          <w:rFonts w:ascii="Verdana" w:hAnsi="Verdana"/>
          <w:i/>
        </w:rPr>
      </w:pPr>
      <w:r w:rsidRPr="005103AB">
        <w:rPr>
          <w:rFonts w:ascii="Verdana" w:hAnsi="Verdana"/>
          <w:i/>
        </w:rPr>
        <w:t>Scomparsa banda equatoriale Sud - Foto analogica</w:t>
      </w:r>
    </w:p>
    <w:p w:rsidR="0041029C" w:rsidRPr="005103AB" w:rsidRDefault="0041029C" w:rsidP="0041029C">
      <w:pPr>
        <w:spacing w:line="240" w:lineRule="atLeast"/>
        <w:ind w:right="-1"/>
        <w:jc w:val="both"/>
        <w:rPr>
          <w:rFonts w:ascii="Verdana" w:hAnsi="Verdana"/>
          <w:i/>
        </w:rPr>
      </w:pPr>
    </w:p>
    <w:p w:rsidR="0041029C" w:rsidRPr="005103AB" w:rsidRDefault="0041029C" w:rsidP="0041029C">
      <w:pPr>
        <w:spacing w:line="240" w:lineRule="atLeast"/>
        <w:ind w:right="-1"/>
        <w:jc w:val="both"/>
        <w:rPr>
          <w:rFonts w:ascii="Verdana" w:hAnsi="Verdana"/>
          <w:i/>
        </w:rPr>
      </w:pPr>
      <w:r w:rsidRPr="005103AB">
        <w:rPr>
          <w:rFonts w:ascii="Verdana" w:hAnsi="Verdana"/>
          <w:i/>
          <w:noProof/>
        </w:rPr>
        <w:drawing>
          <wp:inline distT="0" distB="0" distL="0" distR="0">
            <wp:extent cx="2176798" cy="1466884"/>
            <wp:effectExtent l="19050" t="0" r="0" b="0"/>
            <wp:docPr id="9"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cstate="print"/>
                    <a:srcRect/>
                    <a:stretch>
                      <a:fillRect/>
                    </a:stretch>
                  </pic:blipFill>
                  <pic:spPr bwMode="auto">
                    <a:xfrm>
                      <a:off x="0" y="0"/>
                      <a:ext cx="2176737" cy="1466843"/>
                    </a:xfrm>
                    <a:prstGeom prst="rect">
                      <a:avLst/>
                    </a:prstGeom>
                    <a:noFill/>
                    <a:ln w="9525">
                      <a:noFill/>
                      <a:miter lim="800000"/>
                      <a:headEnd/>
                      <a:tailEnd/>
                    </a:ln>
                  </pic:spPr>
                </pic:pic>
              </a:graphicData>
            </a:graphic>
          </wp:inline>
        </w:drawing>
      </w:r>
    </w:p>
    <w:p w:rsidR="0041029C" w:rsidRPr="005103AB" w:rsidRDefault="0041029C" w:rsidP="0041029C">
      <w:pPr>
        <w:spacing w:line="240" w:lineRule="atLeast"/>
        <w:ind w:right="-1"/>
        <w:jc w:val="both"/>
        <w:rPr>
          <w:rFonts w:ascii="Verdana" w:hAnsi="Verdana"/>
          <w:i/>
        </w:rPr>
      </w:pPr>
      <w:r w:rsidRPr="005103AB">
        <w:rPr>
          <w:rFonts w:ascii="Verdana" w:hAnsi="Verdana"/>
          <w:i/>
        </w:rPr>
        <w:t>Scomparsa banda equatoriale Sud - Disegno manuale con matita!</w:t>
      </w:r>
    </w:p>
    <w:p w:rsidR="0041029C" w:rsidRPr="005103AB" w:rsidRDefault="0041029C" w:rsidP="0041029C">
      <w:pPr>
        <w:spacing w:line="240" w:lineRule="atLeast"/>
        <w:ind w:right="-1"/>
        <w:jc w:val="both"/>
        <w:rPr>
          <w:rFonts w:ascii="Verdana" w:hAnsi="Verdana"/>
          <w:i/>
        </w:rPr>
      </w:pPr>
    </w:p>
    <w:p w:rsidR="0041029C" w:rsidRPr="00273571" w:rsidRDefault="0041029C" w:rsidP="0041029C">
      <w:pPr>
        <w:spacing w:line="240" w:lineRule="atLeast"/>
        <w:ind w:right="-1"/>
        <w:jc w:val="both"/>
        <w:rPr>
          <w:rFonts w:ascii="Verdana" w:hAnsi="Verdana"/>
          <w:i/>
          <w:u w:val="single"/>
        </w:rPr>
      </w:pPr>
      <w:r w:rsidRPr="00273571">
        <w:rPr>
          <w:rFonts w:ascii="Verdana" w:hAnsi="Verdana"/>
          <w:i/>
          <w:u w:val="single"/>
        </w:rPr>
        <w:t>3 - rilevazione e fotografia del transito e dell'esplosione di un bolide meteoritico sulla Luna</w:t>
      </w:r>
    </w:p>
    <w:p w:rsidR="0041029C" w:rsidRPr="005103AB" w:rsidRDefault="0041029C" w:rsidP="0041029C">
      <w:pPr>
        <w:spacing w:line="240" w:lineRule="atLeast"/>
        <w:ind w:right="-1"/>
        <w:jc w:val="both"/>
        <w:rPr>
          <w:rFonts w:ascii="Verdana" w:hAnsi="Verdana"/>
          <w:i/>
          <w:u w:val="single"/>
        </w:rPr>
      </w:pPr>
    </w:p>
    <w:p w:rsidR="0041029C" w:rsidRPr="005103AB" w:rsidRDefault="0041029C" w:rsidP="0041029C">
      <w:pPr>
        <w:numPr>
          <w:ilvl w:val="12"/>
          <w:numId w:val="0"/>
        </w:numPr>
        <w:spacing w:line="240" w:lineRule="atLeast"/>
        <w:ind w:right="-1"/>
        <w:jc w:val="both"/>
        <w:rPr>
          <w:rFonts w:ascii="Verdana" w:hAnsi="Verdana"/>
          <w:i/>
        </w:rPr>
      </w:pPr>
      <w:r w:rsidRPr="005103AB">
        <w:rPr>
          <w:rFonts w:ascii="Verdana" w:hAnsi="Verdana"/>
          <w:i/>
          <w:noProof/>
        </w:rPr>
        <w:drawing>
          <wp:inline distT="0" distB="0" distL="0" distR="0">
            <wp:extent cx="2241192" cy="1528928"/>
            <wp:effectExtent l="19050" t="0" r="6708" b="0"/>
            <wp:docPr id="27" name="Immagine 21" descr="meteorite su luna a barchetta Carlo Ros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teorite su luna a barchetta Carlo Rossi"/>
                    <pic:cNvPicPr>
                      <a:picLocks noChangeAspect="1" noChangeArrowheads="1"/>
                    </pic:cNvPicPr>
                  </pic:nvPicPr>
                  <pic:blipFill>
                    <a:blip r:embed="rId112" cstate="print"/>
                    <a:srcRect/>
                    <a:stretch>
                      <a:fillRect/>
                    </a:stretch>
                  </pic:blipFill>
                  <pic:spPr bwMode="auto">
                    <a:xfrm>
                      <a:off x="0" y="0"/>
                      <a:ext cx="2241536" cy="1529162"/>
                    </a:xfrm>
                    <a:prstGeom prst="rect">
                      <a:avLst/>
                    </a:prstGeom>
                    <a:noFill/>
                    <a:ln w="9525">
                      <a:noFill/>
                      <a:miter lim="800000"/>
                      <a:headEnd/>
                      <a:tailEnd/>
                    </a:ln>
                  </pic:spPr>
                </pic:pic>
              </a:graphicData>
            </a:graphic>
          </wp:inline>
        </w:drawing>
      </w:r>
    </w:p>
    <w:p w:rsidR="0041029C" w:rsidRPr="005103AB" w:rsidRDefault="0041029C" w:rsidP="0041029C">
      <w:pPr>
        <w:spacing w:line="240" w:lineRule="atLeast"/>
        <w:ind w:right="-1"/>
        <w:rPr>
          <w:rFonts w:ascii="Verdana" w:hAnsi="Verdana"/>
          <w:i/>
        </w:rPr>
      </w:pPr>
      <w:r w:rsidRPr="005103AB">
        <w:rPr>
          <w:rFonts w:ascii="Verdana" w:hAnsi="Verdana"/>
          <w:i/>
        </w:rPr>
        <w:t>Esplosione bolide (riga scura)</w:t>
      </w:r>
    </w:p>
    <w:p w:rsidR="0041029C" w:rsidRDefault="0041029C" w:rsidP="0041029C">
      <w:pPr>
        <w:spacing w:line="240" w:lineRule="atLeast"/>
        <w:ind w:right="-1"/>
        <w:jc w:val="center"/>
        <w:rPr>
          <w:rFonts w:ascii="Verdana" w:hAnsi="Verdana"/>
        </w:rPr>
      </w:pPr>
    </w:p>
    <w:p w:rsidR="0041029C" w:rsidRPr="00273571" w:rsidRDefault="0041029C" w:rsidP="0041029C">
      <w:pPr>
        <w:spacing w:line="240" w:lineRule="atLeast"/>
        <w:ind w:right="-1"/>
        <w:rPr>
          <w:rFonts w:ascii="Verdana" w:hAnsi="Verdana"/>
          <w:i/>
          <w:u w:val="single"/>
        </w:rPr>
      </w:pPr>
      <w:r w:rsidRPr="00273571">
        <w:rPr>
          <w:rFonts w:ascii="Verdana" w:hAnsi="Verdana"/>
          <w:i/>
          <w:u w:val="single"/>
        </w:rPr>
        <w:lastRenderedPageBreak/>
        <w:t>4 - Transito di Venere sul Sole (2004)</w:t>
      </w:r>
    </w:p>
    <w:p w:rsidR="0041029C" w:rsidRPr="00273571" w:rsidRDefault="0041029C" w:rsidP="0041029C">
      <w:pPr>
        <w:spacing w:line="240" w:lineRule="atLeast"/>
        <w:ind w:right="-1"/>
        <w:rPr>
          <w:rFonts w:ascii="Verdana" w:hAnsi="Verdana"/>
          <w:i/>
          <w:sz w:val="24"/>
          <w:szCs w:val="24"/>
        </w:rPr>
      </w:pPr>
      <w:r>
        <w:rPr>
          <w:rFonts w:ascii="Verdana" w:hAnsi="Verdana"/>
          <w:i/>
          <w:noProof/>
          <w:sz w:val="24"/>
          <w:szCs w:val="24"/>
        </w:rPr>
        <w:lastRenderedPageBreak/>
        <w:drawing>
          <wp:inline distT="0" distB="0" distL="0" distR="0">
            <wp:extent cx="2508885" cy="10382885"/>
            <wp:effectExtent l="19050" t="0" r="5715" b="0"/>
            <wp:docPr id="30" name="Immagine 12" descr="PASSAGGIO.VENERE.SOLE.VARIE.tota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SAGGIO.VENERE.SOLE.VARIE.totale.tif"/>
                    <pic:cNvPicPr/>
                  </pic:nvPicPr>
                  <pic:blipFill>
                    <a:blip r:embed="rId87" cstate="print"/>
                    <a:stretch>
                      <a:fillRect/>
                    </a:stretch>
                  </pic:blipFill>
                  <pic:spPr>
                    <a:xfrm>
                      <a:off x="0" y="0"/>
                      <a:ext cx="2508885" cy="10382885"/>
                    </a:xfrm>
                    <a:prstGeom prst="rect">
                      <a:avLst/>
                    </a:prstGeom>
                  </pic:spPr>
                </pic:pic>
              </a:graphicData>
            </a:graphic>
          </wp:inline>
        </w:drawing>
      </w:r>
    </w:p>
    <w:p w:rsidR="007D7361" w:rsidRDefault="007D7361" w:rsidP="007D7361">
      <w:pPr>
        <w:pStyle w:val="NormaleWeb"/>
        <w:spacing w:before="0" w:beforeAutospacing="0" w:after="0" w:afterAutospacing="0"/>
        <w:jc w:val="both"/>
        <w:rPr>
          <w:i/>
          <w:sz w:val="20"/>
          <w:szCs w:val="20"/>
          <w:u w:val="single"/>
        </w:rPr>
      </w:pPr>
    </w:p>
    <w:sectPr w:rsidR="007D7361" w:rsidSect="00042E94">
      <w:headerReference w:type="even" r:id="rId113"/>
      <w:headerReference w:type="default" r:id="rId114"/>
      <w:footnotePr>
        <w:numRestart w:val="eachSect"/>
      </w:footnotePr>
      <w:type w:val="continuous"/>
      <w:pgSz w:w="11907" w:h="16840" w:code="9"/>
      <w:pgMar w:top="1418" w:right="1418" w:bottom="1418" w:left="1418" w:header="720" w:footer="720" w:gutter="0"/>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32136" w:rsidRDefault="00032136" w:rsidP="00C90051">
      <w:r>
        <w:separator/>
      </w:r>
    </w:p>
  </w:endnote>
  <w:endnote w:type="continuationSeparator" w:id="0">
    <w:p w:rsidR="00032136" w:rsidRDefault="00032136" w:rsidP="00C9005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Informal Roman">
    <w:panose1 w:val="030604020304060B0204"/>
    <w:charset w:val="00"/>
    <w:family w:val="script"/>
    <w:pitch w:val="variable"/>
    <w:sig w:usb0="00000003" w:usb1="00000000" w:usb2="00000000" w:usb3="00000000" w:csb0="00000001" w:csb1="00000000"/>
  </w:font>
  <w:font w:name="Italic">
    <w:panose1 w:val="00000400000000000000"/>
    <w:charset w:val="00"/>
    <w:family w:val="auto"/>
    <w:pitch w:val="variable"/>
    <w:sig w:usb0="20002A87" w:usb1="00000000" w:usb2="00000000"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32136" w:rsidRDefault="00032136" w:rsidP="00C90051">
      <w:r>
        <w:separator/>
      </w:r>
    </w:p>
  </w:footnote>
  <w:footnote w:type="continuationSeparator" w:id="0">
    <w:p w:rsidR="00032136" w:rsidRDefault="00032136" w:rsidP="00C9005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A0B" w:rsidRDefault="00BC67E9">
    <w:pPr>
      <w:pStyle w:val="Intestazione"/>
    </w:pPr>
    <w:r>
      <w:rPr>
        <w:noProof/>
        <w:lang w:eastAsia="zh-TW"/>
      </w:rPr>
      <w:pict>
        <v:rect id="_x0000_s1025" style="position:absolute;margin-left:549.95pt;margin-top:408pt;width:45.35pt;height:25.95pt;z-index:251660288;mso-width-percent:800;mso-position-horizontal-relative:page;mso-position-vertical-relative:page;mso-width-percent:800;mso-width-relative:right-margin-area" o:allowincell="f" stroked="f">
          <v:textbox style="mso-next-textbox:#_x0000_s1025">
            <w:txbxContent>
              <w:p w:rsidR="005E1C77" w:rsidRDefault="00BC67E9">
                <w:pPr>
                  <w:pBdr>
                    <w:bottom w:val="single" w:sz="4" w:space="1" w:color="auto"/>
                  </w:pBdr>
                </w:pPr>
                <w:r>
                  <w:fldChar w:fldCharType="begin"/>
                </w:r>
                <w:r w:rsidR="00CB03FD">
                  <w:instrText xml:space="preserve"> PAGE   \* MERGEFORMAT </w:instrText>
                </w:r>
                <w:r>
                  <w:fldChar w:fldCharType="separate"/>
                </w:r>
                <w:r w:rsidR="00CB03FD">
                  <w:rPr>
                    <w:noProof/>
                  </w:rPr>
                  <w:t>4</w:t>
                </w:r>
                <w:r>
                  <w:fldChar w:fldCharType="end"/>
                </w:r>
              </w:p>
            </w:txbxContent>
          </v:textbox>
          <w10:wrap anchorx="page" anchory="margin"/>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851250"/>
      <w:docPartObj>
        <w:docPartGallery w:val="Page Numbers (Top of Page)"/>
        <w:docPartUnique/>
      </w:docPartObj>
    </w:sdtPr>
    <w:sdtContent>
      <w:p w:rsidR="00C35484" w:rsidRDefault="00BC67E9">
        <w:pPr>
          <w:pStyle w:val="Intestazione"/>
          <w:jc w:val="right"/>
        </w:pPr>
        <w:fldSimple w:instr=" PAGE   \* MERGEFORMAT ">
          <w:r w:rsidR="0041029C">
            <w:rPr>
              <w:noProof/>
            </w:rPr>
            <w:t>201</w:t>
          </w:r>
        </w:fldSimple>
      </w:p>
    </w:sdtContent>
  </w:sdt>
  <w:p w:rsidR="007C3E68" w:rsidRPr="007C3E68" w:rsidRDefault="007C3E68" w:rsidP="007C3E68">
    <w:pPr>
      <w:pStyle w:val="Intestazion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multilevel"/>
    <w:tmpl w:val="00000005"/>
    <w:name w:val="WWNum8"/>
    <w:lvl w:ilvl="0">
      <w:start w:val="1"/>
      <w:numFmt w:val="bullet"/>
      <w:lvlText w:val="-"/>
      <w:lvlJc w:val="left"/>
      <w:pPr>
        <w:tabs>
          <w:tab w:val="num" w:pos="0"/>
        </w:tabs>
        <w:ind w:left="720" w:hanging="360"/>
      </w:pPr>
      <w:rPr>
        <w:rFonts w:ascii="Times New Roman" w:hAnsi="Times New Roman" w:cs="Times New Roman"/>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nsid w:val="00CC38B6"/>
    <w:multiLevelType w:val="hybridMultilevel"/>
    <w:tmpl w:val="C3C4C398"/>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04167CCD"/>
    <w:multiLevelType w:val="hybridMultilevel"/>
    <w:tmpl w:val="345E63D0"/>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0661671E"/>
    <w:multiLevelType w:val="hybridMultilevel"/>
    <w:tmpl w:val="6EC291F4"/>
    <w:lvl w:ilvl="0" w:tplc="FFFFFFFF">
      <w:start w:val="1"/>
      <w:numFmt w:val="bullet"/>
      <w:lvlText w:val="-"/>
      <w:lvlJc w:val="left"/>
      <w:pPr>
        <w:ind w:left="720" w:hanging="360"/>
      </w:p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06644DD4"/>
    <w:multiLevelType w:val="hybridMultilevel"/>
    <w:tmpl w:val="EFD68600"/>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0818237C"/>
    <w:multiLevelType w:val="hybridMultilevel"/>
    <w:tmpl w:val="FB7A3AD4"/>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09F80FDA"/>
    <w:multiLevelType w:val="hybridMultilevel"/>
    <w:tmpl w:val="9A1CB3D4"/>
    <w:lvl w:ilvl="0" w:tplc="FFFFFFFF">
      <w:start w:val="1"/>
      <w:numFmt w:val="bullet"/>
      <w:lvlText w:val="-"/>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7">
    <w:nsid w:val="0A494CAA"/>
    <w:multiLevelType w:val="hybridMultilevel"/>
    <w:tmpl w:val="B8A64CF0"/>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0AB02A0B"/>
    <w:multiLevelType w:val="hybridMultilevel"/>
    <w:tmpl w:val="4824FAD8"/>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0BA86CEA"/>
    <w:multiLevelType w:val="hybridMultilevel"/>
    <w:tmpl w:val="59EAD584"/>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0CB35256"/>
    <w:multiLevelType w:val="hybridMultilevel"/>
    <w:tmpl w:val="FEF6D62E"/>
    <w:lvl w:ilvl="0" w:tplc="FFFFFFFF">
      <w:start w:val="1"/>
      <w:numFmt w:val="bullet"/>
      <w:lvlText w:val="-"/>
      <w:lvlJc w:val="left"/>
      <w:pPr>
        <w:ind w:left="360" w:hanging="360"/>
      </w:p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1">
    <w:nsid w:val="103625C5"/>
    <w:multiLevelType w:val="hybridMultilevel"/>
    <w:tmpl w:val="7D023C56"/>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nsid w:val="14D558A9"/>
    <w:multiLevelType w:val="hybridMultilevel"/>
    <w:tmpl w:val="34C86720"/>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183B3FC1"/>
    <w:multiLevelType w:val="hybridMultilevel"/>
    <w:tmpl w:val="3F3C5362"/>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187B6BD6"/>
    <w:multiLevelType w:val="hybridMultilevel"/>
    <w:tmpl w:val="9BBE36B2"/>
    <w:lvl w:ilvl="0" w:tplc="FFFFFFFF">
      <w:start w:val="1"/>
      <w:numFmt w:val="bullet"/>
      <w:lvlText w:val="-"/>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5">
    <w:nsid w:val="192B342A"/>
    <w:multiLevelType w:val="hybridMultilevel"/>
    <w:tmpl w:val="FE6AD160"/>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1C872741"/>
    <w:multiLevelType w:val="hybridMultilevel"/>
    <w:tmpl w:val="5F3019F2"/>
    <w:lvl w:ilvl="0" w:tplc="FFFFFFFF">
      <w:start w:val="1"/>
      <w:numFmt w:val="bullet"/>
      <w:lvlText w:val="-"/>
      <w:lvlJc w:val="left"/>
      <w:pPr>
        <w:ind w:left="757" w:hanging="360"/>
      </w:pPr>
      <w:rPr>
        <w:rFonts w:hint="default"/>
      </w:rPr>
    </w:lvl>
    <w:lvl w:ilvl="1" w:tplc="04100003" w:tentative="1">
      <w:start w:val="1"/>
      <w:numFmt w:val="bullet"/>
      <w:lvlText w:val="o"/>
      <w:lvlJc w:val="left"/>
      <w:pPr>
        <w:ind w:left="1477" w:hanging="360"/>
      </w:pPr>
      <w:rPr>
        <w:rFonts w:ascii="Courier New" w:hAnsi="Courier New" w:cs="Courier New" w:hint="default"/>
      </w:rPr>
    </w:lvl>
    <w:lvl w:ilvl="2" w:tplc="04100005" w:tentative="1">
      <w:start w:val="1"/>
      <w:numFmt w:val="bullet"/>
      <w:lvlText w:val=""/>
      <w:lvlJc w:val="left"/>
      <w:pPr>
        <w:ind w:left="2197" w:hanging="360"/>
      </w:pPr>
      <w:rPr>
        <w:rFonts w:ascii="Wingdings" w:hAnsi="Wingdings" w:hint="default"/>
      </w:rPr>
    </w:lvl>
    <w:lvl w:ilvl="3" w:tplc="04100001" w:tentative="1">
      <w:start w:val="1"/>
      <w:numFmt w:val="bullet"/>
      <w:lvlText w:val=""/>
      <w:lvlJc w:val="left"/>
      <w:pPr>
        <w:ind w:left="2917" w:hanging="360"/>
      </w:pPr>
      <w:rPr>
        <w:rFonts w:ascii="Symbol" w:hAnsi="Symbol" w:hint="default"/>
      </w:rPr>
    </w:lvl>
    <w:lvl w:ilvl="4" w:tplc="04100003" w:tentative="1">
      <w:start w:val="1"/>
      <w:numFmt w:val="bullet"/>
      <w:lvlText w:val="o"/>
      <w:lvlJc w:val="left"/>
      <w:pPr>
        <w:ind w:left="3637" w:hanging="360"/>
      </w:pPr>
      <w:rPr>
        <w:rFonts w:ascii="Courier New" w:hAnsi="Courier New" w:cs="Courier New" w:hint="default"/>
      </w:rPr>
    </w:lvl>
    <w:lvl w:ilvl="5" w:tplc="04100005" w:tentative="1">
      <w:start w:val="1"/>
      <w:numFmt w:val="bullet"/>
      <w:lvlText w:val=""/>
      <w:lvlJc w:val="left"/>
      <w:pPr>
        <w:ind w:left="4357" w:hanging="360"/>
      </w:pPr>
      <w:rPr>
        <w:rFonts w:ascii="Wingdings" w:hAnsi="Wingdings" w:hint="default"/>
      </w:rPr>
    </w:lvl>
    <w:lvl w:ilvl="6" w:tplc="04100001" w:tentative="1">
      <w:start w:val="1"/>
      <w:numFmt w:val="bullet"/>
      <w:lvlText w:val=""/>
      <w:lvlJc w:val="left"/>
      <w:pPr>
        <w:ind w:left="5077" w:hanging="360"/>
      </w:pPr>
      <w:rPr>
        <w:rFonts w:ascii="Symbol" w:hAnsi="Symbol" w:hint="default"/>
      </w:rPr>
    </w:lvl>
    <w:lvl w:ilvl="7" w:tplc="04100003" w:tentative="1">
      <w:start w:val="1"/>
      <w:numFmt w:val="bullet"/>
      <w:lvlText w:val="o"/>
      <w:lvlJc w:val="left"/>
      <w:pPr>
        <w:ind w:left="5797" w:hanging="360"/>
      </w:pPr>
      <w:rPr>
        <w:rFonts w:ascii="Courier New" w:hAnsi="Courier New" w:cs="Courier New" w:hint="default"/>
      </w:rPr>
    </w:lvl>
    <w:lvl w:ilvl="8" w:tplc="04100005" w:tentative="1">
      <w:start w:val="1"/>
      <w:numFmt w:val="bullet"/>
      <w:lvlText w:val=""/>
      <w:lvlJc w:val="left"/>
      <w:pPr>
        <w:ind w:left="6517" w:hanging="360"/>
      </w:pPr>
      <w:rPr>
        <w:rFonts w:ascii="Wingdings" w:hAnsi="Wingdings" w:hint="default"/>
      </w:rPr>
    </w:lvl>
  </w:abstractNum>
  <w:abstractNum w:abstractNumId="17">
    <w:nsid w:val="1DB60449"/>
    <w:multiLevelType w:val="hybridMultilevel"/>
    <w:tmpl w:val="2BA48DA8"/>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1E636F52"/>
    <w:multiLevelType w:val="hybridMultilevel"/>
    <w:tmpl w:val="EF24DF88"/>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1F331159"/>
    <w:multiLevelType w:val="hybridMultilevel"/>
    <w:tmpl w:val="7B18BED4"/>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nsid w:val="20452360"/>
    <w:multiLevelType w:val="hybridMultilevel"/>
    <w:tmpl w:val="B1CE9F12"/>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nsid w:val="24202618"/>
    <w:multiLevelType w:val="hybridMultilevel"/>
    <w:tmpl w:val="3642FDCC"/>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29DC101C"/>
    <w:multiLevelType w:val="hybridMultilevel"/>
    <w:tmpl w:val="811CACB0"/>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nsid w:val="2C7B38DB"/>
    <w:multiLevelType w:val="hybridMultilevel"/>
    <w:tmpl w:val="B58AF31A"/>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nsid w:val="2D2228F3"/>
    <w:multiLevelType w:val="hybridMultilevel"/>
    <w:tmpl w:val="5EF20020"/>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nsid w:val="30AC7A3A"/>
    <w:multiLevelType w:val="hybridMultilevel"/>
    <w:tmpl w:val="8736CA7E"/>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337D0349"/>
    <w:multiLevelType w:val="hybridMultilevel"/>
    <w:tmpl w:val="7ABAB210"/>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nsid w:val="34F42A51"/>
    <w:multiLevelType w:val="hybridMultilevel"/>
    <w:tmpl w:val="4542436A"/>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nsid w:val="375856C4"/>
    <w:multiLevelType w:val="hybridMultilevel"/>
    <w:tmpl w:val="EFB20526"/>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nsid w:val="39C62B8D"/>
    <w:multiLevelType w:val="hybridMultilevel"/>
    <w:tmpl w:val="FE18AAFA"/>
    <w:lvl w:ilvl="0" w:tplc="FFFFFFFF">
      <w:start w:val="1"/>
      <w:numFmt w:val="bullet"/>
      <w:lvlText w:val="-"/>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0">
    <w:nsid w:val="3D9E0DDE"/>
    <w:multiLevelType w:val="hybridMultilevel"/>
    <w:tmpl w:val="50E243F0"/>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3E0871EB"/>
    <w:multiLevelType w:val="hybridMultilevel"/>
    <w:tmpl w:val="38F6906A"/>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nsid w:val="3EFC045A"/>
    <w:multiLevelType w:val="hybridMultilevel"/>
    <w:tmpl w:val="570612C8"/>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nsid w:val="3FE57E87"/>
    <w:multiLevelType w:val="hybridMultilevel"/>
    <w:tmpl w:val="C6624FA8"/>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nsid w:val="46DC1F78"/>
    <w:multiLevelType w:val="hybridMultilevel"/>
    <w:tmpl w:val="DA8CE9EA"/>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nsid w:val="4A8D5A6E"/>
    <w:multiLevelType w:val="hybridMultilevel"/>
    <w:tmpl w:val="0C0814D0"/>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nsid w:val="4D050994"/>
    <w:multiLevelType w:val="hybridMultilevel"/>
    <w:tmpl w:val="5F386302"/>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nsid w:val="4EE56421"/>
    <w:multiLevelType w:val="hybridMultilevel"/>
    <w:tmpl w:val="28ACAE70"/>
    <w:lvl w:ilvl="0" w:tplc="FFFFFFFF">
      <w:start w:val="1"/>
      <w:numFmt w:val="bullet"/>
      <w:lvlText w:val="-"/>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8">
    <w:nsid w:val="509646E3"/>
    <w:multiLevelType w:val="hybridMultilevel"/>
    <w:tmpl w:val="63007B90"/>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nsid w:val="53930115"/>
    <w:multiLevelType w:val="hybridMultilevel"/>
    <w:tmpl w:val="7F5A3A38"/>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nsid w:val="57E52B45"/>
    <w:multiLevelType w:val="hybridMultilevel"/>
    <w:tmpl w:val="78E8BD36"/>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nsid w:val="59D45500"/>
    <w:multiLevelType w:val="hybridMultilevel"/>
    <w:tmpl w:val="409AE7A6"/>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nsid w:val="5B0632D9"/>
    <w:multiLevelType w:val="hybridMultilevel"/>
    <w:tmpl w:val="D9729F14"/>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nsid w:val="5E7D3AE7"/>
    <w:multiLevelType w:val="hybridMultilevel"/>
    <w:tmpl w:val="F9FA7E26"/>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nsid w:val="66E93D8E"/>
    <w:multiLevelType w:val="hybridMultilevel"/>
    <w:tmpl w:val="54F217B0"/>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nsid w:val="67E20C35"/>
    <w:multiLevelType w:val="hybridMultilevel"/>
    <w:tmpl w:val="13342BCA"/>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6">
    <w:nsid w:val="710933ED"/>
    <w:multiLevelType w:val="hybridMultilevel"/>
    <w:tmpl w:val="B3148B82"/>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nsid w:val="744143B1"/>
    <w:multiLevelType w:val="hybridMultilevel"/>
    <w:tmpl w:val="38822434"/>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8">
    <w:nsid w:val="76C64EF7"/>
    <w:multiLevelType w:val="hybridMultilevel"/>
    <w:tmpl w:val="54D60B54"/>
    <w:lvl w:ilvl="0" w:tplc="FFFFFFFF">
      <w:start w:val="1"/>
      <w:numFmt w:val="bullet"/>
      <w:lvlText w:val="-"/>
      <w:lvlJc w:val="left"/>
      <w:pPr>
        <w:ind w:left="720" w:hanging="360"/>
      </w:p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nsid w:val="7B5A0BC9"/>
    <w:multiLevelType w:val="hybridMultilevel"/>
    <w:tmpl w:val="A6208F3A"/>
    <w:lvl w:ilvl="0" w:tplc="FFFFFFFF">
      <w:start w:val="1"/>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nsid w:val="7DA14EC8"/>
    <w:multiLevelType w:val="hybridMultilevel"/>
    <w:tmpl w:val="4F447CA4"/>
    <w:lvl w:ilvl="0" w:tplc="FFFFFFFF">
      <w:start w:val="1"/>
      <w:numFmt w:val="bullet"/>
      <w:lvlText w:val="-"/>
      <w:lvlJc w:val="left"/>
      <w:pPr>
        <w:ind w:left="720" w:hanging="360"/>
      </w:p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1"/>
  </w:num>
  <w:num w:numId="2">
    <w:abstractNumId w:val="5"/>
  </w:num>
  <w:num w:numId="3">
    <w:abstractNumId w:val="23"/>
  </w:num>
  <w:num w:numId="4">
    <w:abstractNumId w:val="14"/>
  </w:num>
  <w:num w:numId="5">
    <w:abstractNumId w:val="45"/>
  </w:num>
  <w:num w:numId="6">
    <w:abstractNumId w:val="21"/>
  </w:num>
  <w:num w:numId="7">
    <w:abstractNumId w:val="15"/>
  </w:num>
  <w:num w:numId="8">
    <w:abstractNumId w:val="29"/>
  </w:num>
  <w:num w:numId="9">
    <w:abstractNumId w:val="32"/>
  </w:num>
  <w:num w:numId="10">
    <w:abstractNumId w:val="49"/>
  </w:num>
  <w:num w:numId="11">
    <w:abstractNumId w:val="26"/>
  </w:num>
  <w:num w:numId="12">
    <w:abstractNumId w:val="20"/>
  </w:num>
  <w:num w:numId="13">
    <w:abstractNumId w:val="46"/>
  </w:num>
  <w:num w:numId="14">
    <w:abstractNumId w:val="50"/>
  </w:num>
  <w:num w:numId="15">
    <w:abstractNumId w:val="37"/>
  </w:num>
  <w:num w:numId="16">
    <w:abstractNumId w:val="10"/>
  </w:num>
  <w:num w:numId="17">
    <w:abstractNumId w:val="13"/>
  </w:num>
  <w:num w:numId="18">
    <w:abstractNumId w:val="36"/>
  </w:num>
  <w:num w:numId="19">
    <w:abstractNumId w:val="22"/>
  </w:num>
  <w:num w:numId="20">
    <w:abstractNumId w:val="1"/>
  </w:num>
  <w:num w:numId="21">
    <w:abstractNumId w:val="28"/>
  </w:num>
  <w:num w:numId="22">
    <w:abstractNumId w:val="47"/>
  </w:num>
  <w:num w:numId="23">
    <w:abstractNumId w:val="39"/>
  </w:num>
  <w:num w:numId="24">
    <w:abstractNumId w:val="8"/>
  </w:num>
  <w:num w:numId="25">
    <w:abstractNumId w:val="6"/>
  </w:num>
  <w:num w:numId="26">
    <w:abstractNumId w:val="31"/>
  </w:num>
  <w:num w:numId="27">
    <w:abstractNumId w:val="18"/>
  </w:num>
  <w:num w:numId="28">
    <w:abstractNumId w:val="48"/>
  </w:num>
  <w:num w:numId="29">
    <w:abstractNumId w:val="42"/>
  </w:num>
  <w:num w:numId="30">
    <w:abstractNumId w:val="17"/>
  </w:num>
  <w:num w:numId="31">
    <w:abstractNumId w:val="38"/>
  </w:num>
  <w:num w:numId="32">
    <w:abstractNumId w:val="12"/>
  </w:num>
  <w:num w:numId="33">
    <w:abstractNumId w:val="24"/>
  </w:num>
  <w:num w:numId="34">
    <w:abstractNumId w:val="33"/>
  </w:num>
  <w:num w:numId="35">
    <w:abstractNumId w:val="43"/>
  </w:num>
  <w:num w:numId="36">
    <w:abstractNumId w:val="16"/>
  </w:num>
  <w:num w:numId="37">
    <w:abstractNumId w:val="2"/>
  </w:num>
  <w:num w:numId="38">
    <w:abstractNumId w:val="44"/>
  </w:num>
  <w:num w:numId="39">
    <w:abstractNumId w:val="41"/>
  </w:num>
  <w:num w:numId="40">
    <w:abstractNumId w:val="25"/>
  </w:num>
  <w:num w:numId="41">
    <w:abstractNumId w:val="40"/>
  </w:num>
  <w:num w:numId="42">
    <w:abstractNumId w:val="3"/>
  </w:num>
  <w:num w:numId="43">
    <w:abstractNumId w:val="4"/>
  </w:num>
  <w:num w:numId="44">
    <w:abstractNumId w:val="9"/>
  </w:num>
  <w:num w:numId="45">
    <w:abstractNumId w:val="34"/>
  </w:num>
  <w:num w:numId="46">
    <w:abstractNumId w:val="7"/>
  </w:num>
  <w:num w:numId="47">
    <w:abstractNumId w:val="19"/>
  </w:num>
  <w:num w:numId="48">
    <w:abstractNumId w:val="30"/>
  </w:num>
  <w:num w:numId="49">
    <w:abstractNumId w:val="35"/>
  </w:num>
  <w:num w:numId="50">
    <w:abstractNumId w:val="27"/>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8"/>
  <w:hideGrammaticalErrors/>
  <w:proofState w:spelling="clean"/>
  <w:defaultTabStop w:val="708"/>
  <w:hyphenationZone w:val="283"/>
  <w:drawingGridHorizontalSpacing w:val="100"/>
  <w:displayHorizontalDrawingGridEvery w:val="2"/>
  <w:characterSpacingControl w:val="doNotCompress"/>
  <w:hdrShapeDefaults>
    <o:shapedefaults v:ext="edit" spidmax="173058"/>
    <o:shapelayout v:ext="edit">
      <o:idmap v:ext="edit" data="1"/>
    </o:shapelayout>
  </w:hdrShapeDefaults>
  <w:footnotePr>
    <w:numRestart w:val="eachSect"/>
    <w:footnote w:id="-1"/>
    <w:footnote w:id="0"/>
  </w:footnotePr>
  <w:endnotePr>
    <w:endnote w:id="-1"/>
    <w:endnote w:id="0"/>
  </w:endnotePr>
  <w:compat>
    <w:useFELayout/>
  </w:compat>
  <w:rsids>
    <w:rsidRoot w:val="00061DBD"/>
    <w:rsid w:val="0000239A"/>
    <w:rsid w:val="00004648"/>
    <w:rsid w:val="0000469D"/>
    <w:rsid w:val="000062CB"/>
    <w:rsid w:val="00007E5A"/>
    <w:rsid w:val="00012836"/>
    <w:rsid w:val="000132F7"/>
    <w:rsid w:val="000136E5"/>
    <w:rsid w:val="00014A14"/>
    <w:rsid w:val="00015521"/>
    <w:rsid w:val="000157B5"/>
    <w:rsid w:val="00015908"/>
    <w:rsid w:val="00015CF4"/>
    <w:rsid w:val="00020D4B"/>
    <w:rsid w:val="00021A79"/>
    <w:rsid w:val="00022642"/>
    <w:rsid w:val="00025470"/>
    <w:rsid w:val="00026419"/>
    <w:rsid w:val="00026CF3"/>
    <w:rsid w:val="0002753D"/>
    <w:rsid w:val="00027543"/>
    <w:rsid w:val="00031E2A"/>
    <w:rsid w:val="00032136"/>
    <w:rsid w:val="00033993"/>
    <w:rsid w:val="00034F33"/>
    <w:rsid w:val="000362C8"/>
    <w:rsid w:val="00036433"/>
    <w:rsid w:val="00042E94"/>
    <w:rsid w:val="00043003"/>
    <w:rsid w:val="0004416C"/>
    <w:rsid w:val="00044254"/>
    <w:rsid w:val="00046E7C"/>
    <w:rsid w:val="000506A5"/>
    <w:rsid w:val="000510B9"/>
    <w:rsid w:val="000514EC"/>
    <w:rsid w:val="00052363"/>
    <w:rsid w:val="000524E9"/>
    <w:rsid w:val="00055046"/>
    <w:rsid w:val="000556E0"/>
    <w:rsid w:val="00060E99"/>
    <w:rsid w:val="00060F80"/>
    <w:rsid w:val="00061691"/>
    <w:rsid w:val="00061741"/>
    <w:rsid w:val="00061DBD"/>
    <w:rsid w:val="000647B5"/>
    <w:rsid w:val="000704F1"/>
    <w:rsid w:val="00070F63"/>
    <w:rsid w:val="00071CD7"/>
    <w:rsid w:val="00072EAE"/>
    <w:rsid w:val="000760CD"/>
    <w:rsid w:val="00083F2A"/>
    <w:rsid w:val="00084740"/>
    <w:rsid w:val="00086A5B"/>
    <w:rsid w:val="00087A12"/>
    <w:rsid w:val="00090CD7"/>
    <w:rsid w:val="00091817"/>
    <w:rsid w:val="00092175"/>
    <w:rsid w:val="000922EE"/>
    <w:rsid w:val="000927BA"/>
    <w:rsid w:val="00092B3C"/>
    <w:rsid w:val="00094847"/>
    <w:rsid w:val="00097EF2"/>
    <w:rsid w:val="000A3B37"/>
    <w:rsid w:val="000A4122"/>
    <w:rsid w:val="000A429C"/>
    <w:rsid w:val="000A5C4B"/>
    <w:rsid w:val="000A63B5"/>
    <w:rsid w:val="000A7473"/>
    <w:rsid w:val="000A7E95"/>
    <w:rsid w:val="000B2C25"/>
    <w:rsid w:val="000B4D2E"/>
    <w:rsid w:val="000B53BD"/>
    <w:rsid w:val="000B5DF5"/>
    <w:rsid w:val="000B7254"/>
    <w:rsid w:val="000B79AE"/>
    <w:rsid w:val="000C28F0"/>
    <w:rsid w:val="000C35B7"/>
    <w:rsid w:val="000C3FC2"/>
    <w:rsid w:val="000C60E3"/>
    <w:rsid w:val="000C70F4"/>
    <w:rsid w:val="000C7F1F"/>
    <w:rsid w:val="000D0118"/>
    <w:rsid w:val="000D194D"/>
    <w:rsid w:val="000D25F9"/>
    <w:rsid w:val="000D2E9C"/>
    <w:rsid w:val="000E34CB"/>
    <w:rsid w:val="000E34E1"/>
    <w:rsid w:val="000E3ACF"/>
    <w:rsid w:val="000E41F1"/>
    <w:rsid w:val="000E4C8B"/>
    <w:rsid w:val="000E5C58"/>
    <w:rsid w:val="000E65EF"/>
    <w:rsid w:val="000E67CF"/>
    <w:rsid w:val="000E7834"/>
    <w:rsid w:val="000F0B16"/>
    <w:rsid w:val="000F0DB6"/>
    <w:rsid w:val="000F2A09"/>
    <w:rsid w:val="000F3EB3"/>
    <w:rsid w:val="000F5611"/>
    <w:rsid w:val="000F5864"/>
    <w:rsid w:val="000F59A0"/>
    <w:rsid w:val="000F7C91"/>
    <w:rsid w:val="00100811"/>
    <w:rsid w:val="001019F4"/>
    <w:rsid w:val="00102089"/>
    <w:rsid w:val="00103AB0"/>
    <w:rsid w:val="00103D1A"/>
    <w:rsid w:val="00104708"/>
    <w:rsid w:val="00104AB2"/>
    <w:rsid w:val="00104CB4"/>
    <w:rsid w:val="00106030"/>
    <w:rsid w:val="001065BC"/>
    <w:rsid w:val="00107073"/>
    <w:rsid w:val="001116ED"/>
    <w:rsid w:val="001153AD"/>
    <w:rsid w:val="001159D6"/>
    <w:rsid w:val="00117215"/>
    <w:rsid w:val="001176C2"/>
    <w:rsid w:val="00117EEC"/>
    <w:rsid w:val="001204BD"/>
    <w:rsid w:val="001207ED"/>
    <w:rsid w:val="00121FEC"/>
    <w:rsid w:val="00124124"/>
    <w:rsid w:val="00126DB0"/>
    <w:rsid w:val="00130E18"/>
    <w:rsid w:val="001320FF"/>
    <w:rsid w:val="001321D8"/>
    <w:rsid w:val="0013245F"/>
    <w:rsid w:val="00133A53"/>
    <w:rsid w:val="001347D9"/>
    <w:rsid w:val="0013492B"/>
    <w:rsid w:val="00134DBD"/>
    <w:rsid w:val="00136499"/>
    <w:rsid w:val="00136C36"/>
    <w:rsid w:val="001377C4"/>
    <w:rsid w:val="00141F88"/>
    <w:rsid w:val="00142B97"/>
    <w:rsid w:val="00144F88"/>
    <w:rsid w:val="00151CC5"/>
    <w:rsid w:val="001541DF"/>
    <w:rsid w:val="00156966"/>
    <w:rsid w:val="00156F65"/>
    <w:rsid w:val="001571C6"/>
    <w:rsid w:val="00157802"/>
    <w:rsid w:val="001622F2"/>
    <w:rsid w:val="00163298"/>
    <w:rsid w:val="00163B2E"/>
    <w:rsid w:val="00164AE8"/>
    <w:rsid w:val="00172E43"/>
    <w:rsid w:val="00175D94"/>
    <w:rsid w:val="0017612B"/>
    <w:rsid w:val="001777C2"/>
    <w:rsid w:val="0017781C"/>
    <w:rsid w:val="00182620"/>
    <w:rsid w:val="00183414"/>
    <w:rsid w:val="00183AAA"/>
    <w:rsid w:val="001862B6"/>
    <w:rsid w:val="00187046"/>
    <w:rsid w:val="00192A8E"/>
    <w:rsid w:val="00193691"/>
    <w:rsid w:val="001941D3"/>
    <w:rsid w:val="001946EC"/>
    <w:rsid w:val="00197371"/>
    <w:rsid w:val="001A0060"/>
    <w:rsid w:val="001A3D80"/>
    <w:rsid w:val="001A62AF"/>
    <w:rsid w:val="001A7DCC"/>
    <w:rsid w:val="001B45E6"/>
    <w:rsid w:val="001B5093"/>
    <w:rsid w:val="001C26FD"/>
    <w:rsid w:val="001C2D5E"/>
    <w:rsid w:val="001C457C"/>
    <w:rsid w:val="001C6528"/>
    <w:rsid w:val="001D01C0"/>
    <w:rsid w:val="001D0F68"/>
    <w:rsid w:val="001D1074"/>
    <w:rsid w:val="001D1B88"/>
    <w:rsid w:val="001D238E"/>
    <w:rsid w:val="001D2953"/>
    <w:rsid w:val="001D40DB"/>
    <w:rsid w:val="001D411E"/>
    <w:rsid w:val="001D4A4F"/>
    <w:rsid w:val="001D67D5"/>
    <w:rsid w:val="001D76A2"/>
    <w:rsid w:val="001E343B"/>
    <w:rsid w:val="001E351F"/>
    <w:rsid w:val="001E4E6F"/>
    <w:rsid w:val="001E56EC"/>
    <w:rsid w:val="001E7F11"/>
    <w:rsid w:val="001F002A"/>
    <w:rsid w:val="001F1C6F"/>
    <w:rsid w:val="001F1F60"/>
    <w:rsid w:val="001F3BDA"/>
    <w:rsid w:val="001F3E38"/>
    <w:rsid w:val="0020183C"/>
    <w:rsid w:val="00201C16"/>
    <w:rsid w:val="0020246F"/>
    <w:rsid w:val="00202A6D"/>
    <w:rsid w:val="00204F49"/>
    <w:rsid w:val="00212729"/>
    <w:rsid w:val="00212A88"/>
    <w:rsid w:val="00213DBE"/>
    <w:rsid w:val="00214F05"/>
    <w:rsid w:val="00215B66"/>
    <w:rsid w:val="00215C0F"/>
    <w:rsid w:val="00216893"/>
    <w:rsid w:val="00216FE7"/>
    <w:rsid w:val="002173C0"/>
    <w:rsid w:val="002207D0"/>
    <w:rsid w:val="00222458"/>
    <w:rsid w:val="00224390"/>
    <w:rsid w:val="00226BFF"/>
    <w:rsid w:val="00227557"/>
    <w:rsid w:val="00227973"/>
    <w:rsid w:val="00230516"/>
    <w:rsid w:val="002306A1"/>
    <w:rsid w:val="00232AD4"/>
    <w:rsid w:val="0023334A"/>
    <w:rsid w:val="00234D00"/>
    <w:rsid w:val="00235492"/>
    <w:rsid w:val="00236810"/>
    <w:rsid w:val="00241C5D"/>
    <w:rsid w:val="0024248C"/>
    <w:rsid w:val="0024412A"/>
    <w:rsid w:val="002450D8"/>
    <w:rsid w:val="00246099"/>
    <w:rsid w:val="00246312"/>
    <w:rsid w:val="00246A5F"/>
    <w:rsid w:val="0025100F"/>
    <w:rsid w:val="00251D7B"/>
    <w:rsid w:val="002539EE"/>
    <w:rsid w:val="0025677A"/>
    <w:rsid w:val="0025688C"/>
    <w:rsid w:val="002572F0"/>
    <w:rsid w:val="00262D4E"/>
    <w:rsid w:val="00263DCD"/>
    <w:rsid w:val="00266590"/>
    <w:rsid w:val="00266F9F"/>
    <w:rsid w:val="00281340"/>
    <w:rsid w:val="00282F76"/>
    <w:rsid w:val="00286F29"/>
    <w:rsid w:val="002915F0"/>
    <w:rsid w:val="00294C10"/>
    <w:rsid w:val="00297874"/>
    <w:rsid w:val="002A07C2"/>
    <w:rsid w:val="002A1701"/>
    <w:rsid w:val="002A50DF"/>
    <w:rsid w:val="002A7CDA"/>
    <w:rsid w:val="002B0167"/>
    <w:rsid w:val="002B3995"/>
    <w:rsid w:val="002B452D"/>
    <w:rsid w:val="002B6836"/>
    <w:rsid w:val="002B6E9F"/>
    <w:rsid w:val="002B7064"/>
    <w:rsid w:val="002B7362"/>
    <w:rsid w:val="002C18FF"/>
    <w:rsid w:val="002C26D6"/>
    <w:rsid w:val="002C2AB3"/>
    <w:rsid w:val="002C3B6B"/>
    <w:rsid w:val="002C43BD"/>
    <w:rsid w:val="002C4956"/>
    <w:rsid w:val="002C63F0"/>
    <w:rsid w:val="002C725B"/>
    <w:rsid w:val="002D1087"/>
    <w:rsid w:val="002D2EC8"/>
    <w:rsid w:val="002D2F11"/>
    <w:rsid w:val="002D4708"/>
    <w:rsid w:val="002E0113"/>
    <w:rsid w:val="002E2C56"/>
    <w:rsid w:val="002E4B39"/>
    <w:rsid w:val="002E5629"/>
    <w:rsid w:val="002F0DC5"/>
    <w:rsid w:val="002F2787"/>
    <w:rsid w:val="002F31B4"/>
    <w:rsid w:val="002F5DFA"/>
    <w:rsid w:val="002F6E67"/>
    <w:rsid w:val="00300BD1"/>
    <w:rsid w:val="00301D58"/>
    <w:rsid w:val="00305D8B"/>
    <w:rsid w:val="00311F1D"/>
    <w:rsid w:val="00315855"/>
    <w:rsid w:val="0031619A"/>
    <w:rsid w:val="0031671D"/>
    <w:rsid w:val="00316C47"/>
    <w:rsid w:val="003215BB"/>
    <w:rsid w:val="003216E8"/>
    <w:rsid w:val="00322ED0"/>
    <w:rsid w:val="00324256"/>
    <w:rsid w:val="003247E2"/>
    <w:rsid w:val="0032526E"/>
    <w:rsid w:val="003256EA"/>
    <w:rsid w:val="00326C4C"/>
    <w:rsid w:val="0032749C"/>
    <w:rsid w:val="00332C7B"/>
    <w:rsid w:val="003369D9"/>
    <w:rsid w:val="003414A0"/>
    <w:rsid w:val="00341691"/>
    <w:rsid w:val="00341AB2"/>
    <w:rsid w:val="003425D8"/>
    <w:rsid w:val="003425E6"/>
    <w:rsid w:val="00342B3F"/>
    <w:rsid w:val="00346FF2"/>
    <w:rsid w:val="00347670"/>
    <w:rsid w:val="0035220C"/>
    <w:rsid w:val="003525EF"/>
    <w:rsid w:val="00357D5B"/>
    <w:rsid w:val="00362DBB"/>
    <w:rsid w:val="00366014"/>
    <w:rsid w:val="00366484"/>
    <w:rsid w:val="00366F33"/>
    <w:rsid w:val="0037065C"/>
    <w:rsid w:val="00375D5A"/>
    <w:rsid w:val="00375F15"/>
    <w:rsid w:val="00376283"/>
    <w:rsid w:val="00376990"/>
    <w:rsid w:val="003772DD"/>
    <w:rsid w:val="0038040B"/>
    <w:rsid w:val="00381A09"/>
    <w:rsid w:val="00381A1D"/>
    <w:rsid w:val="003835CA"/>
    <w:rsid w:val="003867F6"/>
    <w:rsid w:val="00387020"/>
    <w:rsid w:val="003870F1"/>
    <w:rsid w:val="00387580"/>
    <w:rsid w:val="00390853"/>
    <w:rsid w:val="003909A2"/>
    <w:rsid w:val="00390E0A"/>
    <w:rsid w:val="003915E5"/>
    <w:rsid w:val="0039257D"/>
    <w:rsid w:val="00394440"/>
    <w:rsid w:val="00394F23"/>
    <w:rsid w:val="003958A2"/>
    <w:rsid w:val="003962D3"/>
    <w:rsid w:val="0039684C"/>
    <w:rsid w:val="00397896"/>
    <w:rsid w:val="00397C3F"/>
    <w:rsid w:val="003A18C7"/>
    <w:rsid w:val="003A1EF2"/>
    <w:rsid w:val="003A1FB1"/>
    <w:rsid w:val="003A3BA9"/>
    <w:rsid w:val="003A3E80"/>
    <w:rsid w:val="003A4F83"/>
    <w:rsid w:val="003B3011"/>
    <w:rsid w:val="003B4F38"/>
    <w:rsid w:val="003C1B17"/>
    <w:rsid w:val="003C4E6E"/>
    <w:rsid w:val="003C5FA5"/>
    <w:rsid w:val="003C6AF9"/>
    <w:rsid w:val="003D1293"/>
    <w:rsid w:val="003D2984"/>
    <w:rsid w:val="003D3742"/>
    <w:rsid w:val="003D38D1"/>
    <w:rsid w:val="003D61DA"/>
    <w:rsid w:val="003D7F6D"/>
    <w:rsid w:val="003E0126"/>
    <w:rsid w:val="003E033E"/>
    <w:rsid w:val="003E0A48"/>
    <w:rsid w:val="003E37CE"/>
    <w:rsid w:val="003E56B2"/>
    <w:rsid w:val="003E7C8E"/>
    <w:rsid w:val="003E7E4F"/>
    <w:rsid w:val="003F0C3C"/>
    <w:rsid w:val="003F48C9"/>
    <w:rsid w:val="003F50CA"/>
    <w:rsid w:val="00401603"/>
    <w:rsid w:val="00401AD1"/>
    <w:rsid w:val="004058E2"/>
    <w:rsid w:val="00405C20"/>
    <w:rsid w:val="0041029C"/>
    <w:rsid w:val="00410FE1"/>
    <w:rsid w:val="0041124F"/>
    <w:rsid w:val="00411E63"/>
    <w:rsid w:val="0041510D"/>
    <w:rsid w:val="0041602F"/>
    <w:rsid w:val="0042195A"/>
    <w:rsid w:val="00421B5F"/>
    <w:rsid w:val="00423761"/>
    <w:rsid w:val="004263B6"/>
    <w:rsid w:val="004264DD"/>
    <w:rsid w:val="00427C49"/>
    <w:rsid w:val="004309D7"/>
    <w:rsid w:val="00433816"/>
    <w:rsid w:val="00437621"/>
    <w:rsid w:val="004440A1"/>
    <w:rsid w:val="00444A12"/>
    <w:rsid w:val="004453FD"/>
    <w:rsid w:val="004459B4"/>
    <w:rsid w:val="00445E78"/>
    <w:rsid w:val="00446AEC"/>
    <w:rsid w:val="00446DC0"/>
    <w:rsid w:val="0045007D"/>
    <w:rsid w:val="00450371"/>
    <w:rsid w:val="00452D71"/>
    <w:rsid w:val="00454787"/>
    <w:rsid w:val="00455A1B"/>
    <w:rsid w:val="00455A24"/>
    <w:rsid w:val="00456238"/>
    <w:rsid w:val="00456459"/>
    <w:rsid w:val="00461539"/>
    <w:rsid w:val="00461AAA"/>
    <w:rsid w:val="004630F3"/>
    <w:rsid w:val="00463FC9"/>
    <w:rsid w:val="0046756F"/>
    <w:rsid w:val="00470D6D"/>
    <w:rsid w:val="004755BC"/>
    <w:rsid w:val="0047568B"/>
    <w:rsid w:val="00477DD2"/>
    <w:rsid w:val="004811B9"/>
    <w:rsid w:val="00482F16"/>
    <w:rsid w:val="00484936"/>
    <w:rsid w:val="00486A4C"/>
    <w:rsid w:val="00486FCE"/>
    <w:rsid w:val="00490D8D"/>
    <w:rsid w:val="00493DB9"/>
    <w:rsid w:val="0049573E"/>
    <w:rsid w:val="004A0353"/>
    <w:rsid w:val="004A2B90"/>
    <w:rsid w:val="004A4766"/>
    <w:rsid w:val="004A77D8"/>
    <w:rsid w:val="004B2087"/>
    <w:rsid w:val="004B2233"/>
    <w:rsid w:val="004B2DB8"/>
    <w:rsid w:val="004B468A"/>
    <w:rsid w:val="004B5B25"/>
    <w:rsid w:val="004B6EB6"/>
    <w:rsid w:val="004B7EF6"/>
    <w:rsid w:val="004C15C4"/>
    <w:rsid w:val="004C1CFC"/>
    <w:rsid w:val="004C1D2C"/>
    <w:rsid w:val="004C2034"/>
    <w:rsid w:val="004C3E44"/>
    <w:rsid w:val="004C6B03"/>
    <w:rsid w:val="004D06C4"/>
    <w:rsid w:val="004D2DAF"/>
    <w:rsid w:val="004D4217"/>
    <w:rsid w:val="004D55F4"/>
    <w:rsid w:val="004D5B2A"/>
    <w:rsid w:val="004D5CC3"/>
    <w:rsid w:val="004D699B"/>
    <w:rsid w:val="004E04B9"/>
    <w:rsid w:val="004E1BF8"/>
    <w:rsid w:val="004E3057"/>
    <w:rsid w:val="004E4072"/>
    <w:rsid w:val="004E5856"/>
    <w:rsid w:val="004E6800"/>
    <w:rsid w:val="004E7DAA"/>
    <w:rsid w:val="004F1796"/>
    <w:rsid w:val="004F1DDF"/>
    <w:rsid w:val="004F3253"/>
    <w:rsid w:val="004F32DD"/>
    <w:rsid w:val="004F36D9"/>
    <w:rsid w:val="004F40EF"/>
    <w:rsid w:val="004F5055"/>
    <w:rsid w:val="004F5804"/>
    <w:rsid w:val="005036E1"/>
    <w:rsid w:val="00504179"/>
    <w:rsid w:val="005057CA"/>
    <w:rsid w:val="00507905"/>
    <w:rsid w:val="005133FF"/>
    <w:rsid w:val="005159BE"/>
    <w:rsid w:val="00517B65"/>
    <w:rsid w:val="0052108C"/>
    <w:rsid w:val="0053103A"/>
    <w:rsid w:val="0053284D"/>
    <w:rsid w:val="00535336"/>
    <w:rsid w:val="0053588B"/>
    <w:rsid w:val="00535ABD"/>
    <w:rsid w:val="00540232"/>
    <w:rsid w:val="00540729"/>
    <w:rsid w:val="00543EFF"/>
    <w:rsid w:val="00543FEB"/>
    <w:rsid w:val="00544B6A"/>
    <w:rsid w:val="00544F20"/>
    <w:rsid w:val="005526E8"/>
    <w:rsid w:val="00552FA8"/>
    <w:rsid w:val="00557060"/>
    <w:rsid w:val="00560B37"/>
    <w:rsid w:val="0056469C"/>
    <w:rsid w:val="0057005D"/>
    <w:rsid w:val="00572619"/>
    <w:rsid w:val="00573CFF"/>
    <w:rsid w:val="00576E16"/>
    <w:rsid w:val="005801B8"/>
    <w:rsid w:val="00582F22"/>
    <w:rsid w:val="00582F6D"/>
    <w:rsid w:val="0058320C"/>
    <w:rsid w:val="005839EB"/>
    <w:rsid w:val="005847C3"/>
    <w:rsid w:val="00585799"/>
    <w:rsid w:val="00585A17"/>
    <w:rsid w:val="0058660E"/>
    <w:rsid w:val="00591A11"/>
    <w:rsid w:val="00594314"/>
    <w:rsid w:val="005950B5"/>
    <w:rsid w:val="005A2A83"/>
    <w:rsid w:val="005A3713"/>
    <w:rsid w:val="005A583C"/>
    <w:rsid w:val="005A6A97"/>
    <w:rsid w:val="005A702A"/>
    <w:rsid w:val="005A7F98"/>
    <w:rsid w:val="005B05B5"/>
    <w:rsid w:val="005B4060"/>
    <w:rsid w:val="005B4B2D"/>
    <w:rsid w:val="005B4F7B"/>
    <w:rsid w:val="005B6A1F"/>
    <w:rsid w:val="005B71F6"/>
    <w:rsid w:val="005B7482"/>
    <w:rsid w:val="005C1B3B"/>
    <w:rsid w:val="005C40B6"/>
    <w:rsid w:val="005C40D9"/>
    <w:rsid w:val="005C4CB9"/>
    <w:rsid w:val="005C6235"/>
    <w:rsid w:val="005C6EBE"/>
    <w:rsid w:val="005D13C6"/>
    <w:rsid w:val="005D176D"/>
    <w:rsid w:val="005D3F7E"/>
    <w:rsid w:val="005D49F1"/>
    <w:rsid w:val="005E03A7"/>
    <w:rsid w:val="005E05C2"/>
    <w:rsid w:val="005E369A"/>
    <w:rsid w:val="005E4372"/>
    <w:rsid w:val="005E6540"/>
    <w:rsid w:val="005F111A"/>
    <w:rsid w:val="005F2C41"/>
    <w:rsid w:val="005F4DD3"/>
    <w:rsid w:val="005F55CE"/>
    <w:rsid w:val="00600A53"/>
    <w:rsid w:val="00604244"/>
    <w:rsid w:val="0060658F"/>
    <w:rsid w:val="0060669D"/>
    <w:rsid w:val="006068EE"/>
    <w:rsid w:val="006069E7"/>
    <w:rsid w:val="00607020"/>
    <w:rsid w:val="006079C8"/>
    <w:rsid w:val="006100EB"/>
    <w:rsid w:val="006102EF"/>
    <w:rsid w:val="00611E5E"/>
    <w:rsid w:val="00612467"/>
    <w:rsid w:val="00612ED5"/>
    <w:rsid w:val="00617776"/>
    <w:rsid w:val="00617BFF"/>
    <w:rsid w:val="006212BF"/>
    <w:rsid w:val="006214FD"/>
    <w:rsid w:val="00622A90"/>
    <w:rsid w:val="0062419F"/>
    <w:rsid w:val="00626319"/>
    <w:rsid w:val="006263FA"/>
    <w:rsid w:val="00630744"/>
    <w:rsid w:val="00632335"/>
    <w:rsid w:val="0063585B"/>
    <w:rsid w:val="006371BE"/>
    <w:rsid w:val="00637F92"/>
    <w:rsid w:val="00641429"/>
    <w:rsid w:val="00644C11"/>
    <w:rsid w:val="00645FF5"/>
    <w:rsid w:val="00651C32"/>
    <w:rsid w:val="0065436B"/>
    <w:rsid w:val="0065460C"/>
    <w:rsid w:val="0065578C"/>
    <w:rsid w:val="006562D8"/>
    <w:rsid w:val="00660F5E"/>
    <w:rsid w:val="00661752"/>
    <w:rsid w:val="00666389"/>
    <w:rsid w:val="0066782F"/>
    <w:rsid w:val="006706C5"/>
    <w:rsid w:val="00674738"/>
    <w:rsid w:val="00676446"/>
    <w:rsid w:val="00680D80"/>
    <w:rsid w:val="006812C1"/>
    <w:rsid w:val="00681A61"/>
    <w:rsid w:val="00681FD9"/>
    <w:rsid w:val="0068220D"/>
    <w:rsid w:val="006827EC"/>
    <w:rsid w:val="006846EF"/>
    <w:rsid w:val="00684EB9"/>
    <w:rsid w:val="00685C69"/>
    <w:rsid w:val="00686394"/>
    <w:rsid w:val="0069216C"/>
    <w:rsid w:val="00692C14"/>
    <w:rsid w:val="0069400B"/>
    <w:rsid w:val="00694CA5"/>
    <w:rsid w:val="00695274"/>
    <w:rsid w:val="006A077A"/>
    <w:rsid w:val="006A1325"/>
    <w:rsid w:val="006A1696"/>
    <w:rsid w:val="006A1CBD"/>
    <w:rsid w:val="006A1D66"/>
    <w:rsid w:val="006A445D"/>
    <w:rsid w:val="006A4B32"/>
    <w:rsid w:val="006B0DBC"/>
    <w:rsid w:val="006B1F79"/>
    <w:rsid w:val="006B3A2B"/>
    <w:rsid w:val="006B3A56"/>
    <w:rsid w:val="006B4D04"/>
    <w:rsid w:val="006B5E12"/>
    <w:rsid w:val="006B73ED"/>
    <w:rsid w:val="006C0AAA"/>
    <w:rsid w:val="006D15EC"/>
    <w:rsid w:val="006D1CC4"/>
    <w:rsid w:val="006D387D"/>
    <w:rsid w:val="006D63E9"/>
    <w:rsid w:val="006D7CA0"/>
    <w:rsid w:val="006D7DB2"/>
    <w:rsid w:val="006E29A4"/>
    <w:rsid w:val="006E2B1F"/>
    <w:rsid w:val="006E6AA0"/>
    <w:rsid w:val="006F0EE2"/>
    <w:rsid w:val="006F10CC"/>
    <w:rsid w:val="006F18A5"/>
    <w:rsid w:val="006F36DE"/>
    <w:rsid w:val="006F404C"/>
    <w:rsid w:val="006F446C"/>
    <w:rsid w:val="006F69C9"/>
    <w:rsid w:val="006F7052"/>
    <w:rsid w:val="006F73D0"/>
    <w:rsid w:val="00700011"/>
    <w:rsid w:val="007004F5"/>
    <w:rsid w:val="007009D2"/>
    <w:rsid w:val="00700AA9"/>
    <w:rsid w:val="00701632"/>
    <w:rsid w:val="00705886"/>
    <w:rsid w:val="007063E4"/>
    <w:rsid w:val="00706EF2"/>
    <w:rsid w:val="007103DB"/>
    <w:rsid w:val="00710D25"/>
    <w:rsid w:val="00713EFA"/>
    <w:rsid w:val="00714050"/>
    <w:rsid w:val="00716637"/>
    <w:rsid w:val="00716F2E"/>
    <w:rsid w:val="00717316"/>
    <w:rsid w:val="007204DC"/>
    <w:rsid w:val="00720D2B"/>
    <w:rsid w:val="0072115A"/>
    <w:rsid w:val="0072146A"/>
    <w:rsid w:val="00722275"/>
    <w:rsid w:val="007232EE"/>
    <w:rsid w:val="00723D65"/>
    <w:rsid w:val="00724F91"/>
    <w:rsid w:val="00726323"/>
    <w:rsid w:val="0072774A"/>
    <w:rsid w:val="0073172E"/>
    <w:rsid w:val="00732264"/>
    <w:rsid w:val="00735155"/>
    <w:rsid w:val="0073531D"/>
    <w:rsid w:val="00735BAF"/>
    <w:rsid w:val="0074257E"/>
    <w:rsid w:val="00742600"/>
    <w:rsid w:val="0074310F"/>
    <w:rsid w:val="0074795A"/>
    <w:rsid w:val="00750750"/>
    <w:rsid w:val="0075120F"/>
    <w:rsid w:val="00757567"/>
    <w:rsid w:val="0076366C"/>
    <w:rsid w:val="007646DA"/>
    <w:rsid w:val="0076609E"/>
    <w:rsid w:val="00766481"/>
    <w:rsid w:val="00766FD4"/>
    <w:rsid w:val="007727EB"/>
    <w:rsid w:val="007729D5"/>
    <w:rsid w:val="00774560"/>
    <w:rsid w:val="00774BB5"/>
    <w:rsid w:val="00775310"/>
    <w:rsid w:val="0077574F"/>
    <w:rsid w:val="00776A49"/>
    <w:rsid w:val="00776B66"/>
    <w:rsid w:val="007774E6"/>
    <w:rsid w:val="00780847"/>
    <w:rsid w:val="00784C35"/>
    <w:rsid w:val="00785298"/>
    <w:rsid w:val="0079178D"/>
    <w:rsid w:val="00791FB3"/>
    <w:rsid w:val="0079454A"/>
    <w:rsid w:val="0079548A"/>
    <w:rsid w:val="00796B1B"/>
    <w:rsid w:val="007A0B07"/>
    <w:rsid w:val="007A2788"/>
    <w:rsid w:val="007A28D8"/>
    <w:rsid w:val="007A2EEB"/>
    <w:rsid w:val="007A3AC6"/>
    <w:rsid w:val="007A3BCB"/>
    <w:rsid w:val="007A549D"/>
    <w:rsid w:val="007A6D4C"/>
    <w:rsid w:val="007A77C1"/>
    <w:rsid w:val="007B2372"/>
    <w:rsid w:val="007B6729"/>
    <w:rsid w:val="007B69BE"/>
    <w:rsid w:val="007C08B4"/>
    <w:rsid w:val="007C1324"/>
    <w:rsid w:val="007C154B"/>
    <w:rsid w:val="007C2E49"/>
    <w:rsid w:val="007C2EC0"/>
    <w:rsid w:val="007C324B"/>
    <w:rsid w:val="007C3E68"/>
    <w:rsid w:val="007C54B2"/>
    <w:rsid w:val="007D12FE"/>
    <w:rsid w:val="007D200C"/>
    <w:rsid w:val="007D2890"/>
    <w:rsid w:val="007D470A"/>
    <w:rsid w:val="007D49D5"/>
    <w:rsid w:val="007D5DC7"/>
    <w:rsid w:val="007D67F6"/>
    <w:rsid w:val="007D7361"/>
    <w:rsid w:val="007E1101"/>
    <w:rsid w:val="007E21B8"/>
    <w:rsid w:val="007E2D77"/>
    <w:rsid w:val="007E3C68"/>
    <w:rsid w:val="007E45E2"/>
    <w:rsid w:val="007E6B35"/>
    <w:rsid w:val="007E7B61"/>
    <w:rsid w:val="007F020D"/>
    <w:rsid w:val="007F1F78"/>
    <w:rsid w:val="007F6027"/>
    <w:rsid w:val="007F7929"/>
    <w:rsid w:val="007F7ADB"/>
    <w:rsid w:val="00803AB4"/>
    <w:rsid w:val="00806E36"/>
    <w:rsid w:val="00811AE1"/>
    <w:rsid w:val="00812844"/>
    <w:rsid w:val="00812C86"/>
    <w:rsid w:val="00814E57"/>
    <w:rsid w:val="00820597"/>
    <w:rsid w:val="00821BFD"/>
    <w:rsid w:val="0082247A"/>
    <w:rsid w:val="00822C81"/>
    <w:rsid w:val="00823DEE"/>
    <w:rsid w:val="00824364"/>
    <w:rsid w:val="00824DEB"/>
    <w:rsid w:val="008253F9"/>
    <w:rsid w:val="00826427"/>
    <w:rsid w:val="00826B2E"/>
    <w:rsid w:val="00827D8F"/>
    <w:rsid w:val="00830D30"/>
    <w:rsid w:val="00830F56"/>
    <w:rsid w:val="0083235C"/>
    <w:rsid w:val="0083508B"/>
    <w:rsid w:val="00835B82"/>
    <w:rsid w:val="008363A6"/>
    <w:rsid w:val="00836F6F"/>
    <w:rsid w:val="008401D8"/>
    <w:rsid w:val="00840725"/>
    <w:rsid w:val="008427AE"/>
    <w:rsid w:val="00843923"/>
    <w:rsid w:val="00843AED"/>
    <w:rsid w:val="00844B6A"/>
    <w:rsid w:val="008465EC"/>
    <w:rsid w:val="008547BE"/>
    <w:rsid w:val="00854F26"/>
    <w:rsid w:val="00855529"/>
    <w:rsid w:val="00855CCC"/>
    <w:rsid w:val="00855F08"/>
    <w:rsid w:val="00860ACE"/>
    <w:rsid w:val="0086280B"/>
    <w:rsid w:val="008634E8"/>
    <w:rsid w:val="0086595B"/>
    <w:rsid w:val="00871A78"/>
    <w:rsid w:val="008721A4"/>
    <w:rsid w:val="00872814"/>
    <w:rsid w:val="00874599"/>
    <w:rsid w:val="00875BCB"/>
    <w:rsid w:val="00877D32"/>
    <w:rsid w:val="00877E73"/>
    <w:rsid w:val="00880511"/>
    <w:rsid w:val="00881EEA"/>
    <w:rsid w:val="008822A3"/>
    <w:rsid w:val="00884FF2"/>
    <w:rsid w:val="00885417"/>
    <w:rsid w:val="0089022C"/>
    <w:rsid w:val="008915B9"/>
    <w:rsid w:val="008917BD"/>
    <w:rsid w:val="00893CF3"/>
    <w:rsid w:val="00895A86"/>
    <w:rsid w:val="008978A3"/>
    <w:rsid w:val="008A1BD6"/>
    <w:rsid w:val="008A3B26"/>
    <w:rsid w:val="008A44D0"/>
    <w:rsid w:val="008A5BC2"/>
    <w:rsid w:val="008A6977"/>
    <w:rsid w:val="008B0E5C"/>
    <w:rsid w:val="008B11C0"/>
    <w:rsid w:val="008B2676"/>
    <w:rsid w:val="008B312E"/>
    <w:rsid w:val="008B3B97"/>
    <w:rsid w:val="008B5942"/>
    <w:rsid w:val="008B76B7"/>
    <w:rsid w:val="008C1145"/>
    <w:rsid w:val="008C1877"/>
    <w:rsid w:val="008C1881"/>
    <w:rsid w:val="008C2915"/>
    <w:rsid w:val="008C32DE"/>
    <w:rsid w:val="008C4B79"/>
    <w:rsid w:val="008D4649"/>
    <w:rsid w:val="008D6DAE"/>
    <w:rsid w:val="008E120B"/>
    <w:rsid w:val="008E20B3"/>
    <w:rsid w:val="008E4249"/>
    <w:rsid w:val="008E4B84"/>
    <w:rsid w:val="008E5178"/>
    <w:rsid w:val="008E6311"/>
    <w:rsid w:val="008E6F0D"/>
    <w:rsid w:val="008E7DD4"/>
    <w:rsid w:val="008F2483"/>
    <w:rsid w:val="008F3560"/>
    <w:rsid w:val="008F3E06"/>
    <w:rsid w:val="008F6C63"/>
    <w:rsid w:val="008F79F2"/>
    <w:rsid w:val="008F7C89"/>
    <w:rsid w:val="009037F4"/>
    <w:rsid w:val="00905045"/>
    <w:rsid w:val="0090698B"/>
    <w:rsid w:val="009073A3"/>
    <w:rsid w:val="00915484"/>
    <w:rsid w:val="009214E0"/>
    <w:rsid w:val="00923544"/>
    <w:rsid w:val="00924491"/>
    <w:rsid w:val="00927830"/>
    <w:rsid w:val="00927C1A"/>
    <w:rsid w:val="00930DAC"/>
    <w:rsid w:val="009315B5"/>
    <w:rsid w:val="00931B3B"/>
    <w:rsid w:val="009344A9"/>
    <w:rsid w:val="00936067"/>
    <w:rsid w:val="0093622A"/>
    <w:rsid w:val="0094101C"/>
    <w:rsid w:val="00942913"/>
    <w:rsid w:val="00942E6D"/>
    <w:rsid w:val="009431BB"/>
    <w:rsid w:val="009433EC"/>
    <w:rsid w:val="009433FF"/>
    <w:rsid w:val="0094504F"/>
    <w:rsid w:val="00945C2C"/>
    <w:rsid w:val="0094621C"/>
    <w:rsid w:val="009507B8"/>
    <w:rsid w:val="00951B3C"/>
    <w:rsid w:val="00953392"/>
    <w:rsid w:val="00955335"/>
    <w:rsid w:val="009609F6"/>
    <w:rsid w:val="00963410"/>
    <w:rsid w:val="009644CC"/>
    <w:rsid w:val="009654BD"/>
    <w:rsid w:val="00966BB9"/>
    <w:rsid w:val="00967DB1"/>
    <w:rsid w:val="00970EBB"/>
    <w:rsid w:val="00972289"/>
    <w:rsid w:val="00973590"/>
    <w:rsid w:val="00974B92"/>
    <w:rsid w:val="00975CA2"/>
    <w:rsid w:val="00984356"/>
    <w:rsid w:val="00987015"/>
    <w:rsid w:val="009910A8"/>
    <w:rsid w:val="00991FF7"/>
    <w:rsid w:val="0099239C"/>
    <w:rsid w:val="009925D0"/>
    <w:rsid w:val="00992DCC"/>
    <w:rsid w:val="00994715"/>
    <w:rsid w:val="0099691F"/>
    <w:rsid w:val="009A6360"/>
    <w:rsid w:val="009A7368"/>
    <w:rsid w:val="009A7E73"/>
    <w:rsid w:val="009B2131"/>
    <w:rsid w:val="009B3E8C"/>
    <w:rsid w:val="009B6871"/>
    <w:rsid w:val="009D13A0"/>
    <w:rsid w:val="009D4908"/>
    <w:rsid w:val="009D787E"/>
    <w:rsid w:val="009E070C"/>
    <w:rsid w:val="009E27EE"/>
    <w:rsid w:val="009E3489"/>
    <w:rsid w:val="009E3725"/>
    <w:rsid w:val="009E43E5"/>
    <w:rsid w:val="009E549E"/>
    <w:rsid w:val="009E7797"/>
    <w:rsid w:val="009F1EFB"/>
    <w:rsid w:val="009F2264"/>
    <w:rsid w:val="009F2949"/>
    <w:rsid w:val="009F5C10"/>
    <w:rsid w:val="009F6879"/>
    <w:rsid w:val="009F6B7F"/>
    <w:rsid w:val="009F78C1"/>
    <w:rsid w:val="00A0016B"/>
    <w:rsid w:val="00A03CFF"/>
    <w:rsid w:val="00A04347"/>
    <w:rsid w:val="00A0593A"/>
    <w:rsid w:val="00A070EC"/>
    <w:rsid w:val="00A10C8E"/>
    <w:rsid w:val="00A12893"/>
    <w:rsid w:val="00A13F3E"/>
    <w:rsid w:val="00A17647"/>
    <w:rsid w:val="00A17EB2"/>
    <w:rsid w:val="00A2001E"/>
    <w:rsid w:val="00A235AC"/>
    <w:rsid w:val="00A2722D"/>
    <w:rsid w:val="00A27BB4"/>
    <w:rsid w:val="00A3204D"/>
    <w:rsid w:val="00A37B64"/>
    <w:rsid w:val="00A418E6"/>
    <w:rsid w:val="00A435BE"/>
    <w:rsid w:val="00A43D45"/>
    <w:rsid w:val="00A45041"/>
    <w:rsid w:val="00A5285F"/>
    <w:rsid w:val="00A5486A"/>
    <w:rsid w:val="00A556A4"/>
    <w:rsid w:val="00A61DF6"/>
    <w:rsid w:val="00A626D1"/>
    <w:rsid w:val="00A64AE4"/>
    <w:rsid w:val="00A65B8A"/>
    <w:rsid w:val="00A6653B"/>
    <w:rsid w:val="00A6762D"/>
    <w:rsid w:val="00A70799"/>
    <w:rsid w:val="00A72BCA"/>
    <w:rsid w:val="00A7363A"/>
    <w:rsid w:val="00A73731"/>
    <w:rsid w:val="00A73F87"/>
    <w:rsid w:val="00A77252"/>
    <w:rsid w:val="00A8238D"/>
    <w:rsid w:val="00A82EB0"/>
    <w:rsid w:val="00A8419A"/>
    <w:rsid w:val="00A8479A"/>
    <w:rsid w:val="00A87743"/>
    <w:rsid w:val="00A878C4"/>
    <w:rsid w:val="00A878F2"/>
    <w:rsid w:val="00A87CB0"/>
    <w:rsid w:val="00A901DD"/>
    <w:rsid w:val="00A91DCF"/>
    <w:rsid w:val="00A940C6"/>
    <w:rsid w:val="00A96577"/>
    <w:rsid w:val="00A96B8A"/>
    <w:rsid w:val="00A96EE8"/>
    <w:rsid w:val="00AA0FFE"/>
    <w:rsid w:val="00AA4B75"/>
    <w:rsid w:val="00AA7ADC"/>
    <w:rsid w:val="00AB2888"/>
    <w:rsid w:val="00AB367C"/>
    <w:rsid w:val="00AB4A2C"/>
    <w:rsid w:val="00AB6371"/>
    <w:rsid w:val="00AC0054"/>
    <w:rsid w:val="00AC62C6"/>
    <w:rsid w:val="00AC65A8"/>
    <w:rsid w:val="00AC6B1C"/>
    <w:rsid w:val="00AC7281"/>
    <w:rsid w:val="00AD133F"/>
    <w:rsid w:val="00AD17DC"/>
    <w:rsid w:val="00AD6223"/>
    <w:rsid w:val="00AD6D94"/>
    <w:rsid w:val="00AE2C8B"/>
    <w:rsid w:val="00AE7D41"/>
    <w:rsid w:val="00AF0764"/>
    <w:rsid w:val="00AF3528"/>
    <w:rsid w:val="00AF3BAB"/>
    <w:rsid w:val="00AF464D"/>
    <w:rsid w:val="00AF57BE"/>
    <w:rsid w:val="00AF74E3"/>
    <w:rsid w:val="00AF76F1"/>
    <w:rsid w:val="00AF77A5"/>
    <w:rsid w:val="00B01DBA"/>
    <w:rsid w:val="00B042BE"/>
    <w:rsid w:val="00B05388"/>
    <w:rsid w:val="00B0681E"/>
    <w:rsid w:val="00B1767C"/>
    <w:rsid w:val="00B17733"/>
    <w:rsid w:val="00B224C4"/>
    <w:rsid w:val="00B22729"/>
    <w:rsid w:val="00B24B09"/>
    <w:rsid w:val="00B24B86"/>
    <w:rsid w:val="00B26C7D"/>
    <w:rsid w:val="00B32225"/>
    <w:rsid w:val="00B32452"/>
    <w:rsid w:val="00B346F8"/>
    <w:rsid w:val="00B37D87"/>
    <w:rsid w:val="00B406EB"/>
    <w:rsid w:val="00B41AF0"/>
    <w:rsid w:val="00B4217F"/>
    <w:rsid w:val="00B43FEC"/>
    <w:rsid w:val="00B45146"/>
    <w:rsid w:val="00B46EBA"/>
    <w:rsid w:val="00B47243"/>
    <w:rsid w:val="00B51E9D"/>
    <w:rsid w:val="00B52D6F"/>
    <w:rsid w:val="00B52F7C"/>
    <w:rsid w:val="00B537F5"/>
    <w:rsid w:val="00B54C26"/>
    <w:rsid w:val="00B54F5C"/>
    <w:rsid w:val="00B55288"/>
    <w:rsid w:val="00B55883"/>
    <w:rsid w:val="00B56484"/>
    <w:rsid w:val="00B566F4"/>
    <w:rsid w:val="00B61924"/>
    <w:rsid w:val="00B621CC"/>
    <w:rsid w:val="00B6499F"/>
    <w:rsid w:val="00B65F58"/>
    <w:rsid w:val="00B66BBA"/>
    <w:rsid w:val="00B702AF"/>
    <w:rsid w:val="00B70DE9"/>
    <w:rsid w:val="00B74665"/>
    <w:rsid w:val="00B74B4D"/>
    <w:rsid w:val="00B76666"/>
    <w:rsid w:val="00B76D64"/>
    <w:rsid w:val="00B771CA"/>
    <w:rsid w:val="00B77400"/>
    <w:rsid w:val="00B77F9F"/>
    <w:rsid w:val="00B80373"/>
    <w:rsid w:val="00B8265E"/>
    <w:rsid w:val="00B84146"/>
    <w:rsid w:val="00B842E0"/>
    <w:rsid w:val="00B84314"/>
    <w:rsid w:val="00B8534E"/>
    <w:rsid w:val="00B8559F"/>
    <w:rsid w:val="00B90F19"/>
    <w:rsid w:val="00B9219F"/>
    <w:rsid w:val="00B93113"/>
    <w:rsid w:val="00B933FB"/>
    <w:rsid w:val="00B9499A"/>
    <w:rsid w:val="00B94B7D"/>
    <w:rsid w:val="00B95608"/>
    <w:rsid w:val="00B964BB"/>
    <w:rsid w:val="00B97AF4"/>
    <w:rsid w:val="00BA1D02"/>
    <w:rsid w:val="00BA2D90"/>
    <w:rsid w:val="00BA69CB"/>
    <w:rsid w:val="00BA71F1"/>
    <w:rsid w:val="00BA7F22"/>
    <w:rsid w:val="00BB06A8"/>
    <w:rsid w:val="00BB3FE5"/>
    <w:rsid w:val="00BC043A"/>
    <w:rsid w:val="00BC1431"/>
    <w:rsid w:val="00BC2250"/>
    <w:rsid w:val="00BC354C"/>
    <w:rsid w:val="00BC3676"/>
    <w:rsid w:val="00BC3C6E"/>
    <w:rsid w:val="00BC67E9"/>
    <w:rsid w:val="00BC712A"/>
    <w:rsid w:val="00BD17BA"/>
    <w:rsid w:val="00BD204E"/>
    <w:rsid w:val="00BD33B3"/>
    <w:rsid w:val="00BD459E"/>
    <w:rsid w:val="00BD60BA"/>
    <w:rsid w:val="00BD7E1F"/>
    <w:rsid w:val="00BE26A6"/>
    <w:rsid w:val="00BE5FFE"/>
    <w:rsid w:val="00BF1399"/>
    <w:rsid w:val="00BF15DF"/>
    <w:rsid w:val="00BF2A19"/>
    <w:rsid w:val="00BF3242"/>
    <w:rsid w:val="00BF4CCB"/>
    <w:rsid w:val="00BF5346"/>
    <w:rsid w:val="00BF54F9"/>
    <w:rsid w:val="00BF5C6D"/>
    <w:rsid w:val="00BF5D78"/>
    <w:rsid w:val="00BF649C"/>
    <w:rsid w:val="00BF70C9"/>
    <w:rsid w:val="00C03224"/>
    <w:rsid w:val="00C03FE0"/>
    <w:rsid w:val="00C04278"/>
    <w:rsid w:val="00C043EE"/>
    <w:rsid w:val="00C05D21"/>
    <w:rsid w:val="00C0673C"/>
    <w:rsid w:val="00C06EAF"/>
    <w:rsid w:val="00C12EF5"/>
    <w:rsid w:val="00C15263"/>
    <w:rsid w:val="00C16D89"/>
    <w:rsid w:val="00C20286"/>
    <w:rsid w:val="00C20BF4"/>
    <w:rsid w:val="00C22CE2"/>
    <w:rsid w:val="00C238AE"/>
    <w:rsid w:val="00C24B61"/>
    <w:rsid w:val="00C24D5B"/>
    <w:rsid w:val="00C26BF7"/>
    <w:rsid w:val="00C310CD"/>
    <w:rsid w:val="00C337D1"/>
    <w:rsid w:val="00C33939"/>
    <w:rsid w:val="00C3424C"/>
    <w:rsid w:val="00C35484"/>
    <w:rsid w:val="00C36C14"/>
    <w:rsid w:val="00C4192E"/>
    <w:rsid w:val="00C4242B"/>
    <w:rsid w:val="00C42AC8"/>
    <w:rsid w:val="00C42AFB"/>
    <w:rsid w:val="00C43AAE"/>
    <w:rsid w:val="00C4537C"/>
    <w:rsid w:val="00C51B87"/>
    <w:rsid w:val="00C526A0"/>
    <w:rsid w:val="00C527FD"/>
    <w:rsid w:val="00C535EE"/>
    <w:rsid w:val="00C5382C"/>
    <w:rsid w:val="00C5496C"/>
    <w:rsid w:val="00C551E5"/>
    <w:rsid w:val="00C55656"/>
    <w:rsid w:val="00C612DC"/>
    <w:rsid w:val="00C61F3F"/>
    <w:rsid w:val="00C62E7C"/>
    <w:rsid w:val="00C6341A"/>
    <w:rsid w:val="00C63AF8"/>
    <w:rsid w:val="00C65195"/>
    <w:rsid w:val="00C65F93"/>
    <w:rsid w:val="00C66106"/>
    <w:rsid w:val="00C66207"/>
    <w:rsid w:val="00C67FC0"/>
    <w:rsid w:val="00C70F76"/>
    <w:rsid w:val="00C73A77"/>
    <w:rsid w:val="00C74635"/>
    <w:rsid w:val="00C7681F"/>
    <w:rsid w:val="00C82BAC"/>
    <w:rsid w:val="00C83CC2"/>
    <w:rsid w:val="00C842D1"/>
    <w:rsid w:val="00C844C0"/>
    <w:rsid w:val="00C86EA4"/>
    <w:rsid w:val="00C875F7"/>
    <w:rsid w:val="00C87CE1"/>
    <w:rsid w:val="00C90051"/>
    <w:rsid w:val="00C94B5D"/>
    <w:rsid w:val="00C94B63"/>
    <w:rsid w:val="00C96DED"/>
    <w:rsid w:val="00CA3D49"/>
    <w:rsid w:val="00CA47A4"/>
    <w:rsid w:val="00CA6BF4"/>
    <w:rsid w:val="00CB03FD"/>
    <w:rsid w:val="00CB1AA0"/>
    <w:rsid w:val="00CB22FD"/>
    <w:rsid w:val="00CB3492"/>
    <w:rsid w:val="00CB44CF"/>
    <w:rsid w:val="00CB5664"/>
    <w:rsid w:val="00CB73EC"/>
    <w:rsid w:val="00CC1681"/>
    <w:rsid w:val="00CC1C0B"/>
    <w:rsid w:val="00CC2A8B"/>
    <w:rsid w:val="00CC2D88"/>
    <w:rsid w:val="00CC3167"/>
    <w:rsid w:val="00CC4640"/>
    <w:rsid w:val="00CC68A9"/>
    <w:rsid w:val="00CC6986"/>
    <w:rsid w:val="00CC6C05"/>
    <w:rsid w:val="00CD3906"/>
    <w:rsid w:val="00CD44D0"/>
    <w:rsid w:val="00CD4EE8"/>
    <w:rsid w:val="00CD757B"/>
    <w:rsid w:val="00CD76F4"/>
    <w:rsid w:val="00CE135E"/>
    <w:rsid w:val="00CE1F11"/>
    <w:rsid w:val="00CE2268"/>
    <w:rsid w:val="00CE3BC7"/>
    <w:rsid w:val="00CE664A"/>
    <w:rsid w:val="00CF023A"/>
    <w:rsid w:val="00CF0248"/>
    <w:rsid w:val="00CF09E2"/>
    <w:rsid w:val="00CF146C"/>
    <w:rsid w:val="00CF35EB"/>
    <w:rsid w:val="00CF3A81"/>
    <w:rsid w:val="00CF724B"/>
    <w:rsid w:val="00CF79ED"/>
    <w:rsid w:val="00CF7FF2"/>
    <w:rsid w:val="00D00239"/>
    <w:rsid w:val="00D04D8F"/>
    <w:rsid w:val="00D0513E"/>
    <w:rsid w:val="00D05635"/>
    <w:rsid w:val="00D0565C"/>
    <w:rsid w:val="00D05ECF"/>
    <w:rsid w:val="00D0758E"/>
    <w:rsid w:val="00D07DC3"/>
    <w:rsid w:val="00D1535C"/>
    <w:rsid w:val="00D15426"/>
    <w:rsid w:val="00D15600"/>
    <w:rsid w:val="00D1690A"/>
    <w:rsid w:val="00D2141E"/>
    <w:rsid w:val="00D22075"/>
    <w:rsid w:val="00D232BA"/>
    <w:rsid w:val="00D25B7D"/>
    <w:rsid w:val="00D30359"/>
    <w:rsid w:val="00D32E1F"/>
    <w:rsid w:val="00D4043F"/>
    <w:rsid w:val="00D4293A"/>
    <w:rsid w:val="00D4515B"/>
    <w:rsid w:val="00D46059"/>
    <w:rsid w:val="00D46412"/>
    <w:rsid w:val="00D53033"/>
    <w:rsid w:val="00D55E7E"/>
    <w:rsid w:val="00D60793"/>
    <w:rsid w:val="00D623DC"/>
    <w:rsid w:val="00D64F3F"/>
    <w:rsid w:val="00D7145E"/>
    <w:rsid w:val="00D71EE2"/>
    <w:rsid w:val="00D72816"/>
    <w:rsid w:val="00D7491E"/>
    <w:rsid w:val="00D76E2A"/>
    <w:rsid w:val="00D7710B"/>
    <w:rsid w:val="00D840D2"/>
    <w:rsid w:val="00D842A6"/>
    <w:rsid w:val="00D8503C"/>
    <w:rsid w:val="00D85CA5"/>
    <w:rsid w:val="00D878C3"/>
    <w:rsid w:val="00D87FD1"/>
    <w:rsid w:val="00D928EF"/>
    <w:rsid w:val="00D94DE8"/>
    <w:rsid w:val="00D95E1F"/>
    <w:rsid w:val="00D964EF"/>
    <w:rsid w:val="00D979B5"/>
    <w:rsid w:val="00D979DB"/>
    <w:rsid w:val="00DA0857"/>
    <w:rsid w:val="00DA0B92"/>
    <w:rsid w:val="00DA0C42"/>
    <w:rsid w:val="00DA34FA"/>
    <w:rsid w:val="00DA662D"/>
    <w:rsid w:val="00DA6DCC"/>
    <w:rsid w:val="00DB150C"/>
    <w:rsid w:val="00DB31EC"/>
    <w:rsid w:val="00DB370F"/>
    <w:rsid w:val="00DB42E5"/>
    <w:rsid w:val="00DB4564"/>
    <w:rsid w:val="00DB4D77"/>
    <w:rsid w:val="00DB6038"/>
    <w:rsid w:val="00DC0834"/>
    <w:rsid w:val="00DC1DBD"/>
    <w:rsid w:val="00DC2A2B"/>
    <w:rsid w:val="00DC3B14"/>
    <w:rsid w:val="00DC50D2"/>
    <w:rsid w:val="00DC555A"/>
    <w:rsid w:val="00DC736E"/>
    <w:rsid w:val="00DD07F9"/>
    <w:rsid w:val="00DD0D4C"/>
    <w:rsid w:val="00DD1BB4"/>
    <w:rsid w:val="00DD3B9E"/>
    <w:rsid w:val="00DD6357"/>
    <w:rsid w:val="00DE2ECC"/>
    <w:rsid w:val="00DE31D2"/>
    <w:rsid w:val="00DE6E70"/>
    <w:rsid w:val="00DF34C5"/>
    <w:rsid w:val="00DF49BB"/>
    <w:rsid w:val="00DF7078"/>
    <w:rsid w:val="00DF7ED6"/>
    <w:rsid w:val="00E009B2"/>
    <w:rsid w:val="00E0354B"/>
    <w:rsid w:val="00E03987"/>
    <w:rsid w:val="00E04374"/>
    <w:rsid w:val="00E05AB8"/>
    <w:rsid w:val="00E061C1"/>
    <w:rsid w:val="00E10F0D"/>
    <w:rsid w:val="00E1103F"/>
    <w:rsid w:val="00E11428"/>
    <w:rsid w:val="00E11B03"/>
    <w:rsid w:val="00E13056"/>
    <w:rsid w:val="00E16703"/>
    <w:rsid w:val="00E20292"/>
    <w:rsid w:val="00E2265E"/>
    <w:rsid w:val="00E234AE"/>
    <w:rsid w:val="00E23CE5"/>
    <w:rsid w:val="00E26BD2"/>
    <w:rsid w:val="00E26E19"/>
    <w:rsid w:val="00E317AE"/>
    <w:rsid w:val="00E33551"/>
    <w:rsid w:val="00E34894"/>
    <w:rsid w:val="00E34BEB"/>
    <w:rsid w:val="00E4000E"/>
    <w:rsid w:val="00E40382"/>
    <w:rsid w:val="00E40A63"/>
    <w:rsid w:val="00E414C0"/>
    <w:rsid w:val="00E43059"/>
    <w:rsid w:val="00E438F4"/>
    <w:rsid w:val="00E45491"/>
    <w:rsid w:val="00E46586"/>
    <w:rsid w:val="00E608A8"/>
    <w:rsid w:val="00E6362C"/>
    <w:rsid w:val="00E64879"/>
    <w:rsid w:val="00E64FDD"/>
    <w:rsid w:val="00E6514F"/>
    <w:rsid w:val="00E65698"/>
    <w:rsid w:val="00E66659"/>
    <w:rsid w:val="00E66C8D"/>
    <w:rsid w:val="00E6727B"/>
    <w:rsid w:val="00E72997"/>
    <w:rsid w:val="00E73010"/>
    <w:rsid w:val="00E73070"/>
    <w:rsid w:val="00E757BC"/>
    <w:rsid w:val="00E77E6E"/>
    <w:rsid w:val="00E80518"/>
    <w:rsid w:val="00E80CBA"/>
    <w:rsid w:val="00E84199"/>
    <w:rsid w:val="00E87F6D"/>
    <w:rsid w:val="00E908AC"/>
    <w:rsid w:val="00E90A50"/>
    <w:rsid w:val="00E90DE1"/>
    <w:rsid w:val="00E91C4F"/>
    <w:rsid w:val="00E92519"/>
    <w:rsid w:val="00E92E06"/>
    <w:rsid w:val="00E93B57"/>
    <w:rsid w:val="00E94BAB"/>
    <w:rsid w:val="00E97124"/>
    <w:rsid w:val="00EA0C6C"/>
    <w:rsid w:val="00EA1533"/>
    <w:rsid w:val="00EA1BAD"/>
    <w:rsid w:val="00EA2005"/>
    <w:rsid w:val="00EA2D69"/>
    <w:rsid w:val="00EA3F78"/>
    <w:rsid w:val="00EA507D"/>
    <w:rsid w:val="00EA5ADE"/>
    <w:rsid w:val="00EB0828"/>
    <w:rsid w:val="00EB3C9F"/>
    <w:rsid w:val="00EB5341"/>
    <w:rsid w:val="00EB60F8"/>
    <w:rsid w:val="00EC3BD4"/>
    <w:rsid w:val="00EC4CAD"/>
    <w:rsid w:val="00EC5923"/>
    <w:rsid w:val="00EC5C14"/>
    <w:rsid w:val="00EC68D2"/>
    <w:rsid w:val="00EC76F6"/>
    <w:rsid w:val="00EC7B33"/>
    <w:rsid w:val="00ED1F3F"/>
    <w:rsid w:val="00ED5619"/>
    <w:rsid w:val="00ED65E3"/>
    <w:rsid w:val="00ED7EBE"/>
    <w:rsid w:val="00EE144E"/>
    <w:rsid w:val="00EE178B"/>
    <w:rsid w:val="00EE2C3F"/>
    <w:rsid w:val="00EE2DEB"/>
    <w:rsid w:val="00EE30AA"/>
    <w:rsid w:val="00EE7778"/>
    <w:rsid w:val="00EF3607"/>
    <w:rsid w:val="00F01D5A"/>
    <w:rsid w:val="00F0547F"/>
    <w:rsid w:val="00F05DC6"/>
    <w:rsid w:val="00F06398"/>
    <w:rsid w:val="00F144AC"/>
    <w:rsid w:val="00F15FE5"/>
    <w:rsid w:val="00F165C7"/>
    <w:rsid w:val="00F175E9"/>
    <w:rsid w:val="00F17DD5"/>
    <w:rsid w:val="00F20AC4"/>
    <w:rsid w:val="00F20B0B"/>
    <w:rsid w:val="00F20D00"/>
    <w:rsid w:val="00F20E64"/>
    <w:rsid w:val="00F220A7"/>
    <w:rsid w:val="00F22CBD"/>
    <w:rsid w:val="00F24C52"/>
    <w:rsid w:val="00F24C96"/>
    <w:rsid w:val="00F25133"/>
    <w:rsid w:val="00F27220"/>
    <w:rsid w:val="00F27ADC"/>
    <w:rsid w:val="00F30A6E"/>
    <w:rsid w:val="00F312D2"/>
    <w:rsid w:val="00F326A9"/>
    <w:rsid w:val="00F35303"/>
    <w:rsid w:val="00F4360D"/>
    <w:rsid w:val="00F51E6C"/>
    <w:rsid w:val="00F526DE"/>
    <w:rsid w:val="00F5478A"/>
    <w:rsid w:val="00F5493E"/>
    <w:rsid w:val="00F604BB"/>
    <w:rsid w:val="00F6051F"/>
    <w:rsid w:val="00F624C0"/>
    <w:rsid w:val="00F655DA"/>
    <w:rsid w:val="00F66B95"/>
    <w:rsid w:val="00F66DF4"/>
    <w:rsid w:val="00F720BB"/>
    <w:rsid w:val="00F72938"/>
    <w:rsid w:val="00F77F8D"/>
    <w:rsid w:val="00F80536"/>
    <w:rsid w:val="00F807A4"/>
    <w:rsid w:val="00F818F0"/>
    <w:rsid w:val="00F8221F"/>
    <w:rsid w:val="00F837A3"/>
    <w:rsid w:val="00F86EF5"/>
    <w:rsid w:val="00F904A8"/>
    <w:rsid w:val="00F90B3E"/>
    <w:rsid w:val="00F915FF"/>
    <w:rsid w:val="00F9327D"/>
    <w:rsid w:val="00F93397"/>
    <w:rsid w:val="00F937B4"/>
    <w:rsid w:val="00F93EFE"/>
    <w:rsid w:val="00F947AC"/>
    <w:rsid w:val="00FA10F3"/>
    <w:rsid w:val="00FA1F1C"/>
    <w:rsid w:val="00FA3694"/>
    <w:rsid w:val="00FA501C"/>
    <w:rsid w:val="00FA5E96"/>
    <w:rsid w:val="00FA6188"/>
    <w:rsid w:val="00FA7C98"/>
    <w:rsid w:val="00FA7D5B"/>
    <w:rsid w:val="00FB6FCE"/>
    <w:rsid w:val="00FC2619"/>
    <w:rsid w:val="00FC2805"/>
    <w:rsid w:val="00FC28E2"/>
    <w:rsid w:val="00FC5D82"/>
    <w:rsid w:val="00FC73C1"/>
    <w:rsid w:val="00FC78E5"/>
    <w:rsid w:val="00FD21DF"/>
    <w:rsid w:val="00FD240A"/>
    <w:rsid w:val="00FD2D75"/>
    <w:rsid w:val="00FD34D8"/>
    <w:rsid w:val="00FD592A"/>
    <w:rsid w:val="00FD5D38"/>
    <w:rsid w:val="00FD78B1"/>
    <w:rsid w:val="00FE1E22"/>
    <w:rsid w:val="00FE584F"/>
    <w:rsid w:val="00FE6E0F"/>
    <w:rsid w:val="00FE76F3"/>
    <w:rsid w:val="00FF2833"/>
    <w:rsid w:val="00FF3020"/>
    <w:rsid w:val="00FF341C"/>
    <w:rsid w:val="00FF43BC"/>
    <w:rsid w:val="00FF69FD"/>
  </w:rsids>
  <m:mathPr>
    <m:mathFont m:val="Cambria Math"/>
    <m:brkBin m:val="before"/>
    <m:brkBinSub m:val="--"/>
    <m:smallFrac m:val="off"/>
    <m:dispDef/>
    <m:lMargin m:val="0"/>
    <m:rMargin m:val="0"/>
    <m:defJc m:val="centerGroup"/>
    <m:wrapIndent m:val="1440"/>
    <m:intLim m:val="subSup"/>
    <m:naryLim m:val="undOvr"/>
  </m:mathPr>
  <w:themeFontLang w:val="it-IT"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7305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it-IT" w:eastAsia="zh-TW"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envelope return" w:uiPriority="0"/>
    <w:lsdException w:name="annotation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061DBD"/>
    <w:pPr>
      <w:spacing w:after="0" w:line="240" w:lineRule="auto"/>
    </w:pPr>
    <w:rPr>
      <w:rFonts w:ascii="Times New Roman" w:eastAsia="Times New Roman" w:hAnsi="Times New Roman" w:cs="Times New Roman"/>
      <w:sz w:val="20"/>
      <w:szCs w:val="20"/>
      <w:lang w:eastAsia="it-IT"/>
    </w:rPr>
  </w:style>
  <w:style w:type="paragraph" w:styleId="Titolo1">
    <w:name w:val="heading 1"/>
    <w:basedOn w:val="Normale"/>
    <w:next w:val="Normale"/>
    <w:link w:val="Titolo1Carattere"/>
    <w:uiPriority w:val="9"/>
    <w:qFormat/>
    <w:rsid w:val="00061DBD"/>
    <w:pPr>
      <w:keepNext/>
      <w:spacing w:line="240" w:lineRule="atLeast"/>
      <w:outlineLvl w:val="0"/>
    </w:pPr>
    <w:rPr>
      <w:b/>
      <w:color w:val="000000"/>
      <w:sz w:val="24"/>
    </w:rPr>
  </w:style>
  <w:style w:type="paragraph" w:styleId="Titolo2">
    <w:name w:val="heading 2"/>
    <w:basedOn w:val="Normale"/>
    <w:next w:val="Normale"/>
    <w:link w:val="Titolo2Carattere"/>
    <w:uiPriority w:val="9"/>
    <w:qFormat/>
    <w:rsid w:val="00061DBD"/>
    <w:pPr>
      <w:keepNext/>
      <w:spacing w:line="240" w:lineRule="atLeast"/>
      <w:jc w:val="both"/>
      <w:outlineLvl w:val="1"/>
    </w:pPr>
    <w:rPr>
      <w:color w:val="000000"/>
      <w:sz w:val="24"/>
    </w:rPr>
  </w:style>
  <w:style w:type="paragraph" w:styleId="Titolo3">
    <w:name w:val="heading 3"/>
    <w:basedOn w:val="Normale"/>
    <w:next w:val="Normale"/>
    <w:link w:val="Titolo3Carattere"/>
    <w:uiPriority w:val="9"/>
    <w:qFormat/>
    <w:rsid w:val="00061DBD"/>
    <w:pPr>
      <w:keepNext/>
      <w:spacing w:line="240" w:lineRule="atLeast"/>
      <w:jc w:val="center"/>
      <w:outlineLvl w:val="2"/>
    </w:pPr>
    <w:rPr>
      <w:b/>
      <w:color w:val="000000"/>
      <w:sz w:val="36"/>
    </w:rPr>
  </w:style>
  <w:style w:type="paragraph" w:styleId="Titolo4">
    <w:name w:val="heading 4"/>
    <w:basedOn w:val="Normale"/>
    <w:next w:val="Normale"/>
    <w:link w:val="Titolo4Carattere"/>
    <w:uiPriority w:val="9"/>
    <w:qFormat/>
    <w:rsid w:val="00061DBD"/>
    <w:pPr>
      <w:keepNext/>
      <w:spacing w:line="240" w:lineRule="atLeast"/>
      <w:jc w:val="center"/>
      <w:outlineLvl w:val="3"/>
    </w:pPr>
    <w:rPr>
      <w:b/>
      <w:color w:val="000000"/>
      <w:sz w:val="96"/>
    </w:rPr>
  </w:style>
  <w:style w:type="paragraph" w:styleId="Titolo5">
    <w:name w:val="heading 5"/>
    <w:basedOn w:val="Normale"/>
    <w:next w:val="Normale"/>
    <w:link w:val="Titolo5Carattere"/>
    <w:uiPriority w:val="9"/>
    <w:qFormat/>
    <w:rsid w:val="00061DBD"/>
    <w:pPr>
      <w:keepNext/>
      <w:spacing w:line="240" w:lineRule="atLeast"/>
      <w:jc w:val="center"/>
      <w:outlineLvl w:val="4"/>
    </w:pPr>
    <w:rPr>
      <w:b/>
      <w:i/>
      <w:color w:val="000000"/>
      <w:sz w:val="48"/>
    </w:rPr>
  </w:style>
  <w:style w:type="paragraph" w:styleId="Titolo6">
    <w:name w:val="heading 6"/>
    <w:basedOn w:val="Normale"/>
    <w:next w:val="Normale"/>
    <w:link w:val="Titolo6Carattere"/>
    <w:uiPriority w:val="9"/>
    <w:qFormat/>
    <w:rsid w:val="00061DBD"/>
    <w:pPr>
      <w:keepNext/>
      <w:spacing w:line="240" w:lineRule="atLeast"/>
      <w:jc w:val="right"/>
      <w:outlineLvl w:val="5"/>
    </w:pPr>
    <w:rPr>
      <w:color w:val="000000"/>
      <w:sz w:val="24"/>
    </w:rPr>
  </w:style>
  <w:style w:type="paragraph" w:styleId="Titolo7">
    <w:name w:val="heading 7"/>
    <w:basedOn w:val="Normale"/>
    <w:next w:val="Normale"/>
    <w:link w:val="Titolo7Carattere"/>
    <w:uiPriority w:val="9"/>
    <w:qFormat/>
    <w:rsid w:val="00061DBD"/>
    <w:pPr>
      <w:keepNext/>
      <w:spacing w:line="240" w:lineRule="atLeast"/>
      <w:jc w:val="center"/>
      <w:outlineLvl w:val="6"/>
    </w:pPr>
    <w:rPr>
      <w:sz w:val="32"/>
    </w:rPr>
  </w:style>
  <w:style w:type="paragraph" w:styleId="Titolo8">
    <w:name w:val="heading 8"/>
    <w:basedOn w:val="Normale"/>
    <w:next w:val="Normale"/>
    <w:link w:val="Titolo8Carattere"/>
    <w:uiPriority w:val="9"/>
    <w:qFormat/>
    <w:rsid w:val="00061DBD"/>
    <w:pPr>
      <w:keepNext/>
      <w:spacing w:line="240" w:lineRule="atLeast"/>
      <w:outlineLvl w:val="7"/>
    </w:pPr>
    <w:rPr>
      <w:b/>
      <w:color w:val="000000"/>
      <w:sz w:val="24"/>
      <w:u w:val="single"/>
    </w:rPr>
  </w:style>
  <w:style w:type="paragraph" w:styleId="Titolo9">
    <w:name w:val="heading 9"/>
    <w:basedOn w:val="Normale"/>
    <w:next w:val="Normale"/>
    <w:link w:val="Titolo9Carattere"/>
    <w:uiPriority w:val="9"/>
    <w:qFormat/>
    <w:rsid w:val="00061DBD"/>
    <w:pPr>
      <w:keepNext/>
      <w:shd w:val="clear" w:color="auto" w:fill="FFFFFF"/>
      <w:outlineLvl w:val="8"/>
    </w:pPr>
    <w:rPr>
      <w:b/>
      <w:sz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061DBD"/>
    <w:rPr>
      <w:rFonts w:ascii="Times New Roman" w:eastAsia="Times New Roman" w:hAnsi="Times New Roman" w:cs="Times New Roman"/>
      <w:b/>
      <w:color w:val="000000"/>
      <w:sz w:val="24"/>
      <w:szCs w:val="20"/>
      <w:lang w:eastAsia="it-IT"/>
    </w:rPr>
  </w:style>
  <w:style w:type="character" w:customStyle="1" w:styleId="Titolo2Carattere">
    <w:name w:val="Titolo 2 Carattere"/>
    <w:basedOn w:val="Carpredefinitoparagrafo"/>
    <w:link w:val="Titolo2"/>
    <w:uiPriority w:val="9"/>
    <w:rsid w:val="00061DBD"/>
    <w:rPr>
      <w:rFonts w:ascii="Times New Roman" w:eastAsia="Times New Roman" w:hAnsi="Times New Roman" w:cs="Times New Roman"/>
      <w:color w:val="000000"/>
      <w:sz w:val="24"/>
      <w:szCs w:val="20"/>
      <w:lang w:eastAsia="it-IT"/>
    </w:rPr>
  </w:style>
  <w:style w:type="character" w:customStyle="1" w:styleId="Titolo3Carattere">
    <w:name w:val="Titolo 3 Carattere"/>
    <w:basedOn w:val="Carpredefinitoparagrafo"/>
    <w:link w:val="Titolo3"/>
    <w:uiPriority w:val="9"/>
    <w:rsid w:val="00061DBD"/>
    <w:rPr>
      <w:rFonts w:ascii="Times New Roman" w:eastAsia="Times New Roman" w:hAnsi="Times New Roman" w:cs="Times New Roman"/>
      <w:b/>
      <w:color w:val="000000"/>
      <w:sz w:val="36"/>
      <w:szCs w:val="20"/>
      <w:lang w:eastAsia="it-IT"/>
    </w:rPr>
  </w:style>
  <w:style w:type="character" w:customStyle="1" w:styleId="Titolo4Carattere">
    <w:name w:val="Titolo 4 Carattere"/>
    <w:basedOn w:val="Carpredefinitoparagrafo"/>
    <w:link w:val="Titolo4"/>
    <w:uiPriority w:val="9"/>
    <w:rsid w:val="00061DBD"/>
    <w:rPr>
      <w:rFonts w:ascii="Times New Roman" w:eastAsia="Times New Roman" w:hAnsi="Times New Roman" w:cs="Times New Roman"/>
      <w:b/>
      <w:color w:val="000000"/>
      <w:sz w:val="96"/>
      <w:szCs w:val="20"/>
      <w:lang w:eastAsia="it-IT"/>
    </w:rPr>
  </w:style>
  <w:style w:type="character" w:customStyle="1" w:styleId="Titolo5Carattere">
    <w:name w:val="Titolo 5 Carattere"/>
    <w:basedOn w:val="Carpredefinitoparagrafo"/>
    <w:link w:val="Titolo5"/>
    <w:uiPriority w:val="9"/>
    <w:rsid w:val="00061DBD"/>
    <w:rPr>
      <w:rFonts w:ascii="Times New Roman" w:eastAsia="Times New Roman" w:hAnsi="Times New Roman" w:cs="Times New Roman"/>
      <w:b/>
      <w:i/>
      <w:color w:val="000000"/>
      <w:sz w:val="48"/>
      <w:szCs w:val="20"/>
      <w:lang w:eastAsia="it-IT"/>
    </w:rPr>
  </w:style>
  <w:style w:type="character" w:customStyle="1" w:styleId="Titolo6Carattere">
    <w:name w:val="Titolo 6 Carattere"/>
    <w:basedOn w:val="Carpredefinitoparagrafo"/>
    <w:link w:val="Titolo6"/>
    <w:uiPriority w:val="9"/>
    <w:rsid w:val="00061DBD"/>
    <w:rPr>
      <w:rFonts w:ascii="Times New Roman" w:eastAsia="Times New Roman" w:hAnsi="Times New Roman" w:cs="Times New Roman"/>
      <w:color w:val="000000"/>
      <w:sz w:val="24"/>
      <w:szCs w:val="20"/>
      <w:lang w:eastAsia="it-IT"/>
    </w:rPr>
  </w:style>
  <w:style w:type="character" w:customStyle="1" w:styleId="Titolo7Carattere">
    <w:name w:val="Titolo 7 Carattere"/>
    <w:basedOn w:val="Carpredefinitoparagrafo"/>
    <w:link w:val="Titolo7"/>
    <w:uiPriority w:val="9"/>
    <w:rsid w:val="00061DBD"/>
    <w:rPr>
      <w:rFonts w:ascii="Times New Roman" w:eastAsia="Times New Roman" w:hAnsi="Times New Roman" w:cs="Times New Roman"/>
      <w:sz w:val="32"/>
      <w:szCs w:val="20"/>
      <w:lang w:eastAsia="it-IT"/>
    </w:rPr>
  </w:style>
  <w:style w:type="character" w:customStyle="1" w:styleId="Titolo8Carattere">
    <w:name w:val="Titolo 8 Carattere"/>
    <w:basedOn w:val="Carpredefinitoparagrafo"/>
    <w:link w:val="Titolo8"/>
    <w:uiPriority w:val="9"/>
    <w:rsid w:val="00061DBD"/>
    <w:rPr>
      <w:rFonts w:ascii="Times New Roman" w:eastAsia="Times New Roman" w:hAnsi="Times New Roman" w:cs="Times New Roman"/>
      <w:b/>
      <w:color w:val="000000"/>
      <w:sz w:val="24"/>
      <w:szCs w:val="20"/>
      <w:u w:val="single"/>
      <w:lang w:eastAsia="it-IT"/>
    </w:rPr>
  </w:style>
  <w:style w:type="character" w:customStyle="1" w:styleId="Titolo9Carattere">
    <w:name w:val="Titolo 9 Carattere"/>
    <w:basedOn w:val="Carpredefinitoparagrafo"/>
    <w:link w:val="Titolo9"/>
    <w:uiPriority w:val="9"/>
    <w:rsid w:val="00061DBD"/>
    <w:rPr>
      <w:rFonts w:ascii="Times New Roman" w:eastAsia="Times New Roman" w:hAnsi="Times New Roman" w:cs="Times New Roman"/>
      <w:b/>
      <w:sz w:val="24"/>
      <w:szCs w:val="20"/>
      <w:shd w:val="clear" w:color="auto" w:fill="FFFFFF"/>
      <w:lang w:eastAsia="it-IT"/>
    </w:rPr>
  </w:style>
  <w:style w:type="paragraph" w:styleId="Corpodeltesto">
    <w:name w:val="Body Text"/>
    <w:basedOn w:val="Normale"/>
    <w:link w:val="CorpodeltestoCarattere"/>
    <w:rsid w:val="00061DBD"/>
    <w:pPr>
      <w:spacing w:line="240" w:lineRule="atLeast"/>
      <w:jc w:val="both"/>
    </w:pPr>
    <w:rPr>
      <w:color w:val="000000"/>
      <w:sz w:val="24"/>
    </w:rPr>
  </w:style>
  <w:style w:type="character" w:customStyle="1" w:styleId="CorpodeltestoCarattere">
    <w:name w:val="Corpo del testo Carattere"/>
    <w:basedOn w:val="Carpredefinitoparagrafo"/>
    <w:link w:val="Corpodeltesto"/>
    <w:rsid w:val="00061DBD"/>
    <w:rPr>
      <w:rFonts w:ascii="Times New Roman" w:eastAsia="Times New Roman" w:hAnsi="Times New Roman" w:cs="Times New Roman"/>
      <w:color w:val="000000"/>
      <w:sz w:val="24"/>
      <w:szCs w:val="20"/>
      <w:lang w:eastAsia="it-IT"/>
    </w:rPr>
  </w:style>
  <w:style w:type="paragraph" w:styleId="Rientrocorpodeltesto">
    <w:name w:val="Body Text Indent"/>
    <w:basedOn w:val="Normale"/>
    <w:link w:val="RientrocorpodeltestoCarattere"/>
    <w:rsid w:val="00061DBD"/>
    <w:pPr>
      <w:jc w:val="both"/>
    </w:pPr>
    <w:rPr>
      <w:b/>
      <w:sz w:val="24"/>
    </w:rPr>
  </w:style>
  <w:style w:type="character" w:customStyle="1" w:styleId="RientrocorpodeltestoCarattere">
    <w:name w:val="Rientro corpo del testo Carattere"/>
    <w:basedOn w:val="Carpredefinitoparagrafo"/>
    <w:link w:val="Rientrocorpodeltesto"/>
    <w:rsid w:val="00061DBD"/>
    <w:rPr>
      <w:rFonts w:ascii="Times New Roman" w:eastAsia="Times New Roman" w:hAnsi="Times New Roman" w:cs="Times New Roman"/>
      <w:b/>
      <w:sz w:val="24"/>
      <w:szCs w:val="20"/>
      <w:lang w:eastAsia="it-IT"/>
    </w:rPr>
  </w:style>
  <w:style w:type="paragraph" w:styleId="Titolo">
    <w:name w:val="Title"/>
    <w:basedOn w:val="Normale"/>
    <w:link w:val="TitoloCarattere"/>
    <w:uiPriority w:val="10"/>
    <w:qFormat/>
    <w:rsid w:val="00061DBD"/>
    <w:pPr>
      <w:jc w:val="center"/>
    </w:pPr>
    <w:rPr>
      <w:b/>
      <w:sz w:val="24"/>
    </w:rPr>
  </w:style>
  <w:style w:type="character" w:customStyle="1" w:styleId="TitoloCarattere">
    <w:name w:val="Titolo Carattere"/>
    <w:basedOn w:val="Carpredefinitoparagrafo"/>
    <w:link w:val="Titolo"/>
    <w:uiPriority w:val="10"/>
    <w:rsid w:val="00061DBD"/>
    <w:rPr>
      <w:rFonts w:ascii="Times New Roman" w:eastAsia="Times New Roman" w:hAnsi="Times New Roman" w:cs="Times New Roman"/>
      <w:b/>
      <w:sz w:val="24"/>
      <w:szCs w:val="20"/>
      <w:lang w:eastAsia="it-IT"/>
    </w:rPr>
  </w:style>
  <w:style w:type="paragraph" w:styleId="Corpodeltesto3">
    <w:name w:val="Body Text 3"/>
    <w:basedOn w:val="Normale"/>
    <w:link w:val="Corpodeltesto3Carattere"/>
    <w:uiPriority w:val="99"/>
    <w:rsid w:val="00061DBD"/>
    <w:pPr>
      <w:spacing w:line="240" w:lineRule="atLeast"/>
    </w:pPr>
    <w:rPr>
      <w:b/>
      <w:color w:val="000000"/>
      <w:sz w:val="24"/>
    </w:rPr>
  </w:style>
  <w:style w:type="character" w:customStyle="1" w:styleId="Corpodeltesto3Carattere">
    <w:name w:val="Corpo del testo 3 Carattere"/>
    <w:basedOn w:val="Carpredefinitoparagrafo"/>
    <w:link w:val="Corpodeltesto3"/>
    <w:uiPriority w:val="99"/>
    <w:rsid w:val="00061DBD"/>
    <w:rPr>
      <w:rFonts w:ascii="Times New Roman" w:eastAsia="Times New Roman" w:hAnsi="Times New Roman" w:cs="Times New Roman"/>
      <w:b/>
      <w:color w:val="000000"/>
      <w:sz w:val="24"/>
      <w:szCs w:val="20"/>
      <w:lang w:eastAsia="it-IT"/>
    </w:rPr>
  </w:style>
  <w:style w:type="paragraph" w:styleId="Indirizzomittente">
    <w:name w:val="envelope return"/>
    <w:basedOn w:val="Normale"/>
    <w:rsid w:val="00061DBD"/>
  </w:style>
  <w:style w:type="character" w:styleId="Collegamentoipertestuale">
    <w:name w:val="Hyperlink"/>
    <w:basedOn w:val="Carpredefinitoparagrafo"/>
    <w:uiPriority w:val="99"/>
    <w:rsid w:val="00061DBD"/>
    <w:rPr>
      <w:color w:val="0000FF"/>
      <w:u w:val="single"/>
    </w:rPr>
  </w:style>
  <w:style w:type="paragraph" w:styleId="Testofumetto">
    <w:name w:val="Balloon Text"/>
    <w:basedOn w:val="Normale"/>
    <w:link w:val="TestofumettoCarattere"/>
    <w:uiPriority w:val="99"/>
    <w:semiHidden/>
    <w:rsid w:val="00061DBD"/>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61DBD"/>
    <w:rPr>
      <w:rFonts w:ascii="Tahoma" w:eastAsia="Times New Roman" w:hAnsi="Tahoma" w:cs="Tahoma"/>
      <w:sz w:val="16"/>
      <w:szCs w:val="16"/>
      <w:lang w:eastAsia="it-IT"/>
    </w:rPr>
  </w:style>
  <w:style w:type="paragraph" w:styleId="Revisione">
    <w:name w:val="Revision"/>
    <w:hidden/>
    <w:uiPriority w:val="99"/>
    <w:semiHidden/>
    <w:rsid w:val="00061DBD"/>
    <w:pPr>
      <w:spacing w:after="0" w:line="240" w:lineRule="auto"/>
    </w:pPr>
    <w:rPr>
      <w:rFonts w:ascii="Times New Roman" w:eastAsia="Times New Roman" w:hAnsi="Times New Roman" w:cs="Times New Roman"/>
      <w:sz w:val="20"/>
      <w:szCs w:val="20"/>
      <w:lang w:eastAsia="it-IT"/>
    </w:rPr>
  </w:style>
  <w:style w:type="character" w:customStyle="1" w:styleId="style1161">
    <w:name w:val="style1161"/>
    <w:basedOn w:val="Carpredefinitoparagrafo"/>
    <w:rsid w:val="00061DBD"/>
    <w:rPr>
      <w:color w:val="FF9933"/>
    </w:rPr>
  </w:style>
  <w:style w:type="table" w:styleId="Grigliatabella">
    <w:name w:val="Table Grid"/>
    <w:basedOn w:val="Tabellanormale"/>
    <w:uiPriority w:val="59"/>
    <w:rsid w:val="00061DB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testazione">
    <w:name w:val="header"/>
    <w:basedOn w:val="Normale"/>
    <w:link w:val="IntestazioneCarattere"/>
    <w:uiPriority w:val="99"/>
    <w:rsid w:val="00061DBD"/>
    <w:pPr>
      <w:tabs>
        <w:tab w:val="center" w:pos="4819"/>
        <w:tab w:val="right" w:pos="9638"/>
      </w:tabs>
    </w:pPr>
  </w:style>
  <w:style w:type="character" w:customStyle="1" w:styleId="IntestazioneCarattere">
    <w:name w:val="Intestazione Carattere"/>
    <w:basedOn w:val="Carpredefinitoparagrafo"/>
    <w:link w:val="Intestazione"/>
    <w:uiPriority w:val="99"/>
    <w:rsid w:val="00061DBD"/>
    <w:rPr>
      <w:rFonts w:ascii="Times New Roman" w:eastAsia="Times New Roman" w:hAnsi="Times New Roman" w:cs="Times New Roman"/>
      <w:sz w:val="20"/>
      <w:szCs w:val="20"/>
      <w:lang w:eastAsia="it-IT"/>
    </w:rPr>
  </w:style>
  <w:style w:type="paragraph" w:styleId="Pidipagina">
    <w:name w:val="footer"/>
    <w:basedOn w:val="Normale"/>
    <w:link w:val="PidipaginaCarattere"/>
    <w:uiPriority w:val="99"/>
    <w:rsid w:val="00061DBD"/>
    <w:pPr>
      <w:tabs>
        <w:tab w:val="center" w:pos="4819"/>
        <w:tab w:val="right" w:pos="9638"/>
      </w:tabs>
    </w:pPr>
  </w:style>
  <w:style w:type="character" w:customStyle="1" w:styleId="PidipaginaCarattere">
    <w:name w:val="Piè di pagina Carattere"/>
    <w:basedOn w:val="Carpredefinitoparagrafo"/>
    <w:link w:val="Pidipagina"/>
    <w:uiPriority w:val="99"/>
    <w:rsid w:val="00061DBD"/>
    <w:rPr>
      <w:rFonts w:ascii="Times New Roman" w:eastAsia="Times New Roman" w:hAnsi="Times New Roman" w:cs="Times New Roman"/>
      <w:sz w:val="20"/>
      <w:szCs w:val="20"/>
      <w:lang w:eastAsia="it-IT"/>
    </w:rPr>
  </w:style>
  <w:style w:type="paragraph" w:styleId="NormaleWeb">
    <w:name w:val="Normal (Web)"/>
    <w:basedOn w:val="Normale"/>
    <w:uiPriority w:val="99"/>
    <w:unhideWhenUsed/>
    <w:rsid w:val="00061DBD"/>
    <w:pPr>
      <w:spacing w:before="100" w:beforeAutospacing="1" w:after="100" w:afterAutospacing="1"/>
    </w:pPr>
    <w:rPr>
      <w:sz w:val="24"/>
      <w:szCs w:val="24"/>
      <w:lang w:eastAsia="zh-TW"/>
    </w:rPr>
  </w:style>
  <w:style w:type="paragraph" w:styleId="Didascalia">
    <w:name w:val="caption"/>
    <w:basedOn w:val="Normale"/>
    <w:next w:val="Normale"/>
    <w:uiPriority w:val="35"/>
    <w:unhideWhenUsed/>
    <w:qFormat/>
    <w:rsid w:val="00061DBD"/>
    <w:rPr>
      <w:b/>
      <w:bCs/>
    </w:rPr>
  </w:style>
  <w:style w:type="paragraph" w:customStyle="1" w:styleId="style24">
    <w:name w:val="style24"/>
    <w:basedOn w:val="Normale"/>
    <w:rsid w:val="00061DBD"/>
    <w:pPr>
      <w:spacing w:before="100" w:beforeAutospacing="1" w:after="100" w:afterAutospacing="1"/>
    </w:pPr>
    <w:rPr>
      <w:rFonts w:ascii="Verdana" w:hAnsi="Verdana"/>
      <w:i/>
      <w:iCs/>
      <w:sz w:val="24"/>
      <w:szCs w:val="24"/>
      <w:lang w:eastAsia="zh-TW"/>
    </w:rPr>
  </w:style>
  <w:style w:type="paragraph" w:customStyle="1" w:styleId="style92">
    <w:name w:val="style92"/>
    <w:basedOn w:val="Normale"/>
    <w:rsid w:val="00061DBD"/>
    <w:pPr>
      <w:spacing w:before="100" w:beforeAutospacing="1" w:after="100" w:afterAutospacing="1"/>
    </w:pPr>
    <w:rPr>
      <w:rFonts w:ascii="Verdana" w:hAnsi="Verdana"/>
      <w:i/>
      <w:iCs/>
      <w:color w:val="006600"/>
      <w:sz w:val="24"/>
      <w:szCs w:val="24"/>
      <w:lang w:eastAsia="zh-TW"/>
    </w:rPr>
  </w:style>
  <w:style w:type="character" w:customStyle="1" w:styleId="style241">
    <w:name w:val="style241"/>
    <w:basedOn w:val="Carpredefinitoparagrafo"/>
    <w:rsid w:val="00061DBD"/>
    <w:rPr>
      <w:rFonts w:ascii="Verdana" w:hAnsi="Verdana" w:hint="default"/>
      <w:i/>
      <w:iCs/>
      <w:sz w:val="24"/>
      <w:szCs w:val="24"/>
    </w:rPr>
  </w:style>
  <w:style w:type="character" w:customStyle="1" w:styleId="style901">
    <w:name w:val="style901"/>
    <w:basedOn w:val="Carpredefinitoparagrafo"/>
    <w:rsid w:val="00061DBD"/>
    <w:rPr>
      <w:rFonts w:ascii="Verdana" w:hAnsi="Verdana" w:hint="default"/>
      <w:color w:val="006600"/>
      <w:sz w:val="24"/>
      <w:szCs w:val="24"/>
    </w:rPr>
  </w:style>
  <w:style w:type="character" w:customStyle="1" w:styleId="style911">
    <w:name w:val="style911"/>
    <w:basedOn w:val="Carpredefinitoparagrafo"/>
    <w:rsid w:val="00061DBD"/>
    <w:rPr>
      <w:color w:val="006600"/>
      <w:sz w:val="24"/>
      <w:szCs w:val="24"/>
    </w:rPr>
  </w:style>
  <w:style w:type="character" w:customStyle="1" w:styleId="style311">
    <w:name w:val="style311"/>
    <w:basedOn w:val="Carpredefinitoparagrafo"/>
    <w:rsid w:val="00061DBD"/>
    <w:rPr>
      <w:sz w:val="24"/>
      <w:szCs w:val="24"/>
    </w:rPr>
  </w:style>
  <w:style w:type="paragraph" w:styleId="Paragrafoelenco">
    <w:name w:val="List Paragraph"/>
    <w:basedOn w:val="Normale"/>
    <w:uiPriority w:val="34"/>
    <w:qFormat/>
    <w:rsid w:val="00061DBD"/>
    <w:pPr>
      <w:spacing w:after="120"/>
      <w:ind w:left="720"/>
      <w:contextualSpacing/>
    </w:pPr>
    <w:rPr>
      <w:rFonts w:ascii="Calibri" w:eastAsia="Calibri" w:hAnsi="Calibri"/>
      <w:sz w:val="22"/>
      <w:szCs w:val="22"/>
      <w:lang w:eastAsia="en-US"/>
    </w:rPr>
  </w:style>
  <w:style w:type="character" w:customStyle="1" w:styleId="mw-headline">
    <w:name w:val="mw-headline"/>
    <w:basedOn w:val="Carpredefinitoparagrafo"/>
    <w:rsid w:val="00061DBD"/>
  </w:style>
  <w:style w:type="character" w:customStyle="1" w:styleId="editsection">
    <w:name w:val="editsection"/>
    <w:basedOn w:val="Carpredefinitoparagrafo"/>
    <w:rsid w:val="00061DBD"/>
  </w:style>
  <w:style w:type="table" w:customStyle="1" w:styleId="Calendar2">
    <w:name w:val="Calendar 2"/>
    <w:basedOn w:val="Tabellanormale"/>
    <w:uiPriority w:val="99"/>
    <w:qFormat/>
    <w:rsid w:val="00061DBD"/>
    <w:pPr>
      <w:spacing w:after="0" w:line="240" w:lineRule="auto"/>
      <w:jc w:val="center"/>
    </w:pPr>
    <w:rPr>
      <w:rFonts w:ascii="Calibri" w:eastAsia="PMingLiU" w:hAnsi="Calibri" w:cs="Times New Roman"/>
      <w:sz w:val="28"/>
      <w:szCs w:val="28"/>
      <w:lang w:eastAsia="en-US"/>
    </w:rPr>
    <w:tblPr>
      <w:tblInd w:w="0" w:type="dxa"/>
      <w:tblBorders>
        <w:insideV w:val="single" w:sz="4" w:space="0" w:color="95B3D7"/>
      </w:tblBorders>
      <w:tblCellMar>
        <w:top w:w="0" w:type="dxa"/>
        <w:left w:w="108" w:type="dxa"/>
        <w:bottom w:w="0" w:type="dxa"/>
        <w:right w:w="108" w:type="dxa"/>
      </w:tblCellMar>
    </w:tblPr>
    <w:tblStylePr w:type="firstRow">
      <w:rPr>
        <w:rFonts w:ascii="Cambria" w:eastAsia="PMingLiU"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character" w:styleId="Enfasicorsivo">
    <w:name w:val="Emphasis"/>
    <w:basedOn w:val="Carpredefinitoparagrafo"/>
    <w:uiPriority w:val="20"/>
    <w:qFormat/>
    <w:rsid w:val="00061DBD"/>
    <w:rPr>
      <w:i/>
      <w:iCs/>
    </w:rPr>
  </w:style>
  <w:style w:type="character" w:styleId="Enfasigrassetto">
    <w:name w:val="Strong"/>
    <w:basedOn w:val="Carpredefinitoparagrafo"/>
    <w:uiPriority w:val="22"/>
    <w:qFormat/>
    <w:rsid w:val="00061DBD"/>
    <w:rPr>
      <w:b/>
      <w:bCs/>
    </w:rPr>
  </w:style>
  <w:style w:type="paragraph" w:customStyle="1" w:styleId="more">
    <w:name w:val="more"/>
    <w:basedOn w:val="Normale"/>
    <w:rsid w:val="00061DBD"/>
    <w:pPr>
      <w:spacing w:before="100" w:beforeAutospacing="1" w:after="100" w:afterAutospacing="1"/>
    </w:pPr>
    <w:rPr>
      <w:sz w:val="24"/>
      <w:szCs w:val="24"/>
    </w:rPr>
  </w:style>
  <w:style w:type="character" w:styleId="Collegamentovisitato">
    <w:name w:val="FollowedHyperlink"/>
    <w:basedOn w:val="Carpredefinitoparagrafo"/>
    <w:uiPriority w:val="99"/>
    <w:rsid w:val="00061DBD"/>
    <w:rPr>
      <w:color w:val="800080"/>
      <w:u w:val="single"/>
    </w:rPr>
  </w:style>
  <w:style w:type="paragraph" w:customStyle="1" w:styleId="style33">
    <w:name w:val="style33"/>
    <w:basedOn w:val="Normale"/>
    <w:rsid w:val="00061DBD"/>
    <w:pPr>
      <w:spacing w:before="100" w:beforeAutospacing="1" w:after="100" w:afterAutospacing="1"/>
      <w:jc w:val="both"/>
    </w:pPr>
    <w:rPr>
      <w:sz w:val="24"/>
      <w:szCs w:val="24"/>
      <w:lang w:eastAsia="zh-TW"/>
    </w:rPr>
  </w:style>
  <w:style w:type="character" w:customStyle="1" w:styleId="style111">
    <w:name w:val="style111"/>
    <w:basedOn w:val="Carpredefinitoparagrafo"/>
    <w:rsid w:val="00061DBD"/>
    <w:rPr>
      <w:rFonts w:ascii="Times New Roman" w:hAnsi="Times New Roman" w:cs="Times New Roman" w:hint="default"/>
      <w:color w:val="000080"/>
      <w:sz w:val="27"/>
      <w:szCs w:val="27"/>
    </w:rPr>
  </w:style>
  <w:style w:type="character" w:customStyle="1" w:styleId="style191">
    <w:name w:val="style191"/>
    <w:basedOn w:val="Carpredefinitoparagrafo"/>
    <w:rsid w:val="00061DBD"/>
    <w:rPr>
      <w:rFonts w:ascii="Times New Roman" w:hAnsi="Times New Roman" w:cs="Times New Roman" w:hint="default"/>
      <w:sz w:val="27"/>
      <w:szCs w:val="27"/>
    </w:rPr>
  </w:style>
  <w:style w:type="character" w:customStyle="1" w:styleId="style131">
    <w:name w:val="style131"/>
    <w:basedOn w:val="Carpredefinitoparagrafo"/>
    <w:rsid w:val="00061DBD"/>
    <w:rPr>
      <w:color w:val="000080"/>
    </w:rPr>
  </w:style>
  <w:style w:type="paragraph" w:customStyle="1" w:styleId="style1">
    <w:name w:val="style1"/>
    <w:basedOn w:val="Normale"/>
    <w:rsid w:val="00061DBD"/>
    <w:pPr>
      <w:spacing w:before="100" w:beforeAutospacing="1" w:after="100" w:afterAutospacing="1"/>
      <w:jc w:val="center"/>
    </w:pPr>
    <w:rPr>
      <w:rFonts w:ascii="Verdana" w:hAnsi="Verdana"/>
      <w:sz w:val="24"/>
      <w:szCs w:val="24"/>
      <w:lang w:eastAsia="zh-TW"/>
    </w:rPr>
  </w:style>
  <w:style w:type="paragraph" w:customStyle="1" w:styleId="style7">
    <w:name w:val="style7"/>
    <w:basedOn w:val="Normale"/>
    <w:rsid w:val="00061DBD"/>
    <w:pPr>
      <w:spacing w:before="100" w:beforeAutospacing="1" w:after="100" w:afterAutospacing="1"/>
      <w:jc w:val="center"/>
    </w:pPr>
    <w:rPr>
      <w:rFonts w:ascii="Verdana" w:hAnsi="Verdana"/>
      <w:color w:val="000080"/>
      <w:sz w:val="36"/>
      <w:szCs w:val="36"/>
      <w:lang w:eastAsia="zh-TW"/>
    </w:rPr>
  </w:style>
  <w:style w:type="paragraph" w:customStyle="1" w:styleId="style8">
    <w:name w:val="style8"/>
    <w:basedOn w:val="Normale"/>
    <w:rsid w:val="00061DBD"/>
    <w:pPr>
      <w:spacing w:before="100" w:beforeAutospacing="1" w:after="100" w:afterAutospacing="1"/>
      <w:jc w:val="center"/>
    </w:pPr>
    <w:rPr>
      <w:rFonts w:ascii="Verdana" w:hAnsi="Verdana"/>
      <w:b/>
      <w:bCs/>
      <w:color w:val="000080"/>
      <w:sz w:val="36"/>
      <w:szCs w:val="36"/>
      <w:lang w:eastAsia="zh-TW"/>
    </w:rPr>
  </w:style>
  <w:style w:type="paragraph" w:customStyle="1" w:styleId="style320">
    <w:name w:val="style320"/>
    <w:basedOn w:val="Normale"/>
    <w:rsid w:val="00061DBD"/>
    <w:pPr>
      <w:spacing w:before="100" w:beforeAutospacing="1" w:after="100" w:afterAutospacing="1"/>
    </w:pPr>
    <w:rPr>
      <w:rFonts w:ascii="Verdana" w:hAnsi="Verdana"/>
      <w:color w:val="FFFFFF"/>
      <w:sz w:val="27"/>
      <w:szCs w:val="27"/>
      <w:lang w:eastAsia="zh-TW"/>
    </w:rPr>
  </w:style>
  <w:style w:type="paragraph" w:styleId="Sottotitolo">
    <w:name w:val="Subtitle"/>
    <w:basedOn w:val="Normale"/>
    <w:next w:val="Normale"/>
    <w:link w:val="SottotitoloCarattere"/>
    <w:uiPriority w:val="11"/>
    <w:qFormat/>
    <w:rsid w:val="00061DBD"/>
    <w:pPr>
      <w:numPr>
        <w:ilvl w:val="1"/>
      </w:numPr>
      <w:spacing w:after="200" w:line="276" w:lineRule="auto"/>
    </w:pPr>
    <w:rPr>
      <w:rFonts w:ascii="Cambria" w:eastAsia="PMingLiU" w:hAnsi="Cambria"/>
      <w:i/>
      <w:iCs/>
      <w:color w:val="4F81BD"/>
      <w:spacing w:val="15"/>
      <w:sz w:val="24"/>
      <w:szCs w:val="24"/>
      <w:lang w:val="en-US" w:eastAsia="en-US" w:bidi="en-US"/>
    </w:rPr>
  </w:style>
  <w:style w:type="character" w:customStyle="1" w:styleId="SottotitoloCarattere">
    <w:name w:val="Sottotitolo Carattere"/>
    <w:basedOn w:val="Carpredefinitoparagrafo"/>
    <w:link w:val="Sottotitolo"/>
    <w:uiPriority w:val="11"/>
    <w:rsid w:val="00061DBD"/>
    <w:rPr>
      <w:rFonts w:ascii="Cambria" w:eastAsia="PMingLiU" w:hAnsi="Cambria" w:cs="Times New Roman"/>
      <w:i/>
      <w:iCs/>
      <w:color w:val="4F81BD"/>
      <w:spacing w:val="15"/>
      <w:sz w:val="24"/>
      <w:szCs w:val="24"/>
      <w:lang w:val="en-US" w:eastAsia="en-US" w:bidi="en-US"/>
    </w:rPr>
  </w:style>
  <w:style w:type="paragraph" w:styleId="Nessunaspaziatura">
    <w:name w:val="No Spacing"/>
    <w:uiPriority w:val="1"/>
    <w:qFormat/>
    <w:rsid w:val="00061DBD"/>
    <w:pPr>
      <w:spacing w:after="0" w:line="240" w:lineRule="auto"/>
    </w:pPr>
    <w:rPr>
      <w:rFonts w:ascii="Calibri" w:eastAsia="PMingLiU" w:hAnsi="Calibri" w:cs="Times New Roman"/>
      <w:lang w:val="en-US" w:eastAsia="en-US" w:bidi="en-US"/>
    </w:rPr>
  </w:style>
  <w:style w:type="paragraph" w:styleId="Citazione">
    <w:name w:val="Quote"/>
    <w:basedOn w:val="Normale"/>
    <w:next w:val="Normale"/>
    <w:link w:val="CitazioneCarattere"/>
    <w:uiPriority w:val="29"/>
    <w:qFormat/>
    <w:rsid w:val="00061DBD"/>
    <w:pPr>
      <w:spacing w:after="200" w:line="276" w:lineRule="auto"/>
    </w:pPr>
    <w:rPr>
      <w:rFonts w:ascii="Calibri" w:eastAsia="PMingLiU" w:hAnsi="Calibri"/>
      <w:i/>
      <w:iCs/>
      <w:color w:val="000000"/>
      <w:sz w:val="22"/>
      <w:szCs w:val="22"/>
      <w:lang w:val="en-US" w:eastAsia="en-US" w:bidi="en-US"/>
    </w:rPr>
  </w:style>
  <w:style w:type="character" w:customStyle="1" w:styleId="CitazioneCarattere">
    <w:name w:val="Citazione Carattere"/>
    <w:basedOn w:val="Carpredefinitoparagrafo"/>
    <w:link w:val="Citazione"/>
    <w:uiPriority w:val="29"/>
    <w:rsid w:val="00061DBD"/>
    <w:rPr>
      <w:rFonts w:ascii="Calibri" w:eastAsia="PMingLiU" w:hAnsi="Calibri" w:cs="Times New Roman"/>
      <w:i/>
      <w:iCs/>
      <w:color w:val="000000"/>
      <w:lang w:val="en-US" w:eastAsia="en-US" w:bidi="en-US"/>
    </w:rPr>
  </w:style>
  <w:style w:type="paragraph" w:styleId="Citazioneintensa">
    <w:name w:val="Intense Quote"/>
    <w:basedOn w:val="Normale"/>
    <w:next w:val="Normale"/>
    <w:link w:val="CitazioneintensaCarattere"/>
    <w:uiPriority w:val="30"/>
    <w:qFormat/>
    <w:rsid w:val="00061DBD"/>
    <w:pPr>
      <w:pBdr>
        <w:bottom w:val="single" w:sz="4" w:space="4" w:color="4F81BD"/>
      </w:pBdr>
      <w:spacing w:before="200" w:after="280" w:line="276" w:lineRule="auto"/>
      <w:ind w:left="936" w:right="936"/>
    </w:pPr>
    <w:rPr>
      <w:rFonts w:ascii="Calibri" w:eastAsia="PMingLiU" w:hAnsi="Calibri"/>
      <w:b/>
      <w:bCs/>
      <w:i/>
      <w:iCs/>
      <w:color w:val="4F81BD"/>
      <w:sz w:val="22"/>
      <w:szCs w:val="22"/>
      <w:lang w:val="en-US" w:eastAsia="en-US" w:bidi="en-US"/>
    </w:rPr>
  </w:style>
  <w:style w:type="character" w:customStyle="1" w:styleId="CitazioneintensaCarattere">
    <w:name w:val="Citazione intensa Carattere"/>
    <w:basedOn w:val="Carpredefinitoparagrafo"/>
    <w:link w:val="Citazioneintensa"/>
    <w:uiPriority w:val="30"/>
    <w:rsid w:val="00061DBD"/>
    <w:rPr>
      <w:rFonts w:ascii="Calibri" w:eastAsia="PMingLiU" w:hAnsi="Calibri" w:cs="Times New Roman"/>
      <w:b/>
      <w:bCs/>
      <w:i/>
      <w:iCs/>
      <w:color w:val="4F81BD"/>
      <w:lang w:val="en-US" w:eastAsia="en-US" w:bidi="en-US"/>
    </w:rPr>
  </w:style>
  <w:style w:type="character" w:styleId="Enfasidelicata">
    <w:name w:val="Subtle Emphasis"/>
    <w:basedOn w:val="Carpredefinitoparagrafo"/>
    <w:uiPriority w:val="19"/>
    <w:qFormat/>
    <w:rsid w:val="00061DBD"/>
    <w:rPr>
      <w:i/>
      <w:iCs/>
      <w:color w:val="808080"/>
    </w:rPr>
  </w:style>
  <w:style w:type="character" w:styleId="Enfasiintensa">
    <w:name w:val="Intense Emphasis"/>
    <w:basedOn w:val="Carpredefinitoparagrafo"/>
    <w:uiPriority w:val="21"/>
    <w:qFormat/>
    <w:rsid w:val="00061DBD"/>
    <w:rPr>
      <w:b/>
      <w:bCs/>
      <w:i/>
      <w:iCs/>
      <w:color w:val="4F81BD"/>
    </w:rPr>
  </w:style>
  <w:style w:type="character" w:styleId="Riferimentodelicato">
    <w:name w:val="Subtle Reference"/>
    <w:basedOn w:val="Carpredefinitoparagrafo"/>
    <w:uiPriority w:val="31"/>
    <w:qFormat/>
    <w:rsid w:val="00061DBD"/>
    <w:rPr>
      <w:smallCaps/>
      <w:color w:val="C0504D"/>
      <w:u w:val="single"/>
    </w:rPr>
  </w:style>
  <w:style w:type="character" w:styleId="Riferimentointenso">
    <w:name w:val="Intense Reference"/>
    <w:basedOn w:val="Carpredefinitoparagrafo"/>
    <w:uiPriority w:val="32"/>
    <w:qFormat/>
    <w:rsid w:val="00061DBD"/>
    <w:rPr>
      <w:b/>
      <w:bCs/>
      <w:smallCaps/>
      <w:color w:val="C0504D"/>
      <w:spacing w:val="5"/>
      <w:u w:val="single"/>
    </w:rPr>
  </w:style>
  <w:style w:type="character" w:styleId="Titolodellibro">
    <w:name w:val="Book Title"/>
    <w:basedOn w:val="Carpredefinitoparagrafo"/>
    <w:uiPriority w:val="33"/>
    <w:qFormat/>
    <w:rsid w:val="00061DBD"/>
    <w:rPr>
      <w:b/>
      <w:bCs/>
      <w:smallCaps/>
      <w:spacing w:val="5"/>
    </w:rPr>
  </w:style>
  <w:style w:type="paragraph" w:styleId="Titolosommario">
    <w:name w:val="TOC Heading"/>
    <w:basedOn w:val="Titolo1"/>
    <w:next w:val="Normale"/>
    <w:uiPriority w:val="39"/>
    <w:semiHidden/>
    <w:unhideWhenUsed/>
    <w:qFormat/>
    <w:rsid w:val="00061DBD"/>
    <w:pPr>
      <w:keepLines/>
      <w:spacing w:before="480" w:line="276" w:lineRule="auto"/>
      <w:outlineLvl w:val="9"/>
    </w:pPr>
    <w:rPr>
      <w:rFonts w:ascii="Cambria" w:eastAsia="PMingLiU" w:hAnsi="Cambria"/>
      <w:bCs/>
      <w:color w:val="365F91"/>
      <w:sz w:val="28"/>
      <w:szCs w:val="28"/>
      <w:lang w:val="en-US" w:eastAsia="en-US" w:bidi="en-US"/>
    </w:rPr>
  </w:style>
  <w:style w:type="character" w:customStyle="1" w:styleId="shorttext">
    <w:name w:val="short_text"/>
    <w:basedOn w:val="Carpredefinitoparagrafo"/>
    <w:rsid w:val="00061DBD"/>
  </w:style>
  <w:style w:type="character" w:customStyle="1" w:styleId="ipa">
    <w:name w:val="ipa"/>
    <w:basedOn w:val="Carpredefinitoparagrafo"/>
    <w:rsid w:val="00061DBD"/>
  </w:style>
  <w:style w:type="character" w:customStyle="1" w:styleId="polytonic">
    <w:name w:val="polytonic"/>
    <w:basedOn w:val="Carpredefinitoparagrafo"/>
    <w:rsid w:val="00061DBD"/>
  </w:style>
  <w:style w:type="character" w:customStyle="1" w:styleId="longtext">
    <w:name w:val="long_text"/>
    <w:basedOn w:val="Carpredefinitoparagrafo"/>
    <w:rsid w:val="00061DBD"/>
  </w:style>
  <w:style w:type="character" w:customStyle="1" w:styleId="hps">
    <w:name w:val="hps"/>
    <w:basedOn w:val="Carpredefinitoparagrafo"/>
    <w:rsid w:val="00061DBD"/>
  </w:style>
  <w:style w:type="character" w:styleId="Rimandocommento">
    <w:name w:val="annotation reference"/>
    <w:basedOn w:val="Carpredefinitoparagrafo"/>
    <w:rsid w:val="00061DBD"/>
    <w:rPr>
      <w:sz w:val="16"/>
      <w:szCs w:val="16"/>
    </w:rPr>
  </w:style>
  <w:style w:type="paragraph" w:styleId="Testocommento">
    <w:name w:val="annotation text"/>
    <w:basedOn w:val="Normale"/>
    <w:link w:val="TestocommentoCarattere"/>
    <w:rsid w:val="00061DBD"/>
  </w:style>
  <w:style w:type="character" w:customStyle="1" w:styleId="TestocommentoCarattere">
    <w:name w:val="Testo commento Carattere"/>
    <w:basedOn w:val="Carpredefinitoparagrafo"/>
    <w:link w:val="Testocommento"/>
    <w:rsid w:val="00061DBD"/>
    <w:rPr>
      <w:rFonts w:ascii="Times New Roman" w:eastAsia="Times New Roman" w:hAnsi="Times New Roman" w:cs="Times New Roman"/>
      <w:sz w:val="20"/>
      <w:szCs w:val="20"/>
      <w:lang w:eastAsia="it-IT"/>
    </w:rPr>
  </w:style>
  <w:style w:type="paragraph" w:styleId="Soggettocommento">
    <w:name w:val="annotation subject"/>
    <w:basedOn w:val="Testocommento"/>
    <w:next w:val="Testocommento"/>
    <w:link w:val="SoggettocommentoCarattere"/>
    <w:rsid w:val="00061DBD"/>
    <w:rPr>
      <w:b/>
      <w:bCs/>
    </w:rPr>
  </w:style>
  <w:style w:type="character" w:customStyle="1" w:styleId="SoggettocommentoCarattere">
    <w:name w:val="Soggetto commento Carattere"/>
    <w:basedOn w:val="TestocommentoCarattere"/>
    <w:link w:val="Soggettocommento"/>
    <w:rsid w:val="00061DBD"/>
    <w:rPr>
      <w:b/>
      <w:bCs/>
    </w:rPr>
  </w:style>
  <w:style w:type="paragraph" w:customStyle="1" w:styleId="style215">
    <w:name w:val="style215"/>
    <w:basedOn w:val="Normale"/>
    <w:rsid w:val="00695274"/>
    <w:pPr>
      <w:spacing w:before="100" w:beforeAutospacing="1" w:after="100" w:afterAutospacing="1"/>
      <w:jc w:val="both"/>
    </w:pPr>
    <w:rPr>
      <w:rFonts w:ascii="Verdana" w:hAnsi="Verdana"/>
      <w:color w:val="FF0000"/>
      <w:sz w:val="27"/>
      <w:szCs w:val="27"/>
      <w:lang w:eastAsia="zh-TW"/>
    </w:rPr>
  </w:style>
  <w:style w:type="paragraph" w:customStyle="1" w:styleId="style367">
    <w:name w:val="style367"/>
    <w:basedOn w:val="Normale"/>
    <w:rsid w:val="00695274"/>
    <w:pPr>
      <w:spacing w:before="100" w:beforeAutospacing="1" w:after="100" w:afterAutospacing="1"/>
    </w:pPr>
    <w:rPr>
      <w:rFonts w:ascii="Verdana" w:hAnsi="Verdana"/>
      <w:color w:val="FF0000"/>
      <w:sz w:val="27"/>
      <w:szCs w:val="27"/>
      <w:lang w:eastAsia="zh-TW"/>
    </w:rPr>
  </w:style>
  <w:style w:type="character" w:customStyle="1" w:styleId="style101">
    <w:name w:val="style101"/>
    <w:basedOn w:val="Carpredefinitoparagrafo"/>
    <w:rsid w:val="00695274"/>
  </w:style>
</w:styles>
</file>

<file path=word/webSettings.xml><?xml version="1.0" encoding="utf-8"?>
<w:webSettings xmlns:r="http://schemas.openxmlformats.org/officeDocument/2006/relationships" xmlns:w="http://schemas.openxmlformats.org/wordprocessingml/2006/main">
  <w:divs>
    <w:div w:id="62485133">
      <w:bodyDiv w:val="1"/>
      <w:marLeft w:val="0"/>
      <w:marRight w:val="0"/>
      <w:marTop w:val="0"/>
      <w:marBottom w:val="0"/>
      <w:divBdr>
        <w:top w:val="none" w:sz="0" w:space="0" w:color="auto"/>
        <w:left w:val="none" w:sz="0" w:space="0" w:color="auto"/>
        <w:bottom w:val="none" w:sz="0" w:space="0" w:color="auto"/>
        <w:right w:val="none" w:sz="0" w:space="0" w:color="auto"/>
      </w:divBdr>
      <w:divsChild>
        <w:div w:id="1060248538">
          <w:marLeft w:val="547"/>
          <w:marRight w:val="0"/>
          <w:marTop w:val="115"/>
          <w:marBottom w:val="0"/>
          <w:divBdr>
            <w:top w:val="none" w:sz="0" w:space="0" w:color="auto"/>
            <w:left w:val="none" w:sz="0" w:space="0" w:color="auto"/>
            <w:bottom w:val="none" w:sz="0" w:space="0" w:color="auto"/>
            <w:right w:val="none" w:sz="0" w:space="0" w:color="auto"/>
          </w:divBdr>
        </w:div>
      </w:divsChild>
    </w:div>
    <w:div w:id="107161814">
      <w:bodyDiv w:val="1"/>
      <w:marLeft w:val="0"/>
      <w:marRight w:val="0"/>
      <w:marTop w:val="0"/>
      <w:marBottom w:val="0"/>
      <w:divBdr>
        <w:top w:val="none" w:sz="0" w:space="0" w:color="auto"/>
        <w:left w:val="none" w:sz="0" w:space="0" w:color="auto"/>
        <w:bottom w:val="none" w:sz="0" w:space="0" w:color="auto"/>
        <w:right w:val="none" w:sz="0" w:space="0" w:color="auto"/>
      </w:divBdr>
      <w:divsChild>
        <w:div w:id="1700886166">
          <w:marLeft w:val="547"/>
          <w:marRight w:val="0"/>
          <w:marTop w:val="96"/>
          <w:marBottom w:val="0"/>
          <w:divBdr>
            <w:top w:val="none" w:sz="0" w:space="0" w:color="auto"/>
            <w:left w:val="none" w:sz="0" w:space="0" w:color="auto"/>
            <w:bottom w:val="none" w:sz="0" w:space="0" w:color="auto"/>
            <w:right w:val="none" w:sz="0" w:space="0" w:color="auto"/>
          </w:divBdr>
        </w:div>
      </w:divsChild>
    </w:div>
    <w:div w:id="117144229">
      <w:bodyDiv w:val="1"/>
      <w:marLeft w:val="0"/>
      <w:marRight w:val="0"/>
      <w:marTop w:val="0"/>
      <w:marBottom w:val="0"/>
      <w:divBdr>
        <w:top w:val="none" w:sz="0" w:space="0" w:color="auto"/>
        <w:left w:val="none" w:sz="0" w:space="0" w:color="auto"/>
        <w:bottom w:val="none" w:sz="0" w:space="0" w:color="auto"/>
        <w:right w:val="none" w:sz="0" w:space="0" w:color="auto"/>
      </w:divBdr>
    </w:div>
    <w:div w:id="135725105">
      <w:bodyDiv w:val="1"/>
      <w:marLeft w:val="0"/>
      <w:marRight w:val="0"/>
      <w:marTop w:val="0"/>
      <w:marBottom w:val="0"/>
      <w:divBdr>
        <w:top w:val="none" w:sz="0" w:space="0" w:color="auto"/>
        <w:left w:val="none" w:sz="0" w:space="0" w:color="auto"/>
        <w:bottom w:val="none" w:sz="0" w:space="0" w:color="auto"/>
        <w:right w:val="none" w:sz="0" w:space="0" w:color="auto"/>
      </w:divBdr>
      <w:divsChild>
        <w:div w:id="1289238660">
          <w:marLeft w:val="547"/>
          <w:marRight w:val="0"/>
          <w:marTop w:val="106"/>
          <w:marBottom w:val="0"/>
          <w:divBdr>
            <w:top w:val="none" w:sz="0" w:space="0" w:color="auto"/>
            <w:left w:val="none" w:sz="0" w:space="0" w:color="auto"/>
            <w:bottom w:val="none" w:sz="0" w:space="0" w:color="auto"/>
            <w:right w:val="none" w:sz="0" w:space="0" w:color="auto"/>
          </w:divBdr>
        </w:div>
        <w:div w:id="987248821">
          <w:marLeft w:val="547"/>
          <w:marRight w:val="0"/>
          <w:marTop w:val="106"/>
          <w:marBottom w:val="0"/>
          <w:divBdr>
            <w:top w:val="none" w:sz="0" w:space="0" w:color="auto"/>
            <w:left w:val="none" w:sz="0" w:space="0" w:color="auto"/>
            <w:bottom w:val="none" w:sz="0" w:space="0" w:color="auto"/>
            <w:right w:val="none" w:sz="0" w:space="0" w:color="auto"/>
          </w:divBdr>
        </w:div>
      </w:divsChild>
    </w:div>
    <w:div w:id="198055368">
      <w:bodyDiv w:val="1"/>
      <w:marLeft w:val="0"/>
      <w:marRight w:val="0"/>
      <w:marTop w:val="0"/>
      <w:marBottom w:val="0"/>
      <w:divBdr>
        <w:top w:val="none" w:sz="0" w:space="0" w:color="auto"/>
        <w:left w:val="none" w:sz="0" w:space="0" w:color="auto"/>
        <w:bottom w:val="none" w:sz="0" w:space="0" w:color="auto"/>
        <w:right w:val="none" w:sz="0" w:space="0" w:color="auto"/>
      </w:divBdr>
    </w:div>
    <w:div w:id="208225520">
      <w:bodyDiv w:val="1"/>
      <w:marLeft w:val="0"/>
      <w:marRight w:val="0"/>
      <w:marTop w:val="0"/>
      <w:marBottom w:val="0"/>
      <w:divBdr>
        <w:top w:val="none" w:sz="0" w:space="0" w:color="auto"/>
        <w:left w:val="none" w:sz="0" w:space="0" w:color="auto"/>
        <w:bottom w:val="none" w:sz="0" w:space="0" w:color="auto"/>
        <w:right w:val="none" w:sz="0" w:space="0" w:color="auto"/>
      </w:divBdr>
      <w:divsChild>
        <w:div w:id="1844710031">
          <w:marLeft w:val="547"/>
          <w:marRight w:val="0"/>
          <w:marTop w:val="134"/>
          <w:marBottom w:val="0"/>
          <w:divBdr>
            <w:top w:val="none" w:sz="0" w:space="0" w:color="auto"/>
            <w:left w:val="none" w:sz="0" w:space="0" w:color="auto"/>
            <w:bottom w:val="none" w:sz="0" w:space="0" w:color="auto"/>
            <w:right w:val="none" w:sz="0" w:space="0" w:color="auto"/>
          </w:divBdr>
        </w:div>
      </w:divsChild>
    </w:div>
    <w:div w:id="212230124">
      <w:bodyDiv w:val="1"/>
      <w:marLeft w:val="0"/>
      <w:marRight w:val="0"/>
      <w:marTop w:val="0"/>
      <w:marBottom w:val="0"/>
      <w:divBdr>
        <w:top w:val="none" w:sz="0" w:space="0" w:color="auto"/>
        <w:left w:val="none" w:sz="0" w:space="0" w:color="auto"/>
        <w:bottom w:val="none" w:sz="0" w:space="0" w:color="auto"/>
        <w:right w:val="none" w:sz="0" w:space="0" w:color="auto"/>
      </w:divBdr>
    </w:div>
    <w:div w:id="216092128">
      <w:bodyDiv w:val="1"/>
      <w:marLeft w:val="0"/>
      <w:marRight w:val="0"/>
      <w:marTop w:val="0"/>
      <w:marBottom w:val="0"/>
      <w:divBdr>
        <w:top w:val="none" w:sz="0" w:space="0" w:color="auto"/>
        <w:left w:val="none" w:sz="0" w:space="0" w:color="auto"/>
        <w:bottom w:val="none" w:sz="0" w:space="0" w:color="auto"/>
        <w:right w:val="none" w:sz="0" w:space="0" w:color="auto"/>
      </w:divBdr>
      <w:divsChild>
        <w:div w:id="1504399523">
          <w:marLeft w:val="547"/>
          <w:marRight w:val="0"/>
          <w:marTop w:val="115"/>
          <w:marBottom w:val="0"/>
          <w:divBdr>
            <w:top w:val="none" w:sz="0" w:space="0" w:color="auto"/>
            <w:left w:val="none" w:sz="0" w:space="0" w:color="auto"/>
            <w:bottom w:val="none" w:sz="0" w:space="0" w:color="auto"/>
            <w:right w:val="none" w:sz="0" w:space="0" w:color="auto"/>
          </w:divBdr>
        </w:div>
        <w:div w:id="234360930">
          <w:marLeft w:val="547"/>
          <w:marRight w:val="0"/>
          <w:marTop w:val="115"/>
          <w:marBottom w:val="0"/>
          <w:divBdr>
            <w:top w:val="none" w:sz="0" w:space="0" w:color="auto"/>
            <w:left w:val="none" w:sz="0" w:space="0" w:color="auto"/>
            <w:bottom w:val="none" w:sz="0" w:space="0" w:color="auto"/>
            <w:right w:val="none" w:sz="0" w:space="0" w:color="auto"/>
          </w:divBdr>
        </w:div>
      </w:divsChild>
    </w:div>
    <w:div w:id="254290525">
      <w:bodyDiv w:val="1"/>
      <w:marLeft w:val="0"/>
      <w:marRight w:val="0"/>
      <w:marTop w:val="0"/>
      <w:marBottom w:val="0"/>
      <w:divBdr>
        <w:top w:val="none" w:sz="0" w:space="0" w:color="auto"/>
        <w:left w:val="none" w:sz="0" w:space="0" w:color="auto"/>
        <w:bottom w:val="none" w:sz="0" w:space="0" w:color="auto"/>
        <w:right w:val="none" w:sz="0" w:space="0" w:color="auto"/>
      </w:divBdr>
      <w:divsChild>
        <w:div w:id="1581983886">
          <w:marLeft w:val="547"/>
          <w:marRight w:val="0"/>
          <w:marTop w:val="115"/>
          <w:marBottom w:val="0"/>
          <w:divBdr>
            <w:top w:val="none" w:sz="0" w:space="0" w:color="auto"/>
            <w:left w:val="none" w:sz="0" w:space="0" w:color="auto"/>
            <w:bottom w:val="none" w:sz="0" w:space="0" w:color="auto"/>
            <w:right w:val="none" w:sz="0" w:space="0" w:color="auto"/>
          </w:divBdr>
        </w:div>
        <w:div w:id="1398672745">
          <w:marLeft w:val="547"/>
          <w:marRight w:val="0"/>
          <w:marTop w:val="106"/>
          <w:marBottom w:val="0"/>
          <w:divBdr>
            <w:top w:val="none" w:sz="0" w:space="0" w:color="auto"/>
            <w:left w:val="none" w:sz="0" w:space="0" w:color="auto"/>
            <w:bottom w:val="none" w:sz="0" w:space="0" w:color="auto"/>
            <w:right w:val="none" w:sz="0" w:space="0" w:color="auto"/>
          </w:divBdr>
        </w:div>
      </w:divsChild>
    </w:div>
    <w:div w:id="255477227">
      <w:bodyDiv w:val="1"/>
      <w:marLeft w:val="0"/>
      <w:marRight w:val="0"/>
      <w:marTop w:val="0"/>
      <w:marBottom w:val="0"/>
      <w:divBdr>
        <w:top w:val="none" w:sz="0" w:space="0" w:color="auto"/>
        <w:left w:val="none" w:sz="0" w:space="0" w:color="auto"/>
        <w:bottom w:val="none" w:sz="0" w:space="0" w:color="auto"/>
        <w:right w:val="none" w:sz="0" w:space="0" w:color="auto"/>
      </w:divBdr>
      <w:divsChild>
        <w:div w:id="846411336">
          <w:marLeft w:val="547"/>
          <w:marRight w:val="0"/>
          <w:marTop w:val="115"/>
          <w:marBottom w:val="0"/>
          <w:divBdr>
            <w:top w:val="none" w:sz="0" w:space="0" w:color="auto"/>
            <w:left w:val="none" w:sz="0" w:space="0" w:color="auto"/>
            <w:bottom w:val="none" w:sz="0" w:space="0" w:color="auto"/>
            <w:right w:val="none" w:sz="0" w:space="0" w:color="auto"/>
          </w:divBdr>
        </w:div>
      </w:divsChild>
    </w:div>
    <w:div w:id="328947633">
      <w:bodyDiv w:val="1"/>
      <w:marLeft w:val="0"/>
      <w:marRight w:val="0"/>
      <w:marTop w:val="0"/>
      <w:marBottom w:val="0"/>
      <w:divBdr>
        <w:top w:val="none" w:sz="0" w:space="0" w:color="auto"/>
        <w:left w:val="none" w:sz="0" w:space="0" w:color="auto"/>
        <w:bottom w:val="none" w:sz="0" w:space="0" w:color="auto"/>
        <w:right w:val="none" w:sz="0" w:space="0" w:color="auto"/>
      </w:divBdr>
      <w:divsChild>
        <w:div w:id="355694968">
          <w:marLeft w:val="547"/>
          <w:marRight w:val="0"/>
          <w:marTop w:val="134"/>
          <w:marBottom w:val="0"/>
          <w:divBdr>
            <w:top w:val="none" w:sz="0" w:space="0" w:color="auto"/>
            <w:left w:val="none" w:sz="0" w:space="0" w:color="auto"/>
            <w:bottom w:val="none" w:sz="0" w:space="0" w:color="auto"/>
            <w:right w:val="none" w:sz="0" w:space="0" w:color="auto"/>
          </w:divBdr>
        </w:div>
      </w:divsChild>
    </w:div>
    <w:div w:id="341055157">
      <w:bodyDiv w:val="1"/>
      <w:marLeft w:val="0"/>
      <w:marRight w:val="0"/>
      <w:marTop w:val="0"/>
      <w:marBottom w:val="0"/>
      <w:divBdr>
        <w:top w:val="none" w:sz="0" w:space="0" w:color="auto"/>
        <w:left w:val="none" w:sz="0" w:space="0" w:color="auto"/>
        <w:bottom w:val="none" w:sz="0" w:space="0" w:color="auto"/>
        <w:right w:val="none" w:sz="0" w:space="0" w:color="auto"/>
      </w:divBdr>
    </w:div>
    <w:div w:id="367461758">
      <w:bodyDiv w:val="1"/>
      <w:marLeft w:val="0"/>
      <w:marRight w:val="0"/>
      <w:marTop w:val="0"/>
      <w:marBottom w:val="0"/>
      <w:divBdr>
        <w:top w:val="none" w:sz="0" w:space="0" w:color="auto"/>
        <w:left w:val="none" w:sz="0" w:space="0" w:color="auto"/>
        <w:bottom w:val="none" w:sz="0" w:space="0" w:color="auto"/>
        <w:right w:val="none" w:sz="0" w:space="0" w:color="auto"/>
      </w:divBdr>
      <w:divsChild>
        <w:div w:id="1493907857">
          <w:marLeft w:val="547"/>
          <w:marRight w:val="0"/>
          <w:marTop w:val="134"/>
          <w:marBottom w:val="0"/>
          <w:divBdr>
            <w:top w:val="none" w:sz="0" w:space="0" w:color="auto"/>
            <w:left w:val="none" w:sz="0" w:space="0" w:color="auto"/>
            <w:bottom w:val="none" w:sz="0" w:space="0" w:color="auto"/>
            <w:right w:val="none" w:sz="0" w:space="0" w:color="auto"/>
          </w:divBdr>
        </w:div>
      </w:divsChild>
    </w:div>
    <w:div w:id="375589358">
      <w:bodyDiv w:val="1"/>
      <w:marLeft w:val="0"/>
      <w:marRight w:val="0"/>
      <w:marTop w:val="0"/>
      <w:marBottom w:val="0"/>
      <w:divBdr>
        <w:top w:val="none" w:sz="0" w:space="0" w:color="auto"/>
        <w:left w:val="none" w:sz="0" w:space="0" w:color="auto"/>
        <w:bottom w:val="none" w:sz="0" w:space="0" w:color="auto"/>
        <w:right w:val="none" w:sz="0" w:space="0" w:color="auto"/>
      </w:divBdr>
    </w:div>
    <w:div w:id="399790890">
      <w:bodyDiv w:val="1"/>
      <w:marLeft w:val="0"/>
      <w:marRight w:val="0"/>
      <w:marTop w:val="0"/>
      <w:marBottom w:val="0"/>
      <w:divBdr>
        <w:top w:val="none" w:sz="0" w:space="0" w:color="auto"/>
        <w:left w:val="none" w:sz="0" w:space="0" w:color="auto"/>
        <w:bottom w:val="none" w:sz="0" w:space="0" w:color="auto"/>
        <w:right w:val="none" w:sz="0" w:space="0" w:color="auto"/>
      </w:divBdr>
    </w:div>
    <w:div w:id="495876656">
      <w:bodyDiv w:val="1"/>
      <w:marLeft w:val="0"/>
      <w:marRight w:val="0"/>
      <w:marTop w:val="0"/>
      <w:marBottom w:val="0"/>
      <w:divBdr>
        <w:top w:val="none" w:sz="0" w:space="0" w:color="auto"/>
        <w:left w:val="none" w:sz="0" w:space="0" w:color="auto"/>
        <w:bottom w:val="none" w:sz="0" w:space="0" w:color="auto"/>
        <w:right w:val="none" w:sz="0" w:space="0" w:color="auto"/>
      </w:divBdr>
      <w:divsChild>
        <w:div w:id="1529177497">
          <w:marLeft w:val="547"/>
          <w:marRight w:val="0"/>
          <w:marTop w:val="106"/>
          <w:marBottom w:val="0"/>
          <w:divBdr>
            <w:top w:val="none" w:sz="0" w:space="0" w:color="auto"/>
            <w:left w:val="none" w:sz="0" w:space="0" w:color="auto"/>
            <w:bottom w:val="none" w:sz="0" w:space="0" w:color="auto"/>
            <w:right w:val="none" w:sz="0" w:space="0" w:color="auto"/>
          </w:divBdr>
        </w:div>
        <w:div w:id="1024594298">
          <w:marLeft w:val="547"/>
          <w:marRight w:val="0"/>
          <w:marTop w:val="106"/>
          <w:marBottom w:val="0"/>
          <w:divBdr>
            <w:top w:val="none" w:sz="0" w:space="0" w:color="auto"/>
            <w:left w:val="none" w:sz="0" w:space="0" w:color="auto"/>
            <w:bottom w:val="none" w:sz="0" w:space="0" w:color="auto"/>
            <w:right w:val="none" w:sz="0" w:space="0" w:color="auto"/>
          </w:divBdr>
        </w:div>
        <w:div w:id="2117938340">
          <w:marLeft w:val="547"/>
          <w:marRight w:val="0"/>
          <w:marTop w:val="106"/>
          <w:marBottom w:val="0"/>
          <w:divBdr>
            <w:top w:val="none" w:sz="0" w:space="0" w:color="auto"/>
            <w:left w:val="none" w:sz="0" w:space="0" w:color="auto"/>
            <w:bottom w:val="none" w:sz="0" w:space="0" w:color="auto"/>
            <w:right w:val="none" w:sz="0" w:space="0" w:color="auto"/>
          </w:divBdr>
        </w:div>
      </w:divsChild>
    </w:div>
    <w:div w:id="509175143">
      <w:bodyDiv w:val="1"/>
      <w:marLeft w:val="0"/>
      <w:marRight w:val="0"/>
      <w:marTop w:val="0"/>
      <w:marBottom w:val="0"/>
      <w:divBdr>
        <w:top w:val="none" w:sz="0" w:space="0" w:color="auto"/>
        <w:left w:val="none" w:sz="0" w:space="0" w:color="auto"/>
        <w:bottom w:val="none" w:sz="0" w:space="0" w:color="auto"/>
        <w:right w:val="none" w:sz="0" w:space="0" w:color="auto"/>
      </w:divBdr>
      <w:divsChild>
        <w:div w:id="1755593279">
          <w:marLeft w:val="547"/>
          <w:marRight w:val="0"/>
          <w:marTop w:val="134"/>
          <w:marBottom w:val="0"/>
          <w:divBdr>
            <w:top w:val="none" w:sz="0" w:space="0" w:color="auto"/>
            <w:left w:val="none" w:sz="0" w:space="0" w:color="auto"/>
            <w:bottom w:val="none" w:sz="0" w:space="0" w:color="auto"/>
            <w:right w:val="none" w:sz="0" w:space="0" w:color="auto"/>
          </w:divBdr>
        </w:div>
      </w:divsChild>
    </w:div>
    <w:div w:id="572466840">
      <w:bodyDiv w:val="1"/>
      <w:marLeft w:val="0"/>
      <w:marRight w:val="0"/>
      <w:marTop w:val="0"/>
      <w:marBottom w:val="0"/>
      <w:divBdr>
        <w:top w:val="none" w:sz="0" w:space="0" w:color="auto"/>
        <w:left w:val="none" w:sz="0" w:space="0" w:color="auto"/>
        <w:bottom w:val="none" w:sz="0" w:space="0" w:color="auto"/>
        <w:right w:val="none" w:sz="0" w:space="0" w:color="auto"/>
      </w:divBdr>
    </w:div>
    <w:div w:id="608046272">
      <w:bodyDiv w:val="1"/>
      <w:marLeft w:val="0"/>
      <w:marRight w:val="0"/>
      <w:marTop w:val="0"/>
      <w:marBottom w:val="0"/>
      <w:divBdr>
        <w:top w:val="none" w:sz="0" w:space="0" w:color="auto"/>
        <w:left w:val="none" w:sz="0" w:space="0" w:color="auto"/>
        <w:bottom w:val="none" w:sz="0" w:space="0" w:color="auto"/>
        <w:right w:val="none" w:sz="0" w:space="0" w:color="auto"/>
      </w:divBdr>
      <w:divsChild>
        <w:div w:id="1175806980">
          <w:marLeft w:val="547"/>
          <w:marRight w:val="0"/>
          <w:marTop w:val="115"/>
          <w:marBottom w:val="0"/>
          <w:divBdr>
            <w:top w:val="none" w:sz="0" w:space="0" w:color="auto"/>
            <w:left w:val="none" w:sz="0" w:space="0" w:color="auto"/>
            <w:bottom w:val="none" w:sz="0" w:space="0" w:color="auto"/>
            <w:right w:val="none" w:sz="0" w:space="0" w:color="auto"/>
          </w:divBdr>
        </w:div>
      </w:divsChild>
    </w:div>
    <w:div w:id="609050465">
      <w:bodyDiv w:val="1"/>
      <w:marLeft w:val="0"/>
      <w:marRight w:val="0"/>
      <w:marTop w:val="0"/>
      <w:marBottom w:val="0"/>
      <w:divBdr>
        <w:top w:val="none" w:sz="0" w:space="0" w:color="auto"/>
        <w:left w:val="none" w:sz="0" w:space="0" w:color="auto"/>
        <w:bottom w:val="none" w:sz="0" w:space="0" w:color="auto"/>
        <w:right w:val="none" w:sz="0" w:space="0" w:color="auto"/>
      </w:divBdr>
      <w:divsChild>
        <w:div w:id="1512645185">
          <w:marLeft w:val="547"/>
          <w:marRight w:val="0"/>
          <w:marTop w:val="115"/>
          <w:marBottom w:val="0"/>
          <w:divBdr>
            <w:top w:val="none" w:sz="0" w:space="0" w:color="auto"/>
            <w:left w:val="none" w:sz="0" w:space="0" w:color="auto"/>
            <w:bottom w:val="none" w:sz="0" w:space="0" w:color="auto"/>
            <w:right w:val="none" w:sz="0" w:space="0" w:color="auto"/>
          </w:divBdr>
        </w:div>
      </w:divsChild>
    </w:div>
    <w:div w:id="623778148">
      <w:bodyDiv w:val="1"/>
      <w:marLeft w:val="0"/>
      <w:marRight w:val="0"/>
      <w:marTop w:val="0"/>
      <w:marBottom w:val="0"/>
      <w:divBdr>
        <w:top w:val="none" w:sz="0" w:space="0" w:color="auto"/>
        <w:left w:val="none" w:sz="0" w:space="0" w:color="auto"/>
        <w:bottom w:val="none" w:sz="0" w:space="0" w:color="auto"/>
        <w:right w:val="none" w:sz="0" w:space="0" w:color="auto"/>
      </w:divBdr>
      <w:divsChild>
        <w:div w:id="1840340195">
          <w:marLeft w:val="547"/>
          <w:marRight w:val="0"/>
          <w:marTop w:val="115"/>
          <w:marBottom w:val="0"/>
          <w:divBdr>
            <w:top w:val="none" w:sz="0" w:space="0" w:color="auto"/>
            <w:left w:val="none" w:sz="0" w:space="0" w:color="auto"/>
            <w:bottom w:val="none" w:sz="0" w:space="0" w:color="auto"/>
            <w:right w:val="none" w:sz="0" w:space="0" w:color="auto"/>
          </w:divBdr>
        </w:div>
      </w:divsChild>
    </w:div>
    <w:div w:id="643580533">
      <w:bodyDiv w:val="1"/>
      <w:marLeft w:val="0"/>
      <w:marRight w:val="0"/>
      <w:marTop w:val="0"/>
      <w:marBottom w:val="0"/>
      <w:divBdr>
        <w:top w:val="none" w:sz="0" w:space="0" w:color="auto"/>
        <w:left w:val="none" w:sz="0" w:space="0" w:color="auto"/>
        <w:bottom w:val="none" w:sz="0" w:space="0" w:color="auto"/>
        <w:right w:val="none" w:sz="0" w:space="0" w:color="auto"/>
      </w:divBdr>
      <w:divsChild>
        <w:div w:id="2008285974">
          <w:marLeft w:val="547"/>
          <w:marRight w:val="0"/>
          <w:marTop w:val="115"/>
          <w:marBottom w:val="0"/>
          <w:divBdr>
            <w:top w:val="none" w:sz="0" w:space="0" w:color="auto"/>
            <w:left w:val="none" w:sz="0" w:space="0" w:color="auto"/>
            <w:bottom w:val="none" w:sz="0" w:space="0" w:color="auto"/>
            <w:right w:val="none" w:sz="0" w:space="0" w:color="auto"/>
          </w:divBdr>
        </w:div>
        <w:div w:id="1948727978">
          <w:marLeft w:val="547"/>
          <w:marRight w:val="0"/>
          <w:marTop w:val="106"/>
          <w:marBottom w:val="0"/>
          <w:divBdr>
            <w:top w:val="none" w:sz="0" w:space="0" w:color="auto"/>
            <w:left w:val="none" w:sz="0" w:space="0" w:color="auto"/>
            <w:bottom w:val="none" w:sz="0" w:space="0" w:color="auto"/>
            <w:right w:val="none" w:sz="0" w:space="0" w:color="auto"/>
          </w:divBdr>
        </w:div>
      </w:divsChild>
    </w:div>
    <w:div w:id="653872259">
      <w:bodyDiv w:val="1"/>
      <w:marLeft w:val="0"/>
      <w:marRight w:val="0"/>
      <w:marTop w:val="0"/>
      <w:marBottom w:val="0"/>
      <w:divBdr>
        <w:top w:val="none" w:sz="0" w:space="0" w:color="auto"/>
        <w:left w:val="none" w:sz="0" w:space="0" w:color="auto"/>
        <w:bottom w:val="none" w:sz="0" w:space="0" w:color="auto"/>
        <w:right w:val="none" w:sz="0" w:space="0" w:color="auto"/>
      </w:divBdr>
      <w:divsChild>
        <w:div w:id="1320116845">
          <w:marLeft w:val="547"/>
          <w:marRight w:val="0"/>
          <w:marTop w:val="96"/>
          <w:marBottom w:val="0"/>
          <w:divBdr>
            <w:top w:val="none" w:sz="0" w:space="0" w:color="auto"/>
            <w:left w:val="none" w:sz="0" w:space="0" w:color="auto"/>
            <w:bottom w:val="none" w:sz="0" w:space="0" w:color="auto"/>
            <w:right w:val="none" w:sz="0" w:space="0" w:color="auto"/>
          </w:divBdr>
        </w:div>
      </w:divsChild>
    </w:div>
    <w:div w:id="663122382">
      <w:bodyDiv w:val="1"/>
      <w:marLeft w:val="0"/>
      <w:marRight w:val="0"/>
      <w:marTop w:val="0"/>
      <w:marBottom w:val="0"/>
      <w:divBdr>
        <w:top w:val="none" w:sz="0" w:space="0" w:color="auto"/>
        <w:left w:val="none" w:sz="0" w:space="0" w:color="auto"/>
        <w:bottom w:val="none" w:sz="0" w:space="0" w:color="auto"/>
        <w:right w:val="none" w:sz="0" w:space="0" w:color="auto"/>
      </w:divBdr>
    </w:div>
    <w:div w:id="665011671">
      <w:bodyDiv w:val="1"/>
      <w:marLeft w:val="0"/>
      <w:marRight w:val="0"/>
      <w:marTop w:val="0"/>
      <w:marBottom w:val="0"/>
      <w:divBdr>
        <w:top w:val="none" w:sz="0" w:space="0" w:color="auto"/>
        <w:left w:val="none" w:sz="0" w:space="0" w:color="auto"/>
        <w:bottom w:val="none" w:sz="0" w:space="0" w:color="auto"/>
        <w:right w:val="none" w:sz="0" w:space="0" w:color="auto"/>
      </w:divBdr>
    </w:div>
    <w:div w:id="692343767">
      <w:bodyDiv w:val="1"/>
      <w:marLeft w:val="0"/>
      <w:marRight w:val="0"/>
      <w:marTop w:val="0"/>
      <w:marBottom w:val="0"/>
      <w:divBdr>
        <w:top w:val="none" w:sz="0" w:space="0" w:color="auto"/>
        <w:left w:val="none" w:sz="0" w:space="0" w:color="auto"/>
        <w:bottom w:val="none" w:sz="0" w:space="0" w:color="auto"/>
        <w:right w:val="none" w:sz="0" w:space="0" w:color="auto"/>
      </w:divBdr>
    </w:div>
    <w:div w:id="733358253">
      <w:bodyDiv w:val="1"/>
      <w:marLeft w:val="0"/>
      <w:marRight w:val="0"/>
      <w:marTop w:val="0"/>
      <w:marBottom w:val="0"/>
      <w:divBdr>
        <w:top w:val="none" w:sz="0" w:space="0" w:color="auto"/>
        <w:left w:val="none" w:sz="0" w:space="0" w:color="auto"/>
        <w:bottom w:val="none" w:sz="0" w:space="0" w:color="auto"/>
        <w:right w:val="none" w:sz="0" w:space="0" w:color="auto"/>
      </w:divBdr>
      <w:divsChild>
        <w:div w:id="1473254873">
          <w:marLeft w:val="547"/>
          <w:marRight w:val="0"/>
          <w:marTop w:val="115"/>
          <w:marBottom w:val="0"/>
          <w:divBdr>
            <w:top w:val="none" w:sz="0" w:space="0" w:color="auto"/>
            <w:left w:val="none" w:sz="0" w:space="0" w:color="auto"/>
            <w:bottom w:val="none" w:sz="0" w:space="0" w:color="auto"/>
            <w:right w:val="none" w:sz="0" w:space="0" w:color="auto"/>
          </w:divBdr>
        </w:div>
      </w:divsChild>
    </w:div>
    <w:div w:id="758988688">
      <w:bodyDiv w:val="1"/>
      <w:marLeft w:val="0"/>
      <w:marRight w:val="0"/>
      <w:marTop w:val="0"/>
      <w:marBottom w:val="0"/>
      <w:divBdr>
        <w:top w:val="none" w:sz="0" w:space="0" w:color="auto"/>
        <w:left w:val="none" w:sz="0" w:space="0" w:color="auto"/>
        <w:bottom w:val="none" w:sz="0" w:space="0" w:color="auto"/>
        <w:right w:val="none" w:sz="0" w:space="0" w:color="auto"/>
      </w:divBdr>
    </w:div>
    <w:div w:id="786046100">
      <w:bodyDiv w:val="1"/>
      <w:marLeft w:val="0"/>
      <w:marRight w:val="0"/>
      <w:marTop w:val="0"/>
      <w:marBottom w:val="0"/>
      <w:divBdr>
        <w:top w:val="none" w:sz="0" w:space="0" w:color="auto"/>
        <w:left w:val="none" w:sz="0" w:space="0" w:color="auto"/>
        <w:bottom w:val="none" w:sz="0" w:space="0" w:color="auto"/>
        <w:right w:val="none" w:sz="0" w:space="0" w:color="auto"/>
      </w:divBdr>
    </w:div>
    <w:div w:id="806510546">
      <w:bodyDiv w:val="1"/>
      <w:marLeft w:val="0"/>
      <w:marRight w:val="0"/>
      <w:marTop w:val="0"/>
      <w:marBottom w:val="0"/>
      <w:divBdr>
        <w:top w:val="none" w:sz="0" w:space="0" w:color="auto"/>
        <w:left w:val="none" w:sz="0" w:space="0" w:color="auto"/>
        <w:bottom w:val="none" w:sz="0" w:space="0" w:color="auto"/>
        <w:right w:val="none" w:sz="0" w:space="0" w:color="auto"/>
      </w:divBdr>
      <w:divsChild>
        <w:div w:id="247660882">
          <w:marLeft w:val="547"/>
          <w:marRight w:val="0"/>
          <w:marTop w:val="134"/>
          <w:marBottom w:val="0"/>
          <w:divBdr>
            <w:top w:val="none" w:sz="0" w:space="0" w:color="auto"/>
            <w:left w:val="none" w:sz="0" w:space="0" w:color="auto"/>
            <w:bottom w:val="none" w:sz="0" w:space="0" w:color="auto"/>
            <w:right w:val="none" w:sz="0" w:space="0" w:color="auto"/>
          </w:divBdr>
        </w:div>
      </w:divsChild>
    </w:div>
    <w:div w:id="816604691">
      <w:bodyDiv w:val="1"/>
      <w:marLeft w:val="0"/>
      <w:marRight w:val="0"/>
      <w:marTop w:val="0"/>
      <w:marBottom w:val="0"/>
      <w:divBdr>
        <w:top w:val="none" w:sz="0" w:space="0" w:color="auto"/>
        <w:left w:val="none" w:sz="0" w:space="0" w:color="auto"/>
        <w:bottom w:val="none" w:sz="0" w:space="0" w:color="auto"/>
        <w:right w:val="none" w:sz="0" w:space="0" w:color="auto"/>
      </w:divBdr>
    </w:div>
    <w:div w:id="862548044">
      <w:bodyDiv w:val="1"/>
      <w:marLeft w:val="0"/>
      <w:marRight w:val="0"/>
      <w:marTop w:val="0"/>
      <w:marBottom w:val="0"/>
      <w:divBdr>
        <w:top w:val="none" w:sz="0" w:space="0" w:color="auto"/>
        <w:left w:val="none" w:sz="0" w:space="0" w:color="auto"/>
        <w:bottom w:val="none" w:sz="0" w:space="0" w:color="auto"/>
        <w:right w:val="none" w:sz="0" w:space="0" w:color="auto"/>
      </w:divBdr>
      <w:divsChild>
        <w:div w:id="1208958120">
          <w:marLeft w:val="547"/>
          <w:marRight w:val="0"/>
          <w:marTop w:val="96"/>
          <w:marBottom w:val="0"/>
          <w:divBdr>
            <w:top w:val="none" w:sz="0" w:space="0" w:color="auto"/>
            <w:left w:val="none" w:sz="0" w:space="0" w:color="auto"/>
            <w:bottom w:val="none" w:sz="0" w:space="0" w:color="auto"/>
            <w:right w:val="none" w:sz="0" w:space="0" w:color="auto"/>
          </w:divBdr>
        </w:div>
        <w:div w:id="242103951">
          <w:marLeft w:val="547"/>
          <w:marRight w:val="0"/>
          <w:marTop w:val="96"/>
          <w:marBottom w:val="0"/>
          <w:divBdr>
            <w:top w:val="none" w:sz="0" w:space="0" w:color="auto"/>
            <w:left w:val="none" w:sz="0" w:space="0" w:color="auto"/>
            <w:bottom w:val="none" w:sz="0" w:space="0" w:color="auto"/>
            <w:right w:val="none" w:sz="0" w:space="0" w:color="auto"/>
          </w:divBdr>
        </w:div>
      </w:divsChild>
    </w:div>
    <w:div w:id="917593197">
      <w:bodyDiv w:val="1"/>
      <w:marLeft w:val="0"/>
      <w:marRight w:val="0"/>
      <w:marTop w:val="0"/>
      <w:marBottom w:val="0"/>
      <w:divBdr>
        <w:top w:val="none" w:sz="0" w:space="0" w:color="auto"/>
        <w:left w:val="none" w:sz="0" w:space="0" w:color="auto"/>
        <w:bottom w:val="none" w:sz="0" w:space="0" w:color="auto"/>
        <w:right w:val="none" w:sz="0" w:space="0" w:color="auto"/>
      </w:divBdr>
    </w:div>
    <w:div w:id="978414513">
      <w:bodyDiv w:val="1"/>
      <w:marLeft w:val="0"/>
      <w:marRight w:val="0"/>
      <w:marTop w:val="0"/>
      <w:marBottom w:val="0"/>
      <w:divBdr>
        <w:top w:val="none" w:sz="0" w:space="0" w:color="auto"/>
        <w:left w:val="none" w:sz="0" w:space="0" w:color="auto"/>
        <w:bottom w:val="none" w:sz="0" w:space="0" w:color="auto"/>
        <w:right w:val="none" w:sz="0" w:space="0" w:color="auto"/>
      </w:divBdr>
    </w:div>
    <w:div w:id="981085211">
      <w:bodyDiv w:val="1"/>
      <w:marLeft w:val="0"/>
      <w:marRight w:val="0"/>
      <w:marTop w:val="0"/>
      <w:marBottom w:val="0"/>
      <w:divBdr>
        <w:top w:val="none" w:sz="0" w:space="0" w:color="auto"/>
        <w:left w:val="none" w:sz="0" w:space="0" w:color="auto"/>
        <w:bottom w:val="none" w:sz="0" w:space="0" w:color="auto"/>
        <w:right w:val="none" w:sz="0" w:space="0" w:color="auto"/>
      </w:divBdr>
    </w:div>
    <w:div w:id="989820650">
      <w:bodyDiv w:val="1"/>
      <w:marLeft w:val="0"/>
      <w:marRight w:val="0"/>
      <w:marTop w:val="0"/>
      <w:marBottom w:val="0"/>
      <w:divBdr>
        <w:top w:val="none" w:sz="0" w:space="0" w:color="auto"/>
        <w:left w:val="none" w:sz="0" w:space="0" w:color="auto"/>
        <w:bottom w:val="none" w:sz="0" w:space="0" w:color="auto"/>
        <w:right w:val="none" w:sz="0" w:space="0" w:color="auto"/>
      </w:divBdr>
    </w:div>
    <w:div w:id="1033072039">
      <w:bodyDiv w:val="1"/>
      <w:marLeft w:val="0"/>
      <w:marRight w:val="0"/>
      <w:marTop w:val="0"/>
      <w:marBottom w:val="0"/>
      <w:divBdr>
        <w:top w:val="none" w:sz="0" w:space="0" w:color="auto"/>
        <w:left w:val="none" w:sz="0" w:space="0" w:color="auto"/>
        <w:bottom w:val="none" w:sz="0" w:space="0" w:color="auto"/>
        <w:right w:val="none" w:sz="0" w:space="0" w:color="auto"/>
      </w:divBdr>
    </w:div>
    <w:div w:id="1086339932">
      <w:bodyDiv w:val="1"/>
      <w:marLeft w:val="0"/>
      <w:marRight w:val="0"/>
      <w:marTop w:val="0"/>
      <w:marBottom w:val="0"/>
      <w:divBdr>
        <w:top w:val="none" w:sz="0" w:space="0" w:color="auto"/>
        <w:left w:val="none" w:sz="0" w:space="0" w:color="auto"/>
        <w:bottom w:val="none" w:sz="0" w:space="0" w:color="auto"/>
        <w:right w:val="none" w:sz="0" w:space="0" w:color="auto"/>
      </w:divBdr>
    </w:div>
    <w:div w:id="1113597063">
      <w:bodyDiv w:val="1"/>
      <w:marLeft w:val="0"/>
      <w:marRight w:val="0"/>
      <w:marTop w:val="0"/>
      <w:marBottom w:val="0"/>
      <w:divBdr>
        <w:top w:val="none" w:sz="0" w:space="0" w:color="auto"/>
        <w:left w:val="none" w:sz="0" w:space="0" w:color="auto"/>
        <w:bottom w:val="none" w:sz="0" w:space="0" w:color="auto"/>
        <w:right w:val="none" w:sz="0" w:space="0" w:color="auto"/>
      </w:divBdr>
      <w:divsChild>
        <w:div w:id="1931770029">
          <w:marLeft w:val="0"/>
          <w:marRight w:val="0"/>
          <w:marTop w:val="0"/>
          <w:marBottom w:val="0"/>
          <w:divBdr>
            <w:top w:val="single" w:sz="24" w:space="0" w:color="000000"/>
            <w:left w:val="single" w:sz="24" w:space="0" w:color="000000"/>
            <w:bottom w:val="single" w:sz="24" w:space="0" w:color="000000"/>
            <w:right w:val="single" w:sz="24" w:space="0" w:color="000000"/>
          </w:divBdr>
        </w:div>
      </w:divsChild>
    </w:div>
    <w:div w:id="1151748665">
      <w:bodyDiv w:val="1"/>
      <w:marLeft w:val="0"/>
      <w:marRight w:val="0"/>
      <w:marTop w:val="0"/>
      <w:marBottom w:val="0"/>
      <w:divBdr>
        <w:top w:val="none" w:sz="0" w:space="0" w:color="auto"/>
        <w:left w:val="none" w:sz="0" w:space="0" w:color="auto"/>
        <w:bottom w:val="none" w:sz="0" w:space="0" w:color="auto"/>
        <w:right w:val="none" w:sz="0" w:space="0" w:color="auto"/>
      </w:divBdr>
    </w:div>
    <w:div w:id="1154298712">
      <w:bodyDiv w:val="1"/>
      <w:marLeft w:val="0"/>
      <w:marRight w:val="0"/>
      <w:marTop w:val="0"/>
      <w:marBottom w:val="0"/>
      <w:divBdr>
        <w:top w:val="none" w:sz="0" w:space="0" w:color="auto"/>
        <w:left w:val="none" w:sz="0" w:space="0" w:color="auto"/>
        <w:bottom w:val="none" w:sz="0" w:space="0" w:color="auto"/>
        <w:right w:val="none" w:sz="0" w:space="0" w:color="auto"/>
      </w:divBdr>
      <w:divsChild>
        <w:div w:id="949823906">
          <w:marLeft w:val="547"/>
          <w:marRight w:val="0"/>
          <w:marTop w:val="96"/>
          <w:marBottom w:val="0"/>
          <w:divBdr>
            <w:top w:val="none" w:sz="0" w:space="0" w:color="auto"/>
            <w:left w:val="none" w:sz="0" w:space="0" w:color="auto"/>
            <w:bottom w:val="none" w:sz="0" w:space="0" w:color="auto"/>
            <w:right w:val="none" w:sz="0" w:space="0" w:color="auto"/>
          </w:divBdr>
        </w:div>
      </w:divsChild>
    </w:div>
    <w:div w:id="1205407320">
      <w:bodyDiv w:val="1"/>
      <w:marLeft w:val="0"/>
      <w:marRight w:val="0"/>
      <w:marTop w:val="0"/>
      <w:marBottom w:val="0"/>
      <w:divBdr>
        <w:top w:val="none" w:sz="0" w:space="0" w:color="auto"/>
        <w:left w:val="none" w:sz="0" w:space="0" w:color="auto"/>
        <w:bottom w:val="none" w:sz="0" w:space="0" w:color="auto"/>
        <w:right w:val="none" w:sz="0" w:space="0" w:color="auto"/>
      </w:divBdr>
    </w:div>
    <w:div w:id="1213270550">
      <w:bodyDiv w:val="1"/>
      <w:marLeft w:val="0"/>
      <w:marRight w:val="0"/>
      <w:marTop w:val="0"/>
      <w:marBottom w:val="0"/>
      <w:divBdr>
        <w:top w:val="none" w:sz="0" w:space="0" w:color="auto"/>
        <w:left w:val="none" w:sz="0" w:space="0" w:color="auto"/>
        <w:bottom w:val="none" w:sz="0" w:space="0" w:color="auto"/>
        <w:right w:val="none" w:sz="0" w:space="0" w:color="auto"/>
      </w:divBdr>
    </w:div>
    <w:div w:id="1221480811">
      <w:bodyDiv w:val="1"/>
      <w:marLeft w:val="0"/>
      <w:marRight w:val="0"/>
      <w:marTop w:val="0"/>
      <w:marBottom w:val="0"/>
      <w:divBdr>
        <w:top w:val="none" w:sz="0" w:space="0" w:color="auto"/>
        <w:left w:val="none" w:sz="0" w:space="0" w:color="auto"/>
        <w:bottom w:val="none" w:sz="0" w:space="0" w:color="auto"/>
        <w:right w:val="none" w:sz="0" w:space="0" w:color="auto"/>
      </w:divBdr>
    </w:div>
    <w:div w:id="1269656958">
      <w:bodyDiv w:val="1"/>
      <w:marLeft w:val="0"/>
      <w:marRight w:val="0"/>
      <w:marTop w:val="0"/>
      <w:marBottom w:val="0"/>
      <w:divBdr>
        <w:top w:val="none" w:sz="0" w:space="0" w:color="auto"/>
        <w:left w:val="none" w:sz="0" w:space="0" w:color="auto"/>
        <w:bottom w:val="none" w:sz="0" w:space="0" w:color="auto"/>
        <w:right w:val="none" w:sz="0" w:space="0" w:color="auto"/>
      </w:divBdr>
    </w:div>
    <w:div w:id="1272856839">
      <w:bodyDiv w:val="1"/>
      <w:marLeft w:val="0"/>
      <w:marRight w:val="0"/>
      <w:marTop w:val="0"/>
      <w:marBottom w:val="0"/>
      <w:divBdr>
        <w:top w:val="none" w:sz="0" w:space="0" w:color="auto"/>
        <w:left w:val="none" w:sz="0" w:space="0" w:color="auto"/>
        <w:bottom w:val="none" w:sz="0" w:space="0" w:color="auto"/>
        <w:right w:val="none" w:sz="0" w:space="0" w:color="auto"/>
      </w:divBdr>
    </w:div>
    <w:div w:id="1276059860">
      <w:bodyDiv w:val="1"/>
      <w:marLeft w:val="0"/>
      <w:marRight w:val="0"/>
      <w:marTop w:val="0"/>
      <w:marBottom w:val="0"/>
      <w:divBdr>
        <w:top w:val="none" w:sz="0" w:space="0" w:color="auto"/>
        <w:left w:val="none" w:sz="0" w:space="0" w:color="auto"/>
        <w:bottom w:val="none" w:sz="0" w:space="0" w:color="auto"/>
        <w:right w:val="none" w:sz="0" w:space="0" w:color="auto"/>
      </w:divBdr>
    </w:div>
    <w:div w:id="1313363107">
      <w:bodyDiv w:val="1"/>
      <w:marLeft w:val="0"/>
      <w:marRight w:val="0"/>
      <w:marTop w:val="0"/>
      <w:marBottom w:val="0"/>
      <w:divBdr>
        <w:top w:val="none" w:sz="0" w:space="0" w:color="auto"/>
        <w:left w:val="none" w:sz="0" w:space="0" w:color="auto"/>
        <w:bottom w:val="none" w:sz="0" w:space="0" w:color="auto"/>
        <w:right w:val="none" w:sz="0" w:space="0" w:color="auto"/>
      </w:divBdr>
      <w:divsChild>
        <w:div w:id="1328167652">
          <w:marLeft w:val="547"/>
          <w:marRight w:val="0"/>
          <w:marTop w:val="115"/>
          <w:marBottom w:val="0"/>
          <w:divBdr>
            <w:top w:val="none" w:sz="0" w:space="0" w:color="auto"/>
            <w:left w:val="none" w:sz="0" w:space="0" w:color="auto"/>
            <w:bottom w:val="none" w:sz="0" w:space="0" w:color="auto"/>
            <w:right w:val="none" w:sz="0" w:space="0" w:color="auto"/>
          </w:divBdr>
        </w:div>
      </w:divsChild>
    </w:div>
    <w:div w:id="1339380471">
      <w:bodyDiv w:val="1"/>
      <w:marLeft w:val="0"/>
      <w:marRight w:val="0"/>
      <w:marTop w:val="0"/>
      <w:marBottom w:val="0"/>
      <w:divBdr>
        <w:top w:val="none" w:sz="0" w:space="0" w:color="auto"/>
        <w:left w:val="none" w:sz="0" w:space="0" w:color="auto"/>
        <w:bottom w:val="none" w:sz="0" w:space="0" w:color="auto"/>
        <w:right w:val="none" w:sz="0" w:space="0" w:color="auto"/>
      </w:divBdr>
    </w:div>
    <w:div w:id="1379083117">
      <w:bodyDiv w:val="1"/>
      <w:marLeft w:val="0"/>
      <w:marRight w:val="0"/>
      <w:marTop w:val="0"/>
      <w:marBottom w:val="0"/>
      <w:divBdr>
        <w:top w:val="none" w:sz="0" w:space="0" w:color="auto"/>
        <w:left w:val="none" w:sz="0" w:space="0" w:color="auto"/>
        <w:bottom w:val="none" w:sz="0" w:space="0" w:color="auto"/>
        <w:right w:val="none" w:sz="0" w:space="0" w:color="auto"/>
      </w:divBdr>
      <w:divsChild>
        <w:div w:id="690375777">
          <w:marLeft w:val="547"/>
          <w:marRight w:val="0"/>
          <w:marTop w:val="134"/>
          <w:marBottom w:val="0"/>
          <w:divBdr>
            <w:top w:val="none" w:sz="0" w:space="0" w:color="auto"/>
            <w:left w:val="none" w:sz="0" w:space="0" w:color="auto"/>
            <w:bottom w:val="none" w:sz="0" w:space="0" w:color="auto"/>
            <w:right w:val="none" w:sz="0" w:space="0" w:color="auto"/>
          </w:divBdr>
        </w:div>
      </w:divsChild>
    </w:div>
    <w:div w:id="1386677904">
      <w:bodyDiv w:val="1"/>
      <w:marLeft w:val="0"/>
      <w:marRight w:val="0"/>
      <w:marTop w:val="0"/>
      <w:marBottom w:val="0"/>
      <w:divBdr>
        <w:top w:val="none" w:sz="0" w:space="0" w:color="auto"/>
        <w:left w:val="none" w:sz="0" w:space="0" w:color="auto"/>
        <w:bottom w:val="none" w:sz="0" w:space="0" w:color="auto"/>
        <w:right w:val="none" w:sz="0" w:space="0" w:color="auto"/>
      </w:divBdr>
      <w:divsChild>
        <w:div w:id="1783958976">
          <w:marLeft w:val="547"/>
          <w:marRight w:val="0"/>
          <w:marTop w:val="115"/>
          <w:marBottom w:val="0"/>
          <w:divBdr>
            <w:top w:val="none" w:sz="0" w:space="0" w:color="auto"/>
            <w:left w:val="none" w:sz="0" w:space="0" w:color="auto"/>
            <w:bottom w:val="none" w:sz="0" w:space="0" w:color="auto"/>
            <w:right w:val="none" w:sz="0" w:space="0" w:color="auto"/>
          </w:divBdr>
        </w:div>
        <w:div w:id="2060783651">
          <w:marLeft w:val="547"/>
          <w:marRight w:val="0"/>
          <w:marTop w:val="115"/>
          <w:marBottom w:val="0"/>
          <w:divBdr>
            <w:top w:val="none" w:sz="0" w:space="0" w:color="auto"/>
            <w:left w:val="none" w:sz="0" w:space="0" w:color="auto"/>
            <w:bottom w:val="none" w:sz="0" w:space="0" w:color="auto"/>
            <w:right w:val="none" w:sz="0" w:space="0" w:color="auto"/>
          </w:divBdr>
        </w:div>
        <w:div w:id="650790042">
          <w:marLeft w:val="547"/>
          <w:marRight w:val="0"/>
          <w:marTop w:val="115"/>
          <w:marBottom w:val="0"/>
          <w:divBdr>
            <w:top w:val="none" w:sz="0" w:space="0" w:color="auto"/>
            <w:left w:val="none" w:sz="0" w:space="0" w:color="auto"/>
            <w:bottom w:val="none" w:sz="0" w:space="0" w:color="auto"/>
            <w:right w:val="none" w:sz="0" w:space="0" w:color="auto"/>
          </w:divBdr>
        </w:div>
      </w:divsChild>
    </w:div>
    <w:div w:id="1409185158">
      <w:bodyDiv w:val="1"/>
      <w:marLeft w:val="0"/>
      <w:marRight w:val="0"/>
      <w:marTop w:val="0"/>
      <w:marBottom w:val="0"/>
      <w:divBdr>
        <w:top w:val="none" w:sz="0" w:space="0" w:color="auto"/>
        <w:left w:val="none" w:sz="0" w:space="0" w:color="auto"/>
        <w:bottom w:val="none" w:sz="0" w:space="0" w:color="auto"/>
        <w:right w:val="none" w:sz="0" w:space="0" w:color="auto"/>
      </w:divBdr>
      <w:divsChild>
        <w:div w:id="31270126">
          <w:marLeft w:val="547"/>
          <w:marRight w:val="0"/>
          <w:marTop w:val="115"/>
          <w:marBottom w:val="0"/>
          <w:divBdr>
            <w:top w:val="none" w:sz="0" w:space="0" w:color="auto"/>
            <w:left w:val="none" w:sz="0" w:space="0" w:color="auto"/>
            <w:bottom w:val="none" w:sz="0" w:space="0" w:color="auto"/>
            <w:right w:val="none" w:sz="0" w:space="0" w:color="auto"/>
          </w:divBdr>
        </w:div>
      </w:divsChild>
    </w:div>
    <w:div w:id="1481115928">
      <w:bodyDiv w:val="1"/>
      <w:marLeft w:val="0"/>
      <w:marRight w:val="0"/>
      <w:marTop w:val="0"/>
      <w:marBottom w:val="0"/>
      <w:divBdr>
        <w:top w:val="none" w:sz="0" w:space="0" w:color="auto"/>
        <w:left w:val="none" w:sz="0" w:space="0" w:color="auto"/>
        <w:bottom w:val="none" w:sz="0" w:space="0" w:color="auto"/>
        <w:right w:val="none" w:sz="0" w:space="0" w:color="auto"/>
      </w:divBdr>
    </w:div>
    <w:div w:id="1485926446">
      <w:bodyDiv w:val="1"/>
      <w:marLeft w:val="0"/>
      <w:marRight w:val="0"/>
      <w:marTop w:val="0"/>
      <w:marBottom w:val="0"/>
      <w:divBdr>
        <w:top w:val="none" w:sz="0" w:space="0" w:color="auto"/>
        <w:left w:val="none" w:sz="0" w:space="0" w:color="auto"/>
        <w:bottom w:val="none" w:sz="0" w:space="0" w:color="auto"/>
        <w:right w:val="none" w:sz="0" w:space="0" w:color="auto"/>
      </w:divBdr>
    </w:div>
    <w:div w:id="1522357897">
      <w:bodyDiv w:val="1"/>
      <w:marLeft w:val="0"/>
      <w:marRight w:val="0"/>
      <w:marTop w:val="0"/>
      <w:marBottom w:val="0"/>
      <w:divBdr>
        <w:top w:val="none" w:sz="0" w:space="0" w:color="auto"/>
        <w:left w:val="none" w:sz="0" w:space="0" w:color="auto"/>
        <w:bottom w:val="none" w:sz="0" w:space="0" w:color="auto"/>
        <w:right w:val="none" w:sz="0" w:space="0" w:color="auto"/>
      </w:divBdr>
      <w:divsChild>
        <w:div w:id="1841577056">
          <w:marLeft w:val="547"/>
          <w:marRight w:val="0"/>
          <w:marTop w:val="115"/>
          <w:marBottom w:val="0"/>
          <w:divBdr>
            <w:top w:val="none" w:sz="0" w:space="0" w:color="auto"/>
            <w:left w:val="none" w:sz="0" w:space="0" w:color="auto"/>
            <w:bottom w:val="none" w:sz="0" w:space="0" w:color="auto"/>
            <w:right w:val="none" w:sz="0" w:space="0" w:color="auto"/>
          </w:divBdr>
        </w:div>
      </w:divsChild>
    </w:div>
    <w:div w:id="1562710950">
      <w:bodyDiv w:val="1"/>
      <w:marLeft w:val="0"/>
      <w:marRight w:val="0"/>
      <w:marTop w:val="0"/>
      <w:marBottom w:val="0"/>
      <w:divBdr>
        <w:top w:val="none" w:sz="0" w:space="0" w:color="auto"/>
        <w:left w:val="none" w:sz="0" w:space="0" w:color="auto"/>
        <w:bottom w:val="none" w:sz="0" w:space="0" w:color="auto"/>
        <w:right w:val="none" w:sz="0" w:space="0" w:color="auto"/>
      </w:divBdr>
      <w:divsChild>
        <w:div w:id="1815949268">
          <w:marLeft w:val="547"/>
          <w:marRight w:val="0"/>
          <w:marTop w:val="134"/>
          <w:marBottom w:val="0"/>
          <w:divBdr>
            <w:top w:val="none" w:sz="0" w:space="0" w:color="auto"/>
            <w:left w:val="none" w:sz="0" w:space="0" w:color="auto"/>
            <w:bottom w:val="none" w:sz="0" w:space="0" w:color="auto"/>
            <w:right w:val="none" w:sz="0" w:space="0" w:color="auto"/>
          </w:divBdr>
        </w:div>
      </w:divsChild>
    </w:div>
    <w:div w:id="1591504790">
      <w:bodyDiv w:val="1"/>
      <w:marLeft w:val="0"/>
      <w:marRight w:val="0"/>
      <w:marTop w:val="0"/>
      <w:marBottom w:val="0"/>
      <w:divBdr>
        <w:top w:val="none" w:sz="0" w:space="0" w:color="auto"/>
        <w:left w:val="none" w:sz="0" w:space="0" w:color="auto"/>
        <w:bottom w:val="none" w:sz="0" w:space="0" w:color="auto"/>
        <w:right w:val="none" w:sz="0" w:space="0" w:color="auto"/>
      </w:divBdr>
    </w:div>
    <w:div w:id="1651590562">
      <w:bodyDiv w:val="1"/>
      <w:marLeft w:val="0"/>
      <w:marRight w:val="0"/>
      <w:marTop w:val="0"/>
      <w:marBottom w:val="0"/>
      <w:divBdr>
        <w:top w:val="none" w:sz="0" w:space="0" w:color="auto"/>
        <w:left w:val="none" w:sz="0" w:space="0" w:color="auto"/>
        <w:bottom w:val="none" w:sz="0" w:space="0" w:color="auto"/>
        <w:right w:val="none" w:sz="0" w:space="0" w:color="auto"/>
      </w:divBdr>
      <w:divsChild>
        <w:div w:id="1318075562">
          <w:marLeft w:val="547"/>
          <w:marRight w:val="0"/>
          <w:marTop w:val="96"/>
          <w:marBottom w:val="0"/>
          <w:divBdr>
            <w:top w:val="none" w:sz="0" w:space="0" w:color="auto"/>
            <w:left w:val="none" w:sz="0" w:space="0" w:color="auto"/>
            <w:bottom w:val="none" w:sz="0" w:space="0" w:color="auto"/>
            <w:right w:val="none" w:sz="0" w:space="0" w:color="auto"/>
          </w:divBdr>
        </w:div>
        <w:div w:id="1312445271">
          <w:marLeft w:val="547"/>
          <w:marRight w:val="0"/>
          <w:marTop w:val="96"/>
          <w:marBottom w:val="0"/>
          <w:divBdr>
            <w:top w:val="none" w:sz="0" w:space="0" w:color="auto"/>
            <w:left w:val="none" w:sz="0" w:space="0" w:color="auto"/>
            <w:bottom w:val="none" w:sz="0" w:space="0" w:color="auto"/>
            <w:right w:val="none" w:sz="0" w:space="0" w:color="auto"/>
          </w:divBdr>
        </w:div>
        <w:div w:id="1483692958">
          <w:marLeft w:val="547"/>
          <w:marRight w:val="0"/>
          <w:marTop w:val="96"/>
          <w:marBottom w:val="0"/>
          <w:divBdr>
            <w:top w:val="none" w:sz="0" w:space="0" w:color="auto"/>
            <w:left w:val="none" w:sz="0" w:space="0" w:color="auto"/>
            <w:bottom w:val="none" w:sz="0" w:space="0" w:color="auto"/>
            <w:right w:val="none" w:sz="0" w:space="0" w:color="auto"/>
          </w:divBdr>
        </w:div>
      </w:divsChild>
    </w:div>
    <w:div w:id="1701054784">
      <w:bodyDiv w:val="1"/>
      <w:marLeft w:val="0"/>
      <w:marRight w:val="0"/>
      <w:marTop w:val="0"/>
      <w:marBottom w:val="0"/>
      <w:divBdr>
        <w:top w:val="none" w:sz="0" w:space="0" w:color="auto"/>
        <w:left w:val="none" w:sz="0" w:space="0" w:color="auto"/>
        <w:bottom w:val="none" w:sz="0" w:space="0" w:color="auto"/>
        <w:right w:val="none" w:sz="0" w:space="0" w:color="auto"/>
      </w:divBdr>
      <w:divsChild>
        <w:div w:id="1684168503">
          <w:marLeft w:val="547"/>
          <w:marRight w:val="0"/>
          <w:marTop w:val="134"/>
          <w:marBottom w:val="0"/>
          <w:divBdr>
            <w:top w:val="none" w:sz="0" w:space="0" w:color="auto"/>
            <w:left w:val="none" w:sz="0" w:space="0" w:color="auto"/>
            <w:bottom w:val="none" w:sz="0" w:space="0" w:color="auto"/>
            <w:right w:val="none" w:sz="0" w:space="0" w:color="auto"/>
          </w:divBdr>
        </w:div>
      </w:divsChild>
    </w:div>
    <w:div w:id="1712801925">
      <w:bodyDiv w:val="1"/>
      <w:marLeft w:val="0"/>
      <w:marRight w:val="0"/>
      <w:marTop w:val="0"/>
      <w:marBottom w:val="0"/>
      <w:divBdr>
        <w:top w:val="none" w:sz="0" w:space="0" w:color="auto"/>
        <w:left w:val="none" w:sz="0" w:space="0" w:color="auto"/>
        <w:bottom w:val="none" w:sz="0" w:space="0" w:color="auto"/>
        <w:right w:val="none" w:sz="0" w:space="0" w:color="auto"/>
      </w:divBdr>
      <w:divsChild>
        <w:div w:id="2067028127">
          <w:marLeft w:val="547"/>
          <w:marRight w:val="0"/>
          <w:marTop w:val="96"/>
          <w:marBottom w:val="0"/>
          <w:divBdr>
            <w:top w:val="none" w:sz="0" w:space="0" w:color="auto"/>
            <w:left w:val="none" w:sz="0" w:space="0" w:color="auto"/>
            <w:bottom w:val="none" w:sz="0" w:space="0" w:color="auto"/>
            <w:right w:val="none" w:sz="0" w:space="0" w:color="auto"/>
          </w:divBdr>
        </w:div>
      </w:divsChild>
    </w:div>
    <w:div w:id="1732003433">
      <w:bodyDiv w:val="1"/>
      <w:marLeft w:val="0"/>
      <w:marRight w:val="0"/>
      <w:marTop w:val="0"/>
      <w:marBottom w:val="0"/>
      <w:divBdr>
        <w:top w:val="none" w:sz="0" w:space="0" w:color="auto"/>
        <w:left w:val="none" w:sz="0" w:space="0" w:color="auto"/>
        <w:bottom w:val="none" w:sz="0" w:space="0" w:color="auto"/>
        <w:right w:val="none" w:sz="0" w:space="0" w:color="auto"/>
      </w:divBdr>
    </w:div>
    <w:div w:id="1743798087">
      <w:bodyDiv w:val="1"/>
      <w:marLeft w:val="0"/>
      <w:marRight w:val="0"/>
      <w:marTop w:val="0"/>
      <w:marBottom w:val="0"/>
      <w:divBdr>
        <w:top w:val="none" w:sz="0" w:space="0" w:color="auto"/>
        <w:left w:val="none" w:sz="0" w:space="0" w:color="auto"/>
        <w:bottom w:val="none" w:sz="0" w:space="0" w:color="auto"/>
        <w:right w:val="none" w:sz="0" w:space="0" w:color="auto"/>
      </w:divBdr>
      <w:divsChild>
        <w:div w:id="1371103098">
          <w:marLeft w:val="547"/>
          <w:marRight w:val="0"/>
          <w:marTop w:val="134"/>
          <w:marBottom w:val="0"/>
          <w:divBdr>
            <w:top w:val="none" w:sz="0" w:space="0" w:color="auto"/>
            <w:left w:val="none" w:sz="0" w:space="0" w:color="auto"/>
            <w:bottom w:val="none" w:sz="0" w:space="0" w:color="auto"/>
            <w:right w:val="none" w:sz="0" w:space="0" w:color="auto"/>
          </w:divBdr>
        </w:div>
        <w:div w:id="1756318464">
          <w:marLeft w:val="547"/>
          <w:marRight w:val="0"/>
          <w:marTop w:val="134"/>
          <w:marBottom w:val="0"/>
          <w:divBdr>
            <w:top w:val="none" w:sz="0" w:space="0" w:color="auto"/>
            <w:left w:val="none" w:sz="0" w:space="0" w:color="auto"/>
            <w:bottom w:val="none" w:sz="0" w:space="0" w:color="auto"/>
            <w:right w:val="none" w:sz="0" w:space="0" w:color="auto"/>
          </w:divBdr>
        </w:div>
      </w:divsChild>
    </w:div>
    <w:div w:id="1763528333">
      <w:bodyDiv w:val="1"/>
      <w:marLeft w:val="0"/>
      <w:marRight w:val="0"/>
      <w:marTop w:val="0"/>
      <w:marBottom w:val="0"/>
      <w:divBdr>
        <w:top w:val="none" w:sz="0" w:space="0" w:color="auto"/>
        <w:left w:val="none" w:sz="0" w:space="0" w:color="auto"/>
        <w:bottom w:val="none" w:sz="0" w:space="0" w:color="auto"/>
        <w:right w:val="none" w:sz="0" w:space="0" w:color="auto"/>
      </w:divBdr>
      <w:divsChild>
        <w:div w:id="1790122095">
          <w:marLeft w:val="547"/>
          <w:marRight w:val="0"/>
          <w:marTop w:val="115"/>
          <w:marBottom w:val="0"/>
          <w:divBdr>
            <w:top w:val="none" w:sz="0" w:space="0" w:color="auto"/>
            <w:left w:val="none" w:sz="0" w:space="0" w:color="auto"/>
            <w:bottom w:val="none" w:sz="0" w:space="0" w:color="auto"/>
            <w:right w:val="none" w:sz="0" w:space="0" w:color="auto"/>
          </w:divBdr>
        </w:div>
      </w:divsChild>
    </w:div>
    <w:div w:id="1764376869">
      <w:bodyDiv w:val="1"/>
      <w:marLeft w:val="0"/>
      <w:marRight w:val="0"/>
      <w:marTop w:val="0"/>
      <w:marBottom w:val="0"/>
      <w:divBdr>
        <w:top w:val="none" w:sz="0" w:space="0" w:color="auto"/>
        <w:left w:val="none" w:sz="0" w:space="0" w:color="auto"/>
        <w:bottom w:val="none" w:sz="0" w:space="0" w:color="auto"/>
        <w:right w:val="none" w:sz="0" w:space="0" w:color="auto"/>
      </w:divBdr>
      <w:divsChild>
        <w:div w:id="557058586">
          <w:marLeft w:val="547"/>
          <w:marRight w:val="0"/>
          <w:marTop w:val="115"/>
          <w:marBottom w:val="0"/>
          <w:divBdr>
            <w:top w:val="none" w:sz="0" w:space="0" w:color="auto"/>
            <w:left w:val="none" w:sz="0" w:space="0" w:color="auto"/>
            <w:bottom w:val="none" w:sz="0" w:space="0" w:color="auto"/>
            <w:right w:val="none" w:sz="0" w:space="0" w:color="auto"/>
          </w:divBdr>
        </w:div>
        <w:div w:id="397679211">
          <w:marLeft w:val="547"/>
          <w:marRight w:val="0"/>
          <w:marTop w:val="96"/>
          <w:marBottom w:val="0"/>
          <w:divBdr>
            <w:top w:val="none" w:sz="0" w:space="0" w:color="auto"/>
            <w:left w:val="none" w:sz="0" w:space="0" w:color="auto"/>
            <w:bottom w:val="none" w:sz="0" w:space="0" w:color="auto"/>
            <w:right w:val="none" w:sz="0" w:space="0" w:color="auto"/>
          </w:divBdr>
        </w:div>
        <w:div w:id="274094921">
          <w:marLeft w:val="547"/>
          <w:marRight w:val="0"/>
          <w:marTop w:val="96"/>
          <w:marBottom w:val="0"/>
          <w:divBdr>
            <w:top w:val="none" w:sz="0" w:space="0" w:color="auto"/>
            <w:left w:val="none" w:sz="0" w:space="0" w:color="auto"/>
            <w:bottom w:val="none" w:sz="0" w:space="0" w:color="auto"/>
            <w:right w:val="none" w:sz="0" w:space="0" w:color="auto"/>
          </w:divBdr>
        </w:div>
        <w:div w:id="575483441">
          <w:marLeft w:val="547"/>
          <w:marRight w:val="0"/>
          <w:marTop w:val="96"/>
          <w:marBottom w:val="0"/>
          <w:divBdr>
            <w:top w:val="none" w:sz="0" w:space="0" w:color="auto"/>
            <w:left w:val="none" w:sz="0" w:space="0" w:color="auto"/>
            <w:bottom w:val="none" w:sz="0" w:space="0" w:color="auto"/>
            <w:right w:val="none" w:sz="0" w:space="0" w:color="auto"/>
          </w:divBdr>
        </w:div>
        <w:div w:id="361053228">
          <w:marLeft w:val="547"/>
          <w:marRight w:val="0"/>
          <w:marTop w:val="96"/>
          <w:marBottom w:val="0"/>
          <w:divBdr>
            <w:top w:val="none" w:sz="0" w:space="0" w:color="auto"/>
            <w:left w:val="none" w:sz="0" w:space="0" w:color="auto"/>
            <w:bottom w:val="none" w:sz="0" w:space="0" w:color="auto"/>
            <w:right w:val="none" w:sz="0" w:space="0" w:color="auto"/>
          </w:divBdr>
        </w:div>
        <w:div w:id="152836561">
          <w:marLeft w:val="547"/>
          <w:marRight w:val="0"/>
          <w:marTop w:val="96"/>
          <w:marBottom w:val="0"/>
          <w:divBdr>
            <w:top w:val="none" w:sz="0" w:space="0" w:color="auto"/>
            <w:left w:val="none" w:sz="0" w:space="0" w:color="auto"/>
            <w:bottom w:val="none" w:sz="0" w:space="0" w:color="auto"/>
            <w:right w:val="none" w:sz="0" w:space="0" w:color="auto"/>
          </w:divBdr>
        </w:div>
        <w:div w:id="148524699">
          <w:marLeft w:val="547"/>
          <w:marRight w:val="0"/>
          <w:marTop w:val="96"/>
          <w:marBottom w:val="0"/>
          <w:divBdr>
            <w:top w:val="none" w:sz="0" w:space="0" w:color="auto"/>
            <w:left w:val="none" w:sz="0" w:space="0" w:color="auto"/>
            <w:bottom w:val="none" w:sz="0" w:space="0" w:color="auto"/>
            <w:right w:val="none" w:sz="0" w:space="0" w:color="auto"/>
          </w:divBdr>
        </w:div>
        <w:div w:id="988174863">
          <w:marLeft w:val="547"/>
          <w:marRight w:val="0"/>
          <w:marTop w:val="96"/>
          <w:marBottom w:val="0"/>
          <w:divBdr>
            <w:top w:val="none" w:sz="0" w:space="0" w:color="auto"/>
            <w:left w:val="none" w:sz="0" w:space="0" w:color="auto"/>
            <w:bottom w:val="none" w:sz="0" w:space="0" w:color="auto"/>
            <w:right w:val="none" w:sz="0" w:space="0" w:color="auto"/>
          </w:divBdr>
        </w:div>
        <w:div w:id="176622963">
          <w:marLeft w:val="547"/>
          <w:marRight w:val="0"/>
          <w:marTop w:val="96"/>
          <w:marBottom w:val="0"/>
          <w:divBdr>
            <w:top w:val="none" w:sz="0" w:space="0" w:color="auto"/>
            <w:left w:val="none" w:sz="0" w:space="0" w:color="auto"/>
            <w:bottom w:val="none" w:sz="0" w:space="0" w:color="auto"/>
            <w:right w:val="none" w:sz="0" w:space="0" w:color="auto"/>
          </w:divBdr>
        </w:div>
        <w:div w:id="123810608">
          <w:marLeft w:val="547"/>
          <w:marRight w:val="0"/>
          <w:marTop w:val="96"/>
          <w:marBottom w:val="0"/>
          <w:divBdr>
            <w:top w:val="none" w:sz="0" w:space="0" w:color="auto"/>
            <w:left w:val="none" w:sz="0" w:space="0" w:color="auto"/>
            <w:bottom w:val="none" w:sz="0" w:space="0" w:color="auto"/>
            <w:right w:val="none" w:sz="0" w:space="0" w:color="auto"/>
          </w:divBdr>
        </w:div>
        <w:div w:id="1410538284">
          <w:marLeft w:val="547"/>
          <w:marRight w:val="0"/>
          <w:marTop w:val="96"/>
          <w:marBottom w:val="0"/>
          <w:divBdr>
            <w:top w:val="none" w:sz="0" w:space="0" w:color="auto"/>
            <w:left w:val="none" w:sz="0" w:space="0" w:color="auto"/>
            <w:bottom w:val="none" w:sz="0" w:space="0" w:color="auto"/>
            <w:right w:val="none" w:sz="0" w:space="0" w:color="auto"/>
          </w:divBdr>
        </w:div>
        <w:div w:id="117185928">
          <w:marLeft w:val="547"/>
          <w:marRight w:val="0"/>
          <w:marTop w:val="96"/>
          <w:marBottom w:val="0"/>
          <w:divBdr>
            <w:top w:val="none" w:sz="0" w:space="0" w:color="auto"/>
            <w:left w:val="none" w:sz="0" w:space="0" w:color="auto"/>
            <w:bottom w:val="none" w:sz="0" w:space="0" w:color="auto"/>
            <w:right w:val="none" w:sz="0" w:space="0" w:color="auto"/>
          </w:divBdr>
        </w:div>
        <w:div w:id="2087722476">
          <w:marLeft w:val="547"/>
          <w:marRight w:val="0"/>
          <w:marTop w:val="96"/>
          <w:marBottom w:val="0"/>
          <w:divBdr>
            <w:top w:val="none" w:sz="0" w:space="0" w:color="auto"/>
            <w:left w:val="none" w:sz="0" w:space="0" w:color="auto"/>
            <w:bottom w:val="none" w:sz="0" w:space="0" w:color="auto"/>
            <w:right w:val="none" w:sz="0" w:space="0" w:color="auto"/>
          </w:divBdr>
        </w:div>
      </w:divsChild>
    </w:div>
    <w:div w:id="1838180712">
      <w:bodyDiv w:val="1"/>
      <w:marLeft w:val="0"/>
      <w:marRight w:val="0"/>
      <w:marTop w:val="0"/>
      <w:marBottom w:val="0"/>
      <w:divBdr>
        <w:top w:val="none" w:sz="0" w:space="0" w:color="auto"/>
        <w:left w:val="none" w:sz="0" w:space="0" w:color="auto"/>
        <w:bottom w:val="none" w:sz="0" w:space="0" w:color="auto"/>
        <w:right w:val="none" w:sz="0" w:space="0" w:color="auto"/>
      </w:divBdr>
    </w:div>
    <w:div w:id="1840535894">
      <w:bodyDiv w:val="1"/>
      <w:marLeft w:val="0"/>
      <w:marRight w:val="0"/>
      <w:marTop w:val="0"/>
      <w:marBottom w:val="0"/>
      <w:divBdr>
        <w:top w:val="none" w:sz="0" w:space="0" w:color="auto"/>
        <w:left w:val="none" w:sz="0" w:space="0" w:color="auto"/>
        <w:bottom w:val="none" w:sz="0" w:space="0" w:color="auto"/>
        <w:right w:val="none" w:sz="0" w:space="0" w:color="auto"/>
      </w:divBdr>
      <w:divsChild>
        <w:div w:id="282856121">
          <w:marLeft w:val="547"/>
          <w:marRight w:val="0"/>
          <w:marTop w:val="96"/>
          <w:marBottom w:val="0"/>
          <w:divBdr>
            <w:top w:val="none" w:sz="0" w:space="0" w:color="auto"/>
            <w:left w:val="none" w:sz="0" w:space="0" w:color="auto"/>
            <w:bottom w:val="none" w:sz="0" w:space="0" w:color="auto"/>
            <w:right w:val="none" w:sz="0" w:space="0" w:color="auto"/>
          </w:divBdr>
        </w:div>
      </w:divsChild>
    </w:div>
    <w:div w:id="1859001351">
      <w:bodyDiv w:val="1"/>
      <w:marLeft w:val="0"/>
      <w:marRight w:val="0"/>
      <w:marTop w:val="0"/>
      <w:marBottom w:val="0"/>
      <w:divBdr>
        <w:top w:val="none" w:sz="0" w:space="0" w:color="auto"/>
        <w:left w:val="none" w:sz="0" w:space="0" w:color="auto"/>
        <w:bottom w:val="none" w:sz="0" w:space="0" w:color="auto"/>
        <w:right w:val="none" w:sz="0" w:space="0" w:color="auto"/>
      </w:divBdr>
    </w:div>
    <w:div w:id="1898977207">
      <w:bodyDiv w:val="1"/>
      <w:marLeft w:val="0"/>
      <w:marRight w:val="0"/>
      <w:marTop w:val="0"/>
      <w:marBottom w:val="0"/>
      <w:divBdr>
        <w:top w:val="none" w:sz="0" w:space="0" w:color="auto"/>
        <w:left w:val="none" w:sz="0" w:space="0" w:color="auto"/>
        <w:bottom w:val="none" w:sz="0" w:space="0" w:color="auto"/>
        <w:right w:val="none" w:sz="0" w:space="0" w:color="auto"/>
      </w:divBdr>
    </w:div>
    <w:div w:id="1929464814">
      <w:bodyDiv w:val="1"/>
      <w:marLeft w:val="0"/>
      <w:marRight w:val="0"/>
      <w:marTop w:val="0"/>
      <w:marBottom w:val="0"/>
      <w:divBdr>
        <w:top w:val="none" w:sz="0" w:space="0" w:color="auto"/>
        <w:left w:val="none" w:sz="0" w:space="0" w:color="auto"/>
        <w:bottom w:val="none" w:sz="0" w:space="0" w:color="auto"/>
        <w:right w:val="none" w:sz="0" w:space="0" w:color="auto"/>
      </w:divBdr>
    </w:div>
    <w:div w:id="1979191085">
      <w:bodyDiv w:val="1"/>
      <w:marLeft w:val="0"/>
      <w:marRight w:val="0"/>
      <w:marTop w:val="0"/>
      <w:marBottom w:val="0"/>
      <w:divBdr>
        <w:top w:val="none" w:sz="0" w:space="0" w:color="auto"/>
        <w:left w:val="none" w:sz="0" w:space="0" w:color="auto"/>
        <w:bottom w:val="none" w:sz="0" w:space="0" w:color="auto"/>
        <w:right w:val="none" w:sz="0" w:space="0" w:color="auto"/>
      </w:divBdr>
      <w:divsChild>
        <w:div w:id="1190265148">
          <w:marLeft w:val="547"/>
          <w:marRight w:val="0"/>
          <w:marTop w:val="115"/>
          <w:marBottom w:val="0"/>
          <w:divBdr>
            <w:top w:val="none" w:sz="0" w:space="0" w:color="auto"/>
            <w:left w:val="none" w:sz="0" w:space="0" w:color="auto"/>
            <w:bottom w:val="none" w:sz="0" w:space="0" w:color="auto"/>
            <w:right w:val="none" w:sz="0" w:space="0" w:color="auto"/>
          </w:divBdr>
        </w:div>
      </w:divsChild>
    </w:div>
    <w:div w:id="2019261996">
      <w:bodyDiv w:val="1"/>
      <w:marLeft w:val="0"/>
      <w:marRight w:val="0"/>
      <w:marTop w:val="0"/>
      <w:marBottom w:val="0"/>
      <w:divBdr>
        <w:top w:val="none" w:sz="0" w:space="0" w:color="auto"/>
        <w:left w:val="none" w:sz="0" w:space="0" w:color="auto"/>
        <w:bottom w:val="none" w:sz="0" w:space="0" w:color="auto"/>
        <w:right w:val="none" w:sz="0" w:space="0" w:color="auto"/>
      </w:divBdr>
      <w:divsChild>
        <w:div w:id="586498736">
          <w:marLeft w:val="547"/>
          <w:marRight w:val="0"/>
          <w:marTop w:val="134"/>
          <w:marBottom w:val="0"/>
          <w:divBdr>
            <w:top w:val="none" w:sz="0" w:space="0" w:color="auto"/>
            <w:left w:val="none" w:sz="0" w:space="0" w:color="auto"/>
            <w:bottom w:val="none" w:sz="0" w:space="0" w:color="auto"/>
            <w:right w:val="none" w:sz="0" w:space="0" w:color="auto"/>
          </w:divBdr>
        </w:div>
      </w:divsChild>
    </w:div>
    <w:div w:id="2026204799">
      <w:bodyDiv w:val="1"/>
      <w:marLeft w:val="0"/>
      <w:marRight w:val="0"/>
      <w:marTop w:val="0"/>
      <w:marBottom w:val="0"/>
      <w:divBdr>
        <w:top w:val="none" w:sz="0" w:space="0" w:color="auto"/>
        <w:left w:val="none" w:sz="0" w:space="0" w:color="auto"/>
        <w:bottom w:val="none" w:sz="0" w:space="0" w:color="auto"/>
        <w:right w:val="none" w:sz="0" w:space="0" w:color="auto"/>
      </w:divBdr>
      <w:divsChild>
        <w:div w:id="1487939773">
          <w:marLeft w:val="547"/>
          <w:marRight w:val="0"/>
          <w:marTop w:val="115"/>
          <w:marBottom w:val="0"/>
          <w:divBdr>
            <w:top w:val="none" w:sz="0" w:space="0" w:color="auto"/>
            <w:left w:val="none" w:sz="0" w:space="0" w:color="auto"/>
            <w:bottom w:val="none" w:sz="0" w:space="0" w:color="auto"/>
            <w:right w:val="none" w:sz="0" w:space="0" w:color="auto"/>
          </w:divBdr>
        </w:div>
      </w:divsChild>
    </w:div>
    <w:div w:id="2039037627">
      <w:bodyDiv w:val="1"/>
      <w:marLeft w:val="0"/>
      <w:marRight w:val="0"/>
      <w:marTop w:val="0"/>
      <w:marBottom w:val="0"/>
      <w:divBdr>
        <w:top w:val="none" w:sz="0" w:space="0" w:color="auto"/>
        <w:left w:val="none" w:sz="0" w:space="0" w:color="auto"/>
        <w:bottom w:val="none" w:sz="0" w:space="0" w:color="auto"/>
        <w:right w:val="none" w:sz="0" w:space="0" w:color="auto"/>
      </w:divBdr>
    </w:div>
    <w:div w:id="2047288152">
      <w:bodyDiv w:val="1"/>
      <w:marLeft w:val="0"/>
      <w:marRight w:val="0"/>
      <w:marTop w:val="0"/>
      <w:marBottom w:val="0"/>
      <w:divBdr>
        <w:top w:val="none" w:sz="0" w:space="0" w:color="auto"/>
        <w:left w:val="none" w:sz="0" w:space="0" w:color="auto"/>
        <w:bottom w:val="none" w:sz="0" w:space="0" w:color="auto"/>
        <w:right w:val="none" w:sz="0" w:space="0" w:color="auto"/>
      </w:divBdr>
    </w:div>
    <w:div w:id="2099014059">
      <w:bodyDiv w:val="1"/>
      <w:marLeft w:val="0"/>
      <w:marRight w:val="0"/>
      <w:marTop w:val="0"/>
      <w:marBottom w:val="0"/>
      <w:divBdr>
        <w:top w:val="none" w:sz="0" w:space="0" w:color="auto"/>
        <w:left w:val="none" w:sz="0" w:space="0" w:color="auto"/>
        <w:bottom w:val="none" w:sz="0" w:space="0" w:color="auto"/>
        <w:right w:val="none" w:sz="0" w:space="0" w:color="auto"/>
      </w:divBdr>
      <w:divsChild>
        <w:div w:id="528035299">
          <w:marLeft w:val="547"/>
          <w:marRight w:val="0"/>
          <w:marTop w:val="134"/>
          <w:marBottom w:val="0"/>
          <w:divBdr>
            <w:top w:val="none" w:sz="0" w:space="0" w:color="auto"/>
            <w:left w:val="none" w:sz="0" w:space="0" w:color="auto"/>
            <w:bottom w:val="none" w:sz="0" w:space="0" w:color="auto"/>
            <w:right w:val="none" w:sz="0" w:space="0" w:color="auto"/>
          </w:divBdr>
        </w:div>
      </w:divsChild>
    </w:div>
    <w:div w:id="2110807821">
      <w:bodyDiv w:val="1"/>
      <w:marLeft w:val="0"/>
      <w:marRight w:val="0"/>
      <w:marTop w:val="0"/>
      <w:marBottom w:val="0"/>
      <w:divBdr>
        <w:top w:val="none" w:sz="0" w:space="0" w:color="auto"/>
        <w:left w:val="none" w:sz="0" w:space="0" w:color="auto"/>
        <w:bottom w:val="none" w:sz="0" w:space="0" w:color="auto"/>
        <w:right w:val="none" w:sz="0" w:space="0" w:color="auto"/>
      </w:divBdr>
      <w:divsChild>
        <w:div w:id="2022507687">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0.png"/><Relationship Id="rId112" Type="http://schemas.openxmlformats.org/officeDocument/2006/relationships/image" Target="media/image102.jpeg"/><Relationship Id="rId16" Type="http://schemas.openxmlformats.org/officeDocument/2006/relationships/image" Target="media/image9.png"/><Relationship Id="rId107" Type="http://schemas.openxmlformats.org/officeDocument/2006/relationships/image" Target="media/image97.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9.tiff"/><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tiff"/><Relationship Id="rId102" Type="http://schemas.openxmlformats.org/officeDocument/2006/relationships/image" Target="media/image92.jpeg"/><Relationship Id="rId110" Type="http://schemas.openxmlformats.org/officeDocument/2006/relationships/image" Target="media/image100.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1.jpeg"/><Relationship Id="rId95" Type="http://schemas.openxmlformats.org/officeDocument/2006/relationships/hyperlink" Target="http://www.astrosell.it/homepage.php"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iff"/><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tiff"/><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image" Target="media/image84.jpeg"/><Relationship Id="rId98" Type="http://schemas.openxmlformats.org/officeDocument/2006/relationships/image" Target="media/image8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tiff"/><Relationship Id="rId88" Type="http://schemas.openxmlformats.org/officeDocument/2006/relationships/hyperlink" Target="http://www.nasa.gov" TargetMode="External"/><Relationship Id="rId91" Type="http://schemas.openxmlformats.org/officeDocument/2006/relationships/image" Target="media/image82.tiff"/><Relationship Id="rId96" Type="http://schemas.openxmlformats.org/officeDocument/2006/relationships/image" Target="media/image86.emf"/><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tiff"/><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6.jpeg"/><Relationship Id="rId114"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tiff"/><Relationship Id="rId86" Type="http://schemas.openxmlformats.org/officeDocument/2006/relationships/image" Target="media/image78.jpeg"/><Relationship Id="rId94" Type="http://schemas.openxmlformats.org/officeDocument/2006/relationships/image" Target="media/image85.pn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99.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7.jpeg"/><Relationship Id="rId104" Type="http://schemas.openxmlformats.org/officeDocument/2006/relationships/image" Target="media/image94.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4E1B36-B6B0-4BDF-9417-8C1F112193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201</Pages>
  <Words>38309</Words>
  <Characters>218365</Characters>
  <Application>Microsoft Office Word</Application>
  <DocSecurity>0</DocSecurity>
  <Lines>1819</Lines>
  <Paragraphs>512</Paragraphs>
  <ScaleCrop>false</ScaleCrop>
  <Company/>
  <LinksUpToDate>false</LinksUpToDate>
  <CharactersWithSpaces>256162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Carlo</dc:creator>
  <cp:lastModifiedBy>Carlo</cp:lastModifiedBy>
  <cp:revision>84</cp:revision>
  <cp:lastPrinted>2014-04-13T18:19:00Z</cp:lastPrinted>
  <dcterms:created xsi:type="dcterms:W3CDTF">2016-03-08T21:19:00Z</dcterms:created>
  <dcterms:modified xsi:type="dcterms:W3CDTF">2016-06-17T12:05:00Z</dcterms:modified>
</cp:coreProperties>
</file>