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8"/>
        <w:gridCol w:w="9714"/>
      </w:tblGrid>
      <w:tr w:rsidR="002D578E" w:rsidRPr="000B5E4A" w:rsidTr="002D578E">
        <w:tc>
          <w:tcPr>
            <w:tcW w:w="0" w:type="auto"/>
          </w:tcPr>
          <w:p w:rsidR="002D578E" w:rsidRPr="000B5E4A" w:rsidRDefault="002D578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B5E4A">
              <w:rPr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>
                  <wp:extent cx="457915" cy="478117"/>
                  <wp:effectExtent l="19050" t="0" r="0" b="0"/>
                  <wp:docPr id="5" name="Immagine 0" descr="LOGO 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42" cy="47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B1374" w:rsidRPr="000B5E4A" w:rsidRDefault="009B1374" w:rsidP="002D578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D578E" w:rsidRPr="000B5E4A" w:rsidRDefault="002D578E" w:rsidP="002D578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B5E4A">
              <w:rPr>
                <w:b/>
                <w:color w:val="000000" w:themeColor="text1"/>
                <w:sz w:val="24"/>
                <w:szCs w:val="24"/>
              </w:rPr>
              <w:t>COSTITUZIONE E REGOLAMENTO DEL SITO INTERNET “INTERNET ASTRONOMIA”</w:t>
            </w:r>
          </w:p>
        </w:tc>
      </w:tr>
    </w:tbl>
    <w:p w:rsidR="002D578E" w:rsidRPr="000B5E4A" w:rsidRDefault="002D578E">
      <w:pPr>
        <w:jc w:val="both"/>
        <w:rPr>
          <w:b/>
          <w:bCs/>
          <w:color w:val="000000" w:themeColor="text1"/>
          <w:sz w:val="24"/>
          <w:szCs w:val="24"/>
        </w:rPr>
      </w:pPr>
    </w:p>
    <w:p w:rsidR="002D578E" w:rsidRPr="000B5E4A" w:rsidRDefault="002D578E">
      <w:pPr>
        <w:jc w:val="both"/>
        <w:rPr>
          <w:b/>
          <w:bCs/>
          <w:color w:val="000000" w:themeColor="text1"/>
          <w:sz w:val="24"/>
          <w:szCs w:val="24"/>
        </w:rPr>
      </w:pPr>
    </w:p>
    <w:p w:rsidR="002D578E" w:rsidRPr="000B5E4A" w:rsidRDefault="002D578E">
      <w:pPr>
        <w:jc w:val="both"/>
        <w:rPr>
          <w:b/>
          <w:bCs/>
          <w:color w:val="000000" w:themeColor="text1"/>
          <w:sz w:val="24"/>
          <w:szCs w:val="24"/>
        </w:rPr>
      </w:pPr>
    </w:p>
    <w:p w:rsidR="002D578E" w:rsidRPr="000B5E4A" w:rsidRDefault="002D578E">
      <w:pPr>
        <w:jc w:val="both"/>
        <w:rPr>
          <w:b/>
          <w:bCs/>
          <w:color w:val="000000" w:themeColor="text1"/>
          <w:sz w:val="24"/>
          <w:szCs w:val="24"/>
        </w:rPr>
      </w:pPr>
    </w:p>
    <w:p w:rsidR="005145DB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1. –</w:t>
      </w:r>
      <w:r w:rsidRPr="000B5E4A">
        <w:rPr>
          <w:color w:val="000000" w:themeColor="text1"/>
          <w:sz w:val="24"/>
          <w:szCs w:val="24"/>
        </w:rPr>
        <w:t xml:space="preserve">A far data </w:t>
      </w:r>
      <w:proofErr w:type="gramStart"/>
      <w:r w:rsidRPr="000B5E4A">
        <w:rPr>
          <w:color w:val="000000" w:themeColor="text1"/>
          <w:sz w:val="24"/>
          <w:szCs w:val="24"/>
        </w:rPr>
        <w:t xml:space="preserve">dal </w:t>
      </w:r>
      <w:proofErr w:type="gramEnd"/>
      <w:r w:rsidR="00ED73D8" w:rsidRPr="000B5E4A">
        <w:rPr>
          <w:color w:val="000000" w:themeColor="text1"/>
          <w:sz w:val="24"/>
          <w:szCs w:val="24"/>
        </w:rPr>
        <w:t xml:space="preserve">1 </w:t>
      </w:r>
      <w:r w:rsidR="00F100F3" w:rsidRPr="000B5E4A">
        <w:rPr>
          <w:color w:val="000000" w:themeColor="text1"/>
          <w:sz w:val="24"/>
          <w:szCs w:val="24"/>
        </w:rPr>
        <w:t>Gennaio</w:t>
      </w:r>
      <w:r w:rsidR="00ED73D8" w:rsidRPr="000B5E4A">
        <w:rPr>
          <w:color w:val="000000" w:themeColor="text1"/>
          <w:sz w:val="24"/>
          <w:szCs w:val="24"/>
        </w:rPr>
        <w:t xml:space="preserve"> 201</w:t>
      </w:r>
      <w:r w:rsidR="0046563D" w:rsidRPr="000B5E4A">
        <w:rPr>
          <w:color w:val="000000" w:themeColor="text1"/>
          <w:sz w:val="24"/>
          <w:szCs w:val="24"/>
        </w:rPr>
        <w:t>9</w:t>
      </w:r>
      <w:r w:rsidR="00ED73D8" w:rsidRPr="000B5E4A">
        <w:rPr>
          <w:color w:val="000000" w:themeColor="text1"/>
          <w:sz w:val="24"/>
          <w:szCs w:val="24"/>
        </w:rPr>
        <w:t xml:space="preserve">, ad opera delle persone fondatrici (riportate in </w:t>
      </w:r>
      <w:r w:rsidR="00455218" w:rsidRPr="000B5E4A">
        <w:rPr>
          <w:color w:val="000000" w:themeColor="text1"/>
          <w:sz w:val="24"/>
          <w:szCs w:val="24"/>
        </w:rPr>
        <w:t>fondo al presente Regolamen</w:t>
      </w:r>
      <w:r w:rsidR="00EC6E65" w:rsidRPr="000B5E4A">
        <w:rPr>
          <w:color w:val="000000" w:themeColor="text1"/>
          <w:sz w:val="24"/>
          <w:szCs w:val="24"/>
        </w:rPr>
        <w:t>t</w:t>
      </w:r>
      <w:r w:rsidR="00455218" w:rsidRPr="000B5E4A">
        <w:rPr>
          <w:color w:val="000000" w:themeColor="text1"/>
          <w:sz w:val="24"/>
          <w:szCs w:val="24"/>
        </w:rPr>
        <w:t>o</w:t>
      </w:r>
      <w:r w:rsidR="00F100F3" w:rsidRPr="000B5E4A">
        <w:rPr>
          <w:color w:val="000000" w:themeColor="text1"/>
          <w:sz w:val="24"/>
          <w:szCs w:val="24"/>
        </w:rPr>
        <w:t>)</w:t>
      </w:r>
      <w:r w:rsidR="00ED73D8" w:rsidRPr="000B5E4A">
        <w:rPr>
          <w:color w:val="000000" w:themeColor="text1"/>
          <w:sz w:val="24"/>
          <w:szCs w:val="24"/>
        </w:rPr>
        <w:t xml:space="preserve"> </w:t>
      </w:r>
      <w:r w:rsidR="009957BC" w:rsidRPr="000B5E4A">
        <w:rPr>
          <w:color w:val="000000" w:themeColor="text1"/>
          <w:sz w:val="24"/>
          <w:szCs w:val="24"/>
        </w:rPr>
        <w:t xml:space="preserve">dette </w:t>
      </w:r>
      <w:r w:rsidR="00232D20" w:rsidRPr="000B5E4A">
        <w:rPr>
          <w:color w:val="000000" w:themeColor="text1"/>
          <w:sz w:val="24"/>
          <w:szCs w:val="24"/>
        </w:rPr>
        <w:t>A</w:t>
      </w:r>
      <w:r w:rsidR="009957BC" w:rsidRPr="000B5E4A">
        <w:rPr>
          <w:color w:val="000000" w:themeColor="text1"/>
          <w:sz w:val="24"/>
          <w:szCs w:val="24"/>
        </w:rPr>
        <w:t xml:space="preserve">derenti o Redattori </w:t>
      </w:r>
      <w:r w:rsidRPr="000B5E4A">
        <w:rPr>
          <w:color w:val="000000" w:themeColor="text1"/>
          <w:sz w:val="24"/>
          <w:szCs w:val="24"/>
        </w:rPr>
        <w:t>è costituit</w:t>
      </w:r>
      <w:r w:rsidR="00ED73D8" w:rsidRPr="000B5E4A">
        <w:rPr>
          <w:color w:val="000000" w:themeColor="text1"/>
          <w:sz w:val="24"/>
          <w:szCs w:val="24"/>
        </w:rPr>
        <w:t>o il sito Internet “Internet</w:t>
      </w:r>
      <w:r w:rsidR="00102AD3" w:rsidRPr="000B5E4A">
        <w:rPr>
          <w:color w:val="000000" w:themeColor="text1"/>
          <w:sz w:val="24"/>
          <w:szCs w:val="24"/>
        </w:rPr>
        <w:t xml:space="preserve"> </w:t>
      </w:r>
      <w:r w:rsidR="00ED73D8" w:rsidRPr="000B5E4A">
        <w:rPr>
          <w:color w:val="000000" w:themeColor="text1"/>
          <w:sz w:val="24"/>
          <w:szCs w:val="24"/>
        </w:rPr>
        <w:t xml:space="preserve">Astronomia” </w:t>
      </w:r>
      <w:r w:rsidRPr="000B5E4A">
        <w:rPr>
          <w:color w:val="000000" w:themeColor="text1"/>
          <w:sz w:val="24"/>
          <w:szCs w:val="24"/>
        </w:rPr>
        <w:t>(di seguito dett</w:t>
      </w:r>
      <w:r w:rsidR="00ED73D8" w:rsidRPr="000B5E4A">
        <w:rPr>
          <w:color w:val="000000" w:themeColor="text1"/>
          <w:sz w:val="24"/>
          <w:szCs w:val="24"/>
        </w:rPr>
        <w:t>o</w:t>
      </w:r>
      <w:r w:rsidRPr="000B5E4A">
        <w:rPr>
          <w:color w:val="000000" w:themeColor="text1"/>
          <w:sz w:val="24"/>
          <w:szCs w:val="24"/>
        </w:rPr>
        <w:t xml:space="preserve"> </w:t>
      </w:r>
      <w:r w:rsidR="0046563D" w:rsidRPr="000B5E4A">
        <w:rPr>
          <w:color w:val="000000" w:themeColor="text1"/>
          <w:sz w:val="24"/>
          <w:szCs w:val="24"/>
        </w:rPr>
        <w:t>IA</w:t>
      </w:r>
      <w:r w:rsidRPr="000B5E4A">
        <w:rPr>
          <w:color w:val="000000" w:themeColor="text1"/>
          <w:sz w:val="24"/>
          <w:szCs w:val="24"/>
        </w:rPr>
        <w:t>).</w:t>
      </w:r>
      <w:r w:rsidR="00ED73D8" w:rsidRPr="000B5E4A">
        <w:rPr>
          <w:color w:val="000000" w:themeColor="text1"/>
          <w:sz w:val="24"/>
          <w:szCs w:val="24"/>
        </w:rPr>
        <w:t xml:space="preserve"> Il sito </w:t>
      </w:r>
      <w:r w:rsidR="0046563D" w:rsidRPr="000B5E4A">
        <w:rPr>
          <w:color w:val="000000" w:themeColor="text1"/>
          <w:sz w:val="24"/>
          <w:szCs w:val="24"/>
        </w:rPr>
        <w:t>IA</w:t>
      </w:r>
      <w:r w:rsidR="00ED73D8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>è un</w:t>
      </w:r>
      <w:r w:rsidR="00ED73D8" w:rsidRPr="000B5E4A">
        <w:rPr>
          <w:color w:val="000000" w:themeColor="text1"/>
          <w:sz w:val="24"/>
          <w:szCs w:val="24"/>
        </w:rPr>
        <w:t xml:space="preserve"> sito astronomico</w:t>
      </w:r>
      <w:r w:rsidR="008179EF" w:rsidRPr="000B5E4A">
        <w:rPr>
          <w:color w:val="000000" w:themeColor="text1"/>
          <w:sz w:val="24"/>
          <w:szCs w:val="24"/>
        </w:rPr>
        <w:t xml:space="preserve"> </w:t>
      </w:r>
      <w:r w:rsidR="00F100F3" w:rsidRPr="000B5E4A">
        <w:rPr>
          <w:color w:val="000000" w:themeColor="text1"/>
          <w:sz w:val="24"/>
          <w:szCs w:val="24"/>
        </w:rPr>
        <w:t xml:space="preserve">dedicato sia all’utenza esterna sia </w:t>
      </w:r>
      <w:r w:rsidR="008179EF" w:rsidRPr="000B5E4A">
        <w:rPr>
          <w:color w:val="000000" w:themeColor="text1"/>
          <w:sz w:val="24"/>
          <w:szCs w:val="24"/>
        </w:rPr>
        <w:t>agli astrofili/astronomi</w:t>
      </w:r>
      <w:r w:rsidR="00C5213A" w:rsidRPr="000B5E4A">
        <w:rPr>
          <w:color w:val="000000" w:themeColor="text1"/>
          <w:sz w:val="24"/>
          <w:szCs w:val="24"/>
        </w:rPr>
        <w:t>;</w:t>
      </w:r>
      <w:r w:rsidR="008179EF" w:rsidRPr="000B5E4A">
        <w:rPr>
          <w:color w:val="000000" w:themeColor="text1"/>
          <w:sz w:val="24"/>
          <w:szCs w:val="24"/>
        </w:rPr>
        <w:t xml:space="preserve"> </w:t>
      </w:r>
      <w:r w:rsidR="00F100F3" w:rsidRPr="000B5E4A">
        <w:rPr>
          <w:color w:val="000000" w:themeColor="text1"/>
          <w:sz w:val="24"/>
          <w:szCs w:val="24"/>
        </w:rPr>
        <w:t>è</w:t>
      </w:r>
      <w:r w:rsidR="00ED73D8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>apolitic</w:t>
      </w:r>
      <w:r w:rsidR="00ED73D8" w:rsidRPr="000B5E4A">
        <w:rPr>
          <w:color w:val="000000" w:themeColor="text1"/>
          <w:sz w:val="24"/>
          <w:szCs w:val="24"/>
        </w:rPr>
        <w:t>o</w:t>
      </w:r>
      <w:r w:rsidRPr="000B5E4A">
        <w:rPr>
          <w:color w:val="000000" w:themeColor="text1"/>
          <w:sz w:val="24"/>
          <w:szCs w:val="24"/>
        </w:rPr>
        <w:t>/apartitic</w:t>
      </w:r>
      <w:r w:rsidR="00ED73D8" w:rsidRPr="000B5E4A">
        <w:rPr>
          <w:color w:val="000000" w:themeColor="text1"/>
          <w:sz w:val="24"/>
          <w:szCs w:val="24"/>
        </w:rPr>
        <w:t>o</w:t>
      </w:r>
      <w:r w:rsidRPr="000B5E4A">
        <w:rPr>
          <w:color w:val="000000" w:themeColor="text1"/>
          <w:sz w:val="24"/>
          <w:szCs w:val="24"/>
        </w:rPr>
        <w:t>/aconfessionale, con durata illimitata nel tempo</w:t>
      </w:r>
      <w:r w:rsidR="00ED73D8" w:rsidRPr="000B5E4A">
        <w:rPr>
          <w:color w:val="000000" w:themeColor="text1"/>
          <w:sz w:val="24"/>
          <w:szCs w:val="24"/>
        </w:rPr>
        <w:t xml:space="preserve">, </w:t>
      </w:r>
      <w:r w:rsidRPr="000B5E4A">
        <w:rPr>
          <w:color w:val="000000" w:themeColor="text1"/>
          <w:sz w:val="24"/>
          <w:szCs w:val="24"/>
        </w:rPr>
        <w:t xml:space="preserve">senza scopo di lucro, </w:t>
      </w:r>
      <w:r w:rsidR="00F100F3" w:rsidRPr="000B5E4A">
        <w:rPr>
          <w:color w:val="000000" w:themeColor="text1"/>
          <w:sz w:val="24"/>
          <w:szCs w:val="24"/>
        </w:rPr>
        <w:t xml:space="preserve">è </w:t>
      </w:r>
      <w:r w:rsidR="00ED73D8" w:rsidRPr="000B5E4A">
        <w:rPr>
          <w:color w:val="000000" w:themeColor="text1"/>
          <w:sz w:val="24"/>
          <w:szCs w:val="24"/>
        </w:rPr>
        <w:t>regolato dal presente regolamento e dalle leggi vigenti.</w:t>
      </w:r>
      <w:r w:rsidR="003B27DD" w:rsidRPr="000B5E4A">
        <w:rPr>
          <w:color w:val="000000" w:themeColor="text1"/>
          <w:sz w:val="24"/>
          <w:szCs w:val="24"/>
        </w:rPr>
        <w:t xml:space="preserve"> </w:t>
      </w:r>
    </w:p>
    <w:p w:rsidR="005145DB" w:rsidRPr="000B5E4A" w:rsidRDefault="005145DB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Il sito IA </w:t>
      </w:r>
      <w:r w:rsidR="00EC6E65" w:rsidRPr="000B5E4A">
        <w:rPr>
          <w:color w:val="000000" w:themeColor="text1"/>
          <w:sz w:val="24"/>
          <w:szCs w:val="24"/>
        </w:rPr>
        <w:t xml:space="preserve">e gli Aderenti </w:t>
      </w:r>
      <w:r w:rsidRPr="000B5E4A">
        <w:rPr>
          <w:color w:val="000000" w:themeColor="text1"/>
          <w:sz w:val="24"/>
          <w:szCs w:val="24"/>
        </w:rPr>
        <w:t>non ha</w:t>
      </w:r>
      <w:r w:rsidR="00EC6E65" w:rsidRPr="000B5E4A">
        <w:rPr>
          <w:color w:val="000000" w:themeColor="text1"/>
          <w:sz w:val="24"/>
          <w:szCs w:val="24"/>
        </w:rPr>
        <w:t>nno</w:t>
      </w:r>
      <w:r w:rsidR="00F311F4" w:rsidRPr="000B5E4A">
        <w:rPr>
          <w:color w:val="000000" w:themeColor="text1"/>
          <w:sz w:val="24"/>
          <w:szCs w:val="24"/>
        </w:rPr>
        <w:t xml:space="preserve"> sede geografica, né nazionalità.</w:t>
      </w:r>
    </w:p>
    <w:p w:rsidR="00124CD8" w:rsidRPr="000B5E4A" w:rsidRDefault="003B27DD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Il sito </w:t>
      </w:r>
      <w:r w:rsidR="00387EAB" w:rsidRPr="000B5E4A">
        <w:rPr>
          <w:color w:val="000000" w:themeColor="text1"/>
          <w:sz w:val="24"/>
          <w:szCs w:val="24"/>
        </w:rPr>
        <w:t xml:space="preserve">con </w:t>
      </w:r>
      <w:r w:rsidR="00EC6E65" w:rsidRPr="000B5E4A">
        <w:rPr>
          <w:color w:val="000000" w:themeColor="text1"/>
          <w:sz w:val="24"/>
          <w:szCs w:val="24"/>
        </w:rPr>
        <w:t>le pagine di collegamento</w:t>
      </w:r>
      <w:r w:rsidRPr="000B5E4A">
        <w:rPr>
          <w:color w:val="000000" w:themeColor="text1"/>
          <w:sz w:val="24"/>
          <w:szCs w:val="24"/>
        </w:rPr>
        <w:t xml:space="preserve"> e i dati </w:t>
      </w:r>
      <w:r w:rsidR="003B3E6B" w:rsidRPr="000B5E4A">
        <w:rPr>
          <w:color w:val="000000" w:themeColor="text1"/>
          <w:sz w:val="24"/>
          <w:szCs w:val="24"/>
        </w:rPr>
        <w:t xml:space="preserve">di riferimento </w:t>
      </w:r>
      <w:r w:rsidRPr="000B5E4A">
        <w:rPr>
          <w:color w:val="000000" w:themeColor="text1"/>
          <w:sz w:val="24"/>
          <w:szCs w:val="24"/>
        </w:rPr>
        <w:t xml:space="preserve">di IA </w:t>
      </w:r>
      <w:proofErr w:type="gramStart"/>
      <w:r w:rsidRPr="000B5E4A">
        <w:rPr>
          <w:color w:val="000000" w:themeColor="text1"/>
          <w:sz w:val="24"/>
          <w:szCs w:val="24"/>
        </w:rPr>
        <w:t>sarà</w:t>
      </w:r>
      <w:proofErr w:type="gramEnd"/>
      <w:r w:rsidRPr="000B5E4A">
        <w:rPr>
          <w:color w:val="000000" w:themeColor="text1"/>
          <w:sz w:val="24"/>
          <w:szCs w:val="24"/>
        </w:rPr>
        <w:t xml:space="preserve"> pubblicato </w:t>
      </w:r>
      <w:r w:rsidR="00321875" w:rsidRPr="000B5E4A">
        <w:rPr>
          <w:color w:val="000000" w:themeColor="text1"/>
          <w:sz w:val="24"/>
          <w:szCs w:val="24"/>
        </w:rPr>
        <w:t xml:space="preserve">per la prima volta </w:t>
      </w:r>
      <w:r w:rsidRPr="000B5E4A">
        <w:rPr>
          <w:color w:val="000000" w:themeColor="text1"/>
          <w:sz w:val="24"/>
          <w:szCs w:val="24"/>
        </w:rPr>
        <w:t xml:space="preserve">ad opera </w:t>
      </w:r>
      <w:proofErr w:type="gramStart"/>
      <w:r w:rsidRPr="000B5E4A">
        <w:rPr>
          <w:color w:val="000000" w:themeColor="text1"/>
          <w:sz w:val="24"/>
          <w:szCs w:val="24"/>
        </w:rPr>
        <w:t>dell’</w:t>
      </w:r>
      <w:proofErr w:type="gramEnd"/>
      <w:r w:rsidRPr="000B5E4A">
        <w:rPr>
          <w:color w:val="000000" w:themeColor="text1"/>
          <w:sz w:val="24"/>
          <w:szCs w:val="24"/>
        </w:rPr>
        <w:t>Amministratore</w:t>
      </w:r>
      <w:r w:rsidR="00C5213A" w:rsidRPr="000B5E4A">
        <w:rPr>
          <w:color w:val="000000" w:themeColor="text1"/>
          <w:sz w:val="24"/>
          <w:szCs w:val="24"/>
        </w:rPr>
        <w:t>.</w:t>
      </w:r>
    </w:p>
    <w:p w:rsidR="005145DB" w:rsidRPr="000B5E4A" w:rsidRDefault="005145DB">
      <w:pPr>
        <w:jc w:val="both"/>
        <w:rPr>
          <w:color w:val="000000" w:themeColor="text1"/>
          <w:sz w:val="24"/>
          <w:szCs w:val="24"/>
        </w:rPr>
      </w:pPr>
    </w:p>
    <w:p w:rsidR="00124CD8" w:rsidRPr="000B5E4A" w:rsidRDefault="00124CD8">
      <w:pPr>
        <w:jc w:val="both"/>
        <w:rPr>
          <w:b/>
          <w:bCs/>
          <w:color w:val="000000" w:themeColor="text1"/>
          <w:sz w:val="24"/>
          <w:szCs w:val="24"/>
        </w:rPr>
      </w:pPr>
    </w:p>
    <w:p w:rsidR="00124CD8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2. -</w:t>
      </w:r>
      <w:r w:rsidRPr="000B5E4A">
        <w:rPr>
          <w:color w:val="000000" w:themeColor="text1"/>
          <w:sz w:val="24"/>
          <w:szCs w:val="24"/>
        </w:rPr>
        <w:t xml:space="preserve"> </w:t>
      </w:r>
      <w:r w:rsidR="0046563D" w:rsidRPr="000B5E4A">
        <w:rPr>
          <w:color w:val="000000" w:themeColor="text1"/>
          <w:sz w:val="24"/>
          <w:szCs w:val="24"/>
        </w:rPr>
        <w:t>IA</w:t>
      </w:r>
      <w:r w:rsidRPr="000B5E4A">
        <w:rPr>
          <w:color w:val="000000" w:themeColor="text1"/>
          <w:sz w:val="24"/>
          <w:szCs w:val="24"/>
        </w:rPr>
        <w:t xml:space="preserve"> persegue </w:t>
      </w:r>
      <w:r w:rsidR="00A61875" w:rsidRPr="000B5E4A">
        <w:rPr>
          <w:color w:val="000000" w:themeColor="text1"/>
          <w:sz w:val="24"/>
          <w:szCs w:val="24"/>
        </w:rPr>
        <w:t>la seguente finalità</w:t>
      </w:r>
      <w:r w:rsidRPr="000B5E4A">
        <w:rPr>
          <w:color w:val="000000" w:themeColor="text1"/>
          <w:sz w:val="24"/>
          <w:szCs w:val="24"/>
        </w:rPr>
        <w:t>:</w:t>
      </w:r>
    </w:p>
    <w:p w:rsidR="008179EF" w:rsidRPr="000B5E4A" w:rsidRDefault="008179EF" w:rsidP="008179EF">
      <w:pPr>
        <w:pStyle w:val="Paragrafoelenco"/>
        <w:numPr>
          <w:ilvl w:val="0"/>
          <w:numId w:val="8"/>
        </w:numPr>
        <w:tabs>
          <w:tab w:val="left" w:pos="1800"/>
        </w:tabs>
        <w:ind w:left="397"/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promuovere</w:t>
      </w:r>
      <w:proofErr w:type="gramEnd"/>
      <w:r w:rsidRPr="000B5E4A">
        <w:rPr>
          <w:color w:val="000000" w:themeColor="text1"/>
          <w:sz w:val="24"/>
          <w:szCs w:val="24"/>
        </w:rPr>
        <w:t xml:space="preserve"> scambi e nuove esperienze astronomiche teoriche e pratiche fra astrofili</w:t>
      </w:r>
      <w:r w:rsidR="00232D20" w:rsidRPr="000B5E4A">
        <w:rPr>
          <w:color w:val="000000" w:themeColor="text1"/>
          <w:sz w:val="24"/>
          <w:szCs w:val="24"/>
        </w:rPr>
        <w:t>/astronomi</w:t>
      </w:r>
      <w:r w:rsidRPr="000B5E4A">
        <w:rPr>
          <w:color w:val="000000" w:themeColor="text1"/>
          <w:sz w:val="24"/>
          <w:szCs w:val="24"/>
        </w:rPr>
        <w:t>, singolarmente o in gruppo;</w:t>
      </w:r>
    </w:p>
    <w:p w:rsidR="00A61875" w:rsidRPr="000B5E4A" w:rsidRDefault="001E477F" w:rsidP="008179EF">
      <w:pPr>
        <w:pStyle w:val="Paragrafoelenco"/>
        <w:numPr>
          <w:ilvl w:val="0"/>
          <w:numId w:val="8"/>
        </w:numPr>
        <w:tabs>
          <w:tab w:val="left" w:pos="1800"/>
        </w:tabs>
        <w:ind w:left="397"/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diffondere</w:t>
      </w:r>
      <w:proofErr w:type="gramEnd"/>
      <w:r w:rsidRPr="000B5E4A">
        <w:rPr>
          <w:color w:val="000000" w:themeColor="text1"/>
          <w:sz w:val="24"/>
          <w:szCs w:val="24"/>
        </w:rPr>
        <w:t xml:space="preserve"> la cultura astronomica </w:t>
      </w:r>
      <w:r w:rsidR="00ED73D8" w:rsidRPr="000B5E4A">
        <w:rPr>
          <w:color w:val="000000" w:themeColor="text1"/>
          <w:sz w:val="24"/>
          <w:szCs w:val="24"/>
        </w:rPr>
        <w:t xml:space="preserve">con i mezzi informatici, </w:t>
      </w:r>
      <w:r w:rsidR="005140F7" w:rsidRPr="000B5E4A">
        <w:rPr>
          <w:color w:val="000000" w:themeColor="text1"/>
          <w:sz w:val="24"/>
          <w:szCs w:val="24"/>
        </w:rPr>
        <w:t xml:space="preserve">soprattutto </w:t>
      </w:r>
      <w:r w:rsidR="00ED73D8" w:rsidRPr="000B5E4A">
        <w:rPr>
          <w:color w:val="000000" w:themeColor="text1"/>
          <w:sz w:val="24"/>
          <w:szCs w:val="24"/>
        </w:rPr>
        <w:t>attraverso l</w:t>
      </w:r>
      <w:r w:rsidRPr="000B5E4A">
        <w:rPr>
          <w:color w:val="000000" w:themeColor="text1"/>
          <w:sz w:val="24"/>
          <w:szCs w:val="24"/>
        </w:rPr>
        <w:t>a rete Internet</w:t>
      </w:r>
      <w:r w:rsidR="008179EF" w:rsidRPr="000B5E4A">
        <w:rPr>
          <w:color w:val="000000" w:themeColor="text1"/>
          <w:sz w:val="24"/>
          <w:szCs w:val="24"/>
        </w:rPr>
        <w:t>.</w:t>
      </w:r>
    </w:p>
    <w:p w:rsidR="008179EF" w:rsidRPr="000B5E4A" w:rsidRDefault="008179EF" w:rsidP="008179EF">
      <w:pPr>
        <w:pStyle w:val="Paragrafoelenco"/>
        <w:tabs>
          <w:tab w:val="left" w:pos="1800"/>
        </w:tabs>
        <w:ind w:left="397"/>
        <w:jc w:val="both"/>
        <w:rPr>
          <w:color w:val="000000" w:themeColor="text1"/>
          <w:sz w:val="24"/>
          <w:szCs w:val="24"/>
        </w:rPr>
      </w:pPr>
    </w:p>
    <w:p w:rsidR="00321875" w:rsidRPr="000B5E4A" w:rsidRDefault="008179EF" w:rsidP="008179EF">
      <w:p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In rappresentanza di IA s</w:t>
      </w:r>
      <w:r w:rsidR="00321875" w:rsidRPr="000B5E4A">
        <w:rPr>
          <w:color w:val="000000" w:themeColor="text1"/>
          <w:sz w:val="24"/>
          <w:szCs w:val="24"/>
        </w:rPr>
        <w:t xml:space="preserve">ono ammesse interviste Via Radio o Tv o mass media o conferenze </w:t>
      </w:r>
      <w:proofErr w:type="gramStart"/>
      <w:r w:rsidR="00321875" w:rsidRPr="000B5E4A">
        <w:rPr>
          <w:i/>
          <w:color w:val="000000" w:themeColor="text1"/>
          <w:sz w:val="24"/>
          <w:szCs w:val="24"/>
        </w:rPr>
        <w:t xml:space="preserve">on </w:t>
      </w:r>
      <w:proofErr w:type="spellStart"/>
      <w:r w:rsidR="00321875" w:rsidRPr="000B5E4A">
        <w:rPr>
          <w:i/>
          <w:color w:val="000000" w:themeColor="text1"/>
          <w:sz w:val="24"/>
          <w:szCs w:val="24"/>
        </w:rPr>
        <w:t>line</w:t>
      </w:r>
      <w:proofErr w:type="spellEnd"/>
      <w:proofErr w:type="gramEnd"/>
      <w:r w:rsidR="00321875" w:rsidRPr="000B5E4A">
        <w:rPr>
          <w:color w:val="000000" w:themeColor="text1"/>
          <w:sz w:val="24"/>
          <w:szCs w:val="24"/>
        </w:rPr>
        <w:t xml:space="preserve"> o conferenze</w:t>
      </w:r>
      <w:r w:rsidR="001A2F27" w:rsidRPr="000B5E4A">
        <w:rPr>
          <w:color w:val="000000" w:themeColor="text1"/>
          <w:sz w:val="24"/>
          <w:szCs w:val="24"/>
        </w:rPr>
        <w:t xml:space="preserve"> pubbliche/private</w:t>
      </w:r>
      <w:r w:rsidR="00321875" w:rsidRPr="000B5E4A">
        <w:rPr>
          <w:color w:val="000000" w:themeColor="text1"/>
          <w:sz w:val="24"/>
          <w:szCs w:val="24"/>
        </w:rPr>
        <w:t>.</w:t>
      </w:r>
    </w:p>
    <w:p w:rsidR="00321875" w:rsidRPr="000B5E4A" w:rsidRDefault="00321875">
      <w:p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Non sono previste lezioni presso scuole pubbliche e private o serate osservative</w:t>
      </w:r>
      <w:r w:rsidR="00EC6E65" w:rsidRPr="000B5E4A">
        <w:rPr>
          <w:color w:val="000000" w:themeColor="text1"/>
          <w:sz w:val="24"/>
          <w:szCs w:val="24"/>
        </w:rPr>
        <w:t xml:space="preserve">/fotografiche </w:t>
      </w:r>
      <w:r w:rsidRPr="000B5E4A">
        <w:rPr>
          <w:color w:val="000000" w:themeColor="text1"/>
          <w:sz w:val="24"/>
          <w:szCs w:val="24"/>
        </w:rPr>
        <w:t>pubbliche.</w:t>
      </w:r>
    </w:p>
    <w:p w:rsidR="007E2B9F" w:rsidRPr="000B5E4A" w:rsidRDefault="007E2B9F">
      <w:p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Non sono previste mostre astronomiche di strumenti o cartelloni </w:t>
      </w:r>
      <w:proofErr w:type="gramStart"/>
      <w:r w:rsidRPr="000B5E4A">
        <w:rPr>
          <w:color w:val="000000" w:themeColor="text1"/>
          <w:sz w:val="24"/>
          <w:szCs w:val="24"/>
        </w:rPr>
        <w:t>astronomici</w:t>
      </w:r>
      <w:proofErr w:type="gramEnd"/>
      <w:r w:rsidRPr="000B5E4A">
        <w:rPr>
          <w:color w:val="000000" w:themeColor="text1"/>
          <w:sz w:val="24"/>
          <w:szCs w:val="24"/>
        </w:rPr>
        <w:t>.</w:t>
      </w:r>
    </w:p>
    <w:p w:rsidR="00321875" w:rsidRPr="000B5E4A" w:rsidRDefault="00EC6E65">
      <w:p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Le serate </w:t>
      </w:r>
      <w:r w:rsidR="00321875" w:rsidRPr="000B5E4A">
        <w:rPr>
          <w:color w:val="000000" w:themeColor="text1"/>
          <w:sz w:val="24"/>
          <w:szCs w:val="24"/>
        </w:rPr>
        <w:t xml:space="preserve">osservative e fotografiche </w:t>
      </w:r>
      <w:r w:rsidRPr="000B5E4A">
        <w:rPr>
          <w:color w:val="000000" w:themeColor="text1"/>
          <w:sz w:val="24"/>
          <w:szCs w:val="24"/>
        </w:rPr>
        <w:t xml:space="preserve">sono dedicate ai soli </w:t>
      </w:r>
      <w:r w:rsidR="008179EF" w:rsidRPr="000B5E4A">
        <w:rPr>
          <w:color w:val="000000" w:themeColor="text1"/>
          <w:sz w:val="24"/>
          <w:szCs w:val="24"/>
        </w:rPr>
        <w:t xml:space="preserve">astrofili </w:t>
      </w:r>
      <w:r w:rsidR="00321875" w:rsidRPr="000B5E4A">
        <w:rPr>
          <w:color w:val="000000" w:themeColor="text1"/>
          <w:sz w:val="24"/>
          <w:szCs w:val="24"/>
        </w:rPr>
        <w:t>Aderenti</w:t>
      </w:r>
      <w:r w:rsidR="00C5213A" w:rsidRPr="000B5E4A">
        <w:rPr>
          <w:color w:val="000000" w:themeColor="text1"/>
          <w:sz w:val="24"/>
          <w:szCs w:val="24"/>
        </w:rPr>
        <w:t xml:space="preserve">, </w:t>
      </w:r>
      <w:r w:rsidR="00321875" w:rsidRPr="000B5E4A">
        <w:rPr>
          <w:color w:val="000000" w:themeColor="text1"/>
          <w:sz w:val="24"/>
          <w:szCs w:val="24"/>
        </w:rPr>
        <w:t xml:space="preserve">possono </w:t>
      </w:r>
      <w:r w:rsidR="00C5213A" w:rsidRPr="000B5E4A">
        <w:rPr>
          <w:color w:val="000000" w:themeColor="text1"/>
          <w:sz w:val="24"/>
          <w:szCs w:val="24"/>
        </w:rPr>
        <w:t xml:space="preserve">comunque </w:t>
      </w:r>
      <w:r w:rsidR="00321875" w:rsidRPr="000B5E4A">
        <w:rPr>
          <w:color w:val="000000" w:themeColor="text1"/>
          <w:sz w:val="24"/>
          <w:szCs w:val="24"/>
        </w:rPr>
        <w:t>partecipare persone esterne invitate dagli Aderenti</w:t>
      </w:r>
      <w:r w:rsidR="00C5213A" w:rsidRPr="000B5E4A">
        <w:rPr>
          <w:color w:val="000000" w:themeColor="text1"/>
          <w:sz w:val="24"/>
          <w:szCs w:val="24"/>
        </w:rPr>
        <w:t xml:space="preserve"> o dall’amministr</w:t>
      </w:r>
      <w:r w:rsidR="00042F32">
        <w:rPr>
          <w:color w:val="000000" w:themeColor="text1"/>
          <w:sz w:val="24"/>
          <w:szCs w:val="24"/>
        </w:rPr>
        <w:t>a</w:t>
      </w:r>
      <w:r w:rsidR="00C5213A" w:rsidRPr="000B5E4A">
        <w:rPr>
          <w:color w:val="000000" w:themeColor="text1"/>
          <w:sz w:val="24"/>
          <w:szCs w:val="24"/>
        </w:rPr>
        <w:t>tore.</w:t>
      </w:r>
    </w:p>
    <w:p w:rsidR="00124CD8" w:rsidRPr="000B5E4A" w:rsidRDefault="00124CD8">
      <w:pPr>
        <w:jc w:val="both"/>
        <w:rPr>
          <w:b/>
          <w:bCs/>
          <w:color w:val="000000" w:themeColor="text1"/>
          <w:sz w:val="24"/>
          <w:szCs w:val="24"/>
        </w:rPr>
      </w:pPr>
    </w:p>
    <w:p w:rsidR="00A61875" w:rsidRPr="000B5E4A" w:rsidRDefault="001E477F" w:rsidP="00A61875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3. -</w:t>
      </w:r>
      <w:r w:rsidRPr="000B5E4A">
        <w:rPr>
          <w:color w:val="000000" w:themeColor="text1"/>
          <w:sz w:val="24"/>
          <w:szCs w:val="24"/>
        </w:rPr>
        <w:t xml:space="preserve"> </w:t>
      </w:r>
      <w:r w:rsidR="0046563D" w:rsidRPr="000B5E4A">
        <w:rPr>
          <w:color w:val="000000" w:themeColor="text1"/>
          <w:sz w:val="24"/>
          <w:szCs w:val="24"/>
        </w:rPr>
        <w:t>IA</w:t>
      </w:r>
      <w:r w:rsidR="00A61875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 xml:space="preserve">per il raggiungimento dei suoi fini, intende promuovere varie attività </w:t>
      </w:r>
      <w:proofErr w:type="gramStart"/>
      <w:r w:rsidRPr="000B5E4A">
        <w:rPr>
          <w:color w:val="000000" w:themeColor="text1"/>
          <w:sz w:val="24"/>
          <w:szCs w:val="24"/>
        </w:rPr>
        <w:t>ed</w:t>
      </w:r>
      <w:proofErr w:type="gramEnd"/>
      <w:r w:rsidRPr="000B5E4A">
        <w:rPr>
          <w:color w:val="000000" w:themeColor="text1"/>
          <w:sz w:val="24"/>
          <w:szCs w:val="24"/>
        </w:rPr>
        <w:t xml:space="preserve"> in particolare</w:t>
      </w:r>
      <w:r w:rsidR="001A2F27" w:rsidRPr="000B5E4A">
        <w:rPr>
          <w:color w:val="000000" w:themeColor="text1"/>
          <w:sz w:val="24"/>
          <w:szCs w:val="24"/>
        </w:rPr>
        <w:t xml:space="preserve"> ad opera degli </w:t>
      </w:r>
      <w:r w:rsidR="00F311F4" w:rsidRPr="000B5E4A">
        <w:rPr>
          <w:color w:val="000000" w:themeColor="text1"/>
          <w:sz w:val="24"/>
          <w:szCs w:val="24"/>
        </w:rPr>
        <w:t xml:space="preserve">astrofili </w:t>
      </w:r>
      <w:r w:rsidR="001A2F27" w:rsidRPr="000B5E4A">
        <w:rPr>
          <w:color w:val="000000" w:themeColor="text1"/>
          <w:sz w:val="24"/>
          <w:szCs w:val="24"/>
        </w:rPr>
        <w:t>A</w:t>
      </w:r>
      <w:r w:rsidR="00A61875" w:rsidRPr="000B5E4A">
        <w:rPr>
          <w:color w:val="000000" w:themeColor="text1"/>
          <w:sz w:val="24"/>
          <w:szCs w:val="24"/>
        </w:rPr>
        <w:t>derenti</w:t>
      </w:r>
      <w:r w:rsidR="007E2B9F" w:rsidRPr="000B5E4A">
        <w:rPr>
          <w:color w:val="000000" w:themeColor="text1"/>
          <w:sz w:val="24"/>
          <w:szCs w:val="24"/>
        </w:rPr>
        <w:t xml:space="preserve"> (in gruppo o da soli)</w:t>
      </w:r>
      <w:r w:rsidR="00A61875" w:rsidRPr="000B5E4A">
        <w:rPr>
          <w:color w:val="000000" w:themeColor="text1"/>
          <w:sz w:val="24"/>
          <w:szCs w:val="24"/>
        </w:rPr>
        <w:t>:</w:t>
      </w:r>
    </w:p>
    <w:p w:rsidR="00A61875" w:rsidRPr="000B5E4A" w:rsidRDefault="00A61875" w:rsidP="00F311F4">
      <w:pPr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osservazioni</w:t>
      </w:r>
      <w:proofErr w:type="gramEnd"/>
      <w:r w:rsidRPr="000B5E4A">
        <w:rPr>
          <w:color w:val="000000" w:themeColor="text1"/>
          <w:sz w:val="24"/>
          <w:szCs w:val="24"/>
        </w:rPr>
        <w:t xml:space="preserve"> astronomiche ad occhio nudo e rilievo di immagini astronomiche del cielo stellato e degli oggetti astronomici in genere (fotografia astronomica), fotografare e studiare nel dettaglio il Sole, specie nella riga spettrale H alfa; campagne osservative o periodi osservativi per eventi particolari tipo eclissi di Sole</w:t>
      </w:r>
      <w:r w:rsidR="005140F7" w:rsidRPr="000B5E4A">
        <w:rPr>
          <w:color w:val="000000" w:themeColor="text1"/>
          <w:sz w:val="24"/>
          <w:szCs w:val="24"/>
        </w:rPr>
        <w:t xml:space="preserve"> o Luna</w:t>
      </w:r>
      <w:r w:rsidRPr="000B5E4A">
        <w:rPr>
          <w:color w:val="000000" w:themeColor="text1"/>
          <w:sz w:val="24"/>
          <w:szCs w:val="24"/>
        </w:rPr>
        <w:t xml:space="preserve">; </w:t>
      </w:r>
      <w:r w:rsidR="003B3E6B" w:rsidRPr="000B5E4A">
        <w:rPr>
          <w:color w:val="000000" w:themeColor="text1"/>
          <w:sz w:val="24"/>
          <w:szCs w:val="24"/>
        </w:rPr>
        <w:t>mappare la Luna, ecc.</w:t>
      </w:r>
    </w:p>
    <w:p w:rsidR="00321875" w:rsidRPr="000B5E4A" w:rsidRDefault="00321875" w:rsidP="0053775A">
      <w:pPr>
        <w:jc w:val="both"/>
        <w:rPr>
          <w:color w:val="000000" w:themeColor="text1"/>
          <w:sz w:val="24"/>
          <w:szCs w:val="24"/>
        </w:rPr>
      </w:pPr>
    </w:p>
    <w:p w:rsidR="00A61875" w:rsidRPr="000B5E4A" w:rsidRDefault="00A61875" w:rsidP="0053775A">
      <w:pPr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sviluppare</w:t>
      </w:r>
      <w:proofErr w:type="gramEnd"/>
      <w:r w:rsidRPr="000B5E4A">
        <w:rPr>
          <w:color w:val="000000" w:themeColor="text1"/>
          <w:sz w:val="24"/>
          <w:szCs w:val="24"/>
        </w:rPr>
        <w:t xml:space="preserve"> le nuove tecniche di elaborazione delle immagini astronomiche realizzate da</w:t>
      </w:r>
      <w:r w:rsidR="005140F7" w:rsidRPr="000B5E4A">
        <w:rPr>
          <w:color w:val="000000" w:themeColor="text1"/>
          <w:sz w:val="24"/>
          <w:szCs w:val="24"/>
        </w:rPr>
        <w:t>gli aderenti</w:t>
      </w:r>
      <w:r w:rsidRPr="000B5E4A">
        <w:rPr>
          <w:color w:val="000000" w:themeColor="text1"/>
          <w:sz w:val="24"/>
          <w:szCs w:val="24"/>
        </w:rPr>
        <w:t xml:space="preserve"> (filmati </w:t>
      </w:r>
      <w:r w:rsidR="005140F7" w:rsidRPr="000B5E4A">
        <w:rPr>
          <w:color w:val="000000" w:themeColor="text1"/>
          <w:sz w:val="24"/>
          <w:szCs w:val="24"/>
        </w:rPr>
        <w:t xml:space="preserve">del </w:t>
      </w:r>
      <w:r w:rsidRPr="000B5E4A">
        <w:rPr>
          <w:color w:val="000000" w:themeColor="text1"/>
          <w:sz w:val="24"/>
          <w:szCs w:val="24"/>
        </w:rPr>
        <w:t xml:space="preserve">sistema solare </w:t>
      </w:r>
      <w:r w:rsidR="005140F7" w:rsidRPr="000B5E4A">
        <w:rPr>
          <w:color w:val="000000" w:themeColor="text1"/>
          <w:sz w:val="24"/>
          <w:szCs w:val="24"/>
        </w:rPr>
        <w:t xml:space="preserve">o cielo profondo </w:t>
      </w:r>
      <w:r w:rsidRPr="000B5E4A">
        <w:rPr>
          <w:color w:val="000000" w:themeColor="text1"/>
          <w:sz w:val="24"/>
          <w:szCs w:val="24"/>
        </w:rPr>
        <w:t xml:space="preserve">da elaborare con programmi tipo </w:t>
      </w:r>
      <w:proofErr w:type="spellStart"/>
      <w:r w:rsidRPr="000B5E4A">
        <w:rPr>
          <w:i/>
          <w:color w:val="000000" w:themeColor="text1"/>
          <w:sz w:val="24"/>
          <w:szCs w:val="24"/>
        </w:rPr>
        <w:t>Registax</w:t>
      </w:r>
      <w:proofErr w:type="spellEnd"/>
      <w:r w:rsidRPr="000B5E4A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0B5E4A">
        <w:rPr>
          <w:i/>
          <w:color w:val="000000" w:themeColor="text1"/>
          <w:sz w:val="24"/>
          <w:szCs w:val="24"/>
        </w:rPr>
        <w:t>Pipp</w:t>
      </w:r>
      <w:proofErr w:type="spellEnd"/>
      <w:r w:rsidRPr="000B5E4A">
        <w:rPr>
          <w:color w:val="000000" w:themeColor="text1"/>
          <w:sz w:val="24"/>
          <w:szCs w:val="24"/>
        </w:rPr>
        <w:t xml:space="preserve"> ed eventualmente </w:t>
      </w:r>
      <w:proofErr w:type="spellStart"/>
      <w:r w:rsidR="005140F7" w:rsidRPr="000B5E4A">
        <w:rPr>
          <w:i/>
          <w:color w:val="000000" w:themeColor="text1"/>
          <w:sz w:val="24"/>
          <w:szCs w:val="24"/>
        </w:rPr>
        <w:t>F</w:t>
      </w:r>
      <w:r w:rsidRPr="000B5E4A">
        <w:rPr>
          <w:i/>
          <w:color w:val="000000" w:themeColor="text1"/>
          <w:sz w:val="24"/>
          <w:szCs w:val="24"/>
        </w:rPr>
        <w:t>otoshop</w:t>
      </w:r>
      <w:proofErr w:type="spellEnd"/>
      <w:r w:rsidRPr="000B5E4A">
        <w:rPr>
          <w:color w:val="000000" w:themeColor="text1"/>
          <w:sz w:val="24"/>
          <w:szCs w:val="24"/>
        </w:rPr>
        <w:t>);</w:t>
      </w:r>
      <w:r w:rsidR="005140F7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>elaborazioni immagini cielo profondo con sovrapposizione im</w:t>
      </w:r>
      <w:r w:rsidR="008D166C" w:rsidRPr="000B5E4A">
        <w:rPr>
          <w:color w:val="000000" w:themeColor="text1"/>
          <w:sz w:val="24"/>
          <w:szCs w:val="24"/>
        </w:rPr>
        <w:t xml:space="preserve">magini e ritocco eventuale con </w:t>
      </w:r>
      <w:proofErr w:type="spellStart"/>
      <w:r w:rsidR="00252681" w:rsidRPr="000B5E4A">
        <w:rPr>
          <w:i/>
          <w:color w:val="000000" w:themeColor="text1"/>
          <w:sz w:val="24"/>
          <w:szCs w:val="24"/>
        </w:rPr>
        <w:t>Foto</w:t>
      </w:r>
      <w:r w:rsidR="008D166C" w:rsidRPr="000B5E4A">
        <w:rPr>
          <w:i/>
          <w:color w:val="000000" w:themeColor="text1"/>
          <w:sz w:val="24"/>
          <w:szCs w:val="24"/>
        </w:rPr>
        <w:t>S</w:t>
      </w:r>
      <w:r w:rsidRPr="000B5E4A">
        <w:rPr>
          <w:i/>
          <w:color w:val="000000" w:themeColor="text1"/>
          <w:sz w:val="24"/>
          <w:szCs w:val="24"/>
        </w:rPr>
        <w:t>hop</w:t>
      </w:r>
      <w:proofErr w:type="spellEnd"/>
      <w:r w:rsidRPr="000B5E4A">
        <w:rPr>
          <w:color w:val="000000" w:themeColor="text1"/>
          <w:sz w:val="24"/>
          <w:szCs w:val="24"/>
        </w:rPr>
        <w:t>;</w:t>
      </w:r>
    </w:p>
    <w:p w:rsidR="00321875" w:rsidRPr="000B5E4A" w:rsidRDefault="00321875" w:rsidP="0053775A">
      <w:pPr>
        <w:jc w:val="both"/>
        <w:rPr>
          <w:color w:val="000000" w:themeColor="text1"/>
          <w:sz w:val="24"/>
          <w:szCs w:val="24"/>
        </w:rPr>
      </w:pPr>
    </w:p>
    <w:p w:rsidR="00A61875" w:rsidRPr="000B5E4A" w:rsidRDefault="00A61875" w:rsidP="0053775A">
      <w:pPr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sperimentare</w:t>
      </w:r>
      <w:proofErr w:type="gramEnd"/>
      <w:r w:rsidRPr="000B5E4A">
        <w:rPr>
          <w:color w:val="000000" w:themeColor="text1"/>
          <w:sz w:val="24"/>
          <w:szCs w:val="24"/>
        </w:rPr>
        <w:t xml:space="preserve"> la trasmissione di immagini astronomiche o filmati su supporti video o su</w:t>
      </w:r>
      <w:r w:rsidR="0053775A" w:rsidRPr="000B5E4A">
        <w:rPr>
          <w:color w:val="000000" w:themeColor="text1"/>
          <w:sz w:val="24"/>
          <w:szCs w:val="24"/>
        </w:rPr>
        <w:t>llo stesso sito</w:t>
      </w:r>
      <w:r w:rsidRPr="000B5E4A">
        <w:rPr>
          <w:color w:val="000000" w:themeColor="text1"/>
          <w:sz w:val="24"/>
          <w:szCs w:val="24"/>
        </w:rPr>
        <w:t xml:space="preserve"> astronomic</w:t>
      </w:r>
      <w:r w:rsidR="0053775A" w:rsidRPr="000B5E4A">
        <w:rPr>
          <w:color w:val="000000" w:themeColor="text1"/>
          <w:sz w:val="24"/>
          <w:szCs w:val="24"/>
        </w:rPr>
        <w:t>o</w:t>
      </w:r>
      <w:r w:rsidR="008D166C" w:rsidRPr="000B5E4A">
        <w:rPr>
          <w:color w:val="000000" w:themeColor="text1"/>
          <w:sz w:val="24"/>
          <w:szCs w:val="24"/>
        </w:rPr>
        <w:t>;</w:t>
      </w:r>
    </w:p>
    <w:p w:rsidR="0053775A" w:rsidRPr="000B5E4A" w:rsidRDefault="0053775A" w:rsidP="0053775A">
      <w:pPr>
        <w:jc w:val="both"/>
        <w:rPr>
          <w:color w:val="000000" w:themeColor="text1"/>
          <w:sz w:val="24"/>
          <w:szCs w:val="24"/>
        </w:rPr>
      </w:pPr>
    </w:p>
    <w:p w:rsidR="00124CD8" w:rsidRPr="000B5E4A" w:rsidRDefault="001E477F" w:rsidP="0053775A">
      <w:pPr>
        <w:jc w:val="both"/>
        <w:rPr>
          <w:rFonts w:eastAsia="SimSun"/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pubblicazione</w:t>
      </w:r>
      <w:proofErr w:type="gramEnd"/>
      <w:r w:rsidRPr="000B5E4A">
        <w:rPr>
          <w:color w:val="000000" w:themeColor="text1"/>
          <w:sz w:val="24"/>
          <w:szCs w:val="24"/>
        </w:rPr>
        <w:t xml:space="preserve"> </w:t>
      </w:r>
      <w:r w:rsidR="008D166C" w:rsidRPr="000B5E4A">
        <w:rPr>
          <w:color w:val="000000" w:themeColor="text1"/>
          <w:sz w:val="24"/>
          <w:szCs w:val="24"/>
        </w:rPr>
        <w:t xml:space="preserve">sul sito </w:t>
      </w:r>
      <w:proofErr w:type="spellStart"/>
      <w:r w:rsidR="008D166C" w:rsidRPr="000B5E4A">
        <w:rPr>
          <w:color w:val="000000" w:themeColor="text1"/>
          <w:sz w:val="24"/>
          <w:szCs w:val="24"/>
        </w:rPr>
        <w:t>I.</w:t>
      </w:r>
      <w:r w:rsidR="00C5213A" w:rsidRPr="000B5E4A">
        <w:rPr>
          <w:color w:val="000000" w:themeColor="text1"/>
          <w:sz w:val="24"/>
          <w:szCs w:val="24"/>
        </w:rPr>
        <w:t>A</w:t>
      </w:r>
      <w:r w:rsidR="008D166C" w:rsidRPr="000B5E4A">
        <w:rPr>
          <w:color w:val="000000" w:themeColor="text1"/>
          <w:sz w:val="24"/>
          <w:szCs w:val="24"/>
        </w:rPr>
        <w:t>.</w:t>
      </w:r>
      <w:proofErr w:type="spellEnd"/>
      <w:r w:rsidR="008D166C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 xml:space="preserve">di </w:t>
      </w:r>
      <w:r w:rsidR="0053775A" w:rsidRPr="000B5E4A">
        <w:rPr>
          <w:color w:val="000000" w:themeColor="text1"/>
          <w:sz w:val="24"/>
          <w:szCs w:val="24"/>
        </w:rPr>
        <w:t xml:space="preserve">notizie, </w:t>
      </w:r>
      <w:r w:rsidRPr="000B5E4A">
        <w:rPr>
          <w:color w:val="000000" w:themeColor="text1"/>
          <w:sz w:val="24"/>
          <w:szCs w:val="24"/>
        </w:rPr>
        <w:t>bollettini astronomici, libri, foto, C.D. Rom, atti di convegni e seminari, nonché degli studi</w:t>
      </w:r>
      <w:r w:rsidR="008D166C" w:rsidRPr="000B5E4A">
        <w:rPr>
          <w:color w:val="000000" w:themeColor="text1"/>
          <w:sz w:val="24"/>
          <w:szCs w:val="24"/>
        </w:rPr>
        <w:t>, immagini</w:t>
      </w:r>
      <w:r w:rsidRPr="000B5E4A">
        <w:rPr>
          <w:color w:val="000000" w:themeColor="text1"/>
          <w:sz w:val="24"/>
          <w:szCs w:val="24"/>
        </w:rPr>
        <w:t xml:space="preserve"> e delle ricerche compiute</w:t>
      </w:r>
      <w:r w:rsidR="008D166C" w:rsidRPr="000B5E4A">
        <w:rPr>
          <w:color w:val="000000" w:themeColor="text1"/>
          <w:sz w:val="24"/>
          <w:szCs w:val="24"/>
        </w:rPr>
        <w:t xml:space="preserve">  dagli aderenti</w:t>
      </w:r>
      <w:r w:rsidRPr="000B5E4A">
        <w:rPr>
          <w:color w:val="000000" w:themeColor="text1"/>
          <w:sz w:val="24"/>
          <w:szCs w:val="24"/>
        </w:rPr>
        <w:t>;</w:t>
      </w:r>
    </w:p>
    <w:p w:rsidR="00321875" w:rsidRPr="000B5E4A" w:rsidRDefault="00321875" w:rsidP="0053775A">
      <w:pPr>
        <w:jc w:val="both"/>
        <w:rPr>
          <w:color w:val="000000" w:themeColor="text1"/>
          <w:sz w:val="24"/>
          <w:szCs w:val="24"/>
        </w:rPr>
      </w:pPr>
    </w:p>
    <w:p w:rsidR="00124CD8" w:rsidRPr="000B5E4A" w:rsidRDefault="008D166C" w:rsidP="0053775A">
      <w:pPr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effettuare</w:t>
      </w:r>
      <w:proofErr w:type="gramEnd"/>
      <w:r w:rsidRPr="000B5E4A">
        <w:rPr>
          <w:color w:val="000000" w:themeColor="text1"/>
          <w:sz w:val="24"/>
          <w:szCs w:val="24"/>
        </w:rPr>
        <w:t xml:space="preserve"> corsi di astronomia o lezioni “</w:t>
      </w:r>
      <w:r w:rsidRPr="000B5E4A">
        <w:rPr>
          <w:i/>
          <w:color w:val="000000" w:themeColor="text1"/>
          <w:sz w:val="24"/>
          <w:szCs w:val="24"/>
        </w:rPr>
        <w:t xml:space="preserve">on </w:t>
      </w:r>
      <w:proofErr w:type="spellStart"/>
      <w:r w:rsidRPr="000B5E4A">
        <w:rPr>
          <w:i/>
          <w:color w:val="000000" w:themeColor="text1"/>
          <w:sz w:val="24"/>
          <w:szCs w:val="24"/>
        </w:rPr>
        <w:t>line</w:t>
      </w:r>
      <w:proofErr w:type="spellEnd"/>
      <w:r w:rsidRPr="000B5E4A">
        <w:rPr>
          <w:color w:val="000000" w:themeColor="text1"/>
          <w:sz w:val="24"/>
          <w:szCs w:val="24"/>
        </w:rPr>
        <w:t>”</w:t>
      </w:r>
      <w:r w:rsidR="0046563D" w:rsidRPr="000B5E4A">
        <w:rPr>
          <w:color w:val="000000" w:themeColor="text1"/>
          <w:sz w:val="24"/>
          <w:szCs w:val="24"/>
        </w:rPr>
        <w:t xml:space="preserve"> gratuiti</w:t>
      </w:r>
      <w:r w:rsidR="00C5213A" w:rsidRPr="000B5E4A">
        <w:rPr>
          <w:color w:val="000000" w:themeColor="text1"/>
          <w:sz w:val="24"/>
          <w:szCs w:val="24"/>
        </w:rPr>
        <w:t xml:space="preserve"> o  corsi su parti particolari</w:t>
      </w:r>
      <w:r w:rsidR="001E477F" w:rsidRPr="000B5E4A">
        <w:rPr>
          <w:color w:val="000000" w:themeColor="text1"/>
          <w:sz w:val="24"/>
          <w:szCs w:val="24"/>
        </w:rPr>
        <w:t>;</w:t>
      </w:r>
    </w:p>
    <w:p w:rsidR="00321875" w:rsidRPr="000B5E4A" w:rsidRDefault="00321875" w:rsidP="0053775A">
      <w:pPr>
        <w:jc w:val="both"/>
        <w:rPr>
          <w:color w:val="000000" w:themeColor="text1"/>
          <w:sz w:val="24"/>
          <w:szCs w:val="24"/>
        </w:rPr>
      </w:pPr>
    </w:p>
    <w:p w:rsidR="00124CD8" w:rsidRPr="000B5E4A" w:rsidRDefault="001E477F" w:rsidP="0053775A">
      <w:pPr>
        <w:jc w:val="both"/>
        <w:rPr>
          <w:rFonts w:eastAsia="SimSun"/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promuovere</w:t>
      </w:r>
      <w:proofErr w:type="gramEnd"/>
      <w:r w:rsidRPr="000B5E4A">
        <w:rPr>
          <w:color w:val="000000" w:themeColor="text1"/>
          <w:sz w:val="24"/>
          <w:szCs w:val="24"/>
        </w:rPr>
        <w:t xml:space="preserve"> accordi con scuole istituti,</w:t>
      </w:r>
      <w:r w:rsidR="005140F7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 xml:space="preserve">gruppi di studenti ed anche persone fisiche al fine di effettuare ricerche, campagne osservative, tesine, lavori astronomici specialistici, preparazione pratica osservativa/fotografica in </w:t>
      </w:r>
      <w:proofErr w:type="spellStart"/>
      <w:r w:rsidRPr="000B5E4A">
        <w:rPr>
          <w:color w:val="000000" w:themeColor="text1"/>
          <w:sz w:val="24"/>
          <w:szCs w:val="24"/>
        </w:rPr>
        <w:t>special</w:t>
      </w:r>
      <w:proofErr w:type="spellEnd"/>
      <w:r w:rsidRPr="000B5E4A">
        <w:rPr>
          <w:color w:val="000000" w:themeColor="text1"/>
          <w:sz w:val="24"/>
          <w:szCs w:val="24"/>
        </w:rPr>
        <w:t xml:space="preserve"> modo per gli studenti;</w:t>
      </w:r>
    </w:p>
    <w:p w:rsidR="00C5213A" w:rsidRPr="000B5E4A" w:rsidRDefault="00C5213A" w:rsidP="0053775A">
      <w:pPr>
        <w:jc w:val="both"/>
        <w:rPr>
          <w:bCs/>
          <w:color w:val="000000" w:themeColor="text1"/>
          <w:sz w:val="24"/>
          <w:szCs w:val="24"/>
        </w:rPr>
      </w:pPr>
    </w:p>
    <w:p w:rsidR="00124CD8" w:rsidRPr="000B5E4A" w:rsidRDefault="001E477F" w:rsidP="0053775A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proofErr w:type="gramStart"/>
      <w:r w:rsidRPr="000B5E4A">
        <w:rPr>
          <w:bCs/>
          <w:color w:val="000000" w:themeColor="text1"/>
          <w:sz w:val="24"/>
          <w:szCs w:val="24"/>
        </w:rPr>
        <w:t>combattere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l’inquinamento luminoso;</w:t>
      </w:r>
    </w:p>
    <w:p w:rsidR="00321875" w:rsidRPr="000B5E4A" w:rsidRDefault="00321875" w:rsidP="0053775A">
      <w:pPr>
        <w:jc w:val="both"/>
        <w:rPr>
          <w:bCs/>
          <w:color w:val="000000" w:themeColor="text1"/>
          <w:sz w:val="24"/>
          <w:szCs w:val="24"/>
        </w:rPr>
      </w:pPr>
    </w:p>
    <w:p w:rsidR="00124CD8" w:rsidRPr="000B5E4A" w:rsidRDefault="0046563D" w:rsidP="0053775A">
      <w:pPr>
        <w:jc w:val="both"/>
        <w:rPr>
          <w:bCs/>
          <w:color w:val="000000" w:themeColor="text1"/>
          <w:sz w:val="24"/>
          <w:szCs w:val="24"/>
        </w:rPr>
      </w:pPr>
      <w:proofErr w:type="gramStart"/>
      <w:r w:rsidRPr="000B5E4A">
        <w:rPr>
          <w:bCs/>
          <w:color w:val="000000" w:themeColor="text1"/>
          <w:sz w:val="24"/>
          <w:szCs w:val="24"/>
        </w:rPr>
        <w:lastRenderedPageBreak/>
        <w:t>curare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una rubrica di domande/risposte informatica </w:t>
      </w:r>
      <w:r w:rsidRPr="000B5E4A">
        <w:rPr>
          <w:bCs/>
          <w:i/>
          <w:color w:val="000000" w:themeColor="text1"/>
          <w:sz w:val="24"/>
          <w:szCs w:val="24"/>
        </w:rPr>
        <w:t xml:space="preserve">on </w:t>
      </w:r>
      <w:proofErr w:type="spellStart"/>
      <w:r w:rsidRPr="000B5E4A">
        <w:rPr>
          <w:bCs/>
          <w:i/>
          <w:color w:val="000000" w:themeColor="text1"/>
          <w:sz w:val="24"/>
          <w:szCs w:val="24"/>
        </w:rPr>
        <w:t>line</w:t>
      </w:r>
      <w:proofErr w:type="spellEnd"/>
      <w:r w:rsidRPr="000B5E4A">
        <w:rPr>
          <w:bCs/>
          <w:color w:val="000000" w:themeColor="text1"/>
          <w:sz w:val="24"/>
          <w:szCs w:val="24"/>
        </w:rPr>
        <w:t xml:space="preserve"> o risoluzione di problemi/esercizi astronomici</w:t>
      </w:r>
      <w:r w:rsidR="0053775A" w:rsidRPr="000B5E4A">
        <w:rPr>
          <w:bCs/>
          <w:color w:val="000000" w:themeColor="text1"/>
          <w:sz w:val="24"/>
          <w:szCs w:val="24"/>
        </w:rPr>
        <w:t xml:space="preserve"> in particolare riservata agli studenti;</w:t>
      </w:r>
    </w:p>
    <w:p w:rsidR="007E2B9F" w:rsidRPr="000B5E4A" w:rsidRDefault="007E2B9F" w:rsidP="0053775A">
      <w:pPr>
        <w:jc w:val="both"/>
        <w:rPr>
          <w:bCs/>
          <w:color w:val="000000" w:themeColor="text1"/>
          <w:sz w:val="24"/>
          <w:szCs w:val="24"/>
        </w:rPr>
      </w:pPr>
    </w:p>
    <w:p w:rsidR="00124CD8" w:rsidRPr="000B5E4A" w:rsidRDefault="0046563D" w:rsidP="0053775A">
      <w:pPr>
        <w:jc w:val="both"/>
        <w:rPr>
          <w:bCs/>
          <w:color w:val="000000" w:themeColor="text1"/>
          <w:sz w:val="24"/>
          <w:szCs w:val="24"/>
        </w:rPr>
      </w:pPr>
      <w:proofErr w:type="gramStart"/>
      <w:r w:rsidRPr="000B5E4A">
        <w:rPr>
          <w:bCs/>
          <w:color w:val="000000" w:themeColor="text1"/>
          <w:sz w:val="24"/>
          <w:szCs w:val="24"/>
        </w:rPr>
        <w:t>mettere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a disposizione degli utenti che consulteranno</w:t>
      </w:r>
      <w:r w:rsidR="00F311F4" w:rsidRPr="000B5E4A">
        <w:rPr>
          <w:bCs/>
          <w:color w:val="000000" w:themeColor="text1"/>
          <w:sz w:val="24"/>
          <w:szCs w:val="24"/>
        </w:rPr>
        <w:t xml:space="preserve"> il Sito IA quanto sopra citato, </w:t>
      </w:r>
      <w:r w:rsidR="00C5213A" w:rsidRPr="000B5E4A">
        <w:rPr>
          <w:bCs/>
          <w:color w:val="000000" w:themeColor="text1"/>
          <w:sz w:val="24"/>
          <w:szCs w:val="24"/>
        </w:rPr>
        <w:t xml:space="preserve">immagini e </w:t>
      </w:r>
      <w:r w:rsidR="00F311F4" w:rsidRPr="000B5E4A">
        <w:rPr>
          <w:bCs/>
          <w:color w:val="000000" w:themeColor="text1"/>
          <w:sz w:val="24"/>
          <w:szCs w:val="24"/>
        </w:rPr>
        <w:t xml:space="preserve">singole sezioni di astronomia/cosmologia curate dagli Aderenti, </w:t>
      </w:r>
      <w:r w:rsidRPr="000B5E4A">
        <w:rPr>
          <w:bCs/>
          <w:color w:val="000000" w:themeColor="text1"/>
          <w:sz w:val="24"/>
          <w:szCs w:val="24"/>
        </w:rPr>
        <w:t xml:space="preserve">libri/scritti degli </w:t>
      </w:r>
      <w:r w:rsidR="00F311F4" w:rsidRPr="000B5E4A">
        <w:rPr>
          <w:bCs/>
          <w:color w:val="000000" w:themeColor="text1"/>
          <w:sz w:val="24"/>
          <w:szCs w:val="24"/>
        </w:rPr>
        <w:t>A</w:t>
      </w:r>
      <w:r w:rsidRPr="000B5E4A">
        <w:rPr>
          <w:bCs/>
          <w:color w:val="000000" w:themeColor="text1"/>
          <w:sz w:val="24"/>
          <w:szCs w:val="24"/>
        </w:rPr>
        <w:t>derenti scaricabili gratuitamente;</w:t>
      </w:r>
    </w:p>
    <w:p w:rsidR="00F311F4" w:rsidRPr="000B5E4A" w:rsidRDefault="00F311F4" w:rsidP="0053775A">
      <w:pPr>
        <w:jc w:val="both"/>
        <w:rPr>
          <w:bCs/>
          <w:color w:val="000000" w:themeColor="text1"/>
          <w:sz w:val="24"/>
          <w:szCs w:val="24"/>
        </w:rPr>
      </w:pPr>
    </w:p>
    <w:p w:rsidR="0046563D" w:rsidRPr="000B5E4A" w:rsidRDefault="003B3E6B" w:rsidP="0053775A">
      <w:pPr>
        <w:jc w:val="both"/>
        <w:rPr>
          <w:bCs/>
          <w:color w:val="000000" w:themeColor="text1"/>
          <w:sz w:val="24"/>
          <w:szCs w:val="24"/>
        </w:rPr>
      </w:pPr>
      <w:proofErr w:type="gramStart"/>
      <w:r w:rsidRPr="000B5E4A">
        <w:rPr>
          <w:bCs/>
          <w:color w:val="000000" w:themeColor="text1"/>
          <w:sz w:val="24"/>
          <w:szCs w:val="24"/>
        </w:rPr>
        <w:t>indire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concorsi fotografici</w:t>
      </w:r>
      <w:r w:rsidR="007E2B9F" w:rsidRPr="000B5E4A">
        <w:rPr>
          <w:bCs/>
          <w:color w:val="000000" w:themeColor="text1"/>
          <w:sz w:val="24"/>
          <w:szCs w:val="24"/>
        </w:rPr>
        <w:t xml:space="preserve"> </w:t>
      </w:r>
      <w:r w:rsidR="007E2B9F" w:rsidRPr="000B5E4A">
        <w:rPr>
          <w:bCs/>
          <w:i/>
          <w:color w:val="000000" w:themeColor="text1"/>
          <w:sz w:val="24"/>
          <w:szCs w:val="24"/>
        </w:rPr>
        <w:t xml:space="preserve">on </w:t>
      </w:r>
      <w:proofErr w:type="spellStart"/>
      <w:r w:rsidR="007E2B9F" w:rsidRPr="000B5E4A">
        <w:rPr>
          <w:bCs/>
          <w:i/>
          <w:color w:val="000000" w:themeColor="text1"/>
          <w:sz w:val="24"/>
          <w:szCs w:val="24"/>
        </w:rPr>
        <w:t>line</w:t>
      </w:r>
      <w:proofErr w:type="spellEnd"/>
      <w:r w:rsidRPr="000B5E4A">
        <w:rPr>
          <w:bCs/>
          <w:color w:val="000000" w:themeColor="text1"/>
          <w:sz w:val="24"/>
          <w:szCs w:val="24"/>
        </w:rPr>
        <w:t>.</w:t>
      </w:r>
    </w:p>
    <w:p w:rsidR="003B3E6B" w:rsidRPr="000B5E4A" w:rsidRDefault="003B3E6B" w:rsidP="0053775A">
      <w:pPr>
        <w:jc w:val="both"/>
        <w:rPr>
          <w:b/>
          <w:bCs/>
          <w:color w:val="000000" w:themeColor="text1"/>
          <w:sz w:val="24"/>
          <w:szCs w:val="24"/>
        </w:rPr>
      </w:pPr>
    </w:p>
    <w:p w:rsidR="00124CD8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4. –</w:t>
      </w:r>
      <w:r w:rsidR="00A576A0" w:rsidRPr="000B5E4A">
        <w:rPr>
          <w:b/>
          <w:bCs/>
          <w:color w:val="000000" w:themeColor="text1"/>
          <w:sz w:val="24"/>
          <w:szCs w:val="24"/>
        </w:rPr>
        <w:t xml:space="preserve"> </w:t>
      </w:r>
      <w:r w:rsidR="0046563D" w:rsidRPr="000B5E4A">
        <w:rPr>
          <w:color w:val="000000" w:themeColor="text1"/>
          <w:sz w:val="24"/>
          <w:szCs w:val="24"/>
        </w:rPr>
        <w:t>IA</w:t>
      </w:r>
      <w:r w:rsidR="005140F7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>è stat</w:t>
      </w:r>
      <w:r w:rsidR="0046563D" w:rsidRPr="000B5E4A">
        <w:rPr>
          <w:color w:val="000000" w:themeColor="text1"/>
          <w:sz w:val="24"/>
          <w:szCs w:val="24"/>
        </w:rPr>
        <w:t>o</w:t>
      </w:r>
      <w:r w:rsidRPr="000B5E4A">
        <w:rPr>
          <w:color w:val="000000" w:themeColor="text1"/>
          <w:sz w:val="24"/>
          <w:szCs w:val="24"/>
        </w:rPr>
        <w:t xml:space="preserve"> fondat</w:t>
      </w:r>
      <w:r w:rsidR="0046563D" w:rsidRPr="000B5E4A">
        <w:rPr>
          <w:color w:val="000000" w:themeColor="text1"/>
          <w:sz w:val="24"/>
          <w:szCs w:val="24"/>
        </w:rPr>
        <w:t>o</w:t>
      </w:r>
      <w:r w:rsidRPr="000B5E4A">
        <w:rPr>
          <w:color w:val="000000" w:themeColor="text1"/>
          <w:sz w:val="24"/>
          <w:szCs w:val="24"/>
        </w:rPr>
        <w:t xml:space="preserve"> per tutti </w:t>
      </w:r>
      <w:proofErr w:type="gramStart"/>
      <w:r w:rsidRPr="000B5E4A">
        <w:rPr>
          <w:color w:val="000000" w:themeColor="text1"/>
          <w:sz w:val="24"/>
          <w:szCs w:val="24"/>
        </w:rPr>
        <w:t>coloro</w:t>
      </w:r>
      <w:proofErr w:type="gramEnd"/>
      <w:r w:rsidRPr="000B5E4A">
        <w:rPr>
          <w:color w:val="000000" w:themeColor="text1"/>
          <w:sz w:val="24"/>
          <w:szCs w:val="24"/>
        </w:rPr>
        <w:t xml:space="preserve"> che, interessati alla realizzazione delle finalità istituzionali</w:t>
      </w:r>
      <w:r w:rsidR="0046563D" w:rsidRPr="000B5E4A">
        <w:rPr>
          <w:color w:val="000000" w:themeColor="text1"/>
          <w:sz w:val="24"/>
          <w:szCs w:val="24"/>
        </w:rPr>
        <w:t xml:space="preserve"> di IA</w:t>
      </w:r>
      <w:r w:rsidRPr="000B5E4A">
        <w:rPr>
          <w:color w:val="000000" w:themeColor="text1"/>
          <w:sz w:val="24"/>
          <w:szCs w:val="24"/>
        </w:rPr>
        <w:t>, n</w:t>
      </w:r>
      <w:r w:rsidR="0053775A" w:rsidRPr="000B5E4A">
        <w:rPr>
          <w:color w:val="000000" w:themeColor="text1"/>
          <w:sz w:val="24"/>
          <w:szCs w:val="24"/>
        </w:rPr>
        <w:t>é</w:t>
      </w:r>
      <w:r w:rsidRPr="000B5E4A">
        <w:rPr>
          <w:color w:val="000000" w:themeColor="text1"/>
          <w:sz w:val="24"/>
          <w:szCs w:val="24"/>
        </w:rPr>
        <w:t xml:space="preserve"> condividono lo spirito e gli ideali.</w:t>
      </w:r>
    </w:p>
    <w:p w:rsidR="00124CD8" w:rsidRPr="000B5E4A" w:rsidRDefault="0046563D">
      <w:p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Gli aderenti </w:t>
      </w:r>
      <w:r w:rsidR="001E477F" w:rsidRPr="000B5E4A">
        <w:rPr>
          <w:color w:val="000000" w:themeColor="text1"/>
          <w:sz w:val="24"/>
          <w:szCs w:val="24"/>
        </w:rPr>
        <w:t>si dividono in:</w:t>
      </w:r>
    </w:p>
    <w:p w:rsidR="00124CD8" w:rsidRPr="000B5E4A" w:rsidRDefault="0046563D">
      <w:pPr>
        <w:tabs>
          <w:tab w:val="left" w:pos="1800"/>
        </w:tabs>
        <w:jc w:val="both"/>
        <w:rPr>
          <w:rFonts w:eastAsia="SimSun"/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  <w:u w:val="single"/>
        </w:rPr>
        <w:t>f</w:t>
      </w:r>
      <w:r w:rsidR="001E477F" w:rsidRPr="000B5E4A">
        <w:rPr>
          <w:color w:val="000000" w:themeColor="text1"/>
          <w:sz w:val="24"/>
          <w:szCs w:val="24"/>
          <w:u w:val="single"/>
        </w:rPr>
        <w:t>ondatori</w:t>
      </w:r>
      <w:proofErr w:type="gramEnd"/>
      <w:r w:rsidR="001E477F" w:rsidRPr="000B5E4A">
        <w:rPr>
          <w:color w:val="000000" w:themeColor="text1"/>
          <w:sz w:val="24"/>
          <w:szCs w:val="24"/>
        </w:rPr>
        <w:t xml:space="preserve"> </w:t>
      </w:r>
      <w:r w:rsidR="001E477F" w:rsidRPr="000B5E4A">
        <w:rPr>
          <w:color w:val="000000" w:themeColor="text1"/>
          <w:sz w:val="24"/>
          <w:szCs w:val="24"/>
        </w:rPr>
        <w:br/>
      </w:r>
      <w:r w:rsidR="001E477F" w:rsidRPr="000B5E4A">
        <w:rPr>
          <w:color w:val="000000" w:themeColor="text1"/>
          <w:sz w:val="24"/>
          <w:szCs w:val="24"/>
          <w:u w:val="single"/>
        </w:rPr>
        <w:t>ordinari</w:t>
      </w:r>
      <w:r w:rsidRPr="000B5E4A">
        <w:rPr>
          <w:color w:val="000000" w:themeColor="text1"/>
          <w:sz w:val="24"/>
          <w:szCs w:val="24"/>
        </w:rPr>
        <w:t xml:space="preserve"> (tutti coloro che si iscriveranno successivamente</w:t>
      </w:r>
      <w:r w:rsidR="003B3E6B" w:rsidRPr="000B5E4A">
        <w:rPr>
          <w:color w:val="000000" w:themeColor="text1"/>
          <w:sz w:val="24"/>
          <w:szCs w:val="24"/>
        </w:rPr>
        <w:t xml:space="preserve"> al 1 </w:t>
      </w:r>
      <w:r w:rsidR="00326185" w:rsidRPr="000B5E4A">
        <w:rPr>
          <w:color w:val="000000" w:themeColor="text1"/>
          <w:sz w:val="24"/>
          <w:szCs w:val="24"/>
        </w:rPr>
        <w:t>Gennaio</w:t>
      </w:r>
      <w:r w:rsidR="003B3E6B" w:rsidRPr="000B5E4A">
        <w:rPr>
          <w:color w:val="000000" w:themeColor="text1"/>
          <w:sz w:val="24"/>
          <w:szCs w:val="24"/>
        </w:rPr>
        <w:t xml:space="preserve"> 2019)</w:t>
      </w:r>
      <w:r w:rsidR="001E477F" w:rsidRPr="000B5E4A">
        <w:rPr>
          <w:color w:val="000000" w:themeColor="text1"/>
          <w:sz w:val="24"/>
          <w:szCs w:val="24"/>
        </w:rPr>
        <w:t xml:space="preserve">; </w:t>
      </w:r>
    </w:p>
    <w:p w:rsidR="00124CD8" w:rsidRPr="000B5E4A" w:rsidRDefault="001E477F">
      <w:pPr>
        <w:tabs>
          <w:tab w:val="left" w:pos="1800"/>
        </w:tabs>
        <w:jc w:val="both"/>
        <w:rPr>
          <w:rFonts w:eastAsia="SimSun"/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Sono </w:t>
      </w:r>
      <w:r w:rsidRPr="000B5E4A">
        <w:rPr>
          <w:color w:val="000000" w:themeColor="text1"/>
          <w:sz w:val="24"/>
          <w:szCs w:val="24"/>
          <w:u w:val="single"/>
        </w:rPr>
        <w:t>fondatori</w:t>
      </w:r>
      <w:r w:rsidRPr="000B5E4A">
        <w:rPr>
          <w:color w:val="000000" w:themeColor="text1"/>
          <w:sz w:val="24"/>
          <w:szCs w:val="24"/>
        </w:rPr>
        <w:t xml:space="preserve"> </w:t>
      </w:r>
      <w:proofErr w:type="gramStart"/>
      <w:r w:rsidRPr="000B5E4A">
        <w:rPr>
          <w:color w:val="000000" w:themeColor="text1"/>
          <w:sz w:val="24"/>
          <w:szCs w:val="24"/>
        </w:rPr>
        <w:t>coloro che hanno</w:t>
      </w:r>
      <w:proofErr w:type="gramEnd"/>
      <w:r w:rsidRPr="000B5E4A">
        <w:rPr>
          <w:color w:val="000000" w:themeColor="text1"/>
          <w:sz w:val="24"/>
          <w:szCs w:val="24"/>
        </w:rPr>
        <w:t xml:space="preserve"> </w:t>
      </w:r>
      <w:r w:rsidR="0046563D" w:rsidRPr="000B5E4A">
        <w:rPr>
          <w:color w:val="000000" w:themeColor="text1"/>
          <w:sz w:val="24"/>
          <w:szCs w:val="24"/>
        </w:rPr>
        <w:t>aderito</w:t>
      </w:r>
      <w:r w:rsidRPr="000B5E4A">
        <w:rPr>
          <w:color w:val="000000" w:themeColor="text1"/>
          <w:sz w:val="24"/>
          <w:szCs w:val="24"/>
        </w:rPr>
        <w:t xml:space="preserve"> all</w:t>
      </w:r>
      <w:r w:rsidR="0046563D" w:rsidRPr="000B5E4A">
        <w:rPr>
          <w:color w:val="000000" w:themeColor="text1"/>
          <w:sz w:val="24"/>
          <w:szCs w:val="24"/>
        </w:rPr>
        <w:t xml:space="preserve">a costituzione di IA alla data del 1 </w:t>
      </w:r>
      <w:r w:rsidR="00326185" w:rsidRPr="000B5E4A">
        <w:rPr>
          <w:color w:val="000000" w:themeColor="text1"/>
          <w:sz w:val="24"/>
          <w:szCs w:val="24"/>
        </w:rPr>
        <w:t xml:space="preserve">Gennaio </w:t>
      </w:r>
      <w:r w:rsidR="0046563D" w:rsidRPr="000B5E4A">
        <w:rPr>
          <w:color w:val="000000" w:themeColor="text1"/>
          <w:sz w:val="24"/>
          <w:szCs w:val="24"/>
        </w:rPr>
        <w:t>2019</w:t>
      </w:r>
      <w:r w:rsidRPr="000B5E4A">
        <w:rPr>
          <w:color w:val="000000" w:themeColor="text1"/>
          <w:sz w:val="24"/>
          <w:szCs w:val="24"/>
        </w:rPr>
        <w:t xml:space="preserve"> e che hanno </w:t>
      </w:r>
      <w:r w:rsidR="00326185" w:rsidRPr="000B5E4A">
        <w:rPr>
          <w:color w:val="000000" w:themeColor="text1"/>
          <w:sz w:val="24"/>
          <w:szCs w:val="24"/>
        </w:rPr>
        <w:t>aderito a</w:t>
      </w:r>
      <w:r w:rsidR="00A576A0" w:rsidRPr="000B5E4A">
        <w:rPr>
          <w:color w:val="000000" w:themeColor="text1"/>
          <w:sz w:val="24"/>
          <w:szCs w:val="24"/>
        </w:rPr>
        <w:t xml:space="preserve">l presente Regolamento </w:t>
      </w:r>
      <w:r w:rsidRPr="000B5E4A">
        <w:rPr>
          <w:color w:val="000000" w:themeColor="text1"/>
          <w:sz w:val="24"/>
          <w:szCs w:val="24"/>
        </w:rPr>
        <w:t xml:space="preserve"> all’atto della formazione della </w:t>
      </w:r>
      <w:r w:rsidR="0046563D" w:rsidRPr="000B5E4A">
        <w:rPr>
          <w:color w:val="000000" w:themeColor="text1"/>
          <w:sz w:val="24"/>
          <w:szCs w:val="24"/>
        </w:rPr>
        <w:t>IA</w:t>
      </w:r>
      <w:r w:rsidRPr="000B5E4A">
        <w:rPr>
          <w:color w:val="000000" w:themeColor="text1"/>
          <w:sz w:val="24"/>
          <w:szCs w:val="24"/>
        </w:rPr>
        <w:t xml:space="preserve"> con </w:t>
      </w:r>
      <w:r w:rsidR="00326185" w:rsidRPr="000B5E4A">
        <w:rPr>
          <w:color w:val="000000" w:themeColor="text1"/>
          <w:sz w:val="24"/>
          <w:szCs w:val="24"/>
        </w:rPr>
        <w:t>un messaggio di posta elettronica all’Amministratore</w:t>
      </w:r>
      <w:r w:rsidRPr="000B5E4A">
        <w:rPr>
          <w:color w:val="000000" w:themeColor="text1"/>
          <w:sz w:val="24"/>
          <w:szCs w:val="24"/>
        </w:rPr>
        <w:t xml:space="preserve">; i fondatori si impegnano a rispettare </w:t>
      </w:r>
      <w:r w:rsidR="00A576A0" w:rsidRPr="000B5E4A">
        <w:rPr>
          <w:color w:val="000000" w:themeColor="text1"/>
          <w:sz w:val="24"/>
          <w:szCs w:val="24"/>
        </w:rPr>
        <w:t xml:space="preserve">le finalità di IA e </w:t>
      </w:r>
      <w:r w:rsidRPr="000B5E4A">
        <w:rPr>
          <w:color w:val="000000" w:themeColor="text1"/>
          <w:sz w:val="24"/>
          <w:szCs w:val="24"/>
        </w:rPr>
        <w:t>quanto previsto dal</w:t>
      </w:r>
      <w:r w:rsidR="00A576A0" w:rsidRPr="000B5E4A">
        <w:rPr>
          <w:color w:val="000000" w:themeColor="text1"/>
          <w:sz w:val="24"/>
          <w:szCs w:val="24"/>
        </w:rPr>
        <w:t xml:space="preserve"> presente Regolamento</w:t>
      </w:r>
      <w:r w:rsidR="00326185" w:rsidRPr="000B5E4A">
        <w:rPr>
          <w:color w:val="000000" w:themeColor="text1"/>
          <w:sz w:val="24"/>
          <w:szCs w:val="24"/>
        </w:rPr>
        <w:t>.</w:t>
      </w:r>
      <w:r w:rsidRPr="000B5E4A">
        <w:rPr>
          <w:rFonts w:eastAsia="SimSun"/>
          <w:color w:val="000000" w:themeColor="text1"/>
          <w:sz w:val="24"/>
          <w:szCs w:val="24"/>
        </w:rPr>
        <w:br/>
      </w:r>
      <w:r w:rsidRPr="000B5E4A">
        <w:rPr>
          <w:color w:val="000000" w:themeColor="text1"/>
          <w:sz w:val="24"/>
          <w:szCs w:val="24"/>
        </w:rPr>
        <w:t xml:space="preserve">Sono </w:t>
      </w:r>
      <w:proofErr w:type="gramStart"/>
      <w:r w:rsidRPr="000B5E4A">
        <w:rPr>
          <w:color w:val="000000" w:themeColor="text1"/>
          <w:sz w:val="24"/>
          <w:szCs w:val="24"/>
          <w:u w:val="single"/>
        </w:rPr>
        <w:t>ordinari</w:t>
      </w:r>
      <w:proofErr w:type="gramEnd"/>
      <w:r w:rsidRPr="000B5E4A">
        <w:rPr>
          <w:color w:val="000000" w:themeColor="text1"/>
          <w:sz w:val="24"/>
          <w:szCs w:val="24"/>
        </w:rPr>
        <w:t xml:space="preserve"> le persone fisiche o giuridiche che, avendo presentato domanda di adesione </w:t>
      </w:r>
      <w:r w:rsidR="00A576A0" w:rsidRPr="000B5E4A">
        <w:rPr>
          <w:i/>
          <w:color w:val="000000" w:themeColor="text1"/>
          <w:sz w:val="24"/>
          <w:szCs w:val="24"/>
        </w:rPr>
        <w:t xml:space="preserve">on </w:t>
      </w:r>
      <w:proofErr w:type="spellStart"/>
      <w:r w:rsidR="00A576A0" w:rsidRPr="000B5E4A">
        <w:rPr>
          <w:i/>
          <w:color w:val="000000" w:themeColor="text1"/>
          <w:sz w:val="24"/>
          <w:szCs w:val="24"/>
        </w:rPr>
        <w:t>line</w:t>
      </w:r>
      <w:proofErr w:type="spellEnd"/>
      <w:r w:rsidR="00A576A0" w:rsidRPr="000B5E4A">
        <w:rPr>
          <w:color w:val="000000" w:themeColor="text1"/>
          <w:sz w:val="24"/>
          <w:szCs w:val="24"/>
        </w:rPr>
        <w:t xml:space="preserve">  nelle modalità previste </w:t>
      </w:r>
      <w:r w:rsidRPr="000B5E4A">
        <w:rPr>
          <w:color w:val="000000" w:themeColor="text1"/>
          <w:sz w:val="24"/>
          <w:szCs w:val="24"/>
        </w:rPr>
        <w:t xml:space="preserve">hanno ottenuto tale qualità; </w:t>
      </w:r>
      <w:r w:rsidR="00A576A0" w:rsidRPr="000B5E4A">
        <w:rPr>
          <w:color w:val="000000" w:themeColor="text1"/>
          <w:sz w:val="24"/>
          <w:szCs w:val="24"/>
        </w:rPr>
        <w:t>gli ordinari si impegnano a rispettare le finalità di IA e quanto previsto dal presente Regolamento;</w:t>
      </w:r>
      <w:r w:rsidR="00A576A0" w:rsidRPr="000B5E4A">
        <w:rPr>
          <w:rFonts w:eastAsia="SimSun"/>
          <w:color w:val="000000" w:themeColor="text1"/>
          <w:sz w:val="24"/>
          <w:szCs w:val="24"/>
        </w:rPr>
        <w:br/>
      </w:r>
      <w:r w:rsidRPr="000B5E4A">
        <w:rPr>
          <w:color w:val="000000" w:themeColor="text1"/>
          <w:sz w:val="24"/>
          <w:szCs w:val="24"/>
        </w:rPr>
        <w:t>L’elenco generale de</w:t>
      </w:r>
      <w:r w:rsidR="00A576A0" w:rsidRPr="000B5E4A">
        <w:rPr>
          <w:color w:val="000000" w:themeColor="text1"/>
          <w:sz w:val="24"/>
          <w:szCs w:val="24"/>
        </w:rPr>
        <w:t xml:space="preserve">gli aderenti è tenuto dall’Amministratore di </w:t>
      </w:r>
      <w:proofErr w:type="gramStart"/>
      <w:r w:rsidR="00A576A0" w:rsidRPr="000B5E4A">
        <w:rPr>
          <w:color w:val="000000" w:themeColor="text1"/>
          <w:sz w:val="24"/>
          <w:szCs w:val="24"/>
        </w:rPr>
        <w:t>IA</w:t>
      </w:r>
      <w:proofErr w:type="gramEnd"/>
      <w:r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br/>
      </w:r>
      <w:r w:rsidR="00A576A0" w:rsidRPr="000B5E4A">
        <w:rPr>
          <w:color w:val="000000" w:themeColor="text1"/>
          <w:sz w:val="24"/>
          <w:szCs w:val="24"/>
        </w:rPr>
        <w:t>Non è previsto nessun contributo economico</w:t>
      </w:r>
      <w:r w:rsidRPr="000B5E4A">
        <w:rPr>
          <w:color w:val="000000" w:themeColor="text1"/>
          <w:sz w:val="24"/>
          <w:szCs w:val="24"/>
        </w:rPr>
        <w:t>.</w:t>
      </w:r>
    </w:p>
    <w:p w:rsidR="00A576A0" w:rsidRPr="000B5E4A" w:rsidRDefault="00E6036C">
      <w:pPr>
        <w:tabs>
          <w:tab w:val="left" w:pos="1800"/>
        </w:tabs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>Gli A</w:t>
      </w:r>
      <w:r w:rsidR="00A576A0" w:rsidRPr="000B5E4A">
        <w:rPr>
          <w:bCs/>
          <w:color w:val="000000" w:themeColor="text1"/>
          <w:sz w:val="24"/>
          <w:szCs w:val="24"/>
        </w:rPr>
        <w:t xml:space="preserve">derenti fondatori e ordinari assumono la qualità di redattori di IA quindi hanno il potere di scrivere sul sito IA in sezioni </w:t>
      </w:r>
      <w:r w:rsidR="003917C6" w:rsidRPr="000B5E4A">
        <w:rPr>
          <w:bCs/>
          <w:color w:val="000000" w:themeColor="text1"/>
          <w:sz w:val="24"/>
          <w:szCs w:val="24"/>
        </w:rPr>
        <w:t xml:space="preserve">da loro indicate all’atto dell’iscrizione e </w:t>
      </w:r>
      <w:proofErr w:type="gramStart"/>
      <w:r w:rsidR="003917C6" w:rsidRPr="000B5E4A">
        <w:rPr>
          <w:bCs/>
          <w:color w:val="000000" w:themeColor="text1"/>
          <w:sz w:val="24"/>
          <w:szCs w:val="24"/>
        </w:rPr>
        <w:t>successivamente</w:t>
      </w:r>
      <w:proofErr w:type="gramEnd"/>
      <w:r w:rsidR="00A576A0" w:rsidRPr="000B5E4A">
        <w:rPr>
          <w:bCs/>
          <w:color w:val="000000" w:themeColor="text1"/>
          <w:sz w:val="24"/>
          <w:szCs w:val="24"/>
        </w:rPr>
        <w:t>.</w:t>
      </w:r>
    </w:p>
    <w:p w:rsidR="00E6036C" w:rsidRPr="000B5E4A" w:rsidRDefault="00E6036C">
      <w:pPr>
        <w:tabs>
          <w:tab w:val="left" w:pos="1800"/>
        </w:tabs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 xml:space="preserve">Gli Aderenti potranno pubblicare sul sito IA le loro esperienze </w:t>
      </w:r>
      <w:r w:rsidR="00C54D88" w:rsidRPr="000B5E4A">
        <w:rPr>
          <w:bCs/>
          <w:color w:val="000000" w:themeColor="text1"/>
          <w:sz w:val="24"/>
          <w:szCs w:val="24"/>
        </w:rPr>
        <w:t xml:space="preserve">passate e presenti </w:t>
      </w:r>
      <w:r w:rsidRPr="000B5E4A">
        <w:rPr>
          <w:bCs/>
          <w:color w:val="000000" w:themeColor="text1"/>
          <w:sz w:val="24"/>
          <w:szCs w:val="24"/>
        </w:rPr>
        <w:t xml:space="preserve">di astrofili riguardo all’osservazione, fotografia astronomica, telescopi, teoria, immagini </w:t>
      </w:r>
      <w:proofErr w:type="gramStart"/>
      <w:r w:rsidRPr="000B5E4A">
        <w:rPr>
          <w:bCs/>
          <w:color w:val="000000" w:themeColor="text1"/>
          <w:sz w:val="24"/>
          <w:szCs w:val="24"/>
        </w:rPr>
        <w:t>astronomiche</w:t>
      </w:r>
      <w:proofErr w:type="gramEnd"/>
      <w:r w:rsidRPr="000B5E4A">
        <w:rPr>
          <w:bCs/>
          <w:color w:val="000000" w:themeColor="text1"/>
          <w:sz w:val="24"/>
          <w:szCs w:val="24"/>
        </w:rPr>
        <w:t>, ecc.</w:t>
      </w:r>
    </w:p>
    <w:p w:rsidR="00A576A0" w:rsidRPr="000B5E4A" w:rsidRDefault="00A576A0">
      <w:pPr>
        <w:tabs>
          <w:tab w:val="left" w:pos="1800"/>
        </w:tabs>
        <w:jc w:val="both"/>
        <w:rPr>
          <w:b/>
          <w:bCs/>
          <w:color w:val="000000" w:themeColor="text1"/>
          <w:sz w:val="24"/>
          <w:szCs w:val="24"/>
        </w:rPr>
      </w:pPr>
    </w:p>
    <w:p w:rsidR="00124CD8" w:rsidRPr="000B5E4A" w:rsidRDefault="001E477F">
      <w:pPr>
        <w:tabs>
          <w:tab w:val="left" w:pos="1800"/>
        </w:tabs>
        <w:jc w:val="both"/>
        <w:rPr>
          <w:rFonts w:eastAsia="SimSun"/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5. -</w:t>
      </w:r>
      <w:r w:rsidRPr="000B5E4A">
        <w:rPr>
          <w:color w:val="000000" w:themeColor="text1"/>
          <w:sz w:val="24"/>
          <w:szCs w:val="24"/>
        </w:rPr>
        <w:t xml:space="preserve"> L'ammissione de</w:t>
      </w:r>
      <w:r w:rsidR="00B41E5F" w:rsidRPr="000B5E4A">
        <w:rPr>
          <w:color w:val="000000" w:themeColor="text1"/>
          <w:sz w:val="24"/>
          <w:szCs w:val="24"/>
        </w:rPr>
        <w:t xml:space="preserve">gli </w:t>
      </w:r>
      <w:r w:rsidR="00F311F4" w:rsidRPr="000B5E4A">
        <w:rPr>
          <w:color w:val="000000" w:themeColor="text1"/>
          <w:sz w:val="24"/>
          <w:szCs w:val="24"/>
        </w:rPr>
        <w:t>A</w:t>
      </w:r>
      <w:r w:rsidR="00B41E5F" w:rsidRPr="000B5E4A">
        <w:rPr>
          <w:color w:val="000000" w:themeColor="text1"/>
          <w:sz w:val="24"/>
          <w:szCs w:val="24"/>
        </w:rPr>
        <w:t>derenti</w:t>
      </w:r>
      <w:r w:rsidRPr="000B5E4A">
        <w:rPr>
          <w:color w:val="000000" w:themeColor="text1"/>
          <w:sz w:val="24"/>
          <w:szCs w:val="24"/>
        </w:rPr>
        <w:t xml:space="preserve">, su domanda scritta </w:t>
      </w:r>
      <w:r w:rsidR="00B41E5F" w:rsidRPr="000B5E4A">
        <w:rPr>
          <w:i/>
          <w:color w:val="000000" w:themeColor="text1"/>
          <w:sz w:val="24"/>
          <w:szCs w:val="24"/>
        </w:rPr>
        <w:t xml:space="preserve">on </w:t>
      </w:r>
      <w:proofErr w:type="spellStart"/>
      <w:r w:rsidR="00B41E5F" w:rsidRPr="000B5E4A">
        <w:rPr>
          <w:i/>
          <w:color w:val="000000" w:themeColor="text1"/>
          <w:sz w:val="24"/>
          <w:szCs w:val="24"/>
        </w:rPr>
        <w:t>line</w:t>
      </w:r>
      <w:proofErr w:type="spellEnd"/>
      <w:r w:rsidRPr="000B5E4A">
        <w:rPr>
          <w:color w:val="000000" w:themeColor="text1"/>
          <w:sz w:val="24"/>
          <w:szCs w:val="24"/>
        </w:rPr>
        <w:t>, (da presentarsi a</w:t>
      </w:r>
      <w:r w:rsidR="00B41E5F" w:rsidRPr="000B5E4A">
        <w:rPr>
          <w:color w:val="000000" w:themeColor="text1"/>
          <w:sz w:val="24"/>
          <w:szCs w:val="24"/>
        </w:rPr>
        <w:t xml:space="preserve">ll’indirizzo di posta elettronica </w:t>
      </w:r>
      <w:r w:rsidR="0053775A" w:rsidRPr="000B5E4A">
        <w:rPr>
          <w:color w:val="000000" w:themeColor="text1"/>
          <w:sz w:val="24"/>
          <w:szCs w:val="24"/>
        </w:rPr>
        <w:t xml:space="preserve">dell’Amministratore </w:t>
      </w:r>
      <w:proofErr w:type="gramStart"/>
      <w:r w:rsidR="00B41E5F" w:rsidRPr="000B5E4A">
        <w:rPr>
          <w:color w:val="000000" w:themeColor="text1"/>
          <w:sz w:val="24"/>
          <w:szCs w:val="24"/>
        </w:rPr>
        <w:t>di</w:t>
      </w:r>
      <w:proofErr w:type="gramEnd"/>
      <w:r w:rsidR="00B41E5F" w:rsidRPr="000B5E4A">
        <w:rPr>
          <w:color w:val="000000" w:themeColor="text1"/>
          <w:sz w:val="24"/>
          <w:szCs w:val="24"/>
        </w:rPr>
        <w:t xml:space="preserve"> IA</w:t>
      </w:r>
      <w:r w:rsidR="003B3E6B" w:rsidRPr="000B5E4A">
        <w:rPr>
          <w:color w:val="000000" w:themeColor="text1"/>
          <w:sz w:val="24"/>
          <w:szCs w:val="24"/>
        </w:rPr>
        <w:t>)</w:t>
      </w:r>
      <w:r w:rsidR="00B41E5F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>è accettata/respinta</w:t>
      </w:r>
      <w:r w:rsidR="00D47DE2" w:rsidRPr="000B5E4A">
        <w:rPr>
          <w:color w:val="000000" w:themeColor="text1"/>
          <w:sz w:val="24"/>
          <w:szCs w:val="24"/>
        </w:rPr>
        <w:t xml:space="preserve"> </w:t>
      </w:r>
      <w:r w:rsidR="00B41E5F" w:rsidRPr="000B5E4A">
        <w:rPr>
          <w:color w:val="000000" w:themeColor="text1"/>
          <w:sz w:val="24"/>
          <w:szCs w:val="24"/>
        </w:rPr>
        <w:t>a maggioranza relativa degli aderenti a IA</w:t>
      </w:r>
      <w:r w:rsidRPr="000B5E4A">
        <w:rPr>
          <w:rFonts w:eastAsia="SimSun"/>
          <w:color w:val="000000" w:themeColor="text1"/>
          <w:sz w:val="24"/>
          <w:szCs w:val="24"/>
        </w:rPr>
        <w:t xml:space="preserve">. </w:t>
      </w:r>
      <w:r w:rsidR="003B3E6B" w:rsidRPr="000B5E4A">
        <w:rPr>
          <w:rFonts w:eastAsia="SimSun"/>
          <w:color w:val="000000" w:themeColor="text1"/>
          <w:sz w:val="24"/>
          <w:szCs w:val="24"/>
        </w:rPr>
        <w:t xml:space="preserve">Il richiedente dovrà compilare </w:t>
      </w:r>
      <w:proofErr w:type="gramStart"/>
      <w:r w:rsidR="003B3E6B" w:rsidRPr="000B5E4A">
        <w:rPr>
          <w:rFonts w:eastAsia="SimSun"/>
          <w:color w:val="000000" w:themeColor="text1"/>
          <w:sz w:val="24"/>
          <w:szCs w:val="24"/>
        </w:rPr>
        <w:t>apposita</w:t>
      </w:r>
      <w:proofErr w:type="gramEnd"/>
      <w:r w:rsidR="003B3E6B" w:rsidRPr="000B5E4A">
        <w:rPr>
          <w:rFonts w:eastAsia="SimSun"/>
          <w:color w:val="000000" w:themeColor="text1"/>
          <w:sz w:val="24"/>
          <w:szCs w:val="24"/>
        </w:rPr>
        <w:t xml:space="preserve"> scheda.</w:t>
      </w:r>
    </w:p>
    <w:p w:rsidR="00124CD8" w:rsidRPr="000B5E4A" w:rsidRDefault="00124CD8">
      <w:pPr>
        <w:jc w:val="both"/>
        <w:rPr>
          <w:b/>
          <w:bCs/>
          <w:color w:val="000000" w:themeColor="text1"/>
          <w:sz w:val="24"/>
          <w:szCs w:val="24"/>
        </w:rPr>
      </w:pPr>
    </w:p>
    <w:p w:rsidR="003B27DD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6. -</w:t>
      </w:r>
      <w:r w:rsidRPr="000B5E4A">
        <w:rPr>
          <w:color w:val="000000" w:themeColor="text1"/>
          <w:sz w:val="24"/>
          <w:szCs w:val="24"/>
        </w:rPr>
        <w:t xml:space="preserve">Tutti </w:t>
      </w:r>
      <w:r w:rsidR="00E6036C" w:rsidRPr="000B5E4A">
        <w:rPr>
          <w:color w:val="000000" w:themeColor="text1"/>
          <w:sz w:val="24"/>
          <w:szCs w:val="24"/>
        </w:rPr>
        <w:t>gli A</w:t>
      </w:r>
      <w:r w:rsidR="003B27DD" w:rsidRPr="000B5E4A">
        <w:rPr>
          <w:color w:val="000000" w:themeColor="text1"/>
          <w:sz w:val="24"/>
          <w:szCs w:val="24"/>
        </w:rPr>
        <w:t>derenti</w:t>
      </w:r>
      <w:r w:rsidRPr="000B5E4A">
        <w:rPr>
          <w:color w:val="000000" w:themeColor="text1"/>
          <w:sz w:val="24"/>
          <w:szCs w:val="24"/>
        </w:rPr>
        <w:t xml:space="preserve"> sono tenuti a rispettare</w:t>
      </w:r>
      <w:r w:rsidR="00D47DE2" w:rsidRPr="000B5E4A">
        <w:rPr>
          <w:color w:val="000000" w:themeColor="text1"/>
          <w:sz w:val="24"/>
          <w:szCs w:val="24"/>
        </w:rPr>
        <w:t xml:space="preserve"> </w:t>
      </w:r>
      <w:r w:rsidRPr="000B5E4A">
        <w:rPr>
          <w:color w:val="000000" w:themeColor="text1"/>
          <w:sz w:val="24"/>
          <w:szCs w:val="24"/>
        </w:rPr>
        <w:t xml:space="preserve">(oltre le leggi vigenti relative all'argomento): il presente </w:t>
      </w:r>
      <w:r w:rsidR="003B27DD" w:rsidRPr="000B5E4A">
        <w:rPr>
          <w:color w:val="000000" w:themeColor="text1"/>
          <w:sz w:val="24"/>
          <w:szCs w:val="24"/>
        </w:rPr>
        <w:t>regolamento</w:t>
      </w:r>
      <w:r w:rsidRPr="000B5E4A">
        <w:rPr>
          <w:color w:val="000000" w:themeColor="text1"/>
          <w:sz w:val="24"/>
          <w:szCs w:val="24"/>
        </w:rPr>
        <w:t xml:space="preserve">. </w:t>
      </w:r>
    </w:p>
    <w:p w:rsidR="003B27DD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In caso di comportamento difforme, che </w:t>
      </w:r>
      <w:proofErr w:type="gramStart"/>
      <w:r w:rsidRPr="000B5E4A">
        <w:rPr>
          <w:color w:val="000000" w:themeColor="text1"/>
          <w:sz w:val="24"/>
          <w:szCs w:val="24"/>
        </w:rPr>
        <w:t>rechi</w:t>
      </w:r>
      <w:proofErr w:type="gramEnd"/>
      <w:r w:rsidRPr="000B5E4A">
        <w:rPr>
          <w:color w:val="000000" w:themeColor="text1"/>
          <w:sz w:val="24"/>
          <w:szCs w:val="24"/>
        </w:rPr>
        <w:t xml:space="preserve"> pregiudizio, danno o mancanza di rispetto all'immagine del</w:t>
      </w:r>
      <w:r w:rsidR="003B27DD" w:rsidRPr="000B5E4A">
        <w:rPr>
          <w:color w:val="000000" w:themeColor="text1"/>
          <w:sz w:val="24"/>
          <w:szCs w:val="24"/>
        </w:rPr>
        <w:t xml:space="preserve"> sito IA</w:t>
      </w:r>
      <w:r w:rsidRPr="000B5E4A">
        <w:rPr>
          <w:color w:val="000000" w:themeColor="text1"/>
          <w:sz w:val="24"/>
          <w:szCs w:val="24"/>
        </w:rPr>
        <w:t>, a</w:t>
      </w:r>
      <w:r w:rsidR="00F311F4" w:rsidRPr="000B5E4A">
        <w:rPr>
          <w:color w:val="000000" w:themeColor="text1"/>
          <w:sz w:val="24"/>
          <w:szCs w:val="24"/>
        </w:rPr>
        <w:t>gli altri A</w:t>
      </w:r>
      <w:r w:rsidR="003B27DD" w:rsidRPr="000B5E4A">
        <w:rPr>
          <w:color w:val="000000" w:themeColor="text1"/>
          <w:sz w:val="24"/>
          <w:szCs w:val="24"/>
        </w:rPr>
        <w:t>derenti</w:t>
      </w:r>
      <w:r w:rsidRPr="000B5E4A">
        <w:rPr>
          <w:color w:val="000000" w:themeColor="text1"/>
          <w:sz w:val="24"/>
          <w:szCs w:val="24"/>
        </w:rPr>
        <w:t>, agli scopi o all’attività</w:t>
      </w:r>
      <w:r w:rsidRPr="000B5E4A">
        <w:rPr>
          <w:rFonts w:eastAsia="SimSun"/>
          <w:color w:val="000000" w:themeColor="text1"/>
          <w:sz w:val="24"/>
          <w:szCs w:val="24"/>
        </w:rPr>
        <w:t>,</w:t>
      </w:r>
      <w:r w:rsidRPr="000B5E4A">
        <w:rPr>
          <w:color w:val="000000" w:themeColor="text1"/>
          <w:sz w:val="24"/>
          <w:szCs w:val="24"/>
        </w:rPr>
        <w:t xml:space="preserve"> </w:t>
      </w:r>
      <w:r w:rsidR="003B27DD" w:rsidRPr="000B5E4A">
        <w:rPr>
          <w:color w:val="000000" w:themeColor="text1"/>
          <w:sz w:val="24"/>
          <w:szCs w:val="24"/>
        </w:rPr>
        <w:t xml:space="preserve">persone ed entità esterne, si potrà essere </w:t>
      </w:r>
      <w:r w:rsidR="00B405A9" w:rsidRPr="000B5E4A">
        <w:rPr>
          <w:color w:val="000000" w:themeColor="text1"/>
          <w:sz w:val="24"/>
          <w:szCs w:val="24"/>
        </w:rPr>
        <w:t xml:space="preserve">sospesi o </w:t>
      </w:r>
      <w:r w:rsidR="003B3E6B" w:rsidRPr="000B5E4A">
        <w:rPr>
          <w:color w:val="000000" w:themeColor="text1"/>
          <w:sz w:val="24"/>
          <w:szCs w:val="24"/>
        </w:rPr>
        <w:t>cancellati dall’iscrizione a IA a</w:t>
      </w:r>
      <w:r w:rsidR="003B27DD" w:rsidRPr="000B5E4A">
        <w:rPr>
          <w:color w:val="000000" w:themeColor="text1"/>
          <w:sz w:val="24"/>
          <w:szCs w:val="24"/>
        </w:rPr>
        <w:t xml:space="preserve"> maggi</w:t>
      </w:r>
      <w:r w:rsidR="00F311F4" w:rsidRPr="000B5E4A">
        <w:rPr>
          <w:color w:val="000000" w:themeColor="text1"/>
          <w:sz w:val="24"/>
          <w:szCs w:val="24"/>
        </w:rPr>
        <w:t>oranza relativa espressa dagli A</w:t>
      </w:r>
      <w:r w:rsidR="003B27DD" w:rsidRPr="000B5E4A">
        <w:rPr>
          <w:color w:val="000000" w:themeColor="text1"/>
          <w:sz w:val="24"/>
          <w:szCs w:val="24"/>
        </w:rPr>
        <w:t>derenti.</w:t>
      </w:r>
    </w:p>
    <w:p w:rsidR="00124CD8" w:rsidRPr="000B5E4A" w:rsidRDefault="003B27DD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Comunque l’Amministratore ha facoltà di cancellare gli scritti ritenuti non conformi e di comunicare la </w:t>
      </w:r>
      <w:r w:rsidR="00F311F4" w:rsidRPr="000B5E4A">
        <w:rPr>
          <w:color w:val="000000" w:themeColor="text1"/>
          <w:sz w:val="24"/>
          <w:szCs w:val="24"/>
        </w:rPr>
        <w:t xml:space="preserve">cancellazione </w:t>
      </w:r>
      <w:r w:rsidR="00D45705" w:rsidRPr="000B5E4A">
        <w:rPr>
          <w:color w:val="000000" w:themeColor="text1"/>
          <w:sz w:val="24"/>
          <w:szCs w:val="24"/>
        </w:rPr>
        <w:t xml:space="preserve">all’interessato </w:t>
      </w:r>
      <w:r w:rsidRPr="000B5E4A">
        <w:rPr>
          <w:color w:val="000000" w:themeColor="text1"/>
          <w:sz w:val="24"/>
          <w:szCs w:val="24"/>
        </w:rPr>
        <w:t xml:space="preserve">e </w:t>
      </w:r>
      <w:proofErr w:type="gramStart"/>
      <w:r w:rsidRPr="000B5E4A">
        <w:rPr>
          <w:color w:val="000000" w:themeColor="text1"/>
          <w:sz w:val="24"/>
          <w:szCs w:val="24"/>
        </w:rPr>
        <w:t>nel contempo</w:t>
      </w:r>
      <w:proofErr w:type="gramEnd"/>
      <w:r w:rsidRPr="000B5E4A">
        <w:rPr>
          <w:color w:val="000000" w:themeColor="text1"/>
          <w:sz w:val="24"/>
          <w:szCs w:val="24"/>
        </w:rPr>
        <w:t xml:space="preserve"> informare tutti i “redattori”.</w:t>
      </w:r>
      <w:r w:rsidR="00F311F4" w:rsidRPr="000B5E4A">
        <w:rPr>
          <w:color w:val="000000" w:themeColor="text1"/>
          <w:sz w:val="24"/>
          <w:szCs w:val="24"/>
        </w:rPr>
        <w:t xml:space="preserve"> Nel caso di grave inadempienza l’Amministratore </w:t>
      </w:r>
      <w:r w:rsidR="00C54D88" w:rsidRPr="000B5E4A">
        <w:rPr>
          <w:color w:val="000000" w:themeColor="text1"/>
          <w:sz w:val="24"/>
          <w:szCs w:val="24"/>
        </w:rPr>
        <w:t xml:space="preserve">o un Aderente/i </w:t>
      </w:r>
      <w:r w:rsidR="00F311F4" w:rsidRPr="000B5E4A">
        <w:rPr>
          <w:color w:val="000000" w:themeColor="text1"/>
          <w:sz w:val="24"/>
          <w:szCs w:val="24"/>
        </w:rPr>
        <w:t>proporrà a</w:t>
      </w:r>
      <w:r w:rsidR="00C54D88" w:rsidRPr="000B5E4A">
        <w:rPr>
          <w:color w:val="000000" w:themeColor="text1"/>
          <w:sz w:val="24"/>
          <w:szCs w:val="24"/>
        </w:rPr>
        <w:t xml:space="preserve"> tutti gli </w:t>
      </w:r>
      <w:proofErr w:type="gramStart"/>
      <w:r w:rsidR="00F311F4" w:rsidRPr="000B5E4A">
        <w:rPr>
          <w:color w:val="000000" w:themeColor="text1"/>
          <w:sz w:val="24"/>
          <w:szCs w:val="24"/>
        </w:rPr>
        <w:t>Aderenti  l’</w:t>
      </w:r>
      <w:proofErr w:type="gramEnd"/>
      <w:r w:rsidR="00F311F4" w:rsidRPr="000B5E4A">
        <w:rPr>
          <w:color w:val="000000" w:themeColor="text1"/>
          <w:sz w:val="24"/>
          <w:szCs w:val="24"/>
        </w:rPr>
        <w:t xml:space="preserve">eventuale sospensione o espulsione di coloro che hanno violato il  presente Regolamento. </w:t>
      </w:r>
      <w:r w:rsidR="001E477F" w:rsidRPr="000B5E4A">
        <w:rPr>
          <w:color w:val="000000" w:themeColor="text1"/>
          <w:sz w:val="24"/>
          <w:szCs w:val="24"/>
        </w:rPr>
        <w:t xml:space="preserve">La </w:t>
      </w:r>
      <w:r w:rsidRPr="000B5E4A">
        <w:rPr>
          <w:color w:val="000000" w:themeColor="text1"/>
          <w:sz w:val="24"/>
          <w:szCs w:val="24"/>
        </w:rPr>
        <w:t xml:space="preserve">decisione </w:t>
      </w:r>
      <w:r w:rsidR="00F311F4" w:rsidRPr="000B5E4A">
        <w:rPr>
          <w:color w:val="000000" w:themeColor="text1"/>
          <w:sz w:val="24"/>
          <w:szCs w:val="24"/>
        </w:rPr>
        <w:t xml:space="preserve">degli Aderenti presa a maggioranza relativa </w:t>
      </w:r>
      <w:r w:rsidR="001E477F" w:rsidRPr="000B5E4A">
        <w:rPr>
          <w:color w:val="000000" w:themeColor="text1"/>
          <w:sz w:val="24"/>
          <w:szCs w:val="24"/>
        </w:rPr>
        <w:t>sarà comunicata al</w:t>
      </w:r>
      <w:r w:rsidR="00B405A9" w:rsidRPr="000B5E4A">
        <w:rPr>
          <w:color w:val="000000" w:themeColor="text1"/>
          <w:sz w:val="24"/>
          <w:szCs w:val="24"/>
        </w:rPr>
        <w:t>l’Aderente</w:t>
      </w:r>
      <w:r w:rsidRPr="000B5E4A">
        <w:rPr>
          <w:color w:val="000000" w:themeColor="text1"/>
          <w:sz w:val="24"/>
          <w:szCs w:val="24"/>
        </w:rPr>
        <w:t xml:space="preserve"> </w:t>
      </w:r>
      <w:r w:rsidR="001E477F" w:rsidRPr="000B5E4A">
        <w:rPr>
          <w:color w:val="000000" w:themeColor="text1"/>
          <w:sz w:val="24"/>
          <w:szCs w:val="24"/>
        </w:rPr>
        <w:t>via posta elettronica</w:t>
      </w:r>
      <w:r w:rsidR="003B3E6B" w:rsidRPr="000B5E4A">
        <w:rPr>
          <w:color w:val="000000" w:themeColor="text1"/>
          <w:sz w:val="24"/>
          <w:szCs w:val="24"/>
        </w:rPr>
        <w:t xml:space="preserve"> da parte dell’Amministratore</w:t>
      </w:r>
      <w:r w:rsidR="001E477F" w:rsidRPr="000B5E4A">
        <w:rPr>
          <w:color w:val="000000" w:themeColor="text1"/>
          <w:sz w:val="24"/>
          <w:szCs w:val="24"/>
        </w:rPr>
        <w:t>.</w:t>
      </w:r>
    </w:p>
    <w:p w:rsidR="003B27DD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Di eventuali danni verso terzi si risponde personalmente.</w:t>
      </w:r>
    </w:p>
    <w:p w:rsidR="00124CD8" w:rsidRPr="000B5E4A" w:rsidRDefault="003B27DD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La responsabilità di quanto scritto è personale.</w:t>
      </w:r>
    </w:p>
    <w:p w:rsidR="003B27DD" w:rsidRPr="000B5E4A" w:rsidRDefault="003B27DD">
      <w:pPr>
        <w:jc w:val="both"/>
        <w:rPr>
          <w:color w:val="000000" w:themeColor="text1"/>
          <w:sz w:val="24"/>
          <w:szCs w:val="24"/>
        </w:rPr>
      </w:pPr>
    </w:p>
    <w:p w:rsidR="00124CD8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 xml:space="preserve">Art. </w:t>
      </w:r>
      <w:r w:rsidR="004532D6" w:rsidRPr="000B5E4A">
        <w:rPr>
          <w:b/>
          <w:bCs/>
          <w:color w:val="000000" w:themeColor="text1"/>
          <w:sz w:val="24"/>
          <w:szCs w:val="24"/>
        </w:rPr>
        <w:t>7</w:t>
      </w:r>
      <w:r w:rsidRPr="000B5E4A">
        <w:rPr>
          <w:b/>
          <w:bCs/>
          <w:color w:val="000000" w:themeColor="text1"/>
          <w:sz w:val="24"/>
          <w:szCs w:val="24"/>
        </w:rPr>
        <w:t>. –</w:t>
      </w:r>
      <w:r w:rsidRPr="000B5E4A">
        <w:rPr>
          <w:color w:val="000000" w:themeColor="text1"/>
          <w:sz w:val="24"/>
          <w:szCs w:val="24"/>
        </w:rPr>
        <w:t xml:space="preserve"> Gli organi d</w:t>
      </w:r>
      <w:r w:rsidR="004532D6" w:rsidRPr="000B5E4A">
        <w:rPr>
          <w:color w:val="000000" w:themeColor="text1"/>
          <w:sz w:val="24"/>
          <w:szCs w:val="24"/>
        </w:rPr>
        <w:t>i IA sono</w:t>
      </w:r>
      <w:r w:rsidRPr="000B5E4A">
        <w:rPr>
          <w:color w:val="000000" w:themeColor="text1"/>
          <w:sz w:val="24"/>
          <w:szCs w:val="24"/>
        </w:rPr>
        <w:t>:</w:t>
      </w:r>
    </w:p>
    <w:p w:rsidR="00124CD8" w:rsidRPr="000B5E4A" w:rsidRDefault="004532D6">
      <w:p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l’</w:t>
      </w:r>
      <w:proofErr w:type="gramEnd"/>
      <w:r w:rsidRPr="000B5E4A">
        <w:rPr>
          <w:color w:val="000000" w:themeColor="text1"/>
          <w:sz w:val="24"/>
          <w:szCs w:val="24"/>
        </w:rPr>
        <w:t>Amministratore</w:t>
      </w:r>
      <w:r w:rsidR="001E477F" w:rsidRPr="000B5E4A">
        <w:rPr>
          <w:color w:val="000000" w:themeColor="text1"/>
          <w:sz w:val="24"/>
          <w:szCs w:val="24"/>
        </w:rPr>
        <w:t>;</w:t>
      </w:r>
    </w:p>
    <w:p w:rsidR="004532D6" w:rsidRPr="000B5E4A" w:rsidRDefault="004532D6">
      <w:p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il</w:t>
      </w:r>
      <w:proofErr w:type="gramEnd"/>
      <w:r w:rsidRPr="000B5E4A">
        <w:rPr>
          <w:color w:val="000000" w:themeColor="text1"/>
          <w:sz w:val="24"/>
          <w:szCs w:val="24"/>
        </w:rPr>
        <w:t xml:space="preserve"> Vice Amministratore (che fa le veci dell’Amministratore in caso di </w:t>
      </w:r>
      <w:r w:rsidR="005C1D03" w:rsidRPr="000B5E4A">
        <w:rPr>
          <w:color w:val="000000" w:themeColor="text1"/>
          <w:sz w:val="24"/>
          <w:szCs w:val="24"/>
        </w:rPr>
        <w:t xml:space="preserve">sue dimissioni o </w:t>
      </w:r>
      <w:r w:rsidRPr="000B5E4A">
        <w:rPr>
          <w:color w:val="000000" w:themeColor="text1"/>
          <w:sz w:val="24"/>
          <w:szCs w:val="24"/>
        </w:rPr>
        <w:t>assenza o impossibilità a svolgere la propria attività)</w:t>
      </w:r>
    </w:p>
    <w:p w:rsidR="00124CD8" w:rsidRPr="000B5E4A" w:rsidRDefault="004532D6">
      <w:pPr>
        <w:tabs>
          <w:tab w:val="left" w:pos="1800"/>
        </w:tabs>
        <w:jc w:val="both"/>
        <w:rPr>
          <w:color w:val="000000" w:themeColor="text1"/>
          <w:sz w:val="24"/>
          <w:szCs w:val="24"/>
        </w:rPr>
      </w:pPr>
      <w:proofErr w:type="gramStart"/>
      <w:r w:rsidRPr="000B5E4A">
        <w:rPr>
          <w:color w:val="000000" w:themeColor="text1"/>
          <w:sz w:val="24"/>
          <w:szCs w:val="24"/>
        </w:rPr>
        <w:t>i</w:t>
      </w:r>
      <w:proofErr w:type="gramEnd"/>
      <w:r w:rsidRPr="000B5E4A">
        <w:rPr>
          <w:color w:val="000000" w:themeColor="text1"/>
          <w:sz w:val="24"/>
          <w:szCs w:val="24"/>
        </w:rPr>
        <w:t xml:space="preserve"> Redattori</w:t>
      </w:r>
    </w:p>
    <w:p w:rsidR="00124CD8" w:rsidRPr="000B5E4A" w:rsidRDefault="00124CD8">
      <w:pPr>
        <w:pStyle w:val="Corpodeltesto2"/>
        <w:ind w:left="0" w:firstLine="0"/>
        <w:rPr>
          <w:b/>
          <w:bCs/>
          <w:color w:val="000000" w:themeColor="text1"/>
          <w:sz w:val="24"/>
          <w:szCs w:val="24"/>
        </w:rPr>
      </w:pPr>
    </w:p>
    <w:p w:rsidR="004532D6" w:rsidRPr="000B5E4A" w:rsidRDefault="001E477F">
      <w:pPr>
        <w:pStyle w:val="Corpodeltesto2"/>
        <w:ind w:left="0" w:firstLine="0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</w:t>
      </w:r>
      <w:r w:rsidR="004532D6" w:rsidRPr="000B5E4A">
        <w:rPr>
          <w:b/>
          <w:bCs/>
          <w:color w:val="000000" w:themeColor="text1"/>
          <w:sz w:val="24"/>
          <w:szCs w:val="24"/>
        </w:rPr>
        <w:t>8</w:t>
      </w:r>
      <w:r w:rsidRPr="000B5E4A">
        <w:rPr>
          <w:b/>
          <w:bCs/>
          <w:color w:val="000000" w:themeColor="text1"/>
          <w:sz w:val="24"/>
          <w:szCs w:val="24"/>
        </w:rPr>
        <w:t>. –</w:t>
      </w:r>
      <w:r w:rsidRPr="000B5E4A">
        <w:rPr>
          <w:color w:val="000000" w:themeColor="text1"/>
          <w:sz w:val="24"/>
          <w:szCs w:val="24"/>
        </w:rPr>
        <w:t xml:space="preserve"> </w:t>
      </w:r>
      <w:r w:rsidR="004532D6" w:rsidRPr="000B5E4A">
        <w:rPr>
          <w:color w:val="000000" w:themeColor="text1"/>
          <w:sz w:val="24"/>
          <w:szCs w:val="24"/>
        </w:rPr>
        <w:t xml:space="preserve">Ogni </w:t>
      </w:r>
      <w:r w:rsidR="003B3E6B" w:rsidRPr="000B5E4A">
        <w:rPr>
          <w:color w:val="000000" w:themeColor="text1"/>
          <w:sz w:val="24"/>
          <w:szCs w:val="24"/>
        </w:rPr>
        <w:t>ann</w:t>
      </w:r>
      <w:r w:rsidR="0014022B" w:rsidRPr="000B5E4A">
        <w:rPr>
          <w:color w:val="000000" w:themeColor="text1"/>
          <w:sz w:val="24"/>
          <w:szCs w:val="24"/>
        </w:rPr>
        <w:t>o</w:t>
      </w:r>
      <w:r w:rsidR="00D45705" w:rsidRPr="000B5E4A">
        <w:rPr>
          <w:color w:val="000000" w:themeColor="text1"/>
          <w:sz w:val="24"/>
          <w:szCs w:val="24"/>
        </w:rPr>
        <w:t xml:space="preserve">, </w:t>
      </w:r>
      <w:r w:rsidR="0053775A" w:rsidRPr="000B5E4A">
        <w:rPr>
          <w:color w:val="000000" w:themeColor="text1"/>
          <w:sz w:val="24"/>
          <w:szCs w:val="24"/>
        </w:rPr>
        <w:t xml:space="preserve">entro il 30 </w:t>
      </w:r>
      <w:r w:rsidR="00D45705" w:rsidRPr="000B5E4A">
        <w:rPr>
          <w:color w:val="000000" w:themeColor="text1"/>
          <w:sz w:val="24"/>
          <w:szCs w:val="24"/>
        </w:rPr>
        <w:t xml:space="preserve">Gennaio, </w:t>
      </w:r>
      <w:r w:rsidR="004532D6" w:rsidRPr="000B5E4A">
        <w:rPr>
          <w:color w:val="000000" w:themeColor="text1"/>
          <w:sz w:val="24"/>
          <w:szCs w:val="24"/>
        </w:rPr>
        <w:t xml:space="preserve">via </w:t>
      </w:r>
      <w:r w:rsidR="004532D6" w:rsidRPr="000B5E4A">
        <w:rPr>
          <w:i/>
          <w:color w:val="000000" w:themeColor="text1"/>
          <w:sz w:val="24"/>
          <w:szCs w:val="24"/>
        </w:rPr>
        <w:t xml:space="preserve">on </w:t>
      </w:r>
      <w:proofErr w:type="spellStart"/>
      <w:r w:rsidR="004532D6" w:rsidRPr="000B5E4A">
        <w:rPr>
          <w:i/>
          <w:color w:val="000000" w:themeColor="text1"/>
          <w:sz w:val="24"/>
          <w:szCs w:val="24"/>
        </w:rPr>
        <w:t>line</w:t>
      </w:r>
      <w:proofErr w:type="spellEnd"/>
      <w:r w:rsidR="00D45705" w:rsidRPr="000B5E4A">
        <w:rPr>
          <w:i/>
          <w:color w:val="000000" w:themeColor="text1"/>
          <w:sz w:val="24"/>
          <w:szCs w:val="24"/>
        </w:rPr>
        <w:t>,</w:t>
      </w:r>
      <w:r w:rsidR="00B405A9" w:rsidRPr="000B5E4A">
        <w:rPr>
          <w:color w:val="000000" w:themeColor="text1"/>
          <w:sz w:val="24"/>
          <w:szCs w:val="24"/>
        </w:rPr>
        <w:t xml:space="preserve"> gli A</w:t>
      </w:r>
      <w:r w:rsidR="004532D6" w:rsidRPr="000B5E4A">
        <w:rPr>
          <w:color w:val="000000" w:themeColor="text1"/>
          <w:sz w:val="24"/>
          <w:szCs w:val="24"/>
        </w:rPr>
        <w:t>derenti nominano il nuovo Amministratore</w:t>
      </w:r>
      <w:r w:rsidR="0014022B" w:rsidRPr="000B5E4A">
        <w:rPr>
          <w:color w:val="000000" w:themeColor="text1"/>
          <w:sz w:val="24"/>
          <w:szCs w:val="24"/>
        </w:rPr>
        <w:t xml:space="preserve"> </w:t>
      </w:r>
      <w:proofErr w:type="gramStart"/>
      <w:r w:rsidR="0014022B" w:rsidRPr="000B5E4A">
        <w:rPr>
          <w:color w:val="000000" w:themeColor="text1"/>
          <w:sz w:val="24"/>
          <w:szCs w:val="24"/>
        </w:rPr>
        <w:t>ed</w:t>
      </w:r>
      <w:proofErr w:type="gramEnd"/>
      <w:r w:rsidR="0014022B" w:rsidRPr="000B5E4A">
        <w:rPr>
          <w:color w:val="000000" w:themeColor="text1"/>
          <w:sz w:val="24"/>
          <w:szCs w:val="24"/>
        </w:rPr>
        <w:t xml:space="preserve"> il suo Vice</w:t>
      </w:r>
      <w:r w:rsidR="004532D6" w:rsidRPr="000B5E4A">
        <w:rPr>
          <w:color w:val="000000" w:themeColor="text1"/>
          <w:sz w:val="24"/>
          <w:szCs w:val="24"/>
        </w:rPr>
        <w:t>.</w:t>
      </w:r>
    </w:p>
    <w:p w:rsidR="00124CD8" w:rsidRPr="000B5E4A" w:rsidRDefault="00F63EF7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>Ogni anno g</w:t>
      </w:r>
      <w:r w:rsidR="0053775A" w:rsidRPr="000B5E4A">
        <w:rPr>
          <w:bCs/>
          <w:color w:val="000000" w:themeColor="text1"/>
          <w:sz w:val="24"/>
          <w:szCs w:val="24"/>
        </w:rPr>
        <w:t>li A</w:t>
      </w:r>
      <w:r w:rsidR="003B3E6B" w:rsidRPr="000B5E4A">
        <w:rPr>
          <w:bCs/>
          <w:color w:val="000000" w:themeColor="text1"/>
          <w:sz w:val="24"/>
          <w:szCs w:val="24"/>
        </w:rPr>
        <w:t>derenti p</w:t>
      </w:r>
      <w:r w:rsidR="004532D6" w:rsidRPr="000B5E4A">
        <w:rPr>
          <w:bCs/>
          <w:color w:val="000000" w:themeColor="text1"/>
          <w:sz w:val="24"/>
          <w:szCs w:val="24"/>
        </w:rPr>
        <w:t>ropongono eventuali variazioni</w:t>
      </w:r>
      <w:r w:rsidR="003B3E6B" w:rsidRPr="000B5E4A">
        <w:rPr>
          <w:bCs/>
          <w:color w:val="000000" w:themeColor="text1"/>
          <w:sz w:val="24"/>
          <w:szCs w:val="24"/>
        </w:rPr>
        <w:t xml:space="preserve">, note, </w:t>
      </w:r>
      <w:r w:rsidR="0014022B" w:rsidRPr="000B5E4A">
        <w:rPr>
          <w:bCs/>
          <w:color w:val="000000" w:themeColor="text1"/>
          <w:sz w:val="24"/>
          <w:szCs w:val="24"/>
        </w:rPr>
        <w:t>proposte,</w:t>
      </w:r>
      <w:proofErr w:type="gramStart"/>
      <w:r w:rsidR="0014022B" w:rsidRPr="000B5E4A">
        <w:rPr>
          <w:bCs/>
          <w:color w:val="000000" w:themeColor="text1"/>
          <w:sz w:val="24"/>
          <w:szCs w:val="24"/>
        </w:rPr>
        <w:t xml:space="preserve">  </w:t>
      </w:r>
      <w:proofErr w:type="gramEnd"/>
      <w:r w:rsidR="003B3E6B" w:rsidRPr="000B5E4A">
        <w:rPr>
          <w:bCs/>
          <w:color w:val="000000" w:themeColor="text1"/>
          <w:sz w:val="24"/>
          <w:szCs w:val="24"/>
        </w:rPr>
        <w:t xml:space="preserve">ecc. </w:t>
      </w:r>
      <w:r w:rsidR="004532D6" w:rsidRPr="000B5E4A">
        <w:rPr>
          <w:bCs/>
          <w:color w:val="000000" w:themeColor="text1"/>
          <w:sz w:val="24"/>
          <w:szCs w:val="24"/>
        </w:rPr>
        <w:t xml:space="preserve"> sostanziali a IA in tutti i suoi aspetti.</w:t>
      </w:r>
      <w:r w:rsidR="003B3E6B" w:rsidRPr="000B5E4A">
        <w:rPr>
          <w:bCs/>
          <w:color w:val="000000" w:themeColor="text1"/>
          <w:sz w:val="24"/>
          <w:szCs w:val="24"/>
        </w:rPr>
        <w:t xml:space="preserve"> Tali documenti saranno trasmessi a tutti </w:t>
      </w:r>
      <w:r w:rsidR="00C54D88" w:rsidRPr="000B5E4A">
        <w:rPr>
          <w:bCs/>
          <w:color w:val="000000" w:themeColor="text1"/>
          <w:sz w:val="24"/>
          <w:szCs w:val="24"/>
        </w:rPr>
        <w:t>gli Aderenti</w:t>
      </w:r>
      <w:r w:rsidR="003B3E6B" w:rsidRPr="000B5E4A">
        <w:rPr>
          <w:bCs/>
          <w:color w:val="000000" w:themeColor="text1"/>
          <w:sz w:val="24"/>
          <w:szCs w:val="24"/>
        </w:rPr>
        <w:t xml:space="preserve"> che a maggioranza relativa potranno approvarli.</w:t>
      </w:r>
    </w:p>
    <w:p w:rsidR="004532D6" w:rsidRPr="000B5E4A" w:rsidRDefault="004532D6">
      <w:pPr>
        <w:jc w:val="both"/>
        <w:rPr>
          <w:b/>
          <w:bCs/>
          <w:color w:val="000000" w:themeColor="text1"/>
          <w:sz w:val="24"/>
          <w:szCs w:val="24"/>
        </w:rPr>
      </w:pPr>
    </w:p>
    <w:p w:rsidR="00124CD8" w:rsidRPr="000B5E4A" w:rsidRDefault="001E477F" w:rsidP="004532D6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lastRenderedPageBreak/>
        <w:t>Art.</w:t>
      </w:r>
      <w:r w:rsidR="004532D6" w:rsidRPr="000B5E4A">
        <w:rPr>
          <w:b/>
          <w:bCs/>
          <w:color w:val="000000" w:themeColor="text1"/>
          <w:sz w:val="24"/>
          <w:szCs w:val="24"/>
        </w:rPr>
        <w:t>9</w:t>
      </w:r>
      <w:r w:rsidRPr="000B5E4A">
        <w:rPr>
          <w:b/>
          <w:bCs/>
          <w:color w:val="000000" w:themeColor="text1"/>
          <w:sz w:val="24"/>
          <w:szCs w:val="24"/>
        </w:rPr>
        <w:t>. –</w:t>
      </w:r>
      <w:r w:rsidR="004532D6" w:rsidRPr="000B5E4A">
        <w:rPr>
          <w:b/>
          <w:bCs/>
          <w:color w:val="000000" w:themeColor="text1"/>
          <w:sz w:val="24"/>
          <w:szCs w:val="24"/>
        </w:rPr>
        <w:t xml:space="preserve"> </w:t>
      </w:r>
      <w:r w:rsidR="004532D6" w:rsidRPr="000B5E4A">
        <w:rPr>
          <w:color w:val="000000" w:themeColor="text1"/>
          <w:sz w:val="24"/>
          <w:szCs w:val="24"/>
        </w:rPr>
        <w:t xml:space="preserve">In  qualsiasi momento </w:t>
      </w:r>
      <w:r w:rsidR="0053775A" w:rsidRPr="000B5E4A">
        <w:rPr>
          <w:color w:val="000000" w:themeColor="text1"/>
          <w:sz w:val="24"/>
          <w:szCs w:val="24"/>
        </w:rPr>
        <w:t>l’</w:t>
      </w:r>
      <w:r w:rsidR="00B405A9" w:rsidRPr="000B5E4A">
        <w:rPr>
          <w:color w:val="000000" w:themeColor="text1"/>
          <w:sz w:val="24"/>
          <w:szCs w:val="24"/>
        </w:rPr>
        <w:t>Aderente</w:t>
      </w:r>
      <w:r w:rsidR="0014022B" w:rsidRPr="000B5E4A">
        <w:rPr>
          <w:color w:val="000000" w:themeColor="text1"/>
          <w:sz w:val="24"/>
          <w:szCs w:val="24"/>
        </w:rPr>
        <w:t xml:space="preserve">, </w:t>
      </w:r>
      <w:r w:rsidR="0053775A" w:rsidRPr="000B5E4A">
        <w:rPr>
          <w:color w:val="000000" w:themeColor="text1"/>
          <w:sz w:val="24"/>
          <w:szCs w:val="24"/>
        </w:rPr>
        <w:t>gli A</w:t>
      </w:r>
      <w:r w:rsidR="004532D6" w:rsidRPr="000B5E4A">
        <w:rPr>
          <w:color w:val="000000" w:themeColor="text1"/>
          <w:sz w:val="24"/>
          <w:szCs w:val="24"/>
        </w:rPr>
        <w:t xml:space="preserve">derenti possono richiedere eventuali variazioni </w:t>
      </w:r>
      <w:r w:rsidR="0014022B" w:rsidRPr="000B5E4A">
        <w:rPr>
          <w:color w:val="000000" w:themeColor="text1"/>
          <w:sz w:val="24"/>
          <w:szCs w:val="24"/>
        </w:rPr>
        <w:t xml:space="preserve">generali </w:t>
      </w:r>
      <w:r w:rsidR="004532D6" w:rsidRPr="000B5E4A">
        <w:rPr>
          <w:color w:val="000000" w:themeColor="text1"/>
          <w:sz w:val="24"/>
          <w:szCs w:val="24"/>
        </w:rPr>
        <w:t xml:space="preserve">a </w:t>
      </w:r>
      <w:r w:rsidR="0014022B" w:rsidRPr="000B5E4A">
        <w:rPr>
          <w:color w:val="000000" w:themeColor="text1"/>
          <w:sz w:val="24"/>
          <w:szCs w:val="24"/>
        </w:rPr>
        <w:t xml:space="preserve">IA scrivendo all’Amministratore; l’Amministratore modificherà il sito o lo comunicherà ai Redattori per </w:t>
      </w:r>
      <w:r w:rsidR="00C54D88" w:rsidRPr="000B5E4A">
        <w:rPr>
          <w:color w:val="000000" w:themeColor="text1"/>
          <w:sz w:val="24"/>
          <w:szCs w:val="24"/>
        </w:rPr>
        <w:t xml:space="preserve">le </w:t>
      </w:r>
      <w:r w:rsidR="0014022B" w:rsidRPr="000B5E4A">
        <w:rPr>
          <w:color w:val="000000" w:themeColor="text1"/>
          <w:sz w:val="24"/>
          <w:szCs w:val="24"/>
        </w:rPr>
        <w:t xml:space="preserve">variazioni più </w:t>
      </w:r>
      <w:proofErr w:type="gramStart"/>
      <w:r w:rsidR="0014022B" w:rsidRPr="000B5E4A">
        <w:rPr>
          <w:color w:val="000000" w:themeColor="text1"/>
          <w:sz w:val="24"/>
          <w:szCs w:val="24"/>
        </w:rPr>
        <w:t>importanti</w:t>
      </w:r>
      <w:proofErr w:type="gramEnd"/>
    </w:p>
    <w:p w:rsidR="00124CD8" w:rsidRPr="000B5E4A" w:rsidRDefault="001E477F" w:rsidP="005C1D03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Nel caso di dimissioni del</w:t>
      </w:r>
      <w:r w:rsidR="004532D6" w:rsidRPr="000B5E4A">
        <w:rPr>
          <w:color w:val="000000" w:themeColor="text1"/>
          <w:sz w:val="24"/>
          <w:szCs w:val="24"/>
        </w:rPr>
        <w:t xml:space="preserve">l’Amministratore, subentra il Vice per </w:t>
      </w:r>
      <w:proofErr w:type="gramStart"/>
      <w:r w:rsidR="00C54D88" w:rsidRPr="000B5E4A">
        <w:rPr>
          <w:color w:val="000000" w:themeColor="text1"/>
          <w:sz w:val="24"/>
          <w:szCs w:val="24"/>
        </w:rPr>
        <w:t>9</w:t>
      </w:r>
      <w:r w:rsidR="004532D6" w:rsidRPr="000B5E4A">
        <w:rPr>
          <w:color w:val="000000" w:themeColor="text1"/>
          <w:sz w:val="24"/>
          <w:szCs w:val="24"/>
        </w:rPr>
        <w:t>0</w:t>
      </w:r>
      <w:proofErr w:type="gramEnd"/>
      <w:r w:rsidR="004532D6" w:rsidRPr="000B5E4A">
        <w:rPr>
          <w:color w:val="000000" w:themeColor="text1"/>
          <w:sz w:val="24"/>
          <w:szCs w:val="24"/>
        </w:rPr>
        <w:t xml:space="preserve"> giorni, entro i quali indirà l’elezione del nuovo Amministratore, eletto a maggioranza rel</w:t>
      </w:r>
      <w:r w:rsidR="005C1D03" w:rsidRPr="000B5E4A">
        <w:rPr>
          <w:color w:val="000000" w:themeColor="text1"/>
          <w:sz w:val="24"/>
          <w:szCs w:val="24"/>
        </w:rPr>
        <w:t>a</w:t>
      </w:r>
      <w:r w:rsidR="004532D6" w:rsidRPr="000B5E4A">
        <w:rPr>
          <w:color w:val="000000" w:themeColor="text1"/>
          <w:sz w:val="24"/>
          <w:szCs w:val="24"/>
        </w:rPr>
        <w:t>tiva</w:t>
      </w:r>
      <w:r w:rsidR="00C54D88" w:rsidRPr="000B5E4A">
        <w:rPr>
          <w:color w:val="000000" w:themeColor="text1"/>
          <w:sz w:val="24"/>
          <w:szCs w:val="24"/>
        </w:rPr>
        <w:t xml:space="preserve"> dagli Aderenti</w:t>
      </w:r>
      <w:r w:rsidR="004532D6" w:rsidRPr="000B5E4A">
        <w:rPr>
          <w:color w:val="000000" w:themeColor="text1"/>
          <w:sz w:val="24"/>
          <w:szCs w:val="24"/>
        </w:rPr>
        <w:t>.</w:t>
      </w:r>
      <w:r w:rsidRPr="000B5E4A">
        <w:rPr>
          <w:color w:val="000000" w:themeColor="text1"/>
          <w:sz w:val="24"/>
          <w:szCs w:val="24"/>
        </w:rPr>
        <w:t xml:space="preserve"> </w:t>
      </w:r>
    </w:p>
    <w:p w:rsidR="00124CD8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Nel caso di dimissioni in massa d</w:t>
      </w:r>
      <w:r w:rsidR="00B405A9" w:rsidRPr="000B5E4A">
        <w:rPr>
          <w:color w:val="000000" w:themeColor="text1"/>
          <w:sz w:val="24"/>
          <w:szCs w:val="24"/>
        </w:rPr>
        <w:t>i tutti i Redattori (Aderenti)</w:t>
      </w:r>
      <w:r w:rsidR="005C1D03" w:rsidRPr="000B5E4A">
        <w:rPr>
          <w:color w:val="000000" w:themeColor="text1"/>
          <w:sz w:val="24"/>
          <w:szCs w:val="24"/>
        </w:rPr>
        <w:t xml:space="preserve">, l’Amministratore </w:t>
      </w:r>
      <w:proofErr w:type="gramStart"/>
      <w:r w:rsidR="005C1D03" w:rsidRPr="000B5E4A">
        <w:rPr>
          <w:color w:val="000000" w:themeColor="text1"/>
          <w:sz w:val="24"/>
          <w:szCs w:val="24"/>
        </w:rPr>
        <w:t>provvederà a</w:t>
      </w:r>
      <w:proofErr w:type="gramEnd"/>
      <w:r w:rsidR="005C1D03" w:rsidRPr="000B5E4A">
        <w:rPr>
          <w:color w:val="000000" w:themeColor="text1"/>
          <w:sz w:val="24"/>
          <w:szCs w:val="24"/>
        </w:rPr>
        <w:t xml:space="preserve"> </w:t>
      </w:r>
      <w:r w:rsidR="00C54D88" w:rsidRPr="000B5E4A">
        <w:rPr>
          <w:color w:val="000000" w:themeColor="text1"/>
          <w:sz w:val="24"/>
          <w:szCs w:val="24"/>
        </w:rPr>
        <w:t>gestire provvisoriamente il sito o a sospenderlo o chiuderlo</w:t>
      </w:r>
      <w:r w:rsidR="005C1D03" w:rsidRPr="000B5E4A">
        <w:rPr>
          <w:color w:val="000000" w:themeColor="text1"/>
          <w:sz w:val="24"/>
          <w:szCs w:val="24"/>
        </w:rPr>
        <w:t>.</w:t>
      </w:r>
    </w:p>
    <w:p w:rsidR="00124CD8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Nel caso di dimissioni di un </w:t>
      </w:r>
      <w:r w:rsidR="00B405A9" w:rsidRPr="000B5E4A">
        <w:rPr>
          <w:color w:val="000000" w:themeColor="text1"/>
          <w:sz w:val="24"/>
          <w:szCs w:val="24"/>
        </w:rPr>
        <w:t>Aderente</w:t>
      </w:r>
      <w:r w:rsidR="005C1D03" w:rsidRPr="000B5E4A">
        <w:rPr>
          <w:color w:val="000000" w:themeColor="text1"/>
          <w:sz w:val="24"/>
          <w:szCs w:val="24"/>
        </w:rPr>
        <w:t xml:space="preserve"> la sua sezione rimarrà sospesa fino a che un nuoco </w:t>
      </w:r>
      <w:r w:rsidR="00B405A9" w:rsidRPr="000B5E4A">
        <w:rPr>
          <w:color w:val="000000" w:themeColor="text1"/>
          <w:sz w:val="24"/>
          <w:szCs w:val="24"/>
        </w:rPr>
        <w:t>Aderente</w:t>
      </w:r>
      <w:r w:rsidR="005C1D03" w:rsidRPr="000B5E4A">
        <w:rPr>
          <w:color w:val="000000" w:themeColor="text1"/>
          <w:sz w:val="24"/>
          <w:szCs w:val="24"/>
        </w:rPr>
        <w:t xml:space="preserve"> non ricoprirà la posizione</w:t>
      </w:r>
      <w:r w:rsidR="00B405A9" w:rsidRPr="000B5E4A">
        <w:rPr>
          <w:color w:val="000000" w:themeColor="text1"/>
          <w:sz w:val="24"/>
          <w:szCs w:val="24"/>
        </w:rPr>
        <w:t>, nel periodo di sospensione potrà essere gestita dall’Amministratore.</w:t>
      </w:r>
    </w:p>
    <w:p w:rsidR="00124CD8" w:rsidRPr="000B5E4A" w:rsidRDefault="00124CD8">
      <w:pPr>
        <w:jc w:val="both"/>
        <w:rPr>
          <w:b/>
          <w:bCs/>
          <w:color w:val="000000" w:themeColor="text1"/>
          <w:sz w:val="24"/>
          <w:szCs w:val="24"/>
        </w:rPr>
      </w:pPr>
    </w:p>
    <w:p w:rsidR="00124CD8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color w:val="000000" w:themeColor="text1"/>
          <w:sz w:val="24"/>
          <w:szCs w:val="24"/>
        </w:rPr>
        <w:t>Art. 1</w:t>
      </w:r>
      <w:r w:rsidR="005C1D03" w:rsidRPr="000B5E4A">
        <w:rPr>
          <w:b/>
          <w:color w:val="000000" w:themeColor="text1"/>
          <w:sz w:val="24"/>
          <w:szCs w:val="24"/>
        </w:rPr>
        <w:t>0</w:t>
      </w:r>
      <w:r w:rsidRPr="000B5E4A">
        <w:rPr>
          <w:color w:val="000000" w:themeColor="text1"/>
          <w:sz w:val="24"/>
          <w:szCs w:val="24"/>
        </w:rPr>
        <w:t>. – Lo scioglimento d</w:t>
      </w:r>
      <w:r w:rsidR="005C1D03" w:rsidRPr="000B5E4A">
        <w:rPr>
          <w:color w:val="000000" w:themeColor="text1"/>
          <w:sz w:val="24"/>
          <w:szCs w:val="24"/>
        </w:rPr>
        <w:t xml:space="preserve">i IA </w:t>
      </w:r>
      <w:r w:rsidRPr="000B5E4A">
        <w:rPr>
          <w:color w:val="000000" w:themeColor="text1"/>
          <w:sz w:val="24"/>
          <w:szCs w:val="24"/>
        </w:rPr>
        <w:t>può essere deliberato solo da</w:t>
      </w:r>
      <w:r w:rsidR="005C1D03" w:rsidRPr="000B5E4A">
        <w:rPr>
          <w:color w:val="000000" w:themeColor="text1"/>
          <w:sz w:val="24"/>
          <w:szCs w:val="24"/>
        </w:rPr>
        <w:t xml:space="preserve">gli </w:t>
      </w:r>
      <w:r w:rsidR="00037F83" w:rsidRPr="000B5E4A">
        <w:rPr>
          <w:color w:val="000000" w:themeColor="text1"/>
          <w:sz w:val="24"/>
          <w:szCs w:val="24"/>
        </w:rPr>
        <w:t>A</w:t>
      </w:r>
      <w:r w:rsidR="005C1D03" w:rsidRPr="000B5E4A">
        <w:rPr>
          <w:color w:val="000000" w:themeColor="text1"/>
          <w:sz w:val="24"/>
          <w:szCs w:val="24"/>
        </w:rPr>
        <w:t>derenti a maggioranza assoluta.</w:t>
      </w:r>
      <w:r w:rsidRPr="000B5E4A">
        <w:rPr>
          <w:color w:val="000000" w:themeColor="text1"/>
          <w:sz w:val="24"/>
          <w:szCs w:val="24"/>
        </w:rPr>
        <w:t xml:space="preserve"> </w:t>
      </w:r>
    </w:p>
    <w:p w:rsidR="00124CD8" w:rsidRPr="000B5E4A" w:rsidRDefault="00124CD8">
      <w:pPr>
        <w:jc w:val="both"/>
        <w:rPr>
          <w:b/>
          <w:color w:val="000000" w:themeColor="text1"/>
          <w:sz w:val="24"/>
          <w:szCs w:val="24"/>
        </w:rPr>
      </w:pPr>
    </w:p>
    <w:p w:rsidR="00124CD8" w:rsidRPr="000B5E4A" w:rsidRDefault="001E477F">
      <w:pPr>
        <w:jc w:val="both"/>
        <w:rPr>
          <w:rFonts w:eastAsia="SimSun"/>
          <w:color w:val="000000" w:themeColor="text1"/>
          <w:sz w:val="24"/>
          <w:szCs w:val="24"/>
        </w:rPr>
      </w:pPr>
      <w:r w:rsidRPr="000B5E4A">
        <w:rPr>
          <w:b/>
          <w:color w:val="000000" w:themeColor="text1"/>
          <w:sz w:val="24"/>
          <w:szCs w:val="24"/>
        </w:rPr>
        <w:t>Art. 1</w:t>
      </w:r>
      <w:r w:rsidR="005C1D03" w:rsidRPr="000B5E4A">
        <w:rPr>
          <w:b/>
          <w:color w:val="000000" w:themeColor="text1"/>
          <w:sz w:val="24"/>
          <w:szCs w:val="24"/>
        </w:rPr>
        <w:t>1</w:t>
      </w:r>
      <w:r w:rsidRPr="000B5E4A">
        <w:rPr>
          <w:b/>
          <w:color w:val="000000" w:themeColor="text1"/>
          <w:sz w:val="24"/>
          <w:szCs w:val="24"/>
        </w:rPr>
        <w:t>.</w:t>
      </w:r>
      <w:r w:rsidRPr="000B5E4A">
        <w:rPr>
          <w:color w:val="000000" w:themeColor="text1"/>
          <w:sz w:val="24"/>
          <w:szCs w:val="24"/>
        </w:rPr>
        <w:t xml:space="preserve"> – </w:t>
      </w:r>
      <w:proofErr w:type="gramStart"/>
      <w:r w:rsidRPr="000B5E4A">
        <w:rPr>
          <w:color w:val="000000" w:themeColor="text1"/>
          <w:sz w:val="24"/>
          <w:szCs w:val="24"/>
        </w:rPr>
        <w:t xml:space="preserve">Tutte </w:t>
      </w:r>
      <w:r w:rsidR="005C1D03" w:rsidRPr="000B5E4A">
        <w:rPr>
          <w:color w:val="000000" w:themeColor="text1"/>
          <w:sz w:val="24"/>
          <w:szCs w:val="24"/>
        </w:rPr>
        <w:t>gli organi</w:t>
      </w:r>
      <w:proofErr w:type="gramEnd"/>
      <w:r w:rsidR="005C1D03" w:rsidRPr="000B5E4A">
        <w:rPr>
          <w:color w:val="000000" w:themeColor="text1"/>
          <w:sz w:val="24"/>
          <w:szCs w:val="24"/>
        </w:rPr>
        <w:t xml:space="preserve"> di IA, Amministratore, Redattori so</w:t>
      </w:r>
      <w:r w:rsidRPr="000B5E4A">
        <w:rPr>
          <w:color w:val="000000" w:themeColor="text1"/>
          <w:sz w:val="24"/>
          <w:szCs w:val="24"/>
        </w:rPr>
        <w:t>no gratuite.</w:t>
      </w:r>
      <w:r w:rsidR="003B3E6B" w:rsidRPr="000B5E4A">
        <w:rPr>
          <w:color w:val="000000" w:themeColor="text1"/>
          <w:sz w:val="24"/>
          <w:szCs w:val="24"/>
        </w:rPr>
        <w:t xml:space="preserve"> </w:t>
      </w:r>
      <w:r w:rsidR="005C1D03" w:rsidRPr="000B5E4A">
        <w:rPr>
          <w:color w:val="000000" w:themeColor="text1"/>
          <w:sz w:val="24"/>
          <w:szCs w:val="24"/>
        </w:rPr>
        <w:t>Non è previsto nessun rimborso.</w:t>
      </w:r>
    </w:p>
    <w:p w:rsidR="00124CD8" w:rsidRPr="000B5E4A" w:rsidRDefault="00124CD8">
      <w:pPr>
        <w:jc w:val="both"/>
        <w:rPr>
          <w:b/>
          <w:bCs/>
          <w:color w:val="000000" w:themeColor="text1"/>
          <w:sz w:val="24"/>
          <w:szCs w:val="24"/>
        </w:rPr>
      </w:pPr>
    </w:p>
    <w:p w:rsidR="004E1E48" w:rsidRPr="000B5E4A" w:rsidRDefault="001E477F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 xml:space="preserve">Art. </w:t>
      </w:r>
      <w:r w:rsidR="005C1D03" w:rsidRPr="000B5E4A">
        <w:rPr>
          <w:b/>
          <w:bCs/>
          <w:color w:val="000000" w:themeColor="text1"/>
          <w:sz w:val="24"/>
          <w:szCs w:val="24"/>
        </w:rPr>
        <w:t>12</w:t>
      </w:r>
      <w:r w:rsidRPr="000B5E4A">
        <w:rPr>
          <w:bCs/>
          <w:color w:val="000000" w:themeColor="text1"/>
          <w:sz w:val="24"/>
          <w:szCs w:val="24"/>
        </w:rPr>
        <w:t xml:space="preserve">. – </w:t>
      </w:r>
      <w:r w:rsidR="005C1D03" w:rsidRPr="000B5E4A">
        <w:rPr>
          <w:bCs/>
          <w:color w:val="000000" w:themeColor="text1"/>
          <w:sz w:val="24"/>
          <w:szCs w:val="24"/>
        </w:rPr>
        <w:t xml:space="preserve">IA </w:t>
      </w:r>
      <w:r w:rsidRPr="000B5E4A">
        <w:rPr>
          <w:bCs/>
          <w:color w:val="000000" w:themeColor="text1"/>
          <w:sz w:val="24"/>
          <w:szCs w:val="24"/>
        </w:rPr>
        <w:t>ha un simbolo rappresentativo (logo/icona</w:t>
      </w:r>
      <w:r w:rsidR="00F63EF7" w:rsidRPr="000B5E4A">
        <w:rPr>
          <w:bCs/>
          <w:color w:val="000000" w:themeColor="text1"/>
          <w:sz w:val="24"/>
          <w:szCs w:val="24"/>
        </w:rPr>
        <w:t xml:space="preserve"> che </w:t>
      </w:r>
      <w:r w:rsidR="004E1E48" w:rsidRPr="000B5E4A">
        <w:rPr>
          <w:bCs/>
          <w:color w:val="000000" w:themeColor="text1"/>
          <w:sz w:val="24"/>
          <w:szCs w:val="24"/>
        </w:rPr>
        <w:t xml:space="preserve">riporta come sfondo la superficie del Sole in H Alfa e su di essa un cerchio giallo </w:t>
      </w:r>
      <w:proofErr w:type="gramStart"/>
      <w:r w:rsidR="004E1E48" w:rsidRPr="000B5E4A">
        <w:rPr>
          <w:bCs/>
          <w:color w:val="000000" w:themeColor="text1"/>
          <w:sz w:val="24"/>
          <w:szCs w:val="24"/>
        </w:rPr>
        <w:t>con all’</w:t>
      </w:r>
      <w:proofErr w:type="gramEnd"/>
      <w:r w:rsidR="004E1E48" w:rsidRPr="000B5E4A">
        <w:rPr>
          <w:bCs/>
          <w:color w:val="000000" w:themeColor="text1"/>
          <w:sz w:val="24"/>
          <w:szCs w:val="24"/>
        </w:rPr>
        <w:t>interno la scritta; IA).</w:t>
      </w:r>
    </w:p>
    <w:p w:rsidR="00124CD8" w:rsidRPr="000B5E4A" w:rsidRDefault="004E1E48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>Il simbolo è</w:t>
      </w:r>
      <w:r w:rsidR="001E477F" w:rsidRPr="000B5E4A">
        <w:rPr>
          <w:bCs/>
          <w:color w:val="000000" w:themeColor="text1"/>
          <w:sz w:val="24"/>
          <w:szCs w:val="24"/>
        </w:rPr>
        <w:t xml:space="preserve"> depositato presso l’archivio </w:t>
      </w:r>
      <w:proofErr w:type="gramStart"/>
      <w:r w:rsidR="001E477F" w:rsidRPr="000B5E4A">
        <w:rPr>
          <w:bCs/>
          <w:color w:val="000000" w:themeColor="text1"/>
          <w:sz w:val="24"/>
          <w:szCs w:val="24"/>
        </w:rPr>
        <w:t xml:space="preserve">della </w:t>
      </w:r>
      <w:r w:rsidR="0046563D" w:rsidRPr="000B5E4A">
        <w:rPr>
          <w:bCs/>
          <w:color w:val="000000" w:themeColor="text1"/>
          <w:sz w:val="24"/>
          <w:szCs w:val="24"/>
        </w:rPr>
        <w:t>IA</w:t>
      </w:r>
      <w:proofErr w:type="gramEnd"/>
      <w:r w:rsidR="001E477F" w:rsidRPr="000B5E4A">
        <w:rPr>
          <w:bCs/>
          <w:color w:val="000000" w:themeColor="text1"/>
          <w:sz w:val="24"/>
          <w:szCs w:val="24"/>
        </w:rPr>
        <w:t xml:space="preserve"> Il simbolo posto </w:t>
      </w:r>
      <w:r w:rsidR="005C1D03" w:rsidRPr="000B5E4A">
        <w:rPr>
          <w:bCs/>
          <w:color w:val="000000" w:themeColor="text1"/>
          <w:sz w:val="24"/>
          <w:szCs w:val="24"/>
        </w:rPr>
        <w:t>sul sito o su comunicazioni IA</w:t>
      </w:r>
      <w:r w:rsidR="001E477F" w:rsidRPr="000B5E4A">
        <w:rPr>
          <w:bCs/>
          <w:color w:val="000000" w:themeColor="text1"/>
          <w:sz w:val="24"/>
          <w:szCs w:val="24"/>
        </w:rPr>
        <w:t>, può essere adoperato solo dal</w:t>
      </w:r>
      <w:r w:rsidR="005C1D03" w:rsidRPr="000B5E4A">
        <w:rPr>
          <w:bCs/>
          <w:color w:val="000000" w:themeColor="text1"/>
          <w:sz w:val="24"/>
          <w:szCs w:val="24"/>
        </w:rPr>
        <w:t>l’Amministratore e dai Redattori</w:t>
      </w:r>
      <w:r w:rsidR="001E477F" w:rsidRPr="000B5E4A">
        <w:rPr>
          <w:rFonts w:eastAsia="SimSun"/>
          <w:bCs/>
          <w:color w:val="000000" w:themeColor="text1"/>
          <w:sz w:val="24"/>
          <w:szCs w:val="24"/>
        </w:rPr>
        <w:t xml:space="preserve">. Il simbolo </w:t>
      </w:r>
      <w:proofErr w:type="gramStart"/>
      <w:r w:rsidR="001E477F" w:rsidRPr="000B5E4A">
        <w:rPr>
          <w:rFonts w:eastAsia="SimSun"/>
          <w:bCs/>
          <w:color w:val="000000" w:themeColor="text1"/>
          <w:sz w:val="24"/>
          <w:szCs w:val="24"/>
        </w:rPr>
        <w:t xml:space="preserve">della </w:t>
      </w:r>
      <w:r w:rsidR="0046563D" w:rsidRPr="000B5E4A">
        <w:rPr>
          <w:rFonts w:eastAsia="SimSun"/>
          <w:bCs/>
          <w:color w:val="000000" w:themeColor="text1"/>
          <w:sz w:val="24"/>
          <w:szCs w:val="24"/>
        </w:rPr>
        <w:t>IA</w:t>
      </w:r>
      <w:proofErr w:type="gramEnd"/>
      <w:r w:rsidR="001E477F" w:rsidRPr="000B5E4A">
        <w:rPr>
          <w:rFonts w:eastAsia="SimSun"/>
          <w:bCs/>
          <w:color w:val="000000" w:themeColor="text1"/>
          <w:sz w:val="24"/>
          <w:szCs w:val="24"/>
        </w:rPr>
        <w:t xml:space="preserve"> può essere modificato, anche su proposta dei </w:t>
      </w:r>
      <w:r w:rsidR="005C1D03" w:rsidRPr="000B5E4A">
        <w:rPr>
          <w:rFonts w:eastAsia="SimSun"/>
          <w:bCs/>
          <w:color w:val="000000" w:themeColor="text1"/>
          <w:sz w:val="24"/>
          <w:szCs w:val="24"/>
        </w:rPr>
        <w:t>Redattori</w:t>
      </w:r>
      <w:r w:rsidR="001E477F" w:rsidRPr="000B5E4A">
        <w:rPr>
          <w:rFonts w:eastAsia="SimSun"/>
          <w:bCs/>
          <w:color w:val="000000" w:themeColor="text1"/>
          <w:sz w:val="24"/>
          <w:szCs w:val="24"/>
        </w:rPr>
        <w:t>, solo su delibera a maggioranza relativa de</w:t>
      </w:r>
      <w:r w:rsidR="005C1D03" w:rsidRPr="000B5E4A">
        <w:rPr>
          <w:rFonts w:eastAsia="SimSun"/>
          <w:bCs/>
          <w:color w:val="000000" w:themeColor="text1"/>
          <w:sz w:val="24"/>
          <w:szCs w:val="24"/>
        </w:rPr>
        <w:t>i R</w:t>
      </w:r>
      <w:r w:rsidR="00DD3AD6" w:rsidRPr="000B5E4A">
        <w:rPr>
          <w:rFonts w:eastAsia="SimSun"/>
          <w:bCs/>
          <w:color w:val="000000" w:themeColor="text1"/>
          <w:sz w:val="24"/>
          <w:szCs w:val="24"/>
        </w:rPr>
        <w:t>e</w:t>
      </w:r>
      <w:r w:rsidR="005C1D03" w:rsidRPr="000B5E4A">
        <w:rPr>
          <w:rFonts w:eastAsia="SimSun"/>
          <w:bCs/>
          <w:color w:val="000000" w:themeColor="text1"/>
          <w:sz w:val="24"/>
          <w:szCs w:val="24"/>
        </w:rPr>
        <w:t>dattori</w:t>
      </w:r>
      <w:r w:rsidR="001E477F" w:rsidRPr="000B5E4A">
        <w:rPr>
          <w:rFonts w:eastAsia="SimSun"/>
          <w:bCs/>
          <w:color w:val="000000" w:themeColor="text1"/>
          <w:sz w:val="24"/>
          <w:szCs w:val="24"/>
        </w:rPr>
        <w:t>.</w:t>
      </w:r>
    </w:p>
    <w:p w:rsidR="00124CD8" w:rsidRPr="000B5E4A" w:rsidRDefault="00124CD8">
      <w:pPr>
        <w:jc w:val="both"/>
        <w:rPr>
          <w:b/>
          <w:bCs/>
          <w:color w:val="000000" w:themeColor="text1"/>
          <w:sz w:val="24"/>
          <w:szCs w:val="24"/>
        </w:rPr>
      </w:pPr>
    </w:p>
    <w:p w:rsidR="00124CD8" w:rsidRPr="000B5E4A" w:rsidRDefault="001E477F" w:rsidP="00DC0112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 xml:space="preserve">ART. </w:t>
      </w:r>
      <w:r w:rsidR="005C1D03" w:rsidRPr="000B5E4A">
        <w:rPr>
          <w:b/>
          <w:bCs/>
          <w:color w:val="000000" w:themeColor="text1"/>
          <w:sz w:val="24"/>
          <w:szCs w:val="24"/>
        </w:rPr>
        <w:t>13</w:t>
      </w:r>
      <w:r w:rsidRPr="000B5E4A">
        <w:rPr>
          <w:b/>
          <w:bCs/>
          <w:color w:val="000000" w:themeColor="text1"/>
          <w:sz w:val="24"/>
          <w:szCs w:val="24"/>
        </w:rPr>
        <w:t xml:space="preserve"> –</w:t>
      </w:r>
      <w:r w:rsidRPr="000B5E4A">
        <w:rPr>
          <w:bCs/>
          <w:color w:val="000000" w:themeColor="text1"/>
          <w:sz w:val="24"/>
          <w:szCs w:val="24"/>
        </w:rPr>
        <w:t xml:space="preserve"> </w:t>
      </w:r>
      <w:r w:rsidR="005C1D03" w:rsidRPr="000B5E4A">
        <w:rPr>
          <w:bCs/>
          <w:color w:val="000000" w:themeColor="text1"/>
          <w:sz w:val="24"/>
          <w:szCs w:val="24"/>
        </w:rPr>
        <w:t xml:space="preserve">Le sezioni di IA sono gestite da ciascun </w:t>
      </w:r>
      <w:r w:rsidR="00B405A9" w:rsidRPr="000B5E4A">
        <w:rPr>
          <w:bCs/>
          <w:color w:val="000000" w:themeColor="text1"/>
          <w:sz w:val="24"/>
          <w:szCs w:val="24"/>
        </w:rPr>
        <w:t>Aderente</w:t>
      </w:r>
      <w:r w:rsidR="005C1D03" w:rsidRPr="000B5E4A">
        <w:rPr>
          <w:bCs/>
          <w:color w:val="000000" w:themeColor="text1"/>
          <w:sz w:val="24"/>
          <w:szCs w:val="24"/>
        </w:rPr>
        <w:t xml:space="preserve"> </w:t>
      </w:r>
      <w:r w:rsidR="0071274B" w:rsidRPr="000B5E4A">
        <w:rPr>
          <w:bCs/>
          <w:color w:val="000000" w:themeColor="text1"/>
          <w:sz w:val="24"/>
          <w:szCs w:val="24"/>
        </w:rPr>
        <w:t xml:space="preserve">(Redattore) </w:t>
      </w:r>
      <w:r w:rsidR="00DC0112" w:rsidRPr="000B5E4A">
        <w:rPr>
          <w:bCs/>
          <w:color w:val="000000" w:themeColor="text1"/>
          <w:sz w:val="24"/>
          <w:szCs w:val="24"/>
        </w:rPr>
        <w:t xml:space="preserve">per la sezione di sua competenza, con notizie, scritti, libri, immagini che gli appartengono. Le immagini </w:t>
      </w:r>
      <w:r w:rsidR="00FF0338">
        <w:rPr>
          <w:bCs/>
          <w:color w:val="000000" w:themeColor="text1"/>
          <w:sz w:val="24"/>
          <w:szCs w:val="24"/>
        </w:rPr>
        <w:t>saranno inserite dall’Amministratore</w:t>
      </w:r>
      <w:r w:rsidR="00DC0112" w:rsidRPr="000B5E4A">
        <w:rPr>
          <w:bCs/>
          <w:color w:val="000000" w:themeColor="text1"/>
          <w:sz w:val="24"/>
          <w:szCs w:val="24"/>
        </w:rPr>
        <w:t xml:space="preserve"> nel sito solo con “peso” ridotto, altrimenti appesantiranno il sito. </w:t>
      </w:r>
      <w:proofErr w:type="gramStart"/>
      <w:r w:rsidR="00DC0112" w:rsidRPr="000B5E4A">
        <w:rPr>
          <w:bCs/>
          <w:color w:val="000000" w:themeColor="text1"/>
          <w:sz w:val="24"/>
          <w:szCs w:val="24"/>
        </w:rPr>
        <w:t>In g</w:t>
      </w:r>
      <w:r w:rsidR="003B3E6B" w:rsidRPr="000B5E4A">
        <w:rPr>
          <w:bCs/>
          <w:color w:val="000000" w:themeColor="text1"/>
          <w:sz w:val="24"/>
          <w:szCs w:val="24"/>
        </w:rPr>
        <w:t>e</w:t>
      </w:r>
      <w:r w:rsidR="00DC0112" w:rsidRPr="000B5E4A">
        <w:rPr>
          <w:bCs/>
          <w:color w:val="000000" w:themeColor="text1"/>
          <w:sz w:val="24"/>
          <w:szCs w:val="24"/>
        </w:rPr>
        <w:t xml:space="preserve">nere limitarsi a </w:t>
      </w:r>
      <w:r w:rsidR="00FF0338">
        <w:rPr>
          <w:bCs/>
          <w:color w:val="000000" w:themeColor="text1"/>
          <w:sz w:val="24"/>
          <w:szCs w:val="24"/>
        </w:rPr>
        <w:t xml:space="preserve">inviare file con peso di </w:t>
      </w:r>
      <w:r w:rsidR="00DC0112" w:rsidRPr="000B5E4A">
        <w:rPr>
          <w:bCs/>
          <w:color w:val="000000" w:themeColor="text1"/>
          <w:sz w:val="24"/>
          <w:szCs w:val="24"/>
        </w:rPr>
        <w:t>100 Kbyte o al massimo qualche centinaio di Kbyte</w:t>
      </w:r>
      <w:proofErr w:type="gramEnd"/>
      <w:r w:rsidR="00DC0112" w:rsidRPr="000B5E4A">
        <w:rPr>
          <w:bCs/>
          <w:color w:val="000000" w:themeColor="text1"/>
          <w:sz w:val="24"/>
          <w:szCs w:val="24"/>
        </w:rPr>
        <w:t>.</w:t>
      </w:r>
      <w:r w:rsidR="0014022B" w:rsidRPr="000B5E4A">
        <w:rPr>
          <w:bCs/>
          <w:color w:val="000000" w:themeColor="text1"/>
          <w:sz w:val="24"/>
          <w:szCs w:val="24"/>
        </w:rPr>
        <w:t xml:space="preserve"> </w:t>
      </w:r>
      <w:r w:rsidR="0071274B" w:rsidRPr="000B5E4A">
        <w:rPr>
          <w:bCs/>
          <w:color w:val="000000" w:themeColor="text1"/>
          <w:sz w:val="24"/>
          <w:szCs w:val="24"/>
        </w:rPr>
        <w:t>L’</w:t>
      </w:r>
      <w:r w:rsidR="00B405A9" w:rsidRPr="000B5E4A">
        <w:rPr>
          <w:bCs/>
          <w:color w:val="000000" w:themeColor="text1"/>
          <w:sz w:val="24"/>
          <w:szCs w:val="24"/>
        </w:rPr>
        <w:t>Aderente</w:t>
      </w:r>
      <w:r w:rsidR="003B3E6B" w:rsidRPr="000B5E4A">
        <w:rPr>
          <w:bCs/>
          <w:color w:val="000000" w:themeColor="text1"/>
          <w:sz w:val="24"/>
          <w:szCs w:val="24"/>
        </w:rPr>
        <w:t xml:space="preserve"> è pregato di non accumulare troppe immagini nella sua sezione.</w:t>
      </w:r>
      <w:r w:rsidR="00935D36" w:rsidRPr="000B5E4A">
        <w:rPr>
          <w:bCs/>
          <w:color w:val="000000" w:themeColor="text1"/>
          <w:sz w:val="24"/>
          <w:szCs w:val="24"/>
        </w:rPr>
        <w:t xml:space="preserve"> Il programma di riduzione se non disponibile può essere richiesto all’Amministratore.</w:t>
      </w:r>
    </w:p>
    <w:p w:rsidR="00DC0112" w:rsidRPr="000B5E4A" w:rsidRDefault="00DC0112" w:rsidP="00DC0112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 xml:space="preserve">Ciascun </w:t>
      </w:r>
      <w:r w:rsidR="00B405A9" w:rsidRPr="000B5E4A">
        <w:rPr>
          <w:bCs/>
          <w:color w:val="000000" w:themeColor="text1"/>
          <w:sz w:val="24"/>
          <w:szCs w:val="24"/>
        </w:rPr>
        <w:t>Aderente</w:t>
      </w:r>
      <w:r w:rsidRPr="000B5E4A">
        <w:rPr>
          <w:bCs/>
          <w:color w:val="000000" w:themeColor="text1"/>
          <w:sz w:val="24"/>
          <w:szCs w:val="24"/>
        </w:rPr>
        <w:t xml:space="preserve"> </w:t>
      </w:r>
      <w:r w:rsidR="00FF0338">
        <w:rPr>
          <w:bCs/>
          <w:color w:val="000000" w:themeColor="text1"/>
          <w:sz w:val="24"/>
          <w:szCs w:val="24"/>
        </w:rPr>
        <w:t xml:space="preserve">invierà all’Amministratore quanto da pubblicare (immagini, scritti, ecc.) sul sito, l’Amministratore </w:t>
      </w:r>
      <w:proofErr w:type="gramStart"/>
      <w:r w:rsidR="00FF0338">
        <w:rPr>
          <w:bCs/>
          <w:color w:val="000000" w:themeColor="text1"/>
          <w:sz w:val="24"/>
          <w:szCs w:val="24"/>
        </w:rPr>
        <w:t>provvederà a</w:t>
      </w:r>
      <w:proofErr w:type="gramEnd"/>
      <w:r w:rsidR="00FF0338">
        <w:rPr>
          <w:bCs/>
          <w:color w:val="000000" w:themeColor="text1"/>
          <w:sz w:val="24"/>
          <w:szCs w:val="24"/>
        </w:rPr>
        <w:t xml:space="preserve"> pubblicarle</w:t>
      </w:r>
      <w:r w:rsidRPr="000B5E4A">
        <w:rPr>
          <w:bCs/>
          <w:color w:val="000000" w:themeColor="text1"/>
          <w:sz w:val="24"/>
          <w:szCs w:val="24"/>
        </w:rPr>
        <w:t xml:space="preserve">; l’Amministratore </w:t>
      </w:r>
      <w:r w:rsidR="00FF0338">
        <w:rPr>
          <w:bCs/>
          <w:color w:val="000000" w:themeColor="text1"/>
          <w:sz w:val="24"/>
          <w:szCs w:val="24"/>
        </w:rPr>
        <w:t xml:space="preserve">ha i </w:t>
      </w:r>
      <w:r w:rsidRPr="000B5E4A">
        <w:rPr>
          <w:bCs/>
          <w:color w:val="000000" w:themeColor="text1"/>
          <w:sz w:val="24"/>
          <w:szCs w:val="24"/>
        </w:rPr>
        <w:t>dati e la password</w:t>
      </w:r>
      <w:r w:rsidR="006C25F5" w:rsidRPr="000B5E4A">
        <w:rPr>
          <w:bCs/>
          <w:color w:val="000000" w:themeColor="text1"/>
          <w:sz w:val="24"/>
          <w:szCs w:val="24"/>
        </w:rPr>
        <w:t xml:space="preserve"> del sito</w:t>
      </w:r>
      <w:r w:rsidRPr="000B5E4A">
        <w:rPr>
          <w:bCs/>
          <w:color w:val="000000" w:themeColor="text1"/>
          <w:sz w:val="24"/>
          <w:szCs w:val="24"/>
        </w:rPr>
        <w:t>.</w:t>
      </w:r>
      <w:r w:rsidR="0014022B" w:rsidRPr="000B5E4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14022B" w:rsidRPr="000B5E4A">
        <w:rPr>
          <w:bCs/>
          <w:color w:val="000000" w:themeColor="text1"/>
          <w:sz w:val="24"/>
          <w:szCs w:val="24"/>
        </w:rPr>
        <w:t>Filezilla</w:t>
      </w:r>
      <w:proofErr w:type="spellEnd"/>
      <w:r w:rsidR="0014022B" w:rsidRPr="000B5E4A">
        <w:rPr>
          <w:bCs/>
          <w:color w:val="000000" w:themeColor="text1"/>
          <w:sz w:val="24"/>
          <w:szCs w:val="24"/>
        </w:rPr>
        <w:t xml:space="preserve"> è il programma adoperato per entrare nel sito e pubblicare. </w:t>
      </w:r>
      <w:proofErr w:type="spellStart"/>
      <w:r w:rsidR="0014022B" w:rsidRPr="000B5E4A">
        <w:rPr>
          <w:bCs/>
          <w:color w:val="000000" w:themeColor="text1"/>
          <w:sz w:val="24"/>
          <w:szCs w:val="24"/>
        </w:rPr>
        <w:t>Filezilla</w:t>
      </w:r>
      <w:proofErr w:type="spellEnd"/>
      <w:r w:rsidR="0014022B" w:rsidRPr="000B5E4A">
        <w:rPr>
          <w:bCs/>
          <w:color w:val="000000" w:themeColor="text1"/>
          <w:sz w:val="24"/>
          <w:szCs w:val="24"/>
        </w:rPr>
        <w:t xml:space="preserve"> è gratuitamente scaricabile da Internet.</w:t>
      </w:r>
    </w:p>
    <w:p w:rsidR="00DC0112" w:rsidRPr="000B5E4A" w:rsidRDefault="00DD3AD6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 xml:space="preserve">Gli scritti dovranno essere in TNR carattere </w:t>
      </w:r>
      <w:proofErr w:type="gramStart"/>
      <w:r w:rsidRPr="000B5E4A">
        <w:rPr>
          <w:bCs/>
          <w:color w:val="000000" w:themeColor="text1"/>
          <w:sz w:val="24"/>
          <w:szCs w:val="24"/>
        </w:rPr>
        <w:t>12</w:t>
      </w:r>
      <w:proofErr w:type="gramEnd"/>
      <w:r w:rsidRPr="000B5E4A">
        <w:rPr>
          <w:bCs/>
          <w:color w:val="000000" w:themeColor="text1"/>
          <w:sz w:val="24"/>
          <w:szCs w:val="24"/>
        </w:rPr>
        <w:t>, salvo titoli più grandi</w:t>
      </w:r>
      <w:r w:rsidR="00E21C4F" w:rsidRPr="000B5E4A">
        <w:rPr>
          <w:bCs/>
          <w:color w:val="000000" w:themeColor="text1"/>
          <w:sz w:val="24"/>
          <w:szCs w:val="24"/>
        </w:rPr>
        <w:t xml:space="preserve">, colore </w:t>
      </w:r>
      <w:r w:rsidR="004E667F" w:rsidRPr="000B5E4A">
        <w:rPr>
          <w:bCs/>
          <w:color w:val="000000" w:themeColor="text1"/>
          <w:sz w:val="24"/>
          <w:szCs w:val="24"/>
        </w:rPr>
        <w:t>rosso porpora per i titoli e giallo chiaro per gli scritti.</w:t>
      </w:r>
      <w:r w:rsidRPr="000B5E4A">
        <w:rPr>
          <w:bCs/>
          <w:color w:val="000000" w:themeColor="text1"/>
          <w:sz w:val="24"/>
          <w:szCs w:val="24"/>
        </w:rPr>
        <w:t>.</w:t>
      </w:r>
    </w:p>
    <w:p w:rsidR="003B3E6B" w:rsidRPr="000B5E4A" w:rsidRDefault="0071274B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>Sul sito è presente un contatore utenti.</w:t>
      </w:r>
      <w:r w:rsidR="00BA72DC" w:rsidRPr="000B5E4A">
        <w:rPr>
          <w:bCs/>
          <w:color w:val="000000" w:themeColor="text1"/>
          <w:sz w:val="24"/>
          <w:szCs w:val="24"/>
        </w:rPr>
        <w:t xml:space="preserve"> Il Redattore potrà </w:t>
      </w:r>
      <w:r w:rsidR="00FF0338">
        <w:rPr>
          <w:bCs/>
          <w:color w:val="000000" w:themeColor="text1"/>
          <w:sz w:val="24"/>
          <w:szCs w:val="24"/>
        </w:rPr>
        <w:t>richiedere all’Amministratore di creare d</w:t>
      </w:r>
      <w:r w:rsidR="00BA72DC" w:rsidRPr="000B5E4A">
        <w:rPr>
          <w:bCs/>
          <w:color w:val="000000" w:themeColor="text1"/>
          <w:sz w:val="24"/>
          <w:szCs w:val="24"/>
        </w:rPr>
        <w:t xml:space="preserve">elle sotto pagine alla sua </w:t>
      </w:r>
      <w:proofErr w:type="gramStart"/>
      <w:r w:rsidR="00BA72DC" w:rsidRPr="000B5E4A">
        <w:rPr>
          <w:bCs/>
          <w:color w:val="000000" w:themeColor="text1"/>
          <w:sz w:val="24"/>
          <w:szCs w:val="24"/>
        </w:rPr>
        <w:t>pagina</w:t>
      </w:r>
      <w:proofErr w:type="gramEnd"/>
      <w:r w:rsidR="00BA72DC" w:rsidRPr="000B5E4A">
        <w:rPr>
          <w:bCs/>
          <w:color w:val="000000" w:themeColor="text1"/>
          <w:sz w:val="24"/>
          <w:szCs w:val="24"/>
        </w:rPr>
        <w:t xml:space="preserve"> principale con i collegamenti relativi.</w:t>
      </w:r>
    </w:p>
    <w:p w:rsidR="006C25F5" w:rsidRPr="000B5E4A" w:rsidRDefault="0014022B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 xml:space="preserve">La pagina </w:t>
      </w:r>
      <w:proofErr w:type="spellStart"/>
      <w:r w:rsidRPr="000B5E4A">
        <w:rPr>
          <w:bCs/>
          <w:color w:val="000000" w:themeColor="text1"/>
          <w:sz w:val="24"/>
          <w:szCs w:val="24"/>
        </w:rPr>
        <w:t>I</w:t>
      </w:r>
      <w:r w:rsidR="004E667F" w:rsidRPr="000B5E4A">
        <w:rPr>
          <w:bCs/>
          <w:color w:val="000000" w:themeColor="text1"/>
          <w:sz w:val="24"/>
          <w:szCs w:val="24"/>
        </w:rPr>
        <w:t>ndex</w:t>
      </w:r>
      <w:proofErr w:type="spellEnd"/>
      <w:r w:rsidR="004E667F" w:rsidRPr="000B5E4A">
        <w:rPr>
          <w:bCs/>
          <w:color w:val="000000" w:themeColor="text1"/>
          <w:sz w:val="24"/>
          <w:szCs w:val="24"/>
        </w:rPr>
        <w:t xml:space="preserve"> </w:t>
      </w:r>
      <w:r w:rsidRPr="000B5E4A">
        <w:rPr>
          <w:bCs/>
          <w:color w:val="000000" w:themeColor="text1"/>
          <w:sz w:val="24"/>
          <w:szCs w:val="24"/>
        </w:rPr>
        <w:t xml:space="preserve">è curata </w:t>
      </w:r>
      <w:r w:rsidR="00FF0338">
        <w:rPr>
          <w:bCs/>
          <w:color w:val="000000" w:themeColor="text1"/>
          <w:sz w:val="24"/>
          <w:szCs w:val="24"/>
        </w:rPr>
        <w:t xml:space="preserve">e </w:t>
      </w:r>
      <w:r w:rsidRPr="000B5E4A">
        <w:rPr>
          <w:bCs/>
          <w:color w:val="000000" w:themeColor="text1"/>
          <w:sz w:val="24"/>
          <w:szCs w:val="24"/>
        </w:rPr>
        <w:t>gestita dal solo Amministratore.</w:t>
      </w:r>
    </w:p>
    <w:p w:rsidR="00F4766E" w:rsidRPr="000B5E4A" w:rsidRDefault="00F4766E" w:rsidP="00F4766E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>Salvo quanto previsto all’art.</w:t>
      </w:r>
      <w:proofErr w:type="gramStart"/>
      <w:r w:rsidRPr="000B5E4A">
        <w:rPr>
          <w:bCs/>
          <w:color w:val="000000" w:themeColor="text1"/>
          <w:sz w:val="24"/>
          <w:szCs w:val="24"/>
        </w:rPr>
        <w:t>6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del presente Regolamento, i singoli Redattori e l’Amministratore sono pregati di esaminare attentamente il testo </w:t>
      </w:r>
      <w:r w:rsidR="0071274B" w:rsidRPr="000B5E4A">
        <w:rPr>
          <w:bCs/>
          <w:color w:val="000000" w:themeColor="text1"/>
          <w:sz w:val="24"/>
          <w:szCs w:val="24"/>
        </w:rPr>
        <w:t xml:space="preserve">scritto </w:t>
      </w:r>
      <w:r w:rsidR="00BA72DC" w:rsidRPr="000B5E4A">
        <w:rPr>
          <w:bCs/>
          <w:color w:val="000000" w:themeColor="text1"/>
          <w:sz w:val="24"/>
          <w:szCs w:val="24"/>
        </w:rPr>
        <w:t xml:space="preserve">così come </w:t>
      </w:r>
      <w:r w:rsidR="0071274B" w:rsidRPr="000B5E4A">
        <w:rPr>
          <w:bCs/>
          <w:color w:val="000000" w:themeColor="text1"/>
          <w:sz w:val="24"/>
          <w:szCs w:val="24"/>
        </w:rPr>
        <w:t>inviato</w:t>
      </w:r>
      <w:r w:rsidRPr="000B5E4A">
        <w:rPr>
          <w:bCs/>
          <w:color w:val="000000" w:themeColor="text1"/>
          <w:sz w:val="24"/>
          <w:szCs w:val="24"/>
        </w:rPr>
        <w:t xml:space="preserve"> da </w:t>
      </w:r>
      <w:r w:rsidR="0071274B" w:rsidRPr="000B5E4A">
        <w:rPr>
          <w:bCs/>
          <w:color w:val="000000" w:themeColor="text1"/>
          <w:sz w:val="24"/>
          <w:szCs w:val="24"/>
        </w:rPr>
        <w:t xml:space="preserve">eventuali </w:t>
      </w:r>
      <w:r w:rsidRPr="000B5E4A">
        <w:rPr>
          <w:bCs/>
          <w:color w:val="000000" w:themeColor="text1"/>
          <w:sz w:val="24"/>
          <w:szCs w:val="24"/>
        </w:rPr>
        <w:t xml:space="preserve">utenti esterni prima di </w:t>
      </w:r>
      <w:r w:rsidR="00FF0338">
        <w:rPr>
          <w:bCs/>
          <w:color w:val="000000" w:themeColor="text1"/>
          <w:sz w:val="24"/>
          <w:szCs w:val="24"/>
        </w:rPr>
        <w:t>richiederne la pubblicazione all’Amministratore</w:t>
      </w:r>
      <w:r w:rsidRPr="000B5E4A">
        <w:rPr>
          <w:bCs/>
          <w:color w:val="000000" w:themeColor="text1"/>
          <w:sz w:val="24"/>
          <w:szCs w:val="24"/>
        </w:rPr>
        <w:t xml:space="preserve"> (tipo rubrica domande risposte); </w:t>
      </w:r>
      <w:r w:rsidRPr="000B5E4A">
        <w:rPr>
          <w:color w:val="000000" w:themeColor="text1"/>
          <w:sz w:val="24"/>
          <w:szCs w:val="24"/>
        </w:rPr>
        <w:t xml:space="preserve">nel caso di </w:t>
      </w:r>
      <w:r w:rsidR="0071274B" w:rsidRPr="000B5E4A">
        <w:rPr>
          <w:color w:val="000000" w:themeColor="text1"/>
          <w:sz w:val="24"/>
          <w:szCs w:val="24"/>
        </w:rPr>
        <w:t>scritti</w:t>
      </w:r>
      <w:r w:rsidRPr="000B5E4A">
        <w:rPr>
          <w:color w:val="000000" w:themeColor="text1"/>
          <w:sz w:val="24"/>
          <w:szCs w:val="24"/>
        </w:rPr>
        <w:t xml:space="preserve"> difform</w:t>
      </w:r>
      <w:r w:rsidR="0071274B" w:rsidRPr="000B5E4A">
        <w:rPr>
          <w:color w:val="000000" w:themeColor="text1"/>
          <w:sz w:val="24"/>
          <w:szCs w:val="24"/>
        </w:rPr>
        <w:t>i</w:t>
      </w:r>
      <w:r w:rsidRPr="000B5E4A">
        <w:rPr>
          <w:color w:val="000000" w:themeColor="text1"/>
          <w:sz w:val="24"/>
          <w:szCs w:val="24"/>
        </w:rPr>
        <w:t xml:space="preserve"> a</w:t>
      </w:r>
      <w:r w:rsidR="008B797F" w:rsidRPr="000B5E4A">
        <w:rPr>
          <w:color w:val="000000" w:themeColor="text1"/>
          <w:sz w:val="24"/>
          <w:szCs w:val="24"/>
        </w:rPr>
        <w:t xml:space="preserve">i fini e scopi </w:t>
      </w:r>
      <w:r w:rsidRPr="000B5E4A">
        <w:rPr>
          <w:color w:val="000000" w:themeColor="text1"/>
          <w:sz w:val="24"/>
          <w:szCs w:val="24"/>
        </w:rPr>
        <w:t xml:space="preserve">di IA, argomenti non astronomici, offese o linguaggio scurrile,  </w:t>
      </w:r>
      <w:r w:rsidR="0071274B" w:rsidRPr="000B5E4A">
        <w:rPr>
          <w:color w:val="000000" w:themeColor="text1"/>
          <w:sz w:val="24"/>
          <w:szCs w:val="24"/>
        </w:rPr>
        <w:t xml:space="preserve">polemiche, </w:t>
      </w:r>
      <w:r w:rsidRPr="000B5E4A">
        <w:rPr>
          <w:color w:val="000000" w:themeColor="text1"/>
          <w:sz w:val="24"/>
          <w:szCs w:val="24"/>
        </w:rPr>
        <w:t>ecc. il testo non dovrà essere p</w:t>
      </w:r>
      <w:r w:rsidR="00FF0338">
        <w:rPr>
          <w:color w:val="000000" w:themeColor="text1"/>
          <w:sz w:val="24"/>
          <w:szCs w:val="24"/>
        </w:rPr>
        <w:t>roposto</w:t>
      </w:r>
      <w:r w:rsidRPr="000B5E4A">
        <w:rPr>
          <w:color w:val="000000" w:themeColor="text1"/>
          <w:sz w:val="24"/>
          <w:szCs w:val="24"/>
        </w:rPr>
        <w:t xml:space="preserve">. Nel caso di citazione di persone, il nome o immagine della </w:t>
      </w:r>
      <w:proofErr w:type="gramStart"/>
      <w:r w:rsidRPr="000B5E4A">
        <w:rPr>
          <w:color w:val="000000" w:themeColor="text1"/>
          <w:sz w:val="24"/>
          <w:szCs w:val="24"/>
        </w:rPr>
        <w:t>persona</w:t>
      </w:r>
      <w:proofErr w:type="gramEnd"/>
      <w:r w:rsidRPr="000B5E4A">
        <w:rPr>
          <w:color w:val="000000" w:themeColor="text1"/>
          <w:sz w:val="24"/>
          <w:szCs w:val="24"/>
        </w:rPr>
        <w:t xml:space="preserve"> non dovrà essere </w:t>
      </w:r>
      <w:r w:rsidR="00935D36" w:rsidRPr="000B5E4A">
        <w:rPr>
          <w:color w:val="000000" w:themeColor="text1"/>
          <w:sz w:val="24"/>
          <w:szCs w:val="24"/>
        </w:rPr>
        <w:t xml:space="preserve">mai </w:t>
      </w:r>
      <w:r w:rsidRPr="000B5E4A">
        <w:rPr>
          <w:color w:val="000000" w:themeColor="text1"/>
          <w:sz w:val="24"/>
          <w:szCs w:val="24"/>
        </w:rPr>
        <w:t>pubblicato.</w:t>
      </w:r>
      <w:r w:rsidR="008B797F" w:rsidRPr="000B5E4A">
        <w:rPr>
          <w:color w:val="000000" w:themeColor="text1"/>
          <w:sz w:val="24"/>
          <w:szCs w:val="24"/>
        </w:rPr>
        <w:t xml:space="preserve"> Le immagini astronomiche dell’utente potranno essere pubblicate</w:t>
      </w:r>
      <w:r w:rsidR="00935D36" w:rsidRPr="000B5E4A">
        <w:rPr>
          <w:color w:val="000000" w:themeColor="text1"/>
          <w:sz w:val="24"/>
          <w:szCs w:val="24"/>
        </w:rPr>
        <w:t xml:space="preserve"> </w:t>
      </w:r>
      <w:r w:rsidR="0071274B" w:rsidRPr="000B5E4A">
        <w:rPr>
          <w:color w:val="000000" w:themeColor="text1"/>
          <w:sz w:val="24"/>
          <w:szCs w:val="24"/>
        </w:rPr>
        <w:t xml:space="preserve">solo </w:t>
      </w:r>
      <w:r w:rsidR="00935D36" w:rsidRPr="000B5E4A">
        <w:rPr>
          <w:color w:val="000000" w:themeColor="text1"/>
          <w:sz w:val="24"/>
          <w:szCs w:val="24"/>
        </w:rPr>
        <w:t xml:space="preserve">se </w:t>
      </w:r>
      <w:proofErr w:type="gramStart"/>
      <w:r w:rsidR="00935D36" w:rsidRPr="000B5E4A">
        <w:rPr>
          <w:color w:val="000000" w:themeColor="text1"/>
          <w:sz w:val="24"/>
          <w:szCs w:val="24"/>
        </w:rPr>
        <w:t>da il</w:t>
      </w:r>
      <w:proofErr w:type="gramEnd"/>
      <w:r w:rsidR="00935D36" w:rsidRPr="000B5E4A">
        <w:rPr>
          <w:color w:val="000000" w:themeColor="text1"/>
          <w:sz w:val="24"/>
          <w:szCs w:val="24"/>
        </w:rPr>
        <w:t xml:space="preserve"> consenso</w:t>
      </w:r>
      <w:r w:rsidR="008B797F" w:rsidRPr="000B5E4A">
        <w:rPr>
          <w:color w:val="000000" w:themeColor="text1"/>
          <w:sz w:val="24"/>
          <w:szCs w:val="24"/>
        </w:rPr>
        <w:t>.</w:t>
      </w:r>
    </w:p>
    <w:p w:rsidR="0014022B" w:rsidRPr="000B5E4A" w:rsidRDefault="002C696E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>Nel caso di dubbio si consulti l’Amministratore.</w:t>
      </w:r>
    </w:p>
    <w:p w:rsidR="002C696E" w:rsidRPr="000B5E4A" w:rsidRDefault="002C696E">
      <w:pPr>
        <w:jc w:val="both"/>
        <w:rPr>
          <w:b/>
          <w:bCs/>
          <w:color w:val="000000" w:themeColor="text1"/>
          <w:sz w:val="24"/>
          <w:szCs w:val="24"/>
        </w:rPr>
      </w:pPr>
    </w:p>
    <w:p w:rsidR="00124CD8" w:rsidRPr="000B5E4A" w:rsidRDefault="001E477F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 xml:space="preserve">Art. </w:t>
      </w:r>
      <w:r w:rsidR="00A311C5" w:rsidRPr="000B5E4A">
        <w:rPr>
          <w:b/>
          <w:bCs/>
          <w:color w:val="000000" w:themeColor="text1"/>
          <w:sz w:val="24"/>
          <w:szCs w:val="24"/>
        </w:rPr>
        <w:t>14</w:t>
      </w:r>
      <w:r w:rsidRPr="000B5E4A">
        <w:rPr>
          <w:bCs/>
          <w:color w:val="000000" w:themeColor="text1"/>
          <w:sz w:val="24"/>
          <w:szCs w:val="24"/>
        </w:rPr>
        <w:t xml:space="preserve">. – Eventuali soggetti esterni (non autorizzati) </w:t>
      </w:r>
      <w:r w:rsidR="00A311C5" w:rsidRPr="000B5E4A">
        <w:rPr>
          <w:bCs/>
          <w:color w:val="000000" w:themeColor="text1"/>
          <w:sz w:val="24"/>
          <w:szCs w:val="24"/>
        </w:rPr>
        <w:t>c</w:t>
      </w:r>
      <w:r w:rsidRPr="000B5E4A">
        <w:rPr>
          <w:bCs/>
          <w:color w:val="000000" w:themeColor="text1"/>
          <w:sz w:val="24"/>
          <w:szCs w:val="24"/>
        </w:rPr>
        <w:t xml:space="preserve">he opereranno in nome </w:t>
      </w:r>
      <w:proofErr w:type="gramStart"/>
      <w:r w:rsidRPr="000B5E4A">
        <w:rPr>
          <w:bCs/>
          <w:color w:val="000000" w:themeColor="text1"/>
          <w:sz w:val="24"/>
          <w:szCs w:val="24"/>
        </w:rPr>
        <w:t xml:space="preserve">della </w:t>
      </w:r>
      <w:r w:rsidR="0046563D" w:rsidRPr="000B5E4A">
        <w:rPr>
          <w:bCs/>
          <w:color w:val="000000" w:themeColor="text1"/>
          <w:sz w:val="24"/>
          <w:szCs w:val="24"/>
        </w:rPr>
        <w:t>IA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o copieranno/usufruiranno in vari modi dei lavori astronomici/articoli/foto, pagine internet del sito, ecc. della </w:t>
      </w:r>
      <w:r w:rsidR="0046563D" w:rsidRPr="000B5E4A">
        <w:rPr>
          <w:bCs/>
          <w:color w:val="000000" w:themeColor="text1"/>
          <w:sz w:val="24"/>
          <w:szCs w:val="24"/>
        </w:rPr>
        <w:t>IA</w:t>
      </w:r>
      <w:r w:rsidRPr="000B5E4A">
        <w:rPr>
          <w:bCs/>
          <w:color w:val="000000" w:themeColor="text1"/>
          <w:sz w:val="24"/>
          <w:szCs w:val="24"/>
        </w:rPr>
        <w:t xml:space="preserve"> (magari estraendoli dal sito), saranno perseguiti da</w:t>
      </w:r>
      <w:r w:rsidR="00A311C5" w:rsidRPr="000B5E4A">
        <w:rPr>
          <w:bCs/>
          <w:color w:val="000000" w:themeColor="text1"/>
          <w:sz w:val="24"/>
          <w:szCs w:val="24"/>
        </w:rPr>
        <w:t xml:space="preserve"> IA.</w:t>
      </w:r>
    </w:p>
    <w:p w:rsidR="00124CD8" w:rsidRPr="000B5E4A" w:rsidRDefault="001E477F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 xml:space="preserve">Riguardo alle regole qui sotto esposte, si </w:t>
      </w:r>
      <w:proofErr w:type="gramStart"/>
      <w:r w:rsidRPr="000B5E4A">
        <w:rPr>
          <w:bCs/>
          <w:color w:val="000000" w:themeColor="text1"/>
          <w:sz w:val="24"/>
          <w:szCs w:val="24"/>
        </w:rPr>
        <w:t>sottolinea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che di quanto pubblicato è responsabile </w:t>
      </w:r>
      <w:r w:rsidR="00935D36" w:rsidRPr="000B5E4A">
        <w:rPr>
          <w:bCs/>
          <w:color w:val="000000" w:themeColor="text1"/>
          <w:sz w:val="24"/>
          <w:szCs w:val="24"/>
        </w:rPr>
        <w:t xml:space="preserve">il </w:t>
      </w:r>
      <w:r w:rsidR="004E667F" w:rsidRPr="000B5E4A">
        <w:rPr>
          <w:bCs/>
          <w:color w:val="000000" w:themeColor="text1"/>
          <w:sz w:val="24"/>
          <w:szCs w:val="24"/>
        </w:rPr>
        <w:t>Redattore</w:t>
      </w:r>
      <w:r w:rsidRPr="000B5E4A">
        <w:rPr>
          <w:bCs/>
          <w:color w:val="000000" w:themeColor="text1"/>
          <w:sz w:val="24"/>
          <w:szCs w:val="24"/>
        </w:rPr>
        <w:t>.</w:t>
      </w:r>
    </w:p>
    <w:p w:rsidR="00935D36" w:rsidRPr="000B5E4A" w:rsidRDefault="00852AAA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>Per l</w:t>
      </w:r>
      <w:r w:rsidR="00935D36" w:rsidRPr="000B5E4A">
        <w:rPr>
          <w:bCs/>
          <w:color w:val="000000" w:themeColor="text1"/>
          <w:sz w:val="24"/>
          <w:szCs w:val="24"/>
        </w:rPr>
        <w:t>’</w:t>
      </w:r>
      <w:r w:rsidR="00B405A9" w:rsidRPr="000B5E4A">
        <w:rPr>
          <w:bCs/>
          <w:color w:val="000000" w:themeColor="text1"/>
          <w:sz w:val="24"/>
          <w:szCs w:val="24"/>
        </w:rPr>
        <w:t>Aderente</w:t>
      </w:r>
      <w:r w:rsidR="00935D36" w:rsidRPr="000B5E4A">
        <w:rPr>
          <w:bCs/>
          <w:color w:val="000000" w:themeColor="text1"/>
          <w:sz w:val="24"/>
          <w:szCs w:val="24"/>
        </w:rPr>
        <w:t xml:space="preserve"> che</w:t>
      </w:r>
      <w:r w:rsidR="00C43041" w:rsidRPr="000B5E4A">
        <w:rPr>
          <w:bCs/>
          <w:color w:val="000000" w:themeColor="text1"/>
          <w:sz w:val="24"/>
          <w:szCs w:val="24"/>
        </w:rPr>
        <w:t xml:space="preserve"> scriverà </w:t>
      </w:r>
      <w:proofErr w:type="gramStart"/>
      <w:r w:rsidR="00C43041" w:rsidRPr="000B5E4A">
        <w:rPr>
          <w:bCs/>
          <w:color w:val="000000" w:themeColor="text1"/>
          <w:sz w:val="24"/>
          <w:szCs w:val="24"/>
        </w:rPr>
        <w:t>od</w:t>
      </w:r>
      <w:proofErr w:type="gramEnd"/>
      <w:r w:rsidR="00C43041" w:rsidRPr="000B5E4A">
        <w:rPr>
          <w:bCs/>
          <w:color w:val="000000" w:themeColor="text1"/>
          <w:sz w:val="24"/>
          <w:szCs w:val="24"/>
        </w:rPr>
        <w:t xml:space="preserve"> opererà in </w:t>
      </w:r>
      <w:r w:rsidR="001E477F" w:rsidRPr="000B5E4A">
        <w:rPr>
          <w:bCs/>
          <w:color w:val="000000" w:themeColor="text1"/>
          <w:sz w:val="24"/>
          <w:szCs w:val="24"/>
        </w:rPr>
        <w:t xml:space="preserve">contrasto alle leggi vigenti, agli articoli del presente </w:t>
      </w:r>
      <w:r w:rsidR="00C43041" w:rsidRPr="000B5E4A">
        <w:rPr>
          <w:bCs/>
          <w:color w:val="000000" w:themeColor="text1"/>
          <w:sz w:val="24"/>
          <w:szCs w:val="24"/>
        </w:rPr>
        <w:t>Regolamento</w:t>
      </w:r>
      <w:r w:rsidR="001E477F" w:rsidRPr="000B5E4A">
        <w:rPr>
          <w:bCs/>
          <w:color w:val="000000" w:themeColor="text1"/>
          <w:sz w:val="24"/>
          <w:szCs w:val="24"/>
        </w:rPr>
        <w:t xml:space="preserve"> o comunque contro gli interessi della </w:t>
      </w:r>
      <w:r w:rsidR="0046563D" w:rsidRPr="000B5E4A">
        <w:rPr>
          <w:bCs/>
          <w:color w:val="000000" w:themeColor="text1"/>
          <w:sz w:val="24"/>
          <w:szCs w:val="24"/>
        </w:rPr>
        <w:t>IA</w:t>
      </w:r>
      <w:r w:rsidR="001E477F" w:rsidRPr="000B5E4A">
        <w:rPr>
          <w:bCs/>
          <w:color w:val="000000" w:themeColor="text1"/>
          <w:sz w:val="24"/>
          <w:szCs w:val="24"/>
        </w:rPr>
        <w:t xml:space="preserve"> o contro l'immagine dei </w:t>
      </w:r>
      <w:r w:rsidR="00C43041" w:rsidRPr="000B5E4A">
        <w:rPr>
          <w:bCs/>
          <w:color w:val="000000" w:themeColor="text1"/>
          <w:sz w:val="24"/>
          <w:szCs w:val="24"/>
        </w:rPr>
        <w:t>Redattori</w:t>
      </w:r>
      <w:r w:rsidR="001E477F" w:rsidRPr="000B5E4A">
        <w:rPr>
          <w:bCs/>
          <w:color w:val="000000" w:themeColor="text1"/>
          <w:sz w:val="24"/>
          <w:szCs w:val="24"/>
        </w:rPr>
        <w:t xml:space="preserve"> o contro l'Amministratore,</w:t>
      </w:r>
      <w:r w:rsidR="00C43041" w:rsidRPr="000B5E4A">
        <w:rPr>
          <w:bCs/>
          <w:color w:val="000000" w:themeColor="text1"/>
          <w:sz w:val="24"/>
          <w:szCs w:val="24"/>
        </w:rPr>
        <w:t xml:space="preserve"> </w:t>
      </w:r>
      <w:r w:rsidRPr="000B5E4A">
        <w:rPr>
          <w:bCs/>
          <w:color w:val="000000" w:themeColor="text1"/>
          <w:sz w:val="24"/>
          <w:szCs w:val="24"/>
        </w:rPr>
        <w:t>si applicherà l’art.6 del presente Regolamento.</w:t>
      </w:r>
    </w:p>
    <w:p w:rsidR="00DD3AD6" w:rsidRPr="000B5E4A" w:rsidRDefault="0071274B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>L’</w:t>
      </w:r>
      <w:r w:rsidR="00B405A9" w:rsidRPr="000B5E4A">
        <w:rPr>
          <w:bCs/>
          <w:color w:val="000000" w:themeColor="text1"/>
          <w:sz w:val="24"/>
          <w:szCs w:val="24"/>
        </w:rPr>
        <w:t>Aderente</w:t>
      </w:r>
      <w:r w:rsidR="00935D36" w:rsidRPr="000B5E4A">
        <w:rPr>
          <w:bCs/>
          <w:color w:val="000000" w:themeColor="text1"/>
          <w:sz w:val="24"/>
          <w:szCs w:val="24"/>
        </w:rPr>
        <w:t xml:space="preserve"> </w:t>
      </w:r>
      <w:r w:rsidR="00E21C4F" w:rsidRPr="000B5E4A">
        <w:rPr>
          <w:bCs/>
          <w:color w:val="000000" w:themeColor="text1"/>
          <w:sz w:val="24"/>
          <w:szCs w:val="24"/>
        </w:rPr>
        <w:t>è</w:t>
      </w:r>
      <w:proofErr w:type="gramStart"/>
      <w:r w:rsidR="00E21C4F" w:rsidRPr="000B5E4A">
        <w:rPr>
          <w:bCs/>
          <w:color w:val="000000" w:themeColor="text1"/>
          <w:sz w:val="24"/>
          <w:szCs w:val="24"/>
        </w:rPr>
        <w:t xml:space="preserve"> </w:t>
      </w:r>
      <w:r w:rsidR="001E477F" w:rsidRPr="000B5E4A">
        <w:rPr>
          <w:bCs/>
          <w:color w:val="000000" w:themeColor="text1"/>
          <w:sz w:val="24"/>
          <w:szCs w:val="24"/>
        </w:rPr>
        <w:t xml:space="preserve"> </w:t>
      </w:r>
      <w:proofErr w:type="gramEnd"/>
      <w:r w:rsidR="001E477F" w:rsidRPr="000B5E4A">
        <w:rPr>
          <w:bCs/>
          <w:color w:val="000000" w:themeColor="text1"/>
          <w:sz w:val="24"/>
          <w:szCs w:val="24"/>
        </w:rPr>
        <w:t>responsabile personalmente di quanto scritto (</w:t>
      </w:r>
      <w:r w:rsidR="00DD3AD6" w:rsidRPr="000B5E4A">
        <w:rPr>
          <w:bCs/>
          <w:color w:val="000000" w:themeColor="text1"/>
          <w:sz w:val="24"/>
          <w:szCs w:val="24"/>
        </w:rPr>
        <w:t>IA</w:t>
      </w:r>
      <w:r w:rsidR="001E477F" w:rsidRPr="000B5E4A">
        <w:rPr>
          <w:bCs/>
          <w:color w:val="000000" w:themeColor="text1"/>
          <w:sz w:val="24"/>
          <w:szCs w:val="24"/>
        </w:rPr>
        <w:t xml:space="preserve"> non ne risponde)</w:t>
      </w:r>
      <w:r w:rsidR="00DD3AD6" w:rsidRPr="000B5E4A">
        <w:rPr>
          <w:bCs/>
          <w:color w:val="000000" w:themeColor="text1"/>
          <w:sz w:val="24"/>
          <w:szCs w:val="24"/>
        </w:rPr>
        <w:t>.</w:t>
      </w:r>
    </w:p>
    <w:p w:rsidR="00124CD8" w:rsidRPr="000B5E4A" w:rsidRDefault="001E477F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In linea generale si espongono i seguenti criteri comportamentali per i </w:t>
      </w:r>
      <w:r w:rsidR="00DD3AD6" w:rsidRPr="000B5E4A">
        <w:rPr>
          <w:rFonts w:eastAsia="SimSun"/>
          <w:bCs/>
          <w:color w:val="000000" w:themeColor="text1"/>
          <w:sz w:val="24"/>
          <w:szCs w:val="24"/>
        </w:rPr>
        <w:t>Redattori</w:t>
      </w:r>
      <w:r w:rsidRPr="000B5E4A">
        <w:rPr>
          <w:rFonts w:eastAsia="SimSun"/>
          <w:bCs/>
          <w:color w:val="000000" w:themeColor="text1"/>
          <w:sz w:val="24"/>
          <w:szCs w:val="24"/>
        </w:rPr>
        <w:t>:</w:t>
      </w:r>
    </w:p>
    <w:p w:rsidR="00124CD8" w:rsidRPr="000B5E4A" w:rsidRDefault="001E477F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- la pubblicazione deve avere come tema </w:t>
      </w:r>
      <w:r w:rsidR="00852AAA" w:rsidRPr="000B5E4A">
        <w:rPr>
          <w:rFonts w:eastAsia="SimSun"/>
          <w:bCs/>
          <w:color w:val="000000" w:themeColor="text1"/>
          <w:sz w:val="24"/>
          <w:szCs w:val="24"/>
        </w:rPr>
        <w:t>le materie trattate sul sito IA:</w:t>
      </w:r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 l'astronomia, cosmologia e materie </w:t>
      </w:r>
      <w:proofErr w:type="gramStart"/>
      <w:r w:rsidRPr="000B5E4A">
        <w:rPr>
          <w:rFonts w:eastAsia="SimSun"/>
          <w:bCs/>
          <w:color w:val="000000" w:themeColor="text1"/>
          <w:sz w:val="24"/>
          <w:szCs w:val="24"/>
        </w:rPr>
        <w:t>ad</w:t>
      </w:r>
      <w:proofErr w:type="gramEnd"/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 esse legate</w:t>
      </w:r>
    </w:p>
    <w:p w:rsidR="00124CD8" w:rsidRPr="000B5E4A" w:rsidRDefault="001E477F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t>- non sono ammesse pubblicazioni e foto non astronomiche</w:t>
      </w:r>
      <w:r w:rsidR="00852AAA" w:rsidRPr="000B5E4A">
        <w:rPr>
          <w:rFonts w:eastAsia="SimSun"/>
          <w:bCs/>
          <w:color w:val="000000" w:themeColor="text1"/>
          <w:sz w:val="24"/>
          <w:szCs w:val="24"/>
        </w:rPr>
        <w:t xml:space="preserve">, salvo immagini degli </w:t>
      </w:r>
      <w:r w:rsidR="004E667F" w:rsidRPr="000B5E4A">
        <w:rPr>
          <w:rFonts w:eastAsia="SimSun"/>
          <w:bCs/>
          <w:color w:val="000000" w:themeColor="text1"/>
          <w:sz w:val="24"/>
          <w:szCs w:val="24"/>
        </w:rPr>
        <w:t>A</w:t>
      </w:r>
      <w:r w:rsidR="00852AAA" w:rsidRPr="000B5E4A">
        <w:rPr>
          <w:rFonts w:eastAsia="SimSun"/>
          <w:bCs/>
          <w:color w:val="000000" w:themeColor="text1"/>
          <w:sz w:val="24"/>
          <w:szCs w:val="24"/>
        </w:rPr>
        <w:t>derenti anche in campagna osservativa/fotografica</w:t>
      </w:r>
    </w:p>
    <w:p w:rsidR="00124CD8" w:rsidRPr="000B5E4A" w:rsidRDefault="001E477F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lastRenderedPageBreak/>
        <w:t xml:space="preserve">- non pubblicare assolutamente foto o scritti o documenti scannerizzati su cui c'è il diritto di proprietà o </w:t>
      </w:r>
      <w:r w:rsidRPr="000B5E4A">
        <w:rPr>
          <w:rFonts w:eastAsia="SimSun"/>
          <w:bCs/>
          <w:i/>
          <w:color w:val="000000" w:themeColor="text1"/>
          <w:sz w:val="24"/>
          <w:szCs w:val="24"/>
          <w:u w:val="single"/>
        </w:rPr>
        <w:t xml:space="preserve">copyright </w:t>
      </w:r>
      <w:r w:rsidRPr="000B5E4A">
        <w:rPr>
          <w:rFonts w:eastAsia="SimSun"/>
          <w:bCs/>
          <w:color w:val="000000" w:themeColor="text1"/>
          <w:sz w:val="24"/>
          <w:szCs w:val="24"/>
        </w:rPr>
        <w:t>da parte di terzi</w:t>
      </w:r>
    </w:p>
    <w:p w:rsidR="00124CD8" w:rsidRPr="000B5E4A" w:rsidRDefault="001E477F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- i commenti </w:t>
      </w:r>
      <w:proofErr w:type="gramStart"/>
      <w:r w:rsidRPr="000B5E4A">
        <w:rPr>
          <w:rFonts w:eastAsia="SimSun"/>
          <w:bCs/>
          <w:color w:val="000000" w:themeColor="text1"/>
          <w:sz w:val="24"/>
          <w:szCs w:val="24"/>
        </w:rPr>
        <w:t>debbono</w:t>
      </w:r>
      <w:proofErr w:type="gramEnd"/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 essere riferiti all'argomento pubblicato, anche se critici, esposti in maniera corretta, senza offendere</w:t>
      </w:r>
    </w:p>
    <w:p w:rsidR="00124CD8" w:rsidRPr="000B5E4A" w:rsidRDefault="001E477F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t>- evitare commenti non astronomici e polemiche</w:t>
      </w:r>
    </w:p>
    <w:p w:rsidR="00124CD8" w:rsidRPr="000B5E4A" w:rsidRDefault="001E477F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- la lingua primaria da usare sempre è la lingua italiana, in seconda battuta </w:t>
      </w:r>
      <w:r w:rsidR="00E21C4F" w:rsidRPr="000B5E4A">
        <w:rPr>
          <w:rFonts w:eastAsia="SimSun"/>
          <w:bCs/>
          <w:color w:val="000000" w:themeColor="text1"/>
          <w:sz w:val="24"/>
          <w:szCs w:val="24"/>
        </w:rPr>
        <w:t xml:space="preserve">(traduzione) </w:t>
      </w:r>
      <w:r w:rsidRPr="000B5E4A">
        <w:rPr>
          <w:rFonts w:eastAsia="SimSun"/>
          <w:bCs/>
          <w:color w:val="000000" w:themeColor="text1"/>
          <w:sz w:val="24"/>
          <w:szCs w:val="24"/>
        </w:rPr>
        <w:t>sono ammesse altre lingue: inglese francese e spagnolo, sono escluse altre lingue</w:t>
      </w:r>
    </w:p>
    <w:p w:rsidR="00124CD8" w:rsidRPr="000B5E4A" w:rsidRDefault="001E477F">
      <w:p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t>- nel caso di pubblicazione di foto con persone o scritti con riferimento a persone o altri soggetti, va chiesto assolutamente l'assenso</w:t>
      </w:r>
      <w:r w:rsidR="0067472C" w:rsidRPr="000B5E4A">
        <w:rPr>
          <w:rFonts w:eastAsia="SimSun"/>
          <w:bCs/>
          <w:color w:val="000000" w:themeColor="text1"/>
          <w:sz w:val="24"/>
          <w:szCs w:val="24"/>
        </w:rPr>
        <w:t>; l’</w:t>
      </w:r>
      <w:r w:rsidR="00E21C4F" w:rsidRPr="000B5E4A">
        <w:rPr>
          <w:rFonts w:eastAsia="SimSun"/>
          <w:bCs/>
          <w:color w:val="000000" w:themeColor="text1"/>
          <w:sz w:val="24"/>
          <w:szCs w:val="24"/>
        </w:rPr>
        <w:t>eventuale assenso per gli A</w:t>
      </w:r>
      <w:r w:rsidR="0067472C" w:rsidRPr="000B5E4A">
        <w:rPr>
          <w:rFonts w:eastAsia="SimSun"/>
          <w:bCs/>
          <w:color w:val="000000" w:themeColor="text1"/>
          <w:sz w:val="24"/>
          <w:szCs w:val="24"/>
        </w:rPr>
        <w:t xml:space="preserve">derenti è contenuto nella scheda </w:t>
      </w:r>
      <w:proofErr w:type="gramStart"/>
      <w:r w:rsidR="0067472C" w:rsidRPr="000B5E4A">
        <w:rPr>
          <w:rFonts w:eastAsia="SimSun"/>
          <w:bCs/>
          <w:color w:val="000000" w:themeColor="text1"/>
          <w:sz w:val="24"/>
          <w:szCs w:val="24"/>
        </w:rPr>
        <w:t xml:space="preserve">di </w:t>
      </w:r>
      <w:proofErr w:type="gramEnd"/>
      <w:r w:rsidR="0067472C" w:rsidRPr="000B5E4A">
        <w:rPr>
          <w:rFonts w:eastAsia="SimSun"/>
          <w:bCs/>
          <w:color w:val="000000" w:themeColor="text1"/>
          <w:sz w:val="24"/>
          <w:szCs w:val="24"/>
        </w:rPr>
        <w:t>iscrizione.</w:t>
      </w:r>
    </w:p>
    <w:p w:rsidR="00124CD8" w:rsidRPr="000B5E4A" w:rsidRDefault="001E477F">
      <w:pPr>
        <w:jc w:val="both"/>
        <w:rPr>
          <w:b/>
          <w:color w:val="000000" w:themeColor="text1"/>
          <w:sz w:val="24"/>
          <w:szCs w:val="24"/>
        </w:rPr>
      </w:pPr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- è vietato assolutamente pubblicare foto di minori di </w:t>
      </w:r>
      <w:proofErr w:type="gramStart"/>
      <w:r w:rsidRPr="000B5E4A">
        <w:rPr>
          <w:rFonts w:eastAsia="SimSun"/>
          <w:bCs/>
          <w:color w:val="000000" w:themeColor="text1"/>
          <w:sz w:val="24"/>
          <w:szCs w:val="24"/>
        </w:rPr>
        <w:t>18</w:t>
      </w:r>
      <w:proofErr w:type="gramEnd"/>
      <w:r w:rsidRPr="000B5E4A">
        <w:rPr>
          <w:rFonts w:eastAsia="SimSun"/>
          <w:bCs/>
          <w:color w:val="000000" w:themeColor="text1"/>
          <w:sz w:val="24"/>
          <w:szCs w:val="24"/>
        </w:rPr>
        <w:t xml:space="preserve"> anni </w:t>
      </w:r>
    </w:p>
    <w:p w:rsidR="00124CD8" w:rsidRPr="000B5E4A" w:rsidRDefault="00124CD8">
      <w:pPr>
        <w:jc w:val="both"/>
        <w:rPr>
          <w:b/>
          <w:color w:val="000000" w:themeColor="text1"/>
          <w:sz w:val="24"/>
          <w:szCs w:val="24"/>
        </w:rPr>
      </w:pPr>
    </w:p>
    <w:p w:rsidR="0004683B" w:rsidRPr="000B5E4A" w:rsidRDefault="0004683B" w:rsidP="0004683B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/>
          <w:bCs/>
          <w:color w:val="000000" w:themeColor="text1"/>
          <w:sz w:val="24"/>
          <w:szCs w:val="24"/>
        </w:rPr>
        <w:t>Art. 15</w:t>
      </w:r>
      <w:r w:rsidRPr="000B5E4A">
        <w:rPr>
          <w:bCs/>
          <w:color w:val="000000" w:themeColor="text1"/>
          <w:sz w:val="24"/>
          <w:szCs w:val="24"/>
        </w:rPr>
        <w:t xml:space="preserve">. –L’utilizzo passato, presente, futuro da parte degli utenti del sito IA è sotto la sola e diretta responsabilità dell’utenza stessa. IA declina ogni attribuzione di responsabilità riguardo all’utilizzo delle informazioni contenute nel sito. </w:t>
      </w:r>
    </w:p>
    <w:p w:rsidR="0004683B" w:rsidRPr="000B5E4A" w:rsidRDefault="0004683B" w:rsidP="0004683B">
      <w:pPr>
        <w:jc w:val="both"/>
        <w:rPr>
          <w:color w:val="000000" w:themeColor="text1"/>
          <w:sz w:val="24"/>
          <w:szCs w:val="24"/>
        </w:rPr>
      </w:pPr>
      <w:r w:rsidRPr="000B5E4A">
        <w:rPr>
          <w:bCs/>
          <w:color w:val="000000" w:themeColor="text1"/>
          <w:sz w:val="24"/>
          <w:szCs w:val="24"/>
        </w:rPr>
        <w:t xml:space="preserve">IA specifica che il proprio sito è un </w:t>
      </w:r>
      <w:proofErr w:type="gramStart"/>
      <w:r w:rsidRPr="000B5E4A">
        <w:rPr>
          <w:bCs/>
          <w:color w:val="000000" w:themeColor="text1"/>
          <w:sz w:val="24"/>
          <w:szCs w:val="24"/>
        </w:rPr>
        <w:t>sito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indipendente che non ha nessun fine di lucro, né di politica industriale, né di mercato. IA non riceve, Né </w:t>
      </w:r>
      <w:proofErr w:type="gramStart"/>
      <w:r w:rsidRPr="000B5E4A">
        <w:rPr>
          <w:bCs/>
          <w:color w:val="000000" w:themeColor="text1"/>
          <w:sz w:val="24"/>
          <w:szCs w:val="24"/>
        </w:rPr>
        <w:t>è dovuto</w:t>
      </w:r>
      <w:proofErr w:type="gramEnd"/>
      <w:r w:rsidRPr="000B5E4A">
        <w:rPr>
          <w:bCs/>
          <w:color w:val="000000" w:themeColor="text1"/>
          <w:sz w:val="24"/>
          <w:szCs w:val="24"/>
        </w:rPr>
        <w:t xml:space="preserve"> da parte di terzi alcun compenso, né per l’allestimento né per altro.</w:t>
      </w:r>
    </w:p>
    <w:p w:rsidR="0067472C" w:rsidRPr="000B5E4A" w:rsidRDefault="0004683B" w:rsidP="0067472C">
      <w:pPr>
        <w:pStyle w:val="style76"/>
        <w:rPr>
          <w:color w:val="000000" w:themeColor="text1"/>
        </w:rPr>
      </w:pPr>
      <w:r w:rsidRPr="000B5E4A">
        <w:rPr>
          <w:color w:val="000000" w:themeColor="text1"/>
        </w:rPr>
        <w:t>Divieti:</w:t>
      </w:r>
    </w:p>
    <w:p w:rsidR="0004683B" w:rsidRPr="000B5E4A" w:rsidRDefault="0004683B" w:rsidP="00E21C4F">
      <w:pPr>
        <w:pStyle w:val="style76"/>
        <w:jc w:val="both"/>
        <w:rPr>
          <w:color w:val="000000" w:themeColor="text1"/>
        </w:rPr>
      </w:pPr>
      <w:proofErr w:type="gramStart"/>
      <w:r w:rsidRPr="000B5E4A">
        <w:rPr>
          <w:color w:val="000000" w:themeColor="text1"/>
        </w:rPr>
        <w:t xml:space="preserve">- è vietata la messa a disposizione, anche parziale a terzi e/o trasferire/caricare/scaricare/copiare </w:t>
      </w:r>
      <w:r w:rsidR="00F63EF7" w:rsidRPr="000B5E4A">
        <w:rPr>
          <w:color w:val="000000" w:themeColor="text1"/>
        </w:rPr>
        <w:t xml:space="preserve">il sito, parti del sito, scritti, immagini, </w:t>
      </w:r>
      <w:r w:rsidR="00E21C4F" w:rsidRPr="000B5E4A">
        <w:rPr>
          <w:color w:val="000000" w:themeColor="text1"/>
        </w:rPr>
        <w:t xml:space="preserve">scritti, </w:t>
      </w:r>
      <w:r w:rsidR="00F63EF7" w:rsidRPr="000B5E4A">
        <w:rPr>
          <w:color w:val="000000" w:themeColor="text1"/>
        </w:rPr>
        <w:t xml:space="preserve">libri, ecc. </w:t>
      </w:r>
      <w:r w:rsidRPr="000B5E4A">
        <w:rPr>
          <w:color w:val="000000" w:themeColor="text1"/>
        </w:rPr>
        <w:t>per via informatica ed anche da copie stampate, senza che si abbia la preventiva autorizzazione d</w:t>
      </w:r>
      <w:r w:rsidR="00F63EF7" w:rsidRPr="000B5E4A">
        <w:rPr>
          <w:color w:val="000000" w:themeColor="text1"/>
        </w:rPr>
        <w:t>i I</w:t>
      </w:r>
      <w:r w:rsidR="00E21C4F" w:rsidRPr="000B5E4A">
        <w:rPr>
          <w:color w:val="000000" w:themeColor="text1"/>
        </w:rPr>
        <w:t>A</w:t>
      </w:r>
      <w:r w:rsidRPr="000B5E4A">
        <w:rPr>
          <w:color w:val="000000" w:themeColor="text1"/>
        </w:rPr>
        <w:t xml:space="preserve">, salvo deroghe di legge per il solo uso personale; comunque l’uso personale non implica né la pubblicazione né la messa a disposizione a terzi, </w:t>
      </w:r>
      <w:r w:rsidR="00E21C4F" w:rsidRPr="000B5E4A">
        <w:rPr>
          <w:color w:val="000000" w:themeColor="text1"/>
        </w:rPr>
        <w:t xml:space="preserve">né la trasmissione via posta elettronica o altro mezzo informatico a terzi, </w:t>
      </w:r>
      <w:r w:rsidRPr="000B5E4A">
        <w:rPr>
          <w:color w:val="000000" w:themeColor="text1"/>
        </w:rPr>
        <w:t>in qualsiasi forma, escludendo l’uso commerciale della parte riprodotta</w:t>
      </w:r>
      <w:proofErr w:type="gramEnd"/>
      <w:r w:rsidRPr="000B5E4A">
        <w:rPr>
          <w:color w:val="000000" w:themeColor="text1"/>
        </w:rPr>
        <w:t xml:space="preserve">. </w:t>
      </w:r>
    </w:p>
    <w:p w:rsidR="0004683B" w:rsidRPr="000B5E4A" w:rsidRDefault="0004683B">
      <w:pPr>
        <w:jc w:val="both"/>
        <w:rPr>
          <w:b/>
          <w:color w:val="000000" w:themeColor="text1"/>
          <w:sz w:val="24"/>
          <w:szCs w:val="24"/>
        </w:rPr>
      </w:pPr>
    </w:p>
    <w:p w:rsidR="006B39B1" w:rsidRPr="000B5E4A" w:rsidRDefault="00233199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color w:val="000000" w:themeColor="text1"/>
          <w:sz w:val="24"/>
          <w:szCs w:val="24"/>
        </w:rPr>
        <w:t xml:space="preserve">Art. </w:t>
      </w:r>
      <w:proofErr w:type="gramStart"/>
      <w:r w:rsidRPr="000B5E4A">
        <w:rPr>
          <w:b/>
          <w:color w:val="000000" w:themeColor="text1"/>
          <w:sz w:val="24"/>
          <w:szCs w:val="24"/>
        </w:rPr>
        <w:t>16</w:t>
      </w:r>
      <w:proofErr w:type="gramEnd"/>
      <w:r w:rsidRPr="000B5E4A">
        <w:rPr>
          <w:b/>
          <w:color w:val="000000" w:themeColor="text1"/>
          <w:sz w:val="24"/>
          <w:szCs w:val="24"/>
        </w:rPr>
        <w:t xml:space="preserve"> </w:t>
      </w:r>
      <w:r w:rsidR="002C2E0C" w:rsidRPr="000B5E4A">
        <w:rPr>
          <w:b/>
          <w:color w:val="000000" w:themeColor="text1"/>
          <w:sz w:val="24"/>
          <w:szCs w:val="24"/>
        </w:rPr>
        <w:t>-</w:t>
      </w:r>
      <w:r w:rsidRPr="000B5E4A">
        <w:rPr>
          <w:color w:val="000000" w:themeColor="text1"/>
          <w:sz w:val="24"/>
          <w:szCs w:val="24"/>
        </w:rPr>
        <w:t>La riservatezza dei dati personali è garantita secondo le leggi italiane ed europee vigenti.</w:t>
      </w:r>
      <w:r w:rsidR="0067472C" w:rsidRPr="000B5E4A">
        <w:rPr>
          <w:color w:val="000000" w:themeColor="text1"/>
          <w:sz w:val="24"/>
          <w:szCs w:val="24"/>
        </w:rPr>
        <w:t xml:space="preserve"> I dati non </w:t>
      </w:r>
      <w:proofErr w:type="gramStart"/>
      <w:r w:rsidR="0067472C" w:rsidRPr="000B5E4A">
        <w:rPr>
          <w:color w:val="000000" w:themeColor="text1"/>
          <w:sz w:val="24"/>
          <w:szCs w:val="24"/>
        </w:rPr>
        <w:t>vengono</w:t>
      </w:r>
      <w:proofErr w:type="gramEnd"/>
      <w:r w:rsidR="0067472C" w:rsidRPr="000B5E4A">
        <w:rPr>
          <w:color w:val="000000" w:themeColor="text1"/>
          <w:sz w:val="24"/>
          <w:szCs w:val="24"/>
        </w:rPr>
        <w:t xml:space="preserve"> trasmessi a terzi per nessun motivo.</w:t>
      </w:r>
      <w:r w:rsidR="006B39B1" w:rsidRPr="000B5E4A">
        <w:rPr>
          <w:color w:val="000000" w:themeColor="text1"/>
          <w:sz w:val="24"/>
          <w:szCs w:val="24"/>
        </w:rPr>
        <w:t xml:space="preserve"> Non </w:t>
      </w:r>
      <w:proofErr w:type="gramStart"/>
      <w:r w:rsidR="006B39B1" w:rsidRPr="000B5E4A">
        <w:rPr>
          <w:color w:val="000000" w:themeColor="text1"/>
          <w:sz w:val="24"/>
          <w:szCs w:val="24"/>
        </w:rPr>
        <w:t>è</w:t>
      </w:r>
      <w:proofErr w:type="gramEnd"/>
      <w:r w:rsidR="006B39B1" w:rsidRPr="000B5E4A">
        <w:rPr>
          <w:color w:val="000000" w:themeColor="text1"/>
          <w:sz w:val="24"/>
          <w:szCs w:val="24"/>
        </w:rPr>
        <w:t xml:space="preserve"> previsto nessun trattamento dei dati personali o loro cessione a terzi.</w:t>
      </w:r>
    </w:p>
    <w:p w:rsidR="00491F9B" w:rsidRPr="000B5E4A" w:rsidRDefault="002C6AC7" w:rsidP="00491F9B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L’A</w:t>
      </w:r>
      <w:r w:rsidR="006B39B1" w:rsidRPr="000B5E4A">
        <w:rPr>
          <w:color w:val="000000" w:themeColor="text1"/>
          <w:sz w:val="24"/>
          <w:szCs w:val="24"/>
        </w:rPr>
        <w:t xml:space="preserve">mministratore e I Redattori aderendo al </w:t>
      </w:r>
      <w:r w:rsidR="00935D36" w:rsidRPr="000B5E4A">
        <w:rPr>
          <w:color w:val="000000" w:themeColor="text1"/>
          <w:sz w:val="24"/>
          <w:szCs w:val="24"/>
        </w:rPr>
        <w:t xml:space="preserve">Regolamento di </w:t>
      </w:r>
      <w:r w:rsidR="006B39B1" w:rsidRPr="000B5E4A">
        <w:rPr>
          <w:color w:val="000000" w:themeColor="text1"/>
          <w:sz w:val="24"/>
          <w:szCs w:val="24"/>
        </w:rPr>
        <w:t xml:space="preserve">IA danno </w:t>
      </w:r>
      <w:r w:rsidR="00935D36" w:rsidRPr="000B5E4A">
        <w:rPr>
          <w:color w:val="000000" w:themeColor="text1"/>
          <w:sz w:val="24"/>
          <w:szCs w:val="24"/>
        </w:rPr>
        <w:t>il</w:t>
      </w:r>
      <w:r w:rsidR="006B39B1" w:rsidRPr="000B5E4A">
        <w:rPr>
          <w:color w:val="000000" w:themeColor="text1"/>
          <w:sz w:val="24"/>
          <w:szCs w:val="24"/>
        </w:rPr>
        <w:t xml:space="preserve"> loro </w:t>
      </w:r>
      <w:r w:rsidR="00935D36" w:rsidRPr="000B5E4A">
        <w:rPr>
          <w:color w:val="000000" w:themeColor="text1"/>
          <w:sz w:val="24"/>
          <w:szCs w:val="24"/>
        </w:rPr>
        <w:t>consenso</w:t>
      </w:r>
      <w:r w:rsidR="006B39B1" w:rsidRPr="000B5E4A">
        <w:rPr>
          <w:color w:val="000000" w:themeColor="text1"/>
          <w:sz w:val="24"/>
          <w:szCs w:val="24"/>
        </w:rPr>
        <w:t xml:space="preserve"> </w:t>
      </w:r>
      <w:r w:rsidR="00935D36" w:rsidRPr="000B5E4A">
        <w:rPr>
          <w:color w:val="000000" w:themeColor="text1"/>
          <w:sz w:val="24"/>
          <w:szCs w:val="24"/>
        </w:rPr>
        <w:t xml:space="preserve">riguardo ai dati forniti, </w:t>
      </w:r>
      <w:r w:rsidR="006B39B1" w:rsidRPr="000B5E4A">
        <w:rPr>
          <w:color w:val="000000" w:themeColor="text1"/>
          <w:sz w:val="24"/>
          <w:szCs w:val="24"/>
        </w:rPr>
        <w:t xml:space="preserve">a </w:t>
      </w:r>
      <w:r w:rsidR="007C596C" w:rsidRPr="000B5E4A">
        <w:rPr>
          <w:color w:val="000000" w:themeColor="text1"/>
          <w:sz w:val="24"/>
          <w:szCs w:val="24"/>
        </w:rPr>
        <w:t xml:space="preserve">quanto scriveranno sul sito IA e a </w:t>
      </w:r>
      <w:r w:rsidR="006B39B1" w:rsidRPr="000B5E4A">
        <w:rPr>
          <w:color w:val="000000" w:themeColor="text1"/>
          <w:sz w:val="24"/>
          <w:szCs w:val="24"/>
        </w:rPr>
        <w:t>pubblicare il loro indirizzo di posta elettronica sul sito</w:t>
      </w:r>
      <w:r w:rsidR="007C596C" w:rsidRPr="000B5E4A">
        <w:rPr>
          <w:color w:val="000000" w:themeColor="text1"/>
          <w:sz w:val="24"/>
          <w:szCs w:val="24"/>
        </w:rPr>
        <w:t xml:space="preserve">; </w:t>
      </w:r>
      <w:r w:rsidR="006B39B1" w:rsidRPr="000B5E4A">
        <w:rPr>
          <w:color w:val="000000" w:themeColor="text1"/>
          <w:sz w:val="24"/>
          <w:szCs w:val="24"/>
        </w:rPr>
        <w:t xml:space="preserve">sulla loro sezione </w:t>
      </w:r>
      <w:r w:rsidR="007C596C" w:rsidRPr="000B5E4A">
        <w:rPr>
          <w:color w:val="000000" w:themeColor="text1"/>
          <w:sz w:val="24"/>
          <w:szCs w:val="24"/>
        </w:rPr>
        <w:t xml:space="preserve">i Redattori potranno eventualmente riportare </w:t>
      </w:r>
      <w:r w:rsidR="006B39B1" w:rsidRPr="000B5E4A">
        <w:rPr>
          <w:color w:val="000000" w:themeColor="text1"/>
          <w:sz w:val="24"/>
          <w:szCs w:val="24"/>
        </w:rPr>
        <w:t>il loro nome. L</w:t>
      </w:r>
      <w:r w:rsidR="007C596C" w:rsidRPr="000B5E4A">
        <w:rPr>
          <w:color w:val="000000" w:themeColor="text1"/>
          <w:sz w:val="24"/>
          <w:szCs w:val="24"/>
        </w:rPr>
        <w:t>’</w:t>
      </w:r>
      <w:r w:rsidR="006B39B1" w:rsidRPr="000B5E4A">
        <w:rPr>
          <w:color w:val="000000" w:themeColor="text1"/>
          <w:sz w:val="24"/>
          <w:szCs w:val="24"/>
        </w:rPr>
        <w:t>Amministratore di IA ha in archivio i nomi dei Redattori e i loro indirizzi di posta elettronica, l’elenco, i singoli nomi e gli indirizzi di posta elettronica non possono essere diffusi o ceduti a terzi.</w:t>
      </w:r>
      <w:r w:rsidR="00491F9B" w:rsidRPr="000B5E4A">
        <w:rPr>
          <w:color w:val="000000" w:themeColor="text1"/>
          <w:sz w:val="24"/>
          <w:szCs w:val="24"/>
        </w:rPr>
        <w:t xml:space="preserve"> I Redattori possono togliere il consenso in qualsiasi momento comunicandolo all’Amministratore.</w:t>
      </w:r>
    </w:p>
    <w:p w:rsidR="00491F9B" w:rsidRPr="000B5E4A" w:rsidRDefault="006B39B1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Eventuali utenti esterni </w:t>
      </w:r>
      <w:r w:rsidR="007C596C" w:rsidRPr="000B5E4A">
        <w:rPr>
          <w:color w:val="000000" w:themeColor="text1"/>
          <w:sz w:val="24"/>
          <w:szCs w:val="24"/>
        </w:rPr>
        <w:t xml:space="preserve">che </w:t>
      </w:r>
      <w:proofErr w:type="gramStart"/>
      <w:r w:rsidR="007C596C" w:rsidRPr="000B5E4A">
        <w:rPr>
          <w:color w:val="000000" w:themeColor="text1"/>
          <w:sz w:val="24"/>
          <w:szCs w:val="24"/>
        </w:rPr>
        <w:t>contattano</w:t>
      </w:r>
      <w:proofErr w:type="gramEnd"/>
      <w:r w:rsidR="007C596C" w:rsidRPr="000B5E4A">
        <w:rPr>
          <w:color w:val="000000" w:themeColor="text1"/>
          <w:sz w:val="24"/>
          <w:szCs w:val="24"/>
        </w:rPr>
        <w:t xml:space="preserve"> IA </w:t>
      </w:r>
      <w:r w:rsidRPr="000B5E4A">
        <w:rPr>
          <w:color w:val="000000" w:themeColor="text1"/>
          <w:sz w:val="24"/>
          <w:szCs w:val="24"/>
        </w:rPr>
        <w:t>via messaggi di posta elettronica dovranno dare il loro assenso alla pubblicazione sul sito di quanto scritto</w:t>
      </w:r>
      <w:r w:rsidR="003F1A1F" w:rsidRPr="000B5E4A">
        <w:rPr>
          <w:color w:val="000000" w:themeColor="text1"/>
          <w:sz w:val="24"/>
          <w:szCs w:val="24"/>
        </w:rPr>
        <w:t xml:space="preserve"> e delle immagini astronomiche proprie</w:t>
      </w:r>
      <w:r w:rsidRPr="000B5E4A">
        <w:rPr>
          <w:color w:val="000000" w:themeColor="text1"/>
          <w:sz w:val="24"/>
          <w:szCs w:val="24"/>
        </w:rPr>
        <w:t>, salvo l’indirizzo di posta che non sarà mai pubblicato</w:t>
      </w:r>
      <w:r w:rsidR="007C596C" w:rsidRPr="000B5E4A">
        <w:rPr>
          <w:color w:val="000000" w:themeColor="text1"/>
          <w:sz w:val="24"/>
          <w:szCs w:val="24"/>
        </w:rPr>
        <w:t xml:space="preserve"> da IA</w:t>
      </w:r>
      <w:r w:rsidRPr="000B5E4A">
        <w:rPr>
          <w:color w:val="000000" w:themeColor="text1"/>
          <w:sz w:val="24"/>
          <w:szCs w:val="24"/>
        </w:rPr>
        <w:t>. Una volta inviata la risposta all’</w:t>
      </w:r>
      <w:proofErr w:type="gramStart"/>
      <w:r w:rsidRPr="000B5E4A">
        <w:rPr>
          <w:color w:val="000000" w:themeColor="text1"/>
          <w:sz w:val="24"/>
          <w:szCs w:val="24"/>
        </w:rPr>
        <w:t>utente il</w:t>
      </w:r>
      <w:proofErr w:type="gramEnd"/>
      <w:r w:rsidRPr="000B5E4A">
        <w:rPr>
          <w:color w:val="000000" w:themeColor="text1"/>
          <w:sz w:val="24"/>
          <w:szCs w:val="24"/>
        </w:rPr>
        <w:t xml:space="preserve"> messaggio di posta e l’</w:t>
      </w:r>
      <w:r w:rsidR="007C596C" w:rsidRPr="000B5E4A">
        <w:rPr>
          <w:color w:val="000000" w:themeColor="text1"/>
          <w:sz w:val="24"/>
          <w:szCs w:val="24"/>
        </w:rPr>
        <w:t xml:space="preserve">indirizzo di posta saranno distrutti. </w:t>
      </w:r>
    </w:p>
    <w:p w:rsidR="007C596C" w:rsidRPr="000B5E4A" w:rsidRDefault="006B39B1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 xml:space="preserve">Il sito non adopera </w:t>
      </w:r>
      <w:r w:rsidRPr="000B5E4A">
        <w:rPr>
          <w:i/>
          <w:color w:val="000000" w:themeColor="text1"/>
          <w:sz w:val="24"/>
          <w:szCs w:val="24"/>
        </w:rPr>
        <w:t>cookie</w:t>
      </w:r>
      <w:r w:rsidR="007C596C" w:rsidRPr="000B5E4A">
        <w:rPr>
          <w:color w:val="000000" w:themeColor="text1"/>
          <w:sz w:val="24"/>
          <w:szCs w:val="24"/>
        </w:rPr>
        <w:t xml:space="preserve"> propri. Riguardo a </w:t>
      </w:r>
      <w:r w:rsidR="007C596C" w:rsidRPr="000B5E4A">
        <w:rPr>
          <w:i/>
          <w:color w:val="000000" w:themeColor="text1"/>
          <w:sz w:val="24"/>
          <w:szCs w:val="24"/>
        </w:rPr>
        <w:t>cookie</w:t>
      </w:r>
      <w:r w:rsidR="007C596C" w:rsidRPr="000B5E4A">
        <w:rPr>
          <w:color w:val="000000" w:themeColor="text1"/>
          <w:sz w:val="24"/>
          <w:szCs w:val="24"/>
        </w:rPr>
        <w:t xml:space="preserve"> esterni l’autorizzazione a usare </w:t>
      </w:r>
      <w:r w:rsidR="007C596C" w:rsidRPr="000B5E4A">
        <w:rPr>
          <w:i/>
          <w:color w:val="000000" w:themeColor="text1"/>
          <w:sz w:val="24"/>
          <w:szCs w:val="24"/>
        </w:rPr>
        <w:t>cookie</w:t>
      </w:r>
      <w:r w:rsidR="007C596C" w:rsidRPr="000B5E4A">
        <w:rPr>
          <w:color w:val="000000" w:themeColor="text1"/>
          <w:sz w:val="24"/>
          <w:szCs w:val="24"/>
        </w:rPr>
        <w:t xml:space="preserve"> è demandata alle impostazioni date al proprio </w:t>
      </w:r>
      <w:proofErr w:type="spellStart"/>
      <w:r w:rsidR="007C596C" w:rsidRPr="000B5E4A">
        <w:rPr>
          <w:color w:val="000000" w:themeColor="text1"/>
          <w:sz w:val="24"/>
          <w:szCs w:val="24"/>
        </w:rPr>
        <w:t>pc</w:t>
      </w:r>
      <w:proofErr w:type="spellEnd"/>
      <w:r w:rsidR="007C596C" w:rsidRPr="000B5E4A">
        <w:rPr>
          <w:color w:val="000000" w:themeColor="text1"/>
          <w:sz w:val="24"/>
          <w:szCs w:val="24"/>
        </w:rPr>
        <w:t xml:space="preserve">, cellulare, ecc. dall’utente stesso (vedasi </w:t>
      </w:r>
      <w:proofErr w:type="gramStart"/>
      <w:r w:rsidR="007C596C" w:rsidRPr="000B5E4A">
        <w:rPr>
          <w:color w:val="000000" w:themeColor="text1"/>
          <w:sz w:val="24"/>
          <w:szCs w:val="24"/>
        </w:rPr>
        <w:t>opzioni</w:t>
      </w:r>
      <w:proofErr w:type="gramEnd"/>
      <w:r w:rsidR="007C596C" w:rsidRPr="000B5E4A">
        <w:rPr>
          <w:color w:val="000000" w:themeColor="text1"/>
          <w:sz w:val="24"/>
          <w:szCs w:val="24"/>
        </w:rPr>
        <w:t xml:space="preserve"> di scelta sul proprio strumento).</w:t>
      </w:r>
    </w:p>
    <w:p w:rsidR="0004683B" w:rsidRPr="000B5E4A" w:rsidRDefault="007C596C">
      <w:pPr>
        <w:jc w:val="both"/>
        <w:rPr>
          <w:color w:val="000000" w:themeColor="text1"/>
          <w:sz w:val="24"/>
          <w:szCs w:val="24"/>
        </w:rPr>
      </w:pPr>
      <w:r w:rsidRPr="000B5E4A">
        <w:rPr>
          <w:color w:val="000000" w:themeColor="text1"/>
          <w:sz w:val="24"/>
          <w:szCs w:val="24"/>
        </w:rPr>
        <w:t>Gli eventuali utenti esterni di qualsiasi tipo non saranno individuati in alcun modo da IA</w:t>
      </w:r>
      <w:r w:rsidR="006B39B1" w:rsidRPr="000B5E4A">
        <w:rPr>
          <w:color w:val="000000" w:themeColor="text1"/>
          <w:sz w:val="24"/>
          <w:szCs w:val="24"/>
        </w:rPr>
        <w:t>.</w:t>
      </w:r>
    </w:p>
    <w:p w:rsidR="006B39B1" w:rsidRPr="000B5E4A" w:rsidRDefault="006B39B1">
      <w:pPr>
        <w:jc w:val="both"/>
        <w:rPr>
          <w:b/>
          <w:color w:val="000000" w:themeColor="text1"/>
          <w:sz w:val="24"/>
          <w:szCs w:val="24"/>
        </w:rPr>
      </w:pPr>
    </w:p>
    <w:p w:rsidR="00124CD8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color w:val="000000" w:themeColor="text1"/>
          <w:sz w:val="24"/>
          <w:szCs w:val="24"/>
        </w:rPr>
        <w:t xml:space="preserve">Art. </w:t>
      </w:r>
      <w:r w:rsidR="0004683B" w:rsidRPr="000B5E4A">
        <w:rPr>
          <w:b/>
          <w:color w:val="000000" w:themeColor="text1"/>
          <w:sz w:val="24"/>
          <w:szCs w:val="24"/>
        </w:rPr>
        <w:t>1</w:t>
      </w:r>
      <w:r w:rsidR="00233199" w:rsidRPr="000B5E4A">
        <w:rPr>
          <w:b/>
          <w:color w:val="000000" w:themeColor="text1"/>
          <w:sz w:val="24"/>
          <w:szCs w:val="24"/>
        </w:rPr>
        <w:t>7</w:t>
      </w:r>
      <w:r w:rsidRPr="000B5E4A">
        <w:rPr>
          <w:b/>
          <w:color w:val="000000" w:themeColor="text1"/>
          <w:sz w:val="24"/>
          <w:szCs w:val="24"/>
        </w:rPr>
        <w:t>. –</w:t>
      </w:r>
      <w:r w:rsidRPr="000B5E4A">
        <w:rPr>
          <w:color w:val="000000" w:themeColor="text1"/>
          <w:sz w:val="24"/>
          <w:szCs w:val="24"/>
        </w:rPr>
        <w:t xml:space="preserve"> Il presente </w:t>
      </w:r>
      <w:r w:rsidR="0004683B" w:rsidRPr="000B5E4A">
        <w:rPr>
          <w:color w:val="000000" w:themeColor="text1"/>
          <w:sz w:val="24"/>
          <w:szCs w:val="24"/>
        </w:rPr>
        <w:t xml:space="preserve">Regolamento </w:t>
      </w:r>
      <w:r w:rsidRPr="000B5E4A">
        <w:rPr>
          <w:color w:val="000000" w:themeColor="text1"/>
          <w:sz w:val="24"/>
          <w:szCs w:val="24"/>
        </w:rPr>
        <w:t xml:space="preserve">sarà depositato presso l’archivio </w:t>
      </w:r>
      <w:proofErr w:type="gramStart"/>
      <w:r w:rsidRPr="000B5E4A">
        <w:rPr>
          <w:color w:val="000000" w:themeColor="text1"/>
          <w:sz w:val="24"/>
          <w:szCs w:val="24"/>
        </w:rPr>
        <w:t xml:space="preserve">della </w:t>
      </w:r>
      <w:r w:rsidR="0046563D" w:rsidRPr="000B5E4A">
        <w:rPr>
          <w:color w:val="000000" w:themeColor="text1"/>
          <w:sz w:val="24"/>
          <w:szCs w:val="24"/>
        </w:rPr>
        <w:t>IA</w:t>
      </w:r>
      <w:proofErr w:type="gramEnd"/>
      <w:r w:rsidRPr="000B5E4A">
        <w:rPr>
          <w:color w:val="000000" w:themeColor="text1"/>
          <w:sz w:val="24"/>
          <w:szCs w:val="24"/>
        </w:rPr>
        <w:t xml:space="preserve"> e distribuito in copia elettronica a tutti </w:t>
      </w:r>
      <w:r w:rsidR="0004683B" w:rsidRPr="000B5E4A">
        <w:rPr>
          <w:color w:val="000000" w:themeColor="text1"/>
          <w:sz w:val="24"/>
          <w:szCs w:val="24"/>
        </w:rPr>
        <w:t xml:space="preserve">gli </w:t>
      </w:r>
      <w:r w:rsidR="00916608" w:rsidRPr="000B5E4A">
        <w:rPr>
          <w:color w:val="000000" w:themeColor="text1"/>
          <w:sz w:val="24"/>
          <w:szCs w:val="24"/>
        </w:rPr>
        <w:t xml:space="preserve"> </w:t>
      </w:r>
      <w:r w:rsidR="002C6AC7" w:rsidRPr="000B5E4A">
        <w:rPr>
          <w:color w:val="000000" w:themeColor="text1"/>
          <w:sz w:val="24"/>
          <w:szCs w:val="24"/>
        </w:rPr>
        <w:t>A</w:t>
      </w:r>
      <w:r w:rsidR="00916608" w:rsidRPr="000B5E4A">
        <w:rPr>
          <w:color w:val="000000" w:themeColor="text1"/>
          <w:sz w:val="24"/>
          <w:szCs w:val="24"/>
        </w:rPr>
        <w:t xml:space="preserve">derenti </w:t>
      </w:r>
      <w:r w:rsidR="002C6AC7" w:rsidRPr="000B5E4A">
        <w:rPr>
          <w:color w:val="000000" w:themeColor="text1"/>
          <w:sz w:val="24"/>
          <w:szCs w:val="24"/>
        </w:rPr>
        <w:t>a IA</w:t>
      </w:r>
      <w:r w:rsidR="00916608" w:rsidRPr="000B5E4A">
        <w:rPr>
          <w:color w:val="000000" w:themeColor="text1"/>
          <w:sz w:val="24"/>
          <w:szCs w:val="24"/>
        </w:rPr>
        <w:t>,</w:t>
      </w:r>
      <w:r w:rsidRPr="000B5E4A">
        <w:rPr>
          <w:color w:val="000000" w:themeColor="text1"/>
          <w:sz w:val="24"/>
          <w:szCs w:val="24"/>
        </w:rPr>
        <w:t xml:space="preserve"> comunque sarà </w:t>
      </w:r>
      <w:r w:rsidR="0004683B" w:rsidRPr="000B5E4A">
        <w:rPr>
          <w:color w:val="000000" w:themeColor="text1"/>
          <w:sz w:val="24"/>
          <w:szCs w:val="24"/>
        </w:rPr>
        <w:t>scaricabile dal sito IA</w:t>
      </w:r>
      <w:r w:rsidRPr="000B5E4A">
        <w:rPr>
          <w:color w:val="000000" w:themeColor="text1"/>
          <w:sz w:val="24"/>
          <w:szCs w:val="24"/>
        </w:rPr>
        <w:t>.</w:t>
      </w:r>
    </w:p>
    <w:p w:rsidR="00124CD8" w:rsidRPr="000B5E4A" w:rsidRDefault="00124CD8">
      <w:pPr>
        <w:jc w:val="both"/>
        <w:rPr>
          <w:color w:val="000000" w:themeColor="text1"/>
          <w:sz w:val="24"/>
          <w:szCs w:val="24"/>
        </w:rPr>
      </w:pPr>
    </w:p>
    <w:p w:rsidR="0067472C" w:rsidRPr="000B5E4A" w:rsidRDefault="001E477F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color w:val="000000" w:themeColor="text1"/>
          <w:sz w:val="24"/>
          <w:szCs w:val="24"/>
        </w:rPr>
        <w:t xml:space="preserve">Art. </w:t>
      </w:r>
      <w:r w:rsidR="0004683B" w:rsidRPr="000B5E4A">
        <w:rPr>
          <w:b/>
          <w:color w:val="000000" w:themeColor="text1"/>
          <w:sz w:val="24"/>
          <w:szCs w:val="24"/>
        </w:rPr>
        <w:t>1</w:t>
      </w:r>
      <w:r w:rsidR="00233199" w:rsidRPr="000B5E4A">
        <w:rPr>
          <w:b/>
          <w:color w:val="000000" w:themeColor="text1"/>
          <w:sz w:val="24"/>
          <w:szCs w:val="24"/>
        </w:rPr>
        <w:t>8</w:t>
      </w:r>
      <w:r w:rsidRPr="000B5E4A">
        <w:rPr>
          <w:rFonts w:eastAsia="SimSun"/>
          <w:b/>
          <w:color w:val="000000" w:themeColor="text1"/>
          <w:sz w:val="24"/>
          <w:szCs w:val="24"/>
        </w:rPr>
        <w:t>.</w:t>
      </w:r>
      <w:r w:rsidRPr="000B5E4A">
        <w:rPr>
          <w:b/>
          <w:color w:val="000000" w:themeColor="text1"/>
          <w:sz w:val="24"/>
          <w:szCs w:val="24"/>
        </w:rPr>
        <w:t xml:space="preserve"> –</w:t>
      </w:r>
      <w:r w:rsidRPr="000B5E4A">
        <w:rPr>
          <w:color w:val="000000" w:themeColor="text1"/>
          <w:sz w:val="24"/>
          <w:szCs w:val="24"/>
        </w:rPr>
        <w:t xml:space="preserve"> </w:t>
      </w:r>
      <w:r w:rsidR="0067472C" w:rsidRPr="000B5E4A">
        <w:rPr>
          <w:color w:val="000000" w:themeColor="text1"/>
          <w:sz w:val="24"/>
          <w:szCs w:val="24"/>
        </w:rPr>
        <w:t xml:space="preserve">Le domande o contributi di utenti esterni </w:t>
      </w:r>
      <w:r w:rsidR="003670BD" w:rsidRPr="000B5E4A">
        <w:rPr>
          <w:color w:val="000000" w:themeColor="text1"/>
          <w:sz w:val="24"/>
          <w:szCs w:val="24"/>
        </w:rPr>
        <w:t xml:space="preserve">relativi alla rubrica domande/risposte </w:t>
      </w:r>
      <w:r w:rsidR="0067472C" w:rsidRPr="000B5E4A">
        <w:rPr>
          <w:color w:val="000000" w:themeColor="text1"/>
          <w:sz w:val="24"/>
          <w:szCs w:val="24"/>
        </w:rPr>
        <w:t xml:space="preserve">saranno </w:t>
      </w:r>
      <w:proofErr w:type="gramStart"/>
      <w:r w:rsidR="0067472C" w:rsidRPr="000B5E4A">
        <w:rPr>
          <w:color w:val="000000" w:themeColor="text1"/>
          <w:sz w:val="24"/>
          <w:szCs w:val="24"/>
        </w:rPr>
        <w:t>indirizzati</w:t>
      </w:r>
      <w:proofErr w:type="gramEnd"/>
      <w:r w:rsidR="0067472C" w:rsidRPr="000B5E4A">
        <w:rPr>
          <w:color w:val="000000" w:themeColor="text1"/>
          <w:sz w:val="24"/>
          <w:szCs w:val="24"/>
        </w:rPr>
        <w:t xml:space="preserve"> sulla posta elettronica dell’</w:t>
      </w:r>
      <w:r w:rsidR="00E21C4F" w:rsidRPr="000B5E4A">
        <w:rPr>
          <w:color w:val="000000" w:themeColor="text1"/>
          <w:sz w:val="24"/>
          <w:szCs w:val="24"/>
        </w:rPr>
        <w:t>A</w:t>
      </w:r>
      <w:r w:rsidR="0067472C" w:rsidRPr="000B5E4A">
        <w:rPr>
          <w:color w:val="000000" w:themeColor="text1"/>
          <w:sz w:val="24"/>
          <w:szCs w:val="24"/>
        </w:rPr>
        <w:t>mministratore che provvederà a smistarla ai singoli Redattori.</w:t>
      </w:r>
      <w:r w:rsidR="003670BD" w:rsidRPr="000B5E4A">
        <w:rPr>
          <w:color w:val="000000" w:themeColor="text1"/>
          <w:sz w:val="24"/>
          <w:szCs w:val="24"/>
        </w:rPr>
        <w:t xml:space="preserve"> </w:t>
      </w:r>
      <w:r w:rsidR="00472850" w:rsidRPr="000B5E4A">
        <w:rPr>
          <w:color w:val="000000" w:themeColor="text1"/>
          <w:sz w:val="24"/>
          <w:szCs w:val="24"/>
        </w:rPr>
        <w:t>La post</w:t>
      </w:r>
      <w:r w:rsidR="003670BD" w:rsidRPr="000B5E4A">
        <w:rPr>
          <w:color w:val="000000" w:themeColor="text1"/>
          <w:sz w:val="24"/>
          <w:szCs w:val="24"/>
        </w:rPr>
        <w:t>a elettronica esterna delle singole sezioni s</w:t>
      </w:r>
      <w:r w:rsidR="002D578E" w:rsidRPr="000B5E4A">
        <w:rPr>
          <w:color w:val="000000" w:themeColor="text1"/>
          <w:sz w:val="24"/>
          <w:szCs w:val="24"/>
        </w:rPr>
        <w:t>arà indirizzata direttamente all’</w:t>
      </w:r>
      <w:r w:rsidR="00B405A9" w:rsidRPr="000B5E4A">
        <w:rPr>
          <w:color w:val="000000" w:themeColor="text1"/>
          <w:sz w:val="24"/>
          <w:szCs w:val="24"/>
        </w:rPr>
        <w:t>Aderente</w:t>
      </w:r>
      <w:r w:rsidR="003670BD" w:rsidRPr="000B5E4A">
        <w:rPr>
          <w:color w:val="000000" w:themeColor="text1"/>
          <w:sz w:val="24"/>
          <w:szCs w:val="24"/>
        </w:rPr>
        <w:t xml:space="preserve"> relativo </w:t>
      </w:r>
      <w:r w:rsidR="00472850" w:rsidRPr="000B5E4A">
        <w:rPr>
          <w:color w:val="000000" w:themeColor="text1"/>
          <w:sz w:val="24"/>
          <w:szCs w:val="24"/>
        </w:rPr>
        <w:t>che metterà a disposizione un suo indirizzo di posta elettronica</w:t>
      </w:r>
      <w:r w:rsidR="002F5EBA" w:rsidRPr="000B5E4A">
        <w:rPr>
          <w:color w:val="000000" w:themeColor="text1"/>
          <w:sz w:val="24"/>
          <w:szCs w:val="24"/>
        </w:rPr>
        <w:t xml:space="preserve"> all’atto dell’</w:t>
      </w:r>
      <w:r w:rsidR="002D578E" w:rsidRPr="000B5E4A">
        <w:rPr>
          <w:color w:val="000000" w:themeColor="text1"/>
          <w:sz w:val="24"/>
          <w:szCs w:val="24"/>
        </w:rPr>
        <w:t>adesione</w:t>
      </w:r>
      <w:r w:rsidR="00B23C92" w:rsidRPr="000B5E4A">
        <w:rPr>
          <w:color w:val="000000" w:themeColor="text1"/>
          <w:sz w:val="24"/>
          <w:szCs w:val="24"/>
        </w:rPr>
        <w:t>, l’Aderente riporterà il suo indirizzo di posta elettronica sulla sua pagina principale</w:t>
      </w:r>
      <w:r w:rsidR="00E21C4F" w:rsidRPr="000B5E4A">
        <w:rPr>
          <w:color w:val="000000" w:themeColor="text1"/>
          <w:sz w:val="24"/>
          <w:szCs w:val="24"/>
        </w:rPr>
        <w:t xml:space="preserve"> o nel caso che la sezione non sia </w:t>
      </w:r>
      <w:proofErr w:type="gramStart"/>
      <w:r w:rsidR="00E21C4F" w:rsidRPr="000B5E4A">
        <w:rPr>
          <w:color w:val="000000" w:themeColor="text1"/>
          <w:sz w:val="24"/>
          <w:szCs w:val="24"/>
        </w:rPr>
        <w:t>attiva</w:t>
      </w:r>
      <w:proofErr w:type="gramEnd"/>
      <w:r w:rsidR="00E21C4F" w:rsidRPr="000B5E4A">
        <w:rPr>
          <w:color w:val="000000" w:themeColor="text1"/>
          <w:sz w:val="24"/>
          <w:szCs w:val="24"/>
        </w:rPr>
        <w:t xml:space="preserve"> si può scrivere all’Amministratore.</w:t>
      </w:r>
      <w:r w:rsidR="00472850" w:rsidRPr="000B5E4A">
        <w:rPr>
          <w:color w:val="000000" w:themeColor="text1"/>
          <w:sz w:val="24"/>
          <w:szCs w:val="24"/>
        </w:rPr>
        <w:t>.</w:t>
      </w:r>
    </w:p>
    <w:p w:rsidR="0067472C" w:rsidRPr="000B5E4A" w:rsidRDefault="0067472C">
      <w:pPr>
        <w:jc w:val="both"/>
        <w:rPr>
          <w:color w:val="000000" w:themeColor="text1"/>
          <w:sz w:val="24"/>
          <w:szCs w:val="24"/>
        </w:rPr>
      </w:pPr>
    </w:p>
    <w:p w:rsidR="009B1374" w:rsidRPr="000B5E4A" w:rsidRDefault="009B1374">
      <w:pPr>
        <w:jc w:val="both"/>
        <w:rPr>
          <w:color w:val="000000" w:themeColor="text1"/>
          <w:sz w:val="24"/>
          <w:szCs w:val="24"/>
        </w:rPr>
      </w:pPr>
      <w:r w:rsidRPr="000B5E4A">
        <w:rPr>
          <w:b/>
          <w:color w:val="000000" w:themeColor="text1"/>
          <w:sz w:val="24"/>
          <w:szCs w:val="24"/>
        </w:rPr>
        <w:t xml:space="preserve">Art. 19. – </w:t>
      </w:r>
      <w:r w:rsidRPr="000B5E4A">
        <w:rPr>
          <w:color w:val="000000" w:themeColor="text1"/>
          <w:sz w:val="24"/>
          <w:szCs w:val="24"/>
        </w:rPr>
        <w:t>La carica di Amministratore per i</w:t>
      </w:r>
      <w:r w:rsidR="004E667F" w:rsidRPr="000B5E4A">
        <w:rPr>
          <w:color w:val="000000" w:themeColor="text1"/>
          <w:sz w:val="24"/>
          <w:szCs w:val="24"/>
        </w:rPr>
        <w:t>l primo anno</w:t>
      </w:r>
      <w:r w:rsidRPr="000B5E4A">
        <w:rPr>
          <w:color w:val="000000" w:themeColor="text1"/>
          <w:sz w:val="24"/>
          <w:szCs w:val="24"/>
        </w:rPr>
        <w:t xml:space="preserve"> dalla fondazione è assegnata in via provvisoria all’astrofilo Carlo Rossi – Civitavecchia (RM), </w:t>
      </w:r>
      <w:r w:rsidR="00EB02A5" w:rsidRPr="00EB02A5">
        <w:rPr>
          <w:color w:val="000000" w:themeColor="text1"/>
          <w:sz w:val="24"/>
          <w:szCs w:val="24"/>
        </w:rPr>
        <w:t>eraclide2019@gmail.com</w:t>
      </w:r>
      <w:r w:rsidRPr="000B5E4A">
        <w:rPr>
          <w:color w:val="000000" w:themeColor="text1"/>
          <w:sz w:val="24"/>
          <w:szCs w:val="24"/>
        </w:rPr>
        <w:t>.</w:t>
      </w:r>
    </w:p>
    <w:p w:rsidR="009B1374" w:rsidRPr="000B5E4A" w:rsidRDefault="009B1374">
      <w:pPr>
        <w:jc w:val="both"/>
        <w:rPr>
          <w:b/>
          <w:color w:val="000000" w:themeColor="text1"/>
          <w:sz w:val="24"/>
          <w:szCs w:val="24"/>
        </w:rPr>
      </w:pPr>
    </w:p>
    <w:p w:rsidR="00124CD8" w:rsidRPr="000B5E4A" w:rsidRDefault="0067472C">
      <w:pPr>
        <w:jc w:val="both"/>
        <w:rPr>
          <w:bCs/>
          <w:color w:val="000000" w:themeColor="text1"/>
          <w:sz w:val="24"/>
          <w:szCs w:val="24"/>
        </w:rPr>
      </w:pPr>
      <w:r w:rsidRPr="000B5E4A">
        <w:rPr>
          <w:b/>
          <w:color w:val="000000" w:themeColor="text1"/>
          <w:sz w:val="24"/>
          <w:szCs w:val="24"/>
        </w:rPr>
        <w:t xml:space="preserve">Art. </w:t>
      </w:r>
      <w:r w:rsidR="009B1374" w:rsidRPr="000B5E4A">
        <w:rPr>
          <w:b/>
          <w:color w:val="000000" w:themeColor="text1"/>
          <w:sz w:val="24"/>
          <w:szCs w:val="24"/>
        </w:rPr>
        <w:t>20</w:t>
      </w:r>
      <w:r w:rsidRPr="000B5E4A">
        <w:rPr>
          <w:rFonts w:eastAsia="SimSun"/>
          <w:b/>
          <w:color w:val="000000" w:themeColor="text1"/>
          <w:sz w:val="24"/>
          <w:szCs w:val="24"/>
        </w:rPr>
        <w:t>.</w:t>
      </w:r>
      <w:r w:rsidRPr="000B5E4A">
        <w:rPr>
          <w:b/>
          <w:color w:val="000000" w:themeColor="text1"/>
          <w:sz w:val="24"/>
          <w:szCs w:val="24"/>
        </w:rPr>
        <w:t xml:space="preserve"> –</w:t>
      </w:r>
      <w:r w:rsidRPr="000B5E4A">
        <w:rPr>
          <w:color w:val="000000" w:themeColor="text1"/>
          <w:sz w:val="24"/>
          <w:szCs w:val="24"/>
        </w:rPr>
        <w:t xml:space="preserve"> </w:t>
      </w:r>
      <w:r w:rsidR="001E477F" w:rsidRPr="000B5E4A">
        <w:rPr>
          <w:color w:val="000000" w:themeColor="text1"/>
          <w:sz w:val="24"/>
          <w:szCs w:val="24"/>
        </w:rPr>
        <w:t xml:space="preserve">Per quanto non previsto dal presente </w:t>
      </w:r>
      <w:proofErr w:type="gramStart"/>
      <w:r w:rsidR="006B39B1" w:rsidRPr="000B5E4A">
        <w:rPr>
          <w:color w:val="000000" w:themeColor="text1"/>
          <w:sz w:val="24"/>
          <w:szCs w:val="24"/>
        </w:rPr>
        <w:t>Regolamento</w:t>
      </w:r>
      <w:proofErr w:type="gramEnd"/>
      <w:r w:rsidR="001E477F" w:rsidRPr="000B5E4A">
        <w:rPr>
          <w:color w:val="000000" w:themeColor="text1"/>
          <w:sz w:val="24"/>
          <w:szCs w:val="24"/>
        </w:rPr>
        <w:t xml:space="preserve"> valgono le norme e leggi vigente in materia.</w:t>
      </w:r>
    </w:p>
    <w:p w:rsidR="00124CD8" w:rsidRPr="000B5E4A" w:rsidRDefault="00124CD8">
      <w:pPr>
        <w:jc w:val="both"/>
        <w:rPr>
          <w:bCs/>
          <w:color w:val="000000"/>
          <w:sz w:val="24"/>
          <w:szCs w:val="24"/>
        </w:rPr>
      </w:pPr>
    </w:p>
    <w:p w:rsidR="00472850" w:rsidRPr="000B5E4A" w:rsidRDefault="00472850" w:rsidP="00472850">
      <w:pPr>
        <w:jc w:val="both"/>
        <w:rPr>
          <w:bCs/>
          <w:color w:val="000000"/>
          <w:sz w:val="24"/>
          <w:szCs w:val="24"/>
        </w:rPr>
      </w:pPr>
      <w:r w:rsidRPr="000B5E4A">
        <w:rPr>
          <w:bCs/>
          <w:color w:val="000000"/>
          <w:sz w:val="24"/>
          <w:szCs w:val="24"/>
        </w:rPr>
        <w:t xml:space="preserve">Elenco </w:t>
      </w:r>
      <w:proofErr w:type="gramStart"/>
      <w:r w:rsidRPr="000B5E4A">
        <w:rPr>
          <w:bCs/>
          <w:color w:val="000000"/>
          <w:sz w:val="24"/>
          <w:szCs w:val="24"/>
        </w:rPr>
        <w:t>soci fondatori sito IA</w:t>
      </w:r>
      <w:proofErr w:type="gramEnd"/>
      <w:r w:rsidRPr="000B5E4A">
        <w:rPr>
          <w:bCs/>
          <w:color w:val="000000"/>
          <w:sz w:val="24"/>
          <w:szCs w:val="24"/>
        </w:rPr>
        <w:t xml:space="preserve">:                                                  </w:t>
      </w:r>
    </w:p>
    <w:p w:rsidR="00472850" w:rsidRPr="000B5E4A" w:rsidRDefault="00472850" w:rsidP="00472850">
      <w:pPr>
        <w:jc w:val="both"/>
        <w:rPr>
          <w:bCs/>
          <w:color w:val="000000"/>
          <w:sz w:val="24"/>
          <w:szCs w:val="24"/>
        </w:rPr>
      </w:pPr>
    </w:p>
    <w:p w:rsidR="00481853" w:rsidRPr="000B5E4A" w:rsidRDefault="00481853" w:rsidP="00472850">
      <w:pPr>
        <w:jc w:val="both"/>
        <w:rPr>
          <w:bCs/>
          <w:color w:val="000000"/>
          <w:sz w:val="24"/>
          <w:szCs w:val="24"/>
        </w:rPr>
      </w:pPr>
      <w:r w:rsidRPr="000B5E4A">
        <w:rPr>
          <w:bCs/>
          <w:color w:val="000000"/>
          <w:sz w:val="24"/>
          <w:szCs w:val="24"/>
        </w:rPr>
        <w:t>Regina Emanuele</w:t>
      </w:r>
    </w:p>
    <w:p w:rsidR="00481853" w:rsidRPr="000B5E4A" w:rsidRDefault="00481853" w:rsidP="00472850">
      <w:pPr>
        <w:jc w:val="both"/>
        <w:rPr>
          <w:bCs/>
          <w:color w:val="000000"/>
          <w:sz w:val="24"/>
          <w:szCs w:val="24"/>
        </w:rPr>
      </w:pPr>
    </w:p>
    <w:p w:rsidR="00481853" w:rsidRPr="000B5E4A" w:rsidRDefault="00481853" w:rsidP="00472850">
      <w:pPr>
        <w:jc w:val="both"/>
        <w:rPr>
          <w:bCs/>
          <w:color w:val="000000"/>
          <w:sz w:val="24"/>
          <w:szCs w:val="24"/>
        </w:rPr>
      </w:pPr>
      <w:r w:rsidRPr="000B5E4A">
        <w:rPr>
          <w:bCs/>
          <w:color w:val="000000"/>
          <w:sz w:val="24"/>
          <w:szCs w:val="24"/>
        </w:rPr>
        <w:t>Rossi carlo</w:t>
      </w:r>
    </w:p>
    <w:sectPr w:rsidR="00481853" w:rsidRPr="000B5E4A" w:rsidSect="00124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E60754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00000002"/>
    <w:multiLevelType w:val="singleLevel"/>
    <w:tmpl w:val="B768C0AC"/>
    <w:lvl w:ilvl="0">
      <w:start w:val="3"/>
      <w:numFmt w:val="bullet"/>
      <w:lvlText w:val="-"/>
      <w:lvlJc w:val="left"/>
      <w:pPr>
        <w:tabs>
          <w:tab w:val="left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2">
    <w:nsid w:val="00000003"/>
    <w:multiLevelType w:val="multilevel"/>
    <w:tmpl w:val="133A152A"/>
    <w:lvl w:ilvl="0">
      <w:start w:val="2"/>
      <w:numFmt w:val="bullet"/>
      <w:lvlText w:val="-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830EA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singleLevel"/>
    <w:tmpl w:val="B768C0AC"/>
    <w:lvl w:ilvl="0">
      <w:start w:val="3"/>
      <w:numFmt w:val="bullet"/>
      <w:lvlText w:val="-"/>
      <w:lvlJc w:val="left"/>
      <w:pPr>
        <w:tabs>
          <w:tab w:val="left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5">
    <w:nsid w:val="042360F8"/>
    <w:multiLevelType w:val="hybridMultilevel"/>
    <w:tmpl w:val="7E54D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10592"/>
    <w:multiLevelType w:val="hybridMultilevel"/>
    <w:tmpl w:val="CFB6F25A"/>
    <w:lvl w:ilvl="0" w:tplc="FF52B6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64FC5"/>
    <w:multiLevelType w:val="hybridMultilevel"/>
    <w:tmpl w:val="03AEA136"/>
    <w:lvl w:ilvl="0" w:tplc="C4E8AB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08"/>
  <w:hyphenationZone w:val="283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24CD8"/>
    <w:rsid w:val="000136FF"/>
    <w:rsid w:val="00037F83"/>
    <w:rsid w:val="00042F32"/>
    <w:rsid w:val="0004683B"/>
    <w:rsid w:val="00085106"/>
    <w:rsid w:val="00086C52"/>
    <w:rsid w:val="000B5E4A"/>
    <w:rsid w:val="00102AD3"/>
    <w:rsid w:val="00124CD8"/>
    <w:rsid w:val="0014022B"/>
    <w:rsid w:val="00151485"/>
    <w:rsid w:val="00154BAA"/>
    <w:rsid w:val="001A2F27"/>
    <w:rsid w:val="001E477F"/>
    <w:rsid w:val="00232BB6"/>
    <w:rsid w:val="00232D20"/>
    <w:rsid w:val="00233199"/>
    <w:rsid w:val="00252681"/>
    <w:rsid w:val="00297F72"/>
    <w:rsid w:val="002C2E0C"/>
    <w:rsid w:val="002C696E"/>
    <w:rsid w:val="002C6AC7"/>
    <w:rsid w:val="002D578E"/>
    <w:rsid w:val="002F5EBA"/>
    <w:rsid w:val="00316A2E"/>
    <w:rsid w:val="00321875"/>
    <w:rsid w:val="00326185"/>
    <w:rsid w:val="00356485"/>
    <w:rsid w:val="003670BD"/>
    <w:rsid w:val="0037299C"/>
    <w:rsid w:val="00387EAB"/>
    <w:rsid w:val="003917C6"/>
    <w:rsid w:val="003B27DD"/>
    <w:rsid w:val="003B3E6B"/>
    <w:rsid w:val="003F1A1F"/>
    <w:rsid w:val="004532D6"/>
    <w:rsid w:val="00455218"/>
    <w:rsid w:val="0046563D"/>
    <w:rsid w:val="00472850"/>
    <w:rsid w:val="00481853"/>
    <w:rsid w:val="00491F9B"/>
    <w:rsid w:val="004E1E48"/>
    <w:rsid w:val="004E667F"/>
    <w:rsid w:val="005140F7"/>
    <w:rsid w:val="005145DB"/>
    <w:rsid w:val="00516D8B"/>
    <w:rsid w:val="0053775A"/>
    <w:rsid w:val="00572E51"/>
    <w:rsid w:val="00583805"/>
    <w:rsid w:val="005C1D03"/>
    <w:rsid w:val="005D5A1B"/>
    <w:rsid w:val="0067472C"/>
    <w:rsid w:val="006771FC"/>
    <w:rsid w:val="006B39B1"/>
    <w:rsid w:val="006C25F5"/>
    <w:rsid w:val="0071274B"/>
    <w:rsid w:val="0076037D"/>
    <w:rsid w:val="00781D68"/>
    <w:rsid w:val="007C596C"/>
    <w:rsid w:val="007E2B9F"/>
    <w:rsid w:val="008179EF"/>
    <w:rsid w:val="00852AAA"/>
    <w:rsid w:val="00854FE7"/>
    <w:rsid w:val="00871C1E"/>
    <w:rsid w:val="008B797F"/>
    <w:rsid w:val="008D166C"/>
    <w:rsid w:val="00900F7B"/>
    <w:rsid w:val="00916608"/>
    <w:rsid w:val="009224E6"/>
    <w:rsid w:val="00935D36"/>
    <w:rsid w:val="009957BC"/>
    <w:rsid w:val="009B1374"/>
    <w:rsid w:val="009C4597"/>
    <w:rsid w:val="009D64DA"/>
    <w:rsid w:val="00A311C5"/>
    <w:rsid w:val="00A576A0"/>
    <w:rsid w:val="00A61875"/>
    <w:rsid w:val="00A757B9"/>
    <w:rsid w:val="00B23C92"/>
    <w:rsid w:val="00B405A9"/>
    <w:rsid w:val="00B41E5F"/>
    <w:rsid w:val="00B81A62"/>
    <w:rsid w:val="00BA72DC"/>
    <w:rsid w:val="00BA7A21"/>
    <w:rsid w:val="00BC28C1"/>
    <w:rsid w:val="00C25B09"/>
    <w:rsid w:val="00C43041"/>
    <w:rsid w:val="00C5213A"/>
    <w:rsid w:val="00C54D88"/>
    <w:rsid w:val="00CD376D"/>
    <w:rsid w:val="00D45705"/>
    <w:rsid w:val="00D47DE2"/>
    <w:rsid w:val="00DB3237"/>
    <w:rsid w:val="00DB4245"/>
    <w:rsid w:val="00DC0112"/>
    <w:rsid w:val="00DD1FF2"/>
    <w:rsid w:val="00DD3AD6"/>
    <w:rsid w:val="00DF71FD"/>
    <w:rsid w:val="00E02DC4"/>
    <w:rsid w:val="00E21C4F"/>
    <w:rsid w:val="00E6036C"/>
    <w:rsid w:val="00E7399A"/>
    <w:rsid w:val="00E81603"/>
    <w:rsid w:val="00EB02A5"/>
    <w:rsid w:val="00EC2C57"/>
    <w:rsid w:val="00EC6E65"/>
    <w:rsid w:val="00ED73D8"/>
    <w:rsid w:val="00ED768E"/>
    <w:rsid w:val="00F100F3"/>
    <w:rsid w:val="00F13F91"/>
    <w:rsid w:val="00F311F4"/>
    <w:rsid w:val="00F4766E"/>
    <w:rsid w:val="00F565AA"/>
    <w:rsid w:val="00F63EF7"/>
    <w:rsid w:val="00F72A54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CD8"/>
    <w:pPr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24CD8"/>
    <w:pPr>
      <w:keepNext/>
      <w:ind w:left="540" w:firstLine="720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24C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4C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4C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124CD8"/>
    <w:pPr>
      <w:ind w:left="540" w:firstLine="72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CD8"/>
    <w:rPr>
      <w:rFonts w:ascii="Times New Roman" w:hAnsi="Times New Roman" w:cs="Times New Roman"/>
      <w:sz w:val="20"/>
      <w:szCs w:val="20"/>
    </w:rPr>
  </w:style>
  <w:style w:type="character" w:customStyle="1" w:styleId="style4051">
    <w:name w:val="style4051"/>
    <w:basedOn w:val="Carpredefinitoparagrafo"/>
    <w:rsid w:val="00124CD8"/>
    <w:rPr>
      <w:rFonts w:ascii="Times New Roman" w:hAnsi="Times New Roman" w:cs="Times New Roman" w:hint="default"/>
    </w:rPr>
  </w:style>
  <w:style w:type="character" w:customStyle="1" w:styleId="style4321">
    <w:name w:val="style4321"/>
    <w:basedOn w:val="Carpredefinitoparagrafo"/>
    <w:rsid w:val="00124CD8"/>
    <w:rPr>
      <w:color w:val="0099FF"/>
      <w:shd w:val="clear" w:color="auto" w:fill="000000"/>
    </w:rPr>
  </w:style>
  <w:style w:type="character" w:customStyle="1" w:styleId="style4431">
    <w:name w:val="style4431"/>
    <w:basedOn w:val="Carpredefinitoparagrafo"/>
    <w:rsid w:val="00124CD8"/>
    <w:rPr>
      <w:color w:val="0099FF"/>
      <w:sz w:val="27"/>
      <w:szCs w:val="27"/>
      <w:shd w:val="clear" w:color="auto" w:fill="000000"/>
    </w:rPr>
  </w:style>
  <w:style w:type="character" w:customStyle="1" w:styleId="style341">
    <w:name w:val="style341"/>
    <w:basedOn w:val="Carpredefinitoparagrafo"/>
    <w:rsid w:val="00124CD8"/>
    <w:rPr>
      <w:rFonts w:ascii="Times New Roman" w:hAnsi="Times New Roman" w:cs="Times New Roman" w:hint="default"/>
    </w:rPr>
  </w:style>
  <w:style w:type="character" w:customStyle="1" w:styleId="style261">
    <w:name w:val="style261"/>
    <w:basedOn w:val="Carpredefinitoparagrafo"/>
    <w:rsid w:val="00124CD8"/>
    <w:rPr>
      <w:sz w:val="24"/>
      <w:szCs w:val="24"/>
    </w:rPr>
  </w:style>
  <w:style w:type="character" w:customStyle="1" w:styleId="style281">
    <w:name w:val="style281"/>
    <w:basedOn w:val="Carpredefinitoparagrafo"/>
    <w:rsid w:val="00124CD8"/>
    <w:rPr>
      <w:color w:val="FFFFF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1875"/>
    <w:pPr>
      <w:ind w:left="720"/>
      <w:contextualSpacing/>
    </w:pPr>
  </w:style>
  <w:style w:type="paragraph" w:customStyle="1" w:styleId="style836">
    <w:name w:val="style836"/>
    <w:basedOn w:val="Normale"/>
    <w:uiPriority w:val="99"/>
    <w:semiHidden/>
    <w:rsid w:val="0004683B"/>
    <w:pPr>
      <w:autoSpaceDE/>
      <w:autoSpaceDN/>
      <w:spacing w:before="100" w:beforeAutospacing="1" w:after="100" w:afterAutospacing="1"/>
    </w:pPr>
    <w:rPr>
      <w:rFonts w:eastAsiaTheme="minorEastAsia"/>
      <w:color w:val="FFFF66"/>
      <w:sz w:val="36"/>
      <w:szCs w:val="36"/>
      <w:lang w:eastAsia="it-IT"/>
    </w:rPr>
  </w:style>
  <w:style w:type="paragraph" w:customStyle="1" w:styleId="style688">
    <w:name w:val="style688"/>
    <w:basedOn w:val="Normale"/>
    <w:uiPriority w:val="99"/>
    <w:semiHidden/>
    <w:rsid w:val="0004683B"/>
    <w:pPr>
      <w:autoSpaceDE/>
      <w:autoSpaceDN/>
      <w:spacing w:before="100" w:beforeAutospacing="1" w:after="100" w:afterAutospacing="1"/>
    </w:pPr>
    <w:rPr>
      <w:rFonts w:eastAsiaTheme="minorEastAsia"/>
      <w:sz w:val="36"/>
      <w:szCs w:val="36"/>
      <w:lang w:eastAsia="it-IT"/>
    </w:rPr>
  </w:style>
  <w:style w:type="paragraph" w:customStyle="1" w:styleId="style76">
    <w:name w:val="style76"/>
    <w:basedOn w:val="Normale"/>
    <w:uiPriority w:val="99"/>
    <w:semiHidden/>
    <w:rsid w:val="0004683B"/>
    <w:pPr>
      <w:autoSpaceDE/>
      <w:autoSpaceDN/>
      <w:spacing w:before="100" w:beforeAutospacing="1" w:after="100" w:afterAutospacing="1"/>
    </w:pPr>
    <w:rPr>
      <w:rFonts w:eastAsiaTheme="minorEastAsia"/>
      <w:color w:val="00FF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683B"/>
    <w:rPr>
      <w:b/>
      <w:bCs/>
    </w:rPr>
  </w:style>
  <w:style w:type="table" w:styleId="Grigliatabella">
    <w:name w:val="Table Grid"/>
    <w:basedOn w:val="Tabellanormale"/>
    <w:uiPriority w:val="59"/>
    <w:rsid w:val="002D57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2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2189">
      <w:bodyDiv w:val="1"/>
      <w:marLeft w:val="0"/>
      <w:marRight w:val="0"/>
      <w:marTop w:val="94"/>
      <w:marBottom w:val="9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59">
      <w:bodyDiv w:val="1"/>
      <w:marLeft w:val="0"/>
      <w:marRight w:val="0"/>
      <w:marTop w:val="94"/>
      <w:marBottom w:val="9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7F13-DAFC-4E82-8872-F5AE2817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STATUTO DI ASSOCIAZIONE CULTURALE</vt:lpstr>
    </vt:vector>
  </TitlesOfParts>
  <Company>Eta Beta</Company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STATUTO DI ASSOCIAZIONE CULTURALE</dc:title>
  <dc:creator>Alberto</dc:creator>
  <cp:lastModifiedBy>HALLE BOPP</cp:lastModifiedBy>
  <cp:revision>14</cp:revision>
  <dcterms:created xsi:type="dcterms:W3CDTF">2018-11-11T13:35:00Z</dcterms:created>
  <dcterms:modified xsi:type="dcterms:W3CDTF">2019-10-27T23:05:00Z</dcterms:modified>
</cp:coreProperties>
</file>